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EAAE" w14:textId="77777777" w:rsidR="005B3758" w:rsidRDefault="005B3758">
      <w:hyperlink r:id="rId4" w:history="1">
        <w:r>
          <w:rPr>
            <w:rStyle w:val="a3"/>
            <w:rFonts w:ascii="Segoe UI" w:hAnsi="Segoe UI" w:cs="Segoe UI"/>
            <w:b/>
            <w:bCs/>
            <w:shd w:val="clear" w:color="auto" w:fill="FFFFFF"/>
          </w:rPr>
          <w:t>SemEval 2025 - Task 2: EA-MT</w:t>
        </w:r>
      </w:hyperlink>
    </w:p>
    <w:p w14:paraId="4BF81DD2" w14:textId="2401924B" w:rsidR="005B3758" w:rsidRDefault="005B3758">
      <w:r>
        <w:t xml:space="preserve">Competition Link :  </w:t>
      </w:r>
      <w:r>
        <w:br/>
      </w:r>
      <w:r w:rsidRPr="005B3758">
        <w:t>https://sapienzanlp.github.io/ea-mt/docs/task/introduction</w:t>
      </w:r>
    </w:p>
    <w:sectPr w:rsidR="005B375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58"/>
    <w:rsid w:val="005B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420E"/>
  <w15:chartTrackingRefBased/>
  <w15:docId w15:val="{2EDD411D-1EDB-4AE8-B04B-23D2F670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3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pienzanlp.github.io/ea-m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柔儀 李</dc:creator>
  <cp:keywords/>
  <dc:description/>
  <cp:lastModifiedBy>柔儀 李</cp:lastModifiedBy>
  <cp:revision>1</cp:revision>
  <dcterms:created xsi:type="dcterms:W3CDTF">2024-10-22T21:08:00Z</dcterms:created>
  <dcterms:modified xsi:type="dcterms:W3CDTF">2024-10-22T21:09:00Z</dcterms:modified>
</cp:coreProperties>
</file>