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81A7" w14:textId="369646B6" w:rsidR="00411548" w:rsidRDefault="00C34877" w:rsidP="00C34877">
      <w:pPr>
        <w:pStyle w:val="Heading1"/>
      </w:pPr>
      <w:r w:rsidRPr="00C34877">
        <w:t>How To Reduce</w:t>
      </w:r>
      <w:r w:rsidR="002B7492">
        <w:t xml:space="preserve"> </w:t>
      </w:r>
      <w:r w:rsidRPr="00C34877">
        <w:t>Waste I</w:t>
      </w:r>
      <w:r>
        <w:t>n 5 Easy Steps</w:t>
      </w:r>
    </w:p>
    <w:p w14:paraId="63D7E127" w14:textId="6B55291A" w:rsidR="00C34877" w:rsidRDefault="002B7492" w:rsidP="00EB7AB5">
      <w:pPr>
        <w:pStyle w:val="Subtitle"/>
      </w:pPr>
      <w:r>
        <w:t>W</w:t>
      </w:r>
      <w:r w:rsidR="00EB7AB5">
        <w:t>aste is becoming an ever-increasing problem. Here’s what you can do about it.</w:t>
      </w:r>
    </w:p>
    <w:p w14:paraId="621ED4BE" w14:textId="259245B1" w:rsidR="00EB7AB5" w:rsidRDefault="00EB7AB5" w:rsidP="00EB7AB5">
      <w:pPr>
        <w:pStyle w:val="Heading2"/>
      </w:pPr>
      <w:r>
        <w:t>The Problem</w:t>
      </w:r>
    </w:p>
    <w:p w14:paraId="6351BBDF" w14:textId="4BBEBBC4" w:rsidR="002B7492" w:rsidRDefault="002B7492" w:rsidP="002B7492">
      <w:r>
        <w:t xml:space="preserve">Many products are </w:t>
      </w:r>
      <w:r w:rsidR="007B5145">
        <w:t>made from</w:t>
      </w:r>
      <w:r>
        <w:t xml:space="preserve"> hard to recycle materials</w:t>
      </w:r>
      <w:r w:rsidR="007B5145">
        <w:t xml:space="preserve"> and usually end up in landfills. Some can be recycled but still end up in landfills because it wasn’t thrown away properly. Consumer electronics are getting harder and harder to repair each day.</w:t>
      </w:r>
    </w:p>
    <w:p w14:paraId="6F3628B7" w14:textId="133BFD6A" w:rsidR="00D7061F" w:rsidRDefault="00D7061F" w:rsidP="002B7492">
      <w:r>
        <w:t xml:space="preserve">Waste piling up on landfills or </w:t>
      </w:r>
      <w:proofErr w:type="gramStart"/>
      <w:r>
        <w:t>getting burned</w:t>
      </w:r>
      <w:proofErr w:type="gramEnd"/>
      <w:r>
        <w:t xml:space="preserve"> in incinerators is bad for the environment. </w:t>
      </w:r>
      <w:r w:rsidR="00250A78">
        <w:t>Animal habitats get destroyed, CO2 gets emitted. That’s why we should reduce waste whenever possible.</w:t>
      </w:r>
    </w:p>
    <w:p w14:paraId="33829655" w14:textId="50B8F9BE" w:rsidR="002B7492" w:rsidRDefault="002B7492" w:rsidP="002B7492">
      <w:pPr>
        <w:pStyle w:val="Heading2"/>
      </w:pPr>
      <w:r>
        <w:t>How Can You Help</w:t>
      </w:r>
    </w:p>
    <w:p w14:paraId="61F08126" w14:textId="7385EFFB" w:rsidR="002B7492" w:rsidRDefault="002B7492" w:rsidP="002B7492">
      <w:r>
        <w:t xml:space="preserve">The ‘5 Rs’ is a simple method for you to reduce </w:t>
      </w:r>
      <w:r w:rsidR="009E6A94">
        <w:t xml:space="preserve">waste and help out the environment. </w:t>
      </w:r>
    </w:p>
    <w:p w14:paraId="745465BE" w14:textId="3B881D85" w:rsidR="009E6A94" w:rsidRDefault="009E6A94" w:rsidP="009E6A94">
      <w:pPr>
        <w:pStyle w:val="Heading3"/>
      </w:pPr>
      <w:r>
        <w:t>Refuse</w:t>
      </w:r>
    </w:p>
    <w:p w14:paraId="6FE15DE4" w14:textId="0F899600" w:rsidR="009E6A94" w:rsidRDefault="009E6A94" w:rsidP="009E6A94">
      <w:r>
        <w:t xml:space="preserve">You should refuse buying products that are hard to repair, maintain or are purposely built to not last. This is easier said than done and it will require you to research. </w:t>
      </w:r>
    </w:p>
    <w:p w14:paraId="2C4C2590" w14:textId="401BAA81" w:rsidR="009E6A94" w:rsidRDefault="009E6A94" w:rsidP="009E6A94">
      <w:pPr>
        <w:pStyle w:val="Heading3"/>
      </w:pPr>
      <w:r>
        <w:t>Reduce</w:t>
      </w:r>
    </w:p>
    <w:p w14:paraId="5DD2AC40" w14:textId="7626FAF3" w:rsidR="009E6A94" w:rsidRPr="009E6A94" w:rsidRDefault="009E6A94" w:rsidP="009E6A94">
      <w:r>
        <w:t>Try to not buy unnecessary products. Only get what you really need.</w:t>
      </w:r>
    </w:p>
    <w:p w14:paraId="64135EE2" w14:textId="5076251A" w:rsidR="009E6A94" w:rsidRDefault="009E6A94" w:rsidP="009E6A94">
      <w:pPr>
        <w:pStyle w:val="Heading3"/>
      </w:pPr>
      <w:r>
        <w:t>Reuse</w:t>
      </w:r>
    </w:p>
    <w:p w14:paraId="5F7A34C7" w14:textId="44C07F36" w:rsidR="009E6A94" w:rsidRPr="009E6A94" w:rsidRDefault="009E6A94" w:rsidP="009E6A94">
      <w:r>
        <w:t xml:space="preserve">One-use products are </w:t>
      </w:r>
      <w:r w:rsidR="00B67D68">
        <w:t>also not ideal. Instead of buying a drink in a plastic bottle, get yourself a glass bottle and refill it. Reusable products are great for reducing waste.</w:t>
      </w:r>
    </w:p>
    <w:p w14:paraId="2DF30B31" w14:textId="27DD06D2" w:rsidR="009E6A94" w:rsidRDefault="009E6A94" w:rsidP="009E6A94">
      <w:pPr>
        <w:pStyle w:val="Heading3"/>
      </w:pPr>
      <w:r>
        <w:t>Repurpose</w:t>
      </w:r>
    </w:p>
    <w:p w14:paraId="655B75B6" w14:textId="19A3426E" w:rsidR="00B67D68" w:rsidRPr="00B67D68" w:rsidRDefault="00B67D68" w:rsidP="00B67D68">
      <w:r>
        <w:t>Have an old laptop that you don’t need? Give it to your grandparents since they might need it.</w:t>
      </w:r>
      <w:r w:rsidR="00300795">
        <w:t xml:space="preserve"> Don’t throw away things you don’t need anymore. Try finding a new purpose for it or donate it. Old stuff isn’t necessarily garbage.</w:t>
      </w:r>
    </w:p>
    <w:p w14:paraId="4147DE7A" w14:textId="599B9122" w:rsidR="009E6A94" w:rsidRPr="009E6A94" w:rsidRDefault="009E6A94" w:rsidP="009E6A94">
      <w:pPr>
        <w:pStyle w:val="Heading3"/>
      </w:pPr>
      <w:r>
        <w:t>Recycle</w:t>
      </w:r>
    </w:p>
    <w:p w14:paraId="42A00072" w14:textId="4427E959" w:rsidR="009E6A94" w:rsidRDefault="00CA51EC" w:rsidP="009E6A94">
      <w:r>
        <w:t>Many products can be turned into new and more useful things after you don’t need them anymore. Maybe turn old furniture into household decorations? There is a lot that can be done and if you can’t, you might be able to donate or sell it to someone who can.</w:t>
      </w:r>
    </w:p>
    <w:p w14:paraId="4A2FDFF6" w14:textId="77777777" w:rsidR="00CA51EC" w:rsidRPr="009E6A94" w:rsidRDefault="00CA51EC" w:rsidP="009E6A94"/>
    <w:p w14:paraId="668DDEBB" w14:textId="77777777" w:rsidR="00EB7AB5" w:rsidRPr="00EB7AB5" w:rsidRDefault="00EB7AB5" w:rsidP="00EB7AB5"/>
    <w:p w14:paraId="5558B1C9" w14:textId="77777777" w:rsidR="00EB7AB5" w:rsidRPr="00C34877" w:rsidRDefault="00EB7AB5" w:rsidP="00C34877"/>
    <w:p w14:paraId="1CFBBC15" w14:textId="77777777" w:rsidR="00C34877" w:rsidRPr="00C34877" w:rsidRDefault="00C34877" w:rsidP="00C34877"/>
    <w:sectPr w:rsidR="00C34877" w:rsidRPr="00C34877" w:rsidSect="00EB7AB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DD"/>
    <w:rsid w:val="000167F3"/>
    <w:rsid w:val="00084434"/>
    <w:rsid w:val="000C34E3"/>
    <w:rsid w:val="001F41FC"/>
    <w:rsid w:val="002159AA"/>
    <w:rsid w:val="00250A78"/>
    <w:rsid w:val="002B7492"/>
    <w:rsid w:val="00300795"/>
    <w:rsid w:val="003D5E64"/>
    <w:rsid w:val="003F3BE7"/>
    <w:rsid w:val="00411548"/>
    <w:rsid w:val="0047727B"/>
    <w:rsid w:val="004A39B0"/>
    <w:rsid w:val="00505D38"/>
    <w:rsid w:val="00555DB2"/>
    <w:rsid w:val="005B06A2"/>
    <w:rsid w:val="007B5145"/>
    <w:rsid w:val="008D209D"/>
    <w:rsid w:val="009B2AAC"/>
    <w:rsid w:val="009E6A94"/>
    <w:rsid w:val="00A029DD"/>
    <w:rsid w:val="00B67D68"/>
    <w:rsid w:val="00C34877"/>
    <w:rsid w:val="00CA51EC"/>
    <w:rsid w:val="00CF0EE4"/>
    <w:rsid w:val="00D7061F"/>
    <w:rsid w:val="00EB7AB5"/>
    <w:rsid w:val="00F54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7C4E"/>
  <w15:chartTrackingRefBased/>
  <w15:docId w15:val="{8E73EB75-07DB-404B-A2D9-DE742BD4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2D"/>
    <w:pPr>
      <w:jc w:val="both"/>
    </w:pPr>
    <w:rPr>
      <w:rFonts w:ascii="Arial Nova" w:hAnsi="Arial Nova"/>
      <w:sz w:val="24"/>
      <w:lang w:val="en-US"/>
    </w:rPr>
  </w:style>
  <w:style w:type="paragraph" w:styleId="Heading1">
    <w:name w:val="heading 1"/>
    <w:basedOn w:val="Normal"/>
    <w:next w:val="Normal"/>
    <w:link w:val="Heading1Char"/>
    <w:uiPriority w:val="9"/>
    <w:qFormat/>
    <w:rsid w:val="00F5402D"/>
    <w:pPr>
      <w:keepNext/>
      <w:keepLines/>
      <w:spacing w:before="240" w:after="0"/>
      <w:outlineLvl w:val="0"/>
    </w:pPr>
    <w:rPr>
      <w:rFonts w:ascii="Bahnschrift" w:eastAsiaTheme="majorEastAsia" w:hAnsi="Bahnschrift"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C34877"/>
    <w:pPr>
      <w:keepNext/>
      <w:keepLines/>
      <w:spacing w:before="40" w:after="0"/>
      <w:jc w:val="center"/>
      <w:outlineLvl w:val="1"/>
    </w:pPr>
    <w:rPr>
      <w:rFonts w:ascii="Bahnschrift" w:eastAsiaTheme="majorEastAsia" w:hAnsi="Bahnschrift" w:cstheme="majorBidi"/>
      <w:b/>
      <w:sz w:val="26"/>
      <w:szCs w:val="26"/>
    </w:rPr>
  </w:style>
  <w:style w:type="paragraph" w:styleId="Heading3">
    <w:name w:val="heading 3"/>
    <w:basedOn w:val="Normal"/>
    <w:next w:val="Normal"/>
    <w:link w:val="Heading3Char"/>
    <w:uiPriority w:val="9"/>
    <w:unhideWhenUsed/>
    <w:qFormat/>
    <w:rsid w:val="00CF0EE4"/>
    <w:pPr>
      <w:keepNext/>
      <w:keepLines/>
      <w:spacing w:before="40" w:after="0"/>
      <w:outlineLvl w:val="2"/>
    </w:pPr>
    <w:rPr>
      <w:rFonts w:ascii="Bahnschrift" w:eastAsiaTheme="majorEastAsia" w:hAnsi="Bahnschrift" w:cstheme="majorBidi"/>
      <w:b/>
      <w:color w:val="262626" w:themeColor="text1" w:themeTint="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2D"/>
    <w:rPr>
      <w:rFonts w:ascii="Bahnschrift" w:eastAsiaTheme="majorEastAsia" w:hAnsi="Bahnschrift" w:cstheme="majorBidi"/>
      <w:b/>
      <w:color w:val="262626" w:themeColor="text1" w:themeTint="D9"/>
      <w:sz w:val="32"/>
      <w:szCs w:val="32"/>
      <w:lang w:val="en-US"/>
    </w:rPr>
  </w:style>
  <w:style w:type="character" w:customStyle="1" w:styleId="Heading2Char">
    <w:name w:val="Heading 2 Char"/>
    <w:basedOn w:val="DefaultParagraphFont"/>
    <w:link w:val="Heading2"/>
    <w:uiPriority w:val="9"/>
    <w:rsid w:val="00C34877"/>
    <w:rPr>
      <w:rFonts w:ascii="Bahnschrift" w:eastAsiaTheme="majorEastAsia" w:hAnsi="Bahnschrift" w:cstheme="majorBidi"/>
      <w:b/>
      <w:sz w:val="26"/>
      <w:szCs w:val="26"/>
      <w:lang w:val="en-US"/>
    </w:rPr>
  </w:style>
  <w:style w:type="paragraph" w:styleId="Quote">
    <w:name w:val="Quote"/>
    <w:basedOn w:val="Normal"/>
    <w:next w:val="Normal"/>
    <w:link w:val="QuoteChar"/>
    <w:uiPriority w:val="29"/>
    <w:qFormat/>
    <w:rsid w:val="00F5402D"/>
    <w:pPr>
      <w:spacing w:before="320" w:after="280"/>
      <w:ind w:left="864" w:right="864"/>
    </w:pPr>
    <w:rPr>
      <w:i/>
      <w:iCs/>
      <w:color w:val="404040" w:themeColor="text1" w:themeTint="BF"/>
    </w:rPr>
  </w:style>
  <w:style w:type="character" w:customStyle="1" w:styleId="QuoteChar">
    <w:name w:val="Quote Char"/>
    <w:basedOn w:val="DefaultParagraphFont"/>
    <w:link w:val="Quote"/>
    <w:uiPriority w:val="29"/>
    <w:rsid w:val="00F5402D"/>
    <w:rPr>
      <w:rFonts w:ascii="Arial Nova" w:hAnsi="Arial Nova"/>
      <w:i/>
      <w:iCs/>
      <w:color w:val="404040" w:themeColor="text1" w:themeTint="BF"/>
      <w:sz w:val="24"/>
      <w:lang w:val="en-US"/>
    </w:rPr>
  </w:style>
  <w:style w:type="paragraph" w:styleId="Subtitle">
    <w:name w:val="Subtitle"/>
    <w:basedOn w:val="Normal"/>
    <w:next w:val="Normal"/>
    <w:link w:val="SubtitleChar"/>
    <w:uiPriority w:val="11"/>
    <w:qFormat/>
    <w:rsid w:val="00F5402D"/>
    <w:pPr>
      <w:numPr>
        <w:ilvl w:val="1"/>
      </w:numPr>
      <w:spacing w:before="240" w:after="400"/>
    </w:pPr>
    <w:rPr>
      <w:rFonts w:eastAsiaTheme="minorEastAsia"/>
      <w:color w:val="404040" w:themeColor="text1" w:themeTint="BF"/>
      <w:spacing w:val="15"/>
      <w:sz w:val="22"/>
    </w:rPr>
  </w:style>
  <w:style w:type="character" w:customStyle="1" w:styleId="SubtitleChar">
    <w:name w:val="Subtitle Char"/>
    <w:basedOn w:val="DefaultParagraphFont"/>
    <w:link w:val="Subtitle"/>
    <w:uiPriority w:val="11"/>
    <w:rsid w:val="00F5402D"/>
    <w:rPr>
      <w:rFonts w:ascii="Arial Nova" w:eastAsiaTheme="minorEastAsia" w:hAnsi="Arial Nova"/>
      <w:color w:val="404040" w:themeColor="text1" w:themeTint="BF"/>
      <w:spacing w:val="15"/>
      <w:lang w:val="en-US"/>
    </w:rPr>
  </w:style>
  <w:style w:type="character" w:customStyle="1" w:styleId="Heading3Char">
    <w:name w:val="Heading 3 Char"/>
    <w:basedOn w:val="DefaultParagraphFont"/>
    <w:link w:val="Heading3"/>
    <w:uiPriority w:val="9"/>
    <w:rsid w:val="00CF0EE4"/>
    <w:rPr>
      <w:rFonts w:ascii="Bahnschrift" w:eastAsiaTheme="majorEastAsia" w:hAnsi="Bahnschrift" w:cstheme="majorBidi"/>
      <w:b/>
      <w:color w:val="262626" w:themeColor="text1" w:themeTint="D9"/>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DBDFF-938E-43DC-9999-52404F39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5</cp:revision>
  <dcterms:created xsi:type="dcterms:W3CDTF">2022-10-16T10:28:00Z</dcterms:created>
  <dcterms:modified xsi:type="dcterms:W3CDTF">2022-10-28T13:18:00Z</dcterms:modified>
</cp:coreProperties>
</file>