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F349F" w14:textId="195CA618" w:rsidR="00574B01" w:rsidRDefault="00973985" w:rsidP="00574B01">
      <w:pPr>
        <w:pStyle w:val="Heading1"/>
        <w:rPr>
          <w:lang w:val="de-AT"/>
        </w:rPr>
      </w:pPr>
      <w:r>
        <w:rPr>
          <w:lang w:val="de-AT"/>
        </w:rPr>
        <w:t>Excel Übersicht</w:t>
      </w:r>
    </w:p>
    <w:tbl>
      <w:tblPr>
        <w:tblpPr w:leftFromText="180" w:rightFromText="180" w:vertAnchor="page" w:horzAnchor="margin" w:tblpY="3328"/>
        <w:tblW w:w="21379" w:type="dxa"/>
        <w:tblLook w:val="04A0" w:firstRow="1" w:lastRow="0" w:firstColumn="1" w:lastColumn="0" w:noHBand="0" w:noVBand="1"/>
      </w:tblPr>
      <w:tblGrid>
        <w:gridCol w:w="2933"/>
        <w:gridCol w:w="3724"/>
        <w:gridCol w:w="3899"/>
        <w:gridCol w:w="3286"/>
        <w:gridCol w:w="2716"/>
        <w:gridCol w:w="2105"/>
        <w:gridCol w:w="2716"/>
      </w:tblGrid>
      <w:tr w:rsidR="00574B01" w:rsidRPr="00574B01" w14:paraId="70593D73" w14:textId="77777777" w:rsidTr="00574B01">
        <w:trPr>
          <w:trHeight w:val="424"/>
        </w:trPr>
        <w:tc>
          <w:tcPr>
            <w:tcW w:w="2933"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1A76A31B" w14:textId="77777777" w:rsidR="00574B01" w:rsidRPr="00574B01" w:rsidRDefault="00574B01" w:rsidP="00574B01">
            <w:pPr>
              <w:spacing w:after="0" w:line="240" w:lineRule="auto"/>
              <w:jc w:val="center"/>
              <w:rPr>
                <w:rFonts w:ascii="Abadi" w:eastAsia="Times New Roman" w:hAnsi="Abadi" w:cs="Calibri"/>
                <w:color w:val="000000"/>
                <w:kern w:val="0"/>
                <w:sz w:val="24"/>
                <w:szCs w:val="24"/>
                <w14:ligatures w14:val="none"/>
              </w:rPr>
            </w:pPr>
            <w:r w:rsidRPr="00574B01">
              <w:rPr>
                <w:rFonts w:ascii="Abadi" w:eastAsia="Times New Roman" w:hAnsi="Abadi" w:cs="Calibri"/>
                <w:color w:val="000000"/>
                <w:kern w:val="0"/>
                <w:sz w:val="24"/>
                <w:szCs w:val="24"/>
                <w14:ligatures w14:val="none"/>
              </w:rPr>
              <w:t> </w:t>
            </w:r>
          </w:p>
        </w:tc>
        <w:tc>
          <w:tcPr>
            <w:tcW w:w="3724" w:type="dxa"/>
            <w:tcBorders>
              <w:top w:val="single" w:sz="4" w:space="0" w:color="auto"/>
              <w:left w:val="nil"/>
              <w:bottom w:val="single" w:sz="4" w:space="0" w:color="auto"/>
              <w:right w:val="single" w:sz="4" w:space="0" w:color="auto"/>
            </w:tcBorders>
            <w:shd w:val="clear" w:color="000000" w:fill="F8CBAD"/>
            <w:noWrap/>
            <w:vAlign w:val="center"/>
            <w:hideMark/>
          </w:tcPr>
          <w:p w14:paraId="545C0CB0" w14:textId="77777777" w:rsidR="00574B01" w:rsidRPr="00574B01" w:rsidRDefault="00574B01" w:rsidP="00574B01">
            <w:pPr>
              <w:spacing w:after="0" w:line="240" w:lineRule="auto"/>
              <w:jc w:val="center"/>
              <w:rPr>
                <w:rFonts w:ascii="Abadi" w:eastAsia="Times New Roman" w:hAnsi="Abadi" w:cs="Calibri"/>
                <w:color w:val="000000"/>
                <w:kern w:val="0"/>
                <w:sz w:val="24"/>
                <w:szCs w:val="24"/>
                <w14:ligatures w14:val="none"/>
              </w:rPr>
            </w:pPr>
            <w:proofErr w:type="spellStart"/>
            <w:r w:rsidRPr="00574B01">
              <w:rPr>
                <w:rFonts w:ascii="Abadi" w:eastAsia="Times New Roman" w:hAnsi="Abadi" w:cs="Calibri"/>
                <w:color w:val="000000"/>
                <w:kern w:val="0"/>
                <w:sz w:val="24"/>
                <w:szCs w:val="24"/>
                <w14:ligatures w14:val="none"/>
              </w:rPr>
              <w:t>Flexodruck</w:t>
            </w:r>
            <w:proofErr w:type="spellEnd"/>
          </w:p>
        </w:tc>
        <w:tc>
          <w:tcPr>
            <w:tcW w:w="3899" w:type="dxa"/>
            <w:tcBorders>
              <w:top w:val="single" w:sz="4" w:space="0" w:color="auto"/>
              <w:left w:val="nil"/>
              <w:bottom w:val="single" w:sz="4" w:space="0" w:color="auto"/>
              <w:right w:val="single" w:sz="4" w:space="0" w:color="auto"/>
            </w:tcBorders>
            <w:shd w:val="clear" w:color="000000" w:fill="F8CBAD"/>
            <w:noWrap/>
            <w:vAlign w:val="center"/>
            <w:hideMark/>
          </w:tcPr>
          <w:p w14:paraId="6A5F9985" w14:textId="77777777" w:rsidR="00574B01" w:rsidRPr="00574B01" w:rsidRDefault="00574B01" w:rsidP="00574B01">
            <w:pPr>
              <w:spacing w:after="0" w:line="240" w:lineRule="auto"/>
              <w:jc w:val="center"/>
              <w:rPr>
                <w:rFonts w:ascii="Abadi" w:eastAsia="Times New Roman" w:hAnsi="Abadi" w:cs="Calibri"/>
                <w:color w:val="000000"/>
                <w:kern w:val="0"/>
                <w:sz w:val="24"/>
                <w:szCs w:val="24"/>
                <w14:ligatures w14:val="none"/>
              </w:rPr>
            </w:pPr>
            <w:proofErr w:type="spellStart"/>
            <w:r w:rsidRPr="00574B01">
              <w:rPr>
                <w:rFonts w:ascii="Abadi" w:eastAsia="Times New Roman" w:hAnsi="Abadi" w:cs="Calibri"/>
                <w:color w:val="000000"/>
                <w:kern w:val="0"/>
                <w:sz w:val="24"/>
                <w:szCs w:val="24"/>
                <w14:ligatures w14:val="none"/>
              </w:rPr>
              <w:t>Rotationstiefdruck</w:t>
            </w:r>
            <w:proofErr w:type="spellEnd"/>
          </w:p>
        </w:tc>
        <w:tc>
          <w:tcPr>
            <w:tcW w:w="3286" w:type="dxa"/>
            <w:tcBorders>
              <w:top w:val="single" w:sz="4" w:space="0" w:color="auto"/>
              <w:left w:val="nil"/>
              <w:bottom w:val="single" w:sz="4" w:space="0" w:color="auto"/>
              <w:right w:val="single" w:sz="4" w:space="0" w:color="auto"/>
            </w:tcBorders>
            <w:shd w:val="clear" w:color="000000" w:fill="F8CBAD"/>
            <w:noWrap/>
            <w:vAlign w:val="center"/>
            <w:hideMark/>
          </w:tcPr>
          <w:p w14:paraId="70917E7F" w14:textId="77777777" w:rsidR="00574B01" w:rsidRPr="00574B01" w:rsidRDefault="00574B01" w:rsidP="00574B01">
            <w:pPr>
              <w:spacing w:after="0" w:line="240" w:lineRule="auto"/>
              <w:jc w:val="center"/>
              <w:rPr>
                <w:rFonts w:ascii="Abadi" w:eastAsia="Times New Roman" w:hAnsi="Abadi" w:cs="Calibri"/>
                <w:color w:val="000000"/>
                <w:kern w:val="0"/>
                <w:sz w:val="24"/>
                <w:szCs w:val="24"/>
                <w14:ligatures w14:val="none"/>
              </w:rPr>
            </w:pPr>
            <w:proofErr w:type="spellStart"/>
            <w:r w:rsidRPr="00574B01">
              <w:rPr>
                <w:rFonts w:ascii="Abadi" w:eastAsia="Times New Roman" w:hAnsi="Abadi" w:cs="Calibri"/>
                <w:color w:val="000000"/>
                <w:kern w:val="0"/>
                <w:sz w:val="24"/>
                <w:szCs w:val="24"/>
                <w14:ligatures w14:val="none"/>
              </w:rPr>
              <w:t>Bogenoffsetdruck</w:t>
            </w:r>
            <w:proofErr w:type="spellEnd"/>
          </w:p>
        </w:tc>
        <w:tc>
          <w:tcPr>
            <w:tcW w:w="2716" w:type="dxa"/>
            <w:tcBorders>
              <w:top w:val="single" w:sz="4" w:space="0" w:color="auto"/>
              <w:left w:val="nil"/>
              <w:bottom w:val="single" w:sz="4" w:space="0" w:color="auto"/>
              <w:right w:val="single" w:sz="4" w:space="0" w:color="auto"/>
            </w:tcBorders>
            <w:shd w:val="clear" w:color="000000" w:fill="F8CBAD"/>
            <w:noWrap/>
            <w:vAlign w:val="center"/>
            <w:hideMark/>
          </w:tcPr>
          <w:p w14:paraId="18AEBFA8" w14:textId="77777777" w:rsidR="00574B01" w:rsidRPr="00574B01" w:rsidRDefault="00574B01" w:rsidP="00574B01">
            <w:pPr>
              <w:spacing w:after="0" w:line="240" w:lineRule="auto"/>
              <w:jc w:val="center"/>
              <w:rPr>
                <w:rFonts w:ascii="Abadi" w:eastAsia="Times New Roman" w:hAnsi="Abadi" w:cs="Calibri"/>
                <w:color w:val="000000"/>
                <w:kern w:val="0"/>
                <w:sz w:val="24"/>
                <w:szCs w:val="24"/>
                <w14:ligatures w14:val="none"/>
              </w:rPr>
            </w:pPr>
            <w:proofErr w:type="spellStart"/>
            <w:r w:rsidRPr="00574B01">
              <w:rPr>
                <w:rFonts w:ascii="Abadi" w:eastAsia="Times New Roman" w:hAnsi="Abadi" w:cs="Calibri"/>
                <w:color w:val="000000"/>
                <w:kern w:val="0"/>
                <w:sz w:val="24"/>
                <w:szCs w:val="24"/>
                <w14:ligatures w14:val="none"/>
              </w:rPr>
              <w:t>Siebdruck</w:t>
            </w:r>
            <w:proofErr w:type="spellEnd"/>
            <w:r w:rsidRPr="00574B01">
              <w:rPr>
                <w:rFonts w:ascii="Abadi" w:eastAsia="Times New Roman" w:hAnsi="Abadi" w:cs="Calibri"/>
                <w:color w:val="000000"/>
                <w:kern w:val="0"/>
                <w:sz w:val="24"/>
                <w:szCs w:val="24"/>
                <w14:ligatures w14:val="none"/>
              </w:rPr>
              <w:t xml:space="preserve"> </w:t>
            </w:r>
            <w:proofErr w:type="spellStart"/>
            <w:r w:rsidRPr="00574B01">
              <w:rPr>
                <w:rFonts w:ascii="Abadi" w:eastAsia="Times New Roman" w:hAnsi="Abadi" w:cs="Calibri"/>
                <w:color w:val="000000"/>
                <w:kern w:val="0"/>
                <w:sz w:val="24"/>
                <w:szCs w:val="24"/>
                <w14:ligatures w14:val="none"/>
              </w:rPr>
              <w:t>Halbautomat</w:t>
            </w:r>
            <w:proofErr w:type="spellEnd"/>
          </w:p>
        </w:tc>
        <w:tc>
          <w:tcPr>
            <w:tcW w:w="2105" w:type="dxa"/>
            <w:tcBorders>
              <w:top w:val="single" w:sz="4" w:space="0" w:color="auto"/>
              <w:left w:val="nil"/>
              <w:bottom w:val="single" w:sz="4" w:space="0" w:color="auto"/>
              <w:right w:val="single" w:sz="4" w:space="0" w:color="auto"/>
            </w:tcBorders>
            <w:shd w:val="clear" w:color="000000" w:fill="F8CBAD"/>
            <w:noWrap/>
            <w:vAlign w:val="center"/>
            <w:hideMark/>
          </w:tcPr>
          <w:p w14:paraId="02FB4AB4" w14:textId="77777777" w:rsidR="00574B01" w:rsidRPr="00574B01" w:rsidRDefault="00574B01" w:rsidP="00574B01">
            <w:pPr>
              <w:spacing w:after="0" w:line="240" w:lineRule="auto"/>
              <w:jc w:val="center"/>
              <w:rPr>
                <w:rFonts w:ascii="Abadi" w:eastAsia="Times New Roman" w:hAnsi="Abadi" w:cs="Calibri"/>
                <w:color w:val="000000"/>
                <w:kern w:val="0"/>
                <w:sz w:val="24"/>
                <w:szCs w:val="24"/>
                <w14:ligatures w14:val="none"/>
              </w:rPr>
            </w:pPr>
            <w:proofErr w:type="spellStart"/>
            <w:r w:rsidRPr="00574B01">
              <w:rPr>
                <w:rFonts w:ascii="Abadi" w:eastAsia="Times New Roman" w:hAnsi="Abadi" w:cs="Calibri"/>
                <w:color w:val="000000"/>
                <w:kern w:val="0"/>
                <w:sz w:val="24"/>
                <w:szCs w:val="24"/>
                <w14:ligatures w14:val="none"/>
              </w:rPr>
              <w:t>Elektrofotografie</w:t>
            </w:r>
            <w:proofErr w:type="spellEnd"/>
          </w:p>
        </w:tc>
        <w:tc>
          <w:tcPr>
            <w:tcW w:w="2716" w:type="dxa"/>
            <w:tcBorders>
              <w:top w:val="single" w:sz="4" w:space="0" w:color="auto"/>
              <w:left w:val="nil"/>
              <w:bottom w:val="single" w:sz="4" w:space="0" w:color="auto"/>
              <w:right w:val="single" w:sz="4" w:space="0" w:color="auto"/>
            </w:tcBorders>
            <w:shd w:val="clear" w:color="000000" w:fill="F8CBAD"/>
            <w:noWrap/>
            <w:vAlign w:val="center"/>
            <w:hideMark/>
          </w:tcPr>
          <w:p w14:paraId="7D6D977B" w14:textId="77777777" w:rsidR="00574B01" w:rsidRPr="00574B01" w:rsidRDefault="00574B01" w:rsidP="00574B01">
            <w:pPr>
              <w:spacing w:after="0" w:line="240" w:lineRule="auto"/>
              <w:jc w:val="center"/>
              <w:rPr>
                <w:rFonts w:ascii="Abadi" w:eastAsia="Times New Roman" w:hAnsi="Abadi" w:cs="Calibri"/>
                <w:color w:val="000000"/>
                <w:kern w:val="0"/>
                <w:sz w:val="24"/>
                <w:szCs w:val="24"/>
                <w14:ligatures w14:val="none"/>
              </w:rPr>
            </w:pPr>
            <w:r w:rsidRPr="00574B01">
              <w:rPr>
                <w:rFonts w:ascii="Abadi" w:eastAsia="Times New Roman" w:hAnsi="Abadi" w:cs="Calibri"/>
                <w:color w:val="000000"/>
                <w:kern w:val="0"/>
                <w:sz w:val="24"/>
                <w:szCs w:val="24"/>
                <w14:ligatures w14:val="none"/>
              </w:rPr>
              <w:t>Continuous Inkjet</w:t>
            </w:r>
          </w:p>
        </w:tc>
      </w:tr>
      <w:tr w:rsidR="00574B01" w:rsidRPr="00574B01" w14:paraId="4F65317F" w14:textId="77777777" w:rsidTr="00574B01">
        <w:trPr>
          <w:trHeight w:val="1273"/>
        </w:trPr>
        <w:tc>
          <w:tcPr>
            <w:tcW w:w="2933" w:type="dxa"/>
            <w:tcBorders>
              <w:top w:val="nil"/>
              <w:left w:val="single" w:sz="4" w:space="0" w:color="auto"/>
              <w:bottom w:val="single" w:sz="4" w:space="0" w:color="auto"/>
              <w:right w:val="single" w:sz="4" w:space="0" w:color="auto"/>
            </w:tcBorders>
            <w:shd w:val="clear" w:color="000000" w:fill="FFC000"/>
            <w:noWrap/>
            <w:vAlign w:val="center"/>
            <w:hideMark/>
          </w:tcPr>
          <w:p w14:paraId="2A97479C" w14:textId="77777777" w:rsidR="00574B01" w:rsidRPr="00574B01" w:rsidRDefault="00574B01" w:rsidP="00574B01">
            <w:pPr>
              <w:spacing w:after="0" w:line="240" w:lineRule="auto"/>
              <w:jc w:val="center"/>
              <w:rPr>
                <w:rFonts w:ascii="Abadi" w:eastAsia="Times New Roman" w:hAnsi="Abadi" w:cs="Calibri"/>
                <w:color w:val="000000"/>
                <w:kern w:val="0"/>
                <w14:ligatures w14:val="none"/>
              </w:rPr>
            </w:pPr>
            <w:proofErr w:type="spellStart"/>
            <w:r w:rsidRPr="00574B01">
              <w:rPr>
                <w:rFonts w:ascii="Abadi" w:eastAsia="Times New Roman" w:hAnsi="Abadi" w:cs="Calibri"/>
                <w:color w:val="000000"/>
                <w:kern w:val="0"/>
                <w14:ligatures w14:val="none"/>
              </w:rPr>
              <w:t>typische</w:t>
            </w:r>
            <w:proofErr w:type="spellEnd"/>
            <w:r w:rsidRPr="00574B01">
              <w:rPr>
                <w:rFonts w:ascii="Abadi" w:eastAsia="Times New Roman" w:hAnsi="Abadi" w:cs="Calibri"/>
                <w:color w:val="000000"/>
                <w:kern w:val="0"/>
                <w14:ligatures w14:val="none"/>
              </w:rPr>
              <w:t xml:space="preserve"> </w:t>
            </w:r>
            <w:proofErr w:type="spellStart"/>
            <w:r w:rsidRPr="00574B01">
              <w:rPr>
                <w:rFonts w:ascii="Abadi" w:eastAsia="Times New Roman" w:hAnsi="Abadi" w:cs="Calibri"/>
                <w:color w:val="000000"/>
                <w:kern w:val="0"/>
                <w14:ligatures w14:val="none"/>
              </w:rPr>
              <w:t>Produkte</w:t>
            </w:r>
            <w:proofErr w:type="spellEnd"/>
          </w:p>
        </w:tc>
        <w:tc>
          <w:tcPr>
            <w:tcW w:w="3724" w:type="dxa"/>
            <w:tcBorders>
              <w:top w:val="nil"/>
              <w:left w:val="nil"/>
              <w:bottom w:val="single" w:sz="4" w:space="0" w:color="auto"/>
              <w:right w:val="single" w:sz="4" w:space="0" w:color="auto"/>
            </w:tcBorders>
            <w:shd w:val="clear" w:color="000000" w:fill="FFF2CC"/>
            <w:vAlign w:val="center"/>
            <w:hideMark/>
          </w:tcPr>
          <w:p w14:paraId="08A2F5A1" w14:textId="77777777" w:rsidR="00574B01" w:rsidRPr="000E73DB" w:rsidRDefault="00574B01" w:rsidP="00574B01">
            <w:pPr>
              <w:spacing w:after="0" w:line="240" w:lineRule="auto"/>
              <w:jc w:val="center"/>
              <w:rPr>
                <w:rFonts w:ascii="Daytona" w:eastAsia="Times New Roman" w:hAnsi="Daytona" w:cs="Calibri"/>
                <w:color w:val="262626"/>
                <w:kern w:val="0"/>
                <w:sz w:val="20"/>
                <w:szCs w:val="20"/>
                <w:lang w:val="de-AT"/>
                <w14:ligatures w14:val="none"/>
              </w:rPr>
            </w:pPr>
            <w:r w:rsidRPr="000E73DB">
              <w:rPr>
                <w:rFonts w:ascii="Daytona" w:eastAsia="Times New Roman" w:hAnsi="Daytona" w:cs="Calibri"/>
                <w:color w:val="262626"/>
                <w:kern w:val="0"/>
                <w:sz w:val="20"/>
                <w:szCs w:val="20"/>
                <w:lang w:val="de-AT"/>
                <w14:ligatures w14:val="none"/>
              </w:rPr>
              <w:t>Verpackungsdruck, Pappbecher, Etiketten, Folien, Tapete</w:t>
            </w:r>
          </w:p>
        </w:tc>
        <w:tc>
          <w:tcPr>
            <w:tcW w:w="3899" w:type="dxa"/>
            <w:tcBorders>
              <w:top w:val="nil"/>
              <w:left w:val="nil"/>
              <w:bottom w:val="single" w:sz="4" w:space="0" w:color="auto"/>
              <w:right w:val="single" w:sz="4" w:space="0" w:color="auto"/>
            </w:tcBorders>
            <w:shd w:val="clear" w:color="000000" w:fill="FFF2CC"/>
            <w:vAlign w:val="center"/>
            <w:hideMark/>
          </w:tcPr>
          <w:p w14:paraId="6EB5DFAD"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Zeitschriften</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Kataloge</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Verpackungsmaterial</w:t>
            </w:r>
            <w:proofErr w:type="spellEnd"/>
          </w:p>
        </w:tc>
        <w:tc>
          <w:tcPr>
            <w:tcW w:w="3286" w:type="dxa"/>
            <w:tcBorders>
              <w:top w:val="nil"/>
              <w:left w:val="nil"/>
              <w:bottom w:val="single" w:sz="4" w:space="0" w:color="auto"/>
              <w:right w:val="single" w:sz="4" w:space="0" w:color="auto"/>
            </w:tcBorders>
            <w:shd w:val="clear" w:color="000000" w:fill="FFF2CC"/>
            <w:vAlign w:val="center"/>
            <w:hideMark/>
          </w:tcPr>
          <w:p w14:paraId="5252E6E8" w14:textId="77777777" w:rsidR="00574B01" w:rsidRPr="000E73DB" w:rsidRDefault="00574B01" w:rsidP="00574B01">
            <w:pPr>
              <w:spacing w:after="0" w:line="240" w:lineRule="auto"/>
              <w:jc w:val="center"/>
              <w:rPr>
                <w:rFonts w:ascii="Daytona" w:eastAsia="Times New Roman" w:hAnsi="Daytona" w:cs="Calibri"/>
                <w:color w:val="262626"/>
                <w:kern w:val="0"/>
                <w:sz w:val="20"/>
                <w:szCs w:val="20"/>
                <w:lang w:val="de-AT"/>
                <w14:ligatures w14:val="none"/>
              </w:rPr>
            </w:pPr>
            <w:r w:rsidRPr="000E73DB">
              <w:rPr>
                <w:rFonts w:ascii="Daytona" w:eastAsia="Times New Roman" w:hAnsi="Daytona" w:cs="Calibri"/>
                <w:color w:val="262626"/>
                <w:kern w:val="0"/>
                <w:sz w:val="20"/>
                <w:szCs w:val="20"/>
                <w:lang w:val="de-AT"/>
                <w14:ligatures w14:val="none"/>
              </w:rPr>
              <w:t>Visitenkarten, Briefbogen, Broschüre, Berichte, Kataloge, Flyer</w:t>
            </w:r>
          </w:p>
        </w:tc>
        <w:tc>
          <w:tcPr>
            <w:tcW w:w="2716" w:type="dxa"/>
            <w:tcBorders>
              <w:top w:val="nil"/>
              <w:left w:val="nil"/>
              <w:bottom w:val="single" w:sz="4" w:space="0" w:color="auto"/>
              <w:right w:val="single" w:sz="4" w:space="0" w:color="auto"/>
            </w:tcBorders>
            <w:shd w:val="clear" w:color="000000" w:fill="FFF2CC"/>
            <w:vAlign w:val="center"/>
            <w:hideMark/>
          </w:tcPr>
          <w:p w14:paraId="5171443F"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Textilien</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Werbeartikel</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Keramik</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Plakate</w:t>
            </w:r>
            <w:proofErr w:type="spellEnd"/>
          </w:p>
        </w:tc>
        <w:tc>
          <w:tcPr>
            <w:tcW w:w="2105" w:type="dxa"/>
            <w:tcBorders>
              <w:top w:val="nil"/>
              <w:left w:val="nil"/>
              <w:bottom w:val="single" w:sz="4" w:space="0" w:color="auto"/>
              <w:right w:val="single" w:sz="4" w:space="0" w:color="auto"/>
            </w:tcBorders>
            <w:shd w:val="clear" w:color="000000" w:fill="FFF2CC"/>
            <w:vAlign w:val="center"/>
            <w:hideMark/>
          </w:tcPr>
          <w:p w14:paraId="0154094B"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r w:rsidRPr="00574B01">
              <w:rPr>
                <w:rFonts w:ascii="Daytona" w:eastAsia="Times New Roman" w:hAnsi="Daytona" w:cs="Calibri"/>
                <w:color w:val="262626"/>
                <w:kern w:val="0"/>
                <w:sz w:val="20"/>
                <w:szCs w:val="20"/>
                <w14:ligatures w14:val="none"/>
              </w:rPr>
              <w:t xml:space="preserve">Papier, </w:t>
            </w:r>
            <w:proofErr w:type="spellStart"/>
            <w:r w:rsidRPr="00574B01">
              <w:rPr>
                <w:rFonts w:ascii="Daytona" w:eastAsia="Times New Roman" w:hAnsi="Daytona" w:cs="Calibri"/>
                <w:color w:val="262626"/>
                <w:kern w:val="0"/>
                <w:sz w:val="20"/>
                <w:szCs w:val="20"/>
                <w14:ligatures w14:val="none"/>
              </w:rPr>
              <w:t>Folien</w:t>
            </w:r>
            <w:proofErr w:type="spellEnd"/>
            <w:r w:rsidRPr="00574B01">
              <w:rPr>
                <w:rFonts w:ascii="Daytona" w:eastAsia="Times New Roman" w:hAnsi="Daytona" w:cs="Calibri"/>
                <w:color w:val="262626"/>
                <w:kern w:val="0"/>
                <w:sz w:val="20"/>
                <w:szCs w:val="20"/>
                <w14:ligatures w14:val="none"/>
              </w:rPr>
              <w:t xml:space="preserve"> </w:t>
            </w:r>
          </w:p>
        </w:tc>
        <w:tc>
          <w:tcPr>
            <w:tcW w:w="2716" w:type="dxa"/>
            <w:tcBorders>
              <w:top w:val="nil"/>
              <w:left w:val="nil"/>
              <w:bottom w:val="single" w:sz="4" w:space="0" w:color="auto"/>
              <w:right w:val="single" w:sz="4" w:space="0" w:color="auto"/>
            </w:tcBorders>
            <w:shd w:val="clear" w:color="000000" w:fill="FFF2CC"/>
            <w:vAlign w:val="center"/>
            <w:hideMark/>
          </w:tcPr>
          <w:p w14:paraId="0FF54503"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Etiketten</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Adressen</w:t>
            </w:r>
            <w:proofErr w:type="spellEnd"/>
            <w:r w:rsidRPr="00574B01">
              <w:rPr>
                <w:rFonts w:ascii="Daytona" w:eastAsia="Times New Roman" w:hAnsi="Daytona" w:cs="Calibri"/>
                <w:color w:val="262626"/>
                <w:kern w:val="0"/>
                <w:sz w:val="20"/>
                <w:szCs w:val="20"/>
                <w14:ligatures w14:val="none"/>
              </w:rPr>
              <w:t>, EAN</w:t>
            </w:r>
          </w:p>
        </w:tc>
      </w:tr>
      <w:tr w:rsidR="00574B01" w:rsidRPr="00574B01" w14:paraId="6E09E8C3" w14:textId="77777777" w:rsidTr="00574B01">
        <w:trPr>
          <w:trHeight w:val="424"/>
        </w:trPr>
        <w:tc>
          <w:tcPr>
            <w:tcW w:w="2933" w:type="dxa"/>
            <w:tcBorders>
              <w:top w:val="nil"/>
              <w:left w:val="single" w:sz="4" w:space="0" w:color="auto"/>
              <w:bottom w:val="single" w:sz="4" w:space="0" w:color="auto"/>
              <w:right w:val="single" w:sz="4" w:space="0" w:color="auto"/>
            </w:tcBorders>
            <w:shd w:val="clear" w:color="000000" w:fill="FFC000"/>
            <w:noWrap/>
            <w:vAlign w:val="center"/>
            <w:hideMark/>
          </w:tcPr>
          <w:p w14:paraId="7828BD52" w14:textId="77777777" w:rsidR="00574B01" w:rsidRPr="00574B01" w:rsidRDefault="00574B01" w:rsidP="00574B01">
            <w:pPr>
              <w:spacing w:after="0" w:line="240" w:lineRule="auto"/>
              <w:jc w:val="center"/>
              <w:rPr>
                <w:rFonts w:ascii="Abadi" w:eastAsia="Times New Roman" w:hAnsi="Abadi" w:cs="Calibri"/>
                <w:color w:val="000000"/>
                <w:kern w:val="0"/>
                <w14:ligatures w14:val="none"/>
              </w:rPr>
            </w:pPr>
            <w:proofErr w:type="spellStart"/>
            <w:r w:rsidRPr="00574B01">
              <w:rPr>
                <w:rFonts w:ascii="Abadi" w:eastAsia="Times New Roman" w:hAnsi="Abadi" w:cs="Calibri"/>
                <w:color w:val="000000"/>
                <w:kern w:val="0"/>
                <w14:ligatures w14:val="none"/>
              </w:rPr>
              <w:t>Auflage</w:t>
            </w:r>
            <w:proofErr w:type="spellEnd"/>
            <w:r w:rsidRPr="00574B01">
              <w:rPr>
                <w:rFonts w:ascii="Abadi" w:eastAsia="Times New Roman" w:hAnsi="Abadi" w:cs="Calibri"/>
                <w:color w:val="000000"/>
                <w:kern w:val="0"/>
                <w14:ligatures w14:val="none"/>
              </w:rPr>
              <w:t xml:space="preserve"> </w:t>
            </w:r>
            <w:proofErr w:type="spellStart"/>
            <w:r w:rsidRPr="00574B01">
              <w:rPr>
                <w:rFonts w:ascii="Abadi" w:eastAsia="Times New Roman" w:hAnsi="Abadi" w:cs="Calibri"/>
                <w:color w:val="000000"/>
                <w:kern w:val="0"/>
                <w14:ligatures w14:val="none"/>
              </w:rPr>
              <w:t>hoch</w:t>
            </w:r>
            <w:proofErr w:type="spellEnd"/>
            <w:r w:rsidRPr="00574B01">
              <w:rPr>
                <w:rFonts w:ascii="Abadi" w:eastAsia="Times New Roman" w:hAnsi="Abadi" w:cs="Calibri"/>
                <w:color w:val="000000"/>
                <w:kern w:val="0"/>
                <w14:ligatures w14:val="none"/>
              </w:rPr>
              <w:t xml:space="preserve">, </w:t>
            </w:r>
            <w:proofErr w:type="spellStart"/>
            <w:r w:rsidRPr="00574B01">
              <w:rPr>
                <w:rFonts w:ascii="Abadi" w:eastAsia="Times New Roman" w:hAnsi="Abadi" w:cs="Calibri"/>
                <w:color w:val="000000"/>
                <w:kern w:val="0"/>
                <w14:ligatures w14:val="none"/>
              </w:rPr>
              <w:t>mittel</w:t>
            </w:r>
            <w:proofErr w:type="spellEnd"/>
            <w:r w:rsidRPr="00574B01">
              <w:rPr>
                <w:rFonts w:ascii="Abadi" w:eastAsia="Times New Roman" w:hAnsi="Abadi" w:cs="Calibri"/>
                <w:color w:val="000000"/>
                <w:kern w:val="0"/>
                <w14:ligatures w14:val="none"/>
              </w:rPr>
              <w:t xml:space="preserve">, </w:t>
            </w:r>
            <w:proofErr w:type="spellStart"/>
            <w:r w:rsidRPr="00574B01">
              <w:rPr>
                <w:rFonts w:ascii="Abadi" w:eastAsia="Times New Roman" w:hAnsi="Abadi" w:cs="Calibri"/>
                <w:color w:val="000000"/>
                <w:kern w:val="0"/>
                <w14:ligatures w14:val="none"/>
              </w:rPr>
              <w:t>niedrig</w:t>
            </w:r>
            <w:proofErr w:type="spellEnd"/>
          </w:p>
        </w:tc>
        <w:tc>
          <w:tcPr>
            <w:tcW w:w="3724" w:type="dxa"/>
            <w:tcBorders>
              <w:top w:val="nil"/>
              <w:left w:val="nil"/>
              <w:bottom w:val="single" w:sz="4" w:space="0" w:color="auto"/>
              <w:right w:val="single" w:sz="4" w:space="0" w:color="auto"/>
            </w:tcBorders>
            <w:shd w:val="clear" w:color="000000" w:fill="FFF2CC"/>
            <w:vAlign w:val="center"/>
            <w:hideMark/>
          </w:tcPr>
          <w:p w14:paraId="4DF3F5C3"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mittel</w:t>
            </w:r>
            <w:proofErr w:type="spellEnd"/>
            <w:r w:rsidRPr="00574B01">
              <w:rPr>
                <w:rFonts w:ascii="Daytona" w:eastAsia="Times New Roman" w:hAnsi="Daytona" w:cs="Calibri"/>
                <w:color w:val="262626"/>
                <w:kern w:val="0"/>
                <w:sz w:val="20"/>
                <w:szCs w:val="20"/>
                <w14:ligatures w14:val="none"/>
              </w:rPr>
              <w:t xml:space="preserve"> / </w:t>
            </w:r>
            <w:proofErr w:type="spellStart"/>
            <w:r w:rsidRPr="00574B01">
              <w:rPr>
                <w:rFonts w:ascii="Daytona" w:eastAsia="Times New Roman" w:hAnsi="Daytona" w:cs="Calibri"/>
                <w:color w:val="262626"/>
                <w:kern w:val="0"/>
                <w:sz w:val="20"/>
                <w:szCs w:val="20"/>
                <w14:ligatures w14:val="none"/>
              </w:rPr>
              <w:t>hoch</w:t>
            </w:r>
            <w:proofErr w:type="spellEnd"/>
          </w:p>
        </w:tc>
        <w:tc>
          <w:tcPr>
            <w:tcW w:w="3899" w:type="dxa"/>
            <w:tcBorders>
              <w:top w:val="nil"/>
              <w:left w:val="nil"/>
              <w:bottom w:val="single" w:sz="4" w:space="0" w:color="auto"/>
              <w:right w:val="single" w:sz="4" w:space="0" w:color="auto"/>
            </w:tcBorders>
            <w:shd w:val="clear" w:color="000000" w:fill="FFF2CC"/>
            <w:vAlign w:val="center"/>
            <w:hideMark/>
          </w:tcPr>
          <w:p w14:paraId="2328272A"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r w:rsidRPr="00574B01">
              <w:rPr>
                <w:rFonts w:ascii="Daytona" w:eastAsia="Times New Roman" w:hAnsi="Daytona" w:cs="Calibri"/>
                <w:color w:val="262626"/>
                <w:kern w:val="0"/>
                <w:sz w:val="20"/>
                <w:szCs w:val="20"/>
                <w14:ligatures w14:val="none"/>
              </w:rPr>
              <w:t>Hoch</w:t>
            </w:r>
          </w:p>
        </w:tc>
        <w:tc>
          <w:tcPr>
            <w:tcW w:w="3286" w:type="dxa"/>
            <w:tcBorders>
              <w:top w:val="nil"/>
              <w:left w:val="nil"/>
              <w:bottom w:val="single" w:sz="4" w:space="0" w:color="auto"/>
              <w:right w:val="single" w:sz="4" w:space="0" w:color="auto"/>
            </w:tcBorders>
            <w:shd w:val="clear" w:color="000000" w:fill="FFF2CC"/>
            <w:vAlign w:val="center"/>
            <w:hideMark/>
          </w:tcPr>
          <w:p w14:paraId="56732A42"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r w:rsidRPr="00574B01">
              <w:rPr>
                <w:rFonts w:ascii="Daytona" w:eastAsia="Times New Roman" w:hAnsi="Daytona" w:cs="Calibri"/>
                <w:color w:val="262626"/>
                <w:kern w:val="0"/>
                <w:sz w:val="20"/>
                <w:szCs w:val="20"/>
                <w14:ligatures w14:val="none"/>
              </w:rPr>
              <w:t xml:space="preserve">Mittel / </w:t>
            </w:r>
            <w:proofErr w:type="spellStart"/>
            <w:r w:rsidRPr="00574B01">
              <w:rPr>
                <w:rFonts w:ascii="Daytona" w:eastAsia="Times New Roman" w:hAnsi="Daytona" w:cs="Calibri"/>
                <w:color w:val="262626"/>
                <w:kern w:val="0"/>
                <w:sz w:val="20"/>
                <w:szCs w:val="20"/>
                <w14:ligatures w14:val="none"/>
              </w:rPr>
              <w:t>hoch</w:t>
            </w:r>
            <w:proofErr w:type="spellEnd"/>
          </w:p>
        </w:tc>
        <w:tc>
          <w:tcPr>
            <w:tcW w:w="2716" w:type="dxa"/>
            <w:tcBorders>
              <w:top w:val="nil"/>
              <w:left w:val="nil"/>
              <w:bottom w:val="single" w:sz="4" w:space="0" w:color="auto"/>
              <w:right w:val="single" w:sz="4" w:space="0" w:color="auto"/>
            </w:tcBorders>
            <w:shd w:val="clear" w:color="000000" w:fill="FFF2CC"/>
            <w:vAlign w:val="center"/>
            <w:hideMark/>
          </w:tcPr>
          <w:p w14:paraId="1B290211"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Niedrig</w:t>
            </w:r>
            <w:proofErr w:type="spellEnd"/>
          </w:p>
        </w:tc>
        <w:tc>
          <w:tcPr>
            <w:tcW w:w="2105" w:type="dxa"/>
            <w:tcBorders>
              <w:top w:val="nil"/>
              <w:left w:val="nil"/>
              <w:bottom w:val="single" w:sz="4" w:space="0" w:color="auto"/>
              <w:right w:val="single" w:sz="4" w:space="0" w:color="auto"/>
            </w:tcBorders>
            <w:shd w:val="clear" w:color="000000" w:fill="FFF2CC"/>
            <w:vAlign w:val="center"/>
            <w:hideMark/>
          </w:tcPr>
          <w:p w14:paraId="0F4102B9"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mittel</w:t>
            </w:r>
            <w:proofErr w:type="spellEnd"/>
          </w:p>
        </w:tc>
        <w:tc>
          <w:tcPr>
            <w:tcW w:w="2716" w:type="dxa"/>
            <w:tcBorders>
              <w:top w:val="nil"/>
              <w:left w:val="nil"/>
              <w:bottom w:val="single" w:sz="4" w:space="0" w:color="auto"/>
              <w:right w:val="single" w:sz="4" w:space="0" w:color="auto"/>
            </w:tcBorders>
            <w:shd w:val="clear" w:color="000000" w:fill="FFF2CC"/>
            <w:vAlign w:val="center"/>
            <w:hideMark/>
          </w:tcPr>
          <w:p w14:paraId="4C121DB1"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hoch</w:t>
            </w:r>
            <w:proofErr w:type="spellEnd"/>
          </w:p>
        </w:tc>
      </w:tr>
      <w:tr w:rsidR="00574B01" w:rsidRPr="00574B01" w14:paraId="283603AA" w14:textId="77777777" w:rsidTr="00574B01">
        <w:trPr>
          <w:trHeight w:val="2122"/>
        </w:trPr>
        <w:tc>
          <w:tcPr>
            <w:tcW w:w="2933" w:type="dxa"/>
            <w:tcBorders>
              <w:top w:val="nil"/>
              <w:left w:val="single" w:sz="4" w:space="0" w:color="auto"/>
              <w:bottom w:val="single" w:sz="4" w:space="0" w:color="auto"/>
              <w:right w:val="single" w:sz="4" w:space="0" w:color="auto"/>
            </w:tcBorders>
            <w:shd w:val="clear" w:color="000000" w:fill="FFC000"/>
            <w:noWrap/>
            <w:vAlign w:val="center"/>
            <w:hideMark/>
          </w:tcPr>
          <w:p w14:paraId="0D337C66" w14:textId="77777777" w:rsidR="00574B01" w:rsidRPr="00574B01" w:rsidRDefault="00574B01" w:rsidP="00574B01">
            <w:pPr>
              <w:spacing w:after="0" w:line="240" w:lineRule="auto"/>
              <w:jc w:val="center"/>
              <w:rPr>
                <w:rFonts w:ascii="Abadi" w:eastAsia="Times New Roman" w:hAnsi="Abadi" w:cs="Calibri"/>
                <w:color w:val="000000"/>
                <w:kern w:val="0"/>
                <w14:ligatures w14:val="none"/>
              </w:rPr>
            </w:pPr>
            <w:proofErr w:type="spellStart"/>
            <w:r w:rsidRPr="00574B01">
              <w:rPr>
                <w:rFonts w:ascii="Abadi" w:eastAsia="Times New Roman" w:hAnsi="Abadi" w:cs="Calibri"/>
                <w:color w:val="000000"/>
                <w:kern w:val="0"/>
                <w14:ligatures w14:val="none"/>
              </w:rPr>
              <w:t>Druckformherstellung</w:t>
            </w:r>
            <w:proofErr w:type="spellEnd"/>
          </w:p>
        </w:tc>
        <w:tc>
          <w:tcPr>
            <w:tcW w:w="3724" w:type="dxa"/>
            <w:tcBorders>
              <w:top w:val="nil"/>
              <w:left w:val="nil"/>
              <w:bottom w:val="single" w:sz="4" w:space="0" w:color="auto"/>
              <w:right w:val="single" w:sz="4" w:space="0" w:color="auto"/>
            </w:tcBorders>
            <w:shd w:val="clear" w:color="000000" w:fill="FFF2CC"/>
            <w:vAlign w:val="center"/>
            <w:hideMark/>
          </w:tcPr>
          <w:p w14:paraId="0B381CC4" w14:textId="1994F32F"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r w:rsidRPr="00574B01">
              <w:rPr>
                <w:rFonts w:ascii="Daytona" w:eastAsia="Times New Roman" w:hAnsi="Daytona" w:cs="Calibri"/>
                <w:color w:val="262626"/>
                <w:kern w:val="0"/>
                <w:sz w:val="20"/>
                <w:szCs w:val="20"/>
                <w14:ligatures w14:val="none"/>
              </w:rPr>
              <w:t xml:space="preserve">Gummi, </w:t>
            </w:r>
            <w:proofErr w:type="spellStart"/>
            <w:r w:rsidRPr="00574B01">
              <w:rPr>
                <w:rFonts w:ascii="Daytona" w:eastAsia="Times New Roman" w:hAnsi="Daytona" w:cs="Calibri"/>
                <w:color w:val="262626"/>
                <w:kern w:val="0"/>
                <w:sz w:val="20"/>
                <w:szCs w:val="20"/>
                <w14:ligatures w14:val="none"/>
              </w:rPr>
              <w:t>Fotopolymer</w:t>
            </w:r>
            <w:proofErr w:type="spellEnd"/>
            <w:r w:rsidR="0052791F">
              <w:rPr>
                <w:rFonts w:ascii="Daytona" w:eastAsia="Times New Roman" w:hAnsi="Daytona" w:cs="Calibri"/>
                <w:color w:val="262626"/>
                <w:kern w:val="0"/>
                <w:sz w:val="20"/>
                <w:szCs w:val="20"/>
                <w14:ligatures w14:val="none"/>
              </w:rPr>
              <w:t xml:space="preserve"> </w:t>
            </w:r>
            <w:proofErr w:type="spellStart"/>
            <w:r w:rsidR="0052791F">
              <w:rPr>
                <w:rFonts w:ascii="Daytona" w:eastAsia="Times New Roman" w:hAnsi="Daytona" w:cs="Calibri"/>
                <w:color w:val="262626"/>
                <w:kern w:val="0"/>
                <w:sz w:val="20"/>
                <w:szCs w:val="20"/>
                <w14:ligatures w14:val="none"/>
              </w:rPr>
              <w:t>Druckplatte</w:t>
            </w:r>
            <w:proofErr w:type="spellEnd"/>
          </w:p>
        </w:tc>
        <w:tc>
          <w:tcPr>
            <w:tcW w:w="3899" w:type="dxa"/>
            <w:tcBorders>
              <w:top w:val="nil"/>
              <w:left w:val="nil"/>
              <w:bottom w:val="single" w:sz="4" w:space="0" w:color="auto"/>
              <w:right w:val="single" w:sz="4" w:space="0" w:color="auto"/>
            </w:tcBorders>
            <w:shd w:val="clear" w:color="000000" w:fill="FFF2CC"/>
            <w:vAlign w:val="center"/>
            <w:hideMark/>
          </w:tcPr>
          <w:p w14:paraId="02B4382A"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r w:rsidRPr="00574B01">
              <w:rPr>
                <w:rFonts w:ascii="Daytona" w:eastAsia="Times New Roman" w:hAnsi="Daytona" w:cs="Calibri"/>
                <w:color w:val="262626"/>
                <w:kern w:val="0"/>
                <w:sz w:val="20"/>
                <w:szCs w:val="20"/>
                <w14:ligatures w14:val="none"/>
              </w:rPr>
              <w:t xml:space="preserve">Kupfer, Stahl </w:t>
            </w:r>
            <w:proofErr w:type="spellStart"/>
            <w:r w:rsidRPr="00574B01">
              <w:rPr>
                <w:rFonts w:ascii="Daytona" w:eastAsia="Times New Roman" w:hAnsi="Daytona" w:cs="Calibri"/>
                <w:color w:val="262626"/>
                <w:kern w:val="0"/>
                <w:sz w:val="20"/>
                <w:szCs w:val="20"/>
                <w14:ligatures w14:val="none"/>
              </w:rPr>
              <w:t>Druckzylinder</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eingraviert</w:t>
            </w:r>
            <w:proofErr w:type="spellEnd"/>
            <w:r w:rsidRPr="00574B01">
              <w:rPr>
                <w:rFonts w:ascii="Daytona" w:eastAsia="Times New Roman" w:hAnsi="Daytona" w:cs="Calibri"/>
                <w:color w:val="262626"/>
                <w:kern w:val="0"/>
                <w:sz w:val="20"/>
                <w:szCs w:val="20"/>
                <w14:ligatures w14:val="none"/>
              </w:rPr>
              <w:t xml:space="preserve"> </w:t>
            </w:r>
          </w:p>
        </w:tc>
        <w:tc>
          <w:tcPr>
            <w:tcW w:w="3286" w:type="dxa"/>
            <w:tcBorders>
              <w:top w:val="nil"/>
              <w:left w:val="nil"/>
              <w:bottom w:val="single" w:sz="4" w:space="0" w:color="auto"/>
              <w:right w:val="single" w:sz="4" w:space="0" w:color="auto"/>
            </w:tcBorders>
            <w:shd w:val="clear" w:color="000000" w:fill="FFF2CC"/>
            <w:vAlign w:val="center"/>
            <w:hideMark/>
          </w:tcPr>
          <w:p w14:paraId="56DB5622"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r w:rsidRPr="00574B01">
              <w:rPr>
                <w:rFonts w:ascii="Daytona" w:eastAsia="Times New Roman" w:hAnsi="Daytona" w:cs="Calibri"/>
                <w:color w:val="262626"/>
                <w:kern w:val="0"/>
                <w:sz w:val="20"/>
                <w:szCs w:val="20"/>
                <w14:ligatures w14:val="none"/>
              </w:rPr>
              <w:t xml:space="preserve">Aluminium </w:t>
            </w:r>
            <w:proofErr w:type="spellStart"/>
            <w:r w:rsidRPr="00574B01">
              <w:rPr>
                <w:rFonts w:ascii="Daytona" w:eastAsia="Times New Roman" w:hAnsi="Daytona" w:cs="Calibri"/>
                <w:color w:val="262626"/>
                <w:kern w:val="0"/>
                <w:sz w:val="20"/>
                <w:szCs w:val="20"/>
                <w14:ligatures w14:val="none"/>
              </w:rPr>
              <w:t>Druckplatten</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mit</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Fotopolymerschicht</w:t>
            </w:r>
            <w:proofErr w:type="spellEnd"/>
          </w:p>
        </w:tc>
        <w:tc>
          <w:tcPr>
            <w:tcW w:w="2716" w:type="dxa"/>
            <w:tcBorders>
              <w:top w:val="nil"/>
              <w:left w:val="nil"/>
              <w:bottom w:val="single" w:sz="4" w:space="0" w:color="auto"/>
              <w:right w:val="single" w:sz="4" w:space="0" w:color="auto"/>
            </w:tcBorders>
            <w:shd w:val="clear" w:color="000000" w:fill="FFF2CC"/>
            <w:vAlign w:val="center"/>
            <w:hideMark/>
          </w:tcPr>
          <w:p w14:paraId="37843D02" w14:textId="77777777" w:rsidR="00574B01" w:rsidRPr="000E73DB" w:rsidRDefault="00574B01" w:rsidP="00574B01">
            <w:pPr>
              <w:spacing w:after="0" w:line="240" w:lineRule="auto"/>
              <w:jc w:val="center"/>
              <w:rPr>
                <w:rFonts w:ascii="Daytona" w:eastAsia="Times New Roman" w:hAnsi="Daytona" w:cs="Calibri"/>
                <w:color w:val="262626"/>
                <w:kern w:val="0"/>
                <w:sz w:val="20"/>
                <w:szCs w:val="20"/>
                <w:lang w:val="de-AT"/>
                <w14:ligatures w14:val="none"/>
              </w:rPr>
            </w:pPr>
            <w:r w:rsidRPr="000E73DB">
              <w:rPr>
                <w:rFonts w:ascii="Daytona" w:eastAsia="Times New Roman" w:hAnsi="Daytona" w:cs="Calibri"/>
                <w:color w:val="262626"/>
                <w:kern w:val="0"/>
                <w:sz w:val="20"/>
                <w:szCs w:val="20"/>
                <w:lang w:val="de-AT"/>
                <w14:ligatures w14:val="none"/>
              </w:rPr>
              <w:t xml:space="preserve">Manuell oder Fotomechanisch, Schablone aus mit Gewebe aus Metall oder Kunststoff, </w:t>
            </w:r>
          </w:p>
        </w:tc>
        <w:tc>
          <w:tcPr>
            <w:tcW w:w="2105" w:type="dxa"/>
            <w:tcBorders>
              <w:top w:val="nil"/>
              <w:left w:val="nil"/>
              <w:bottom w:val="single" w:sz="4" w:space="0" w:color="auto"/>
              <w:right w:val="single" w:sz="4" w:space="0" w:color="auto"/>
            </w:tcBorders>
            <w:shd w:val="clear" w:color="000000" w:fill="FFF2CC"/>
            <w:vAlign w:val="center"/>
            <w:hideMark/>
          </w:tcPr>
          <w:p w14:paraId="67253A5C"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digitale</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Daten</w:t>
            </w:r>
            <w:proofErr w:type="spellEnd"/>
          </w:p>
        </w:tc>
        <w:tc>
          <w:tcPr>
            <w:tcW w:w="2716" w:type="dxa"/>
            <w:tcBorders>
              <w:top w:val="nil"/>
              <w:left w:val="nil"/>
              <w:bottom w:val="single" w:sz="4" w:space="0" w:color="auto"/>
              <w:right w:val="single" w:sz="4" w:space="0" w:color="auto"/>
            </w:tcBorders>
            <w:shd w:val="clear" w:color="000000" w:fill="FFF2CC"/>
            <w:vAlign w:val="center"/>
            <w:hideMark/>
          </w:tcPr>
          <w:p w14:paraId="1A3CC3F3"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direkt</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digitale</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Daten</w:t>
            </w:r>
            <w:proofErr w:type="spellEnd"/>
          </w:p>
        </w:tc>
      </w:tr>
      <w:tr w:rsidR="00574B01" w:rsidRPr="00574B01" w14:paraId="24CC2B93" w14:textId="77777777" w:rsidTr="00574B01">
        <w:trPr>
          <w:trHeight w:val="2972"/>
        </w:trPr>
        <w:tc>
          <w:tcPr>
            <w:tcW w:w="2933" w:type="dxa"/>
            <w:tcBorders>
              <w:top w:val="nil"/>
              <w:left w:val="single" w:sz="4" w:space="0" w:color="auto"/>
              <w:bottom w:val="single" w:sz="4" w:space="0" w:color="auto"/>
              <w:right w:val="single" w:sz="4" w:space="0" w:color="auto"/>
            </w:tcBorders>
            <w:shd w:val="clear" w:color="000000" w:fill="FFC000"/>
            <w:noWrap/>
            <w:vAlign w:val="center"/>
            <w:hideMark/>
          </w:tcPr>
          <w:p w14:paraId="3B37680D" w14:textId="77777777" w:rsidR="00574B01" w:rsidRPr="00574B01" w:rsidRDefault="00574B01" w:rsidP="00574B01">
            <w:pPr>
              <w:spacing w:after="0" w:line="240" w:lineRule="auto"/>
              <w:jc w:val="center"/>
              <w:rPr>
                <w:rFonts w:ascii="Abadi" w:eastAsia="Times New Roman" w:hAnsi="Abadi" w:cs="Calibri"/>
                <w:color w:val="000000"/>
                <w:kern w:val="0"/>
                <w14:ligatures w14:val="none"/>
              </w:rPr>
            </w:pPr>
            <w:proofErr w:type="spellStart"/>
            <w:r w:rsidRPr="00574B01">
              <w:rPr>
                <w:rFonts w:ascii="Abadi" w:eastAsia="Times New Roman" w:hAnsi="Abadi" w:cs="Calibri"/>
                <w:color w:val="000000"/>
                <w:kern w:val="0"/>
                <w14:ligatures w14:val="none"/>
              </w:rPr>
              <w:t>Erkennungsmerkmale</w:t>
            </w:r>
            <w:proofErr w:type="spellEnd"/>
          </w:p>
        </w:tc>
        <w:tc>
          <w:tcPr>
            <w:tcW w:w="3724" w:type="dxa"/>
            <w:tcBorders>
              <w:top w:val="nil"/>
              <w:left w:val="nil"/>
              <w:bottom w:val="single" w:sz="4" w:space="0" w:color="auto"/>
              <w:right w:val="single" w:sz="4" w:space="0" w:color="auto"/>
            </w:tcBorders>
            <w:shd w:val="clear" w:color="000000" w:fill="FFF2CC"/>
            <w:vAlign w:val="center"/>
            <w:hideMark/>
          </w:tcPr>
          <w:p w14:paraId="579F85A6"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r w:rsidRPr="00574B01">
              <w:rPr>
                <w:rFonts w:ascii="Daytona" w:eastAsia="Times New Roman" w:hAnsi="Daytona" w:cs="Calibri"/>
                <w:color w:val="262626"/>
                <w:kern w:val="0"/>
                <w:sz w:val="20"/>
                <w:szCs w:val="20"/>
                <w14:ligatures w14:val="none"/>
              </w:rPr>
              <w:t xml:space="preserve">An </w:t>
            </w:r>
            <w:proofErr w:type="spellStart"/>
            <w:r w:rsidRPr="00574B01">
              <w:rPr>
                <w:rFonts w:ascii="Daytona" w:eastAsia="Times New Roman" w:hAnsi="Daytona" w:cs="Calibri"/>
                <w:color w:val="262626"/>
                <w:kern w:val="0"/>
                <w:sz w:val="20"/>
                <w:szCs w:val="20"/>
                <w14:ligatures w14:val="none"/>
              </w:rPr>
              <w:t>Rändern</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Quetschrand</w:t>
            </w:r>
            <w:proofErr w:type="spellEnd"/>
          </w:p>
        </w:tc>
        <w:tc>
          <w:tcPr>
            <w:tcW w:w="3899" w:type="dxa"/>
            <w:tcBorders>
              <w:top w:val="nil"/>
              <w:left w:val="nil"/>
              <w:bottom w:val="single" w:sz="4" w:space="0" w:color="auto"/>
              <w:right w:val="single" w:sz="4" w:space="0" w:color="auto"/>
            </w:tcBorders>
            <w:shd w:val="clear" w:color="000000" w:fill="FFF2CC"/>
            <w:vAlign w:val="center"/>
            <w:hideMark/>
          </w:tcPr>
          <w:p w14:paraId="1DD723B9" w14:textId="77777777" w:rsidR="00574B01" w:rsidRPr="000E73DB" w:rsidRDefault="00574B01" w:rsidP="00574B01">
            <w:pPr>
              <w:spacing w:after="0" w:line="240" w:lineRule="auto"/>
              <w:jc w:val="center"/>
              <w:rPr>
                <w:rFonts w:ascii="Daytona" w:eastAsia="Times New Roman" w:hAnsi="Daytona" w:cs="Calibri"/>
                <w:color w:val="262626"/>
                <w:kern w:val="0"/>
                <w:sz w:val="20"/>
                <w:szCs w:val="20"/>
                <w:lang w:val="de-AT"/>
                <w14:ligatures w14:val="none"/>
              </w:rPr>
            </w:pPr>
            <w:r w:rsidRPr="000E73DB">
              <w:rPr>
                <w:rFonts w:ascii="Daytona" w:eastAsia="Times New Roman" w:hAnsi="Daytona" w:cs="Calibri"/>
                <w:color w:val="262626"/>
                <w:kern w:val="0"/>
                <w:sz w:val="20"/>
                <w:szCs w:val="20"/>
                <w:lang w:val="de-AT"/>
                <w14:ligatures w14:val="none"/>
              </w:rPr>
              <w:t xml:space="preserve">Fransen bei Rändern (Sägezahneffekt), Kleine Schriften wirken unscharf, Fotos wirken farbecht, satter Farbauftrag </w:t>
            </w:r>
          </w:p>
        </w:tc>
        <w:tc>
          <w:tcPr>
            <w:tcW w:w="3286" w:type="dxa"/>
            <w:tcBorders>
              <w:top w:val="nil"/>
              <w:left w:val="nil"/>
              <w:bottom w:val="single" w:sz="4" w:space="0" w:color="auto"/>
              <w:right w:val="single" w:sz="4" w:space="0" w:color="auto"/>
            </w:tcBorders>
            <w:shd w:val="clear" w:color="000000" w:fill="FFF2CC"/>
            <w:vAlign w:val="center"/>
            <w:hideMark/>
          </w:tcPr>
          <w:p w14:paraId="618231B1" w14:textId="77777777" w:rsidR="00574B01" w:rsidRPr="000E73DB" w:rsidRDefault="00574B01" w:rsidP="00574B01">
            <w:pPr>
              <w:spacing w:after="0" w:line="240" w:lineRule="auto"/>
              <w:jc w:val="center"/>
              <w:rPr>
                <w:rFonts w:ascii="Daytona" w:eastAsia="Times New Roman" w:hAnsi="Daytona" w:cs="Calibri"/>
                <w:color w:val="262626"/>
                <w:kern w:val="0"/>
                <w:sz w:val="20"/>
                <w:szCs w:val="20"/>
                <w:lang w:val="de-AT"/>
                <w14:ligatures w14:val="none"/>
              </w:rPr>
            </w:pPr>
            <w:r w:rsidRPr="000E73DB">
              <w:rPr>
                <w:rFonts w:ascii="Daytona" w:eastAsia="Times New Roman" w:hAnsi="Daytona" w:cs="Calibri"/>
                <w:color w:val="262626"/>
                <w:kern w:val="0"/>
                <w:sz w:val="20"/>
                <w:szCs w:val="20"/>
                <w:lang w:val="de-AT"/>
                <w14:ligatures w14:val="none"/>
              </w:rPr>
              <w:t xml:space="preserve">Keine Schattierung oder Prägungen sichtbar auf </w:t>
            </w:r>
            <w:proofErr w:type="spellStart"/>
            <w:r w:rsidRPr="000E73DB">
              <w:rPr>
                <w:rFonts w:ascii="Daytona" w:eastAsia="Times New Roman" w:hAnsi="Daytona" w:cs="Calibri"/>
                <w:color w:val="262626"/>
                <w:kern w:val="0"/>
                <w:sz w:val="20"/>
                <w:szCs w:val="20"/>
                <w:lang w:val="de-AT"/>
                <w14:ligatures w14:val="none"/>
              </w:rPr>
              <w:t>rückseite</w:t>
            </w:r>
            <w:proofErr w:type="spellEnd"/>
            <w:r w:rsidRPr="000E73DB">
              <w:rPr>
                <w:rFonts w:ascii="Daytona" w:eastAsia="Times New Roman" w:hAnsi="Daytona" w:cs="Calibri"/>
                <w:color w:val="262626"/>
                <w:kern w:val="0"/>
                <w:sz w:val="20"/>
                <w:szCs w:val="20"/>
                <w:lang w:val="de-AT"/>
                <w14:ligatures w14:val="none"/>
              </w:rPr>
              <w:t xml:space="preserve">, Hohe Schärfe, Sichtbare Rasterpunkte --&gt; Kann zu </w:t>
            </w:r>
            <w:proofErr w:type="spellStart"/>
            <w:r w:rsidRPr="000E73DB">
              <w:rPr>
                <w:rFonts w:ascii="Daytona" w:eastAsia="Times New Roman" w:hAnsi="Daytona" w:cs="Calibri"/>
                <w:color w:val="262626"/>
                <w:kern w:val="0"/>
                <w:sz w:val="20"/>
                <w:szCs w:val="20"/>
                <w:lang w:val="de-AT"/>
                <w14:ligatures w14:val="none"/>
              </w:rPr>
              <w:t>Moire</w:t>
            </w:r>
            <w:proofErr w:type="spellEnd"/>
            <w:r w:rsidRPr="000E73DB">
              <w:rPr>
                <w:rFonts w:ascii="Daytona" w:eastAsia="Times New Roman" w:hAnsi="Daytona" w:cs="Calibri"/>
                <w:color w:val="262626"/>
                <w:kern w:val="0"/>
                <w:sz w:val="20"/>
                <w:szCs w:val="20"/>
                <w:lang w:val="de-AT"/>
                <w14:ligatures w14:val="none"/>
              </w:rPr>
              <w:t>-Effekt führen, Wasser-wetter-UV beständig (</w:t>
            </w:r>
            <w:proofErr w:type="spellStart"/>
            <w:r w:rsidRPr="000E73DB">
              <w:rPr>
                <w:rFonts w:ascii="Daytona" w:eastAsia="Times New Roman" w:hAnsi="Daytona" w:cs="Calibri"/>
                <w:color w:val="262626"/>
                <w:kern w:val="0"/>
                <w:sz w:val="20"/>
                <w:szCs w:val="20"/>
                <w:lang w:val="de-AT"/>
                <w14:ligatures w14:val="none"/>
              </w:rPr>
              <w:t>folie</w:t>
            </w:r>
            <w:proofErr w:type="spellEnd"/>
            <w:r w:rsidRPr="000E73DB">
              <w:rPr>
                <w:rFonts w:ascii="Daytona" w:eastAsia="Times New Roman" w:hAnsi="Daytona" w:cs="Calibri"/>
                <w:color w:val="262626"/>
                <w:kern w:val="0"/>
                <w:sz w:val="20"/>
                <w:szCs w:val="20"/>
                <w:lang w:val="de-AT"/>
                <w14:ligatures w14:val="none"/>
              </w:rPr>
              <w:t xml:space="preserve">), </w:t>
            </w:r>
          </w:p>
        </w:tc>
        <w:tc>
          <w:tcPr>
            <w:tcW w:w="2716" w:type="dxa"/>
            <w:tcBorders>
              <w:top w:val="nil"/>
              <w:left w:val="nil"/>
              <w:bottom w:val="single" w:sz="4" w:space="0" w:color="auto"/>
              <w:right w:val="single" w:sz="4" w:space="0" w:color="auto"/>
            </w:tcBorders>
            <w:shd w:val="clear" w:color="000000" w:fill="FFF2CC"/>
            <w:vAlign w:val="center"/>
            <w:hideMark/>
          </w:tcPr>
          <w:p w14:paraId="5AB94A10" w14:textId="77777777" w:rsidR="00574B01" w:rsidRPr="000E73DB" w:rsidRDefault="00574B01" w:rsidP="00574B01">
            <w:pPr>
              <w:spacing w:after="0" w:line="240" w:lineRule="auto"/>
              <w:jc w:val="center"/>
              <w:rPr>
                <w:rFonts w:ascii="Daytona" w:eastAsia="Times New Roman" w:hAnsi="Daytona" w:cs="Calibri"/>
                <w:color w:val="262626"/>
                <w:kern w:val="0"/>
                <w:sz w:val="20"/>
                <w:szCs w:val="20"/>
                <w:lang w:val="de-AT"/>
                <w14:ligatures w14:val="none"/>
              </w:rPr>
            </w:pPr>
            <w:r w:rsidRPr="000E73DB">
              <w:rPr>
                <w:rFonts w:ascii="Daytona" w:eastAsia="Times New Roman" w:hAnsi="Daytona" w:cs="Calibri"/>
                <w:color w:val="262626"/>
                <w:kern w:val="0"/>
                <w:sz w:val="20"/>
                <w:szCs w:val="20"/>
                <w:lang w:val="de-AT"/>
                <w14:ligatures w14:val="none"/>
              </w:rPr>
              <w:t>erkennbare Siebstruktur (Sägezahn Effekt), starker, fühlbarer Farbauftrag</w:t>
            </w:r>
          </w:p>
        </w:tc>
        <w:tc>
          <w:tcPr>
            <w:tcW w:w="2105" w:type="dxa"/>
            <w:tcBorders>
              <w:top w:val="nil"/>
              <w:left w:val="nil"/>
              <w:bottom w:val="single" w:sz="4" w:space="0" w:color="auto"/>
              <w:right w:val="single" w:sz="4" w:space="0" w:color="auto"/>
            </w:tcBorders>
            <w:shd w:val="clear" w:color="000000" w:fill="FFF2CC"/>
            <w:vAlign w:val="center"/>
            <w:hideMark/>
          </w:tcPr>
          <w:p w14:paraId="115B1DD5" w14:textId="09325D89" w:rsidR="00574B01" w:rsidRPr="000E73DB" w:rsidRDefault="00574B01" w:rsidP="00574B01">
            <w:pPr>
              <w:spacing w:after="0" w:line="240" w:lineRule="auto"/>
              <w:jc w:val="center"/>
              <w:rPr>
                <w:rFonts w:ascii="Daytona" w:eastAsia="Times New Roman" w:hAnsi="Daytona" w:cs="Calibri"/>
                <w:color w:val="262626"/>
                <w:kern w:val="0"/>
                <w:sz w:val="20"/>
                <w:szCs w:val="20"/>
                <w:lang w:val="de-AT"/>
                <w14:ligatures w14:val="none"/>
              </w:rPr>
            </w:pPr>
            <w:r w:rsidRPr="000E73DB">
              <w:rPr>
                <w:rFonts w:ascii="Daytona" w:eastAsia="Times New Roman" w:hAnsi="Daytona" w:cs="Calibri"/>
                <w:color w:val="262626"/>
                <w:kern w:val="0"/>
                <w:sz w:val="20"/>
                <w:szCs w:val="20"/>
                <w:lang w:val="de-AT"/>
                <w14:ligatures w14:val="none"/>
              </w:rPr>
              <w:t> </w:t>
            </w:r>
            <w:r w:rsidR="0016430F">
              <w:rPr>
                <w:rFonts w:ascii="Daytona" w:eastAsia="Times New Roman" w:hAnsi="Daytona" w:cs="Calibri"/>
                <w:color w:val="262626"/>
                <w:kern w:val="0"/>
                <w:sz w:val="20"/>
                <w:szCs w:val="20"/>
                <w:lang w:val="de-AT"/>
                <w14:ligatures w14:val="none"/>
              </w:rPr>
              <w:t xml:space="preserve">Mehrfarbig, </w:t>
            </w:r>
            <w:r w:rsidR="0052791F">
              <w:rPr>
                <w:rFonts w:ascii="Daytona" w:eastAsia="Times New Roman" w:hAnsi="Daytona" w:cs="Calibri"/>
                <w:color w:val="262626"/>
                <w:kern w:val="0"/>
                <w:sz w:val="20"/>
                <w:szCs w:val="20"/>
                <w:lang w:val="de-AT"/>
                <w14:ligatures w14:val="none"/>
              </w:rPr>
              <w:t>beständig</w:t>
            </w:r>
            <w:r w:rsidR="0016430F">
              <w:rPr>
                <w:rFonts w:ascii="Daytona" w:eastAsia="Times New Roman" w:hAnsi="Daytona" w:cs="Calibri"/>
                <w:color w:val="262626"/>
                <w:kern w:val="0"/>
                <w:sz w:val="20"/>
                <w:szCs w:val="20"/>
                <w:lang w:val="de-AT"/>
                <w14:ligatures w14:val="none"/>
              </w:rPr>
              <w:t>, oft hohe Auflösung erreichbar</w:t>
            </w:r>
            <w:r w:rsidR="0052791F">
              <w:rPr>
                <w:rFonts w:ascii="Daytona" w:eastAsia="Times New Roman" w:hAnsi="Daytona" w:cs="Calibri"/>
                <w:color w:val="262626"/>
                <w:kern w:val="0"/>
                <w:sz w:val="20"/>
                <w:szCs w:val="20"/>
                <w:lang w:val="de-AT"/>
                <w14:ligatures w14:val="none"/>
              </w:rPr>
              <w:t>, Sägezahneffekt an Rändern von Buchstaben, Tiefschwarz, Echte Halbtöne</w:t>
            </w:r>
          </w:p>
        </w:tc>
        <w:tc>
          <w:tcPr>
            <w:tcW w:w="2716" w:type="dxa"/>
            <w:tcBorders>
              <w:top w:val="nil"/>
              <w:left w:val="nil"/>
              <w:bottom w:val="single" w:sz="4" w:space="0" w:color="auto"/>
              <w:right w:val="single" w:sz="4" w:space="0" w:color="auto"/>
            </w:tcBorders>
            <w:shd w:val="clear" w:color="000000" w:fill="FFF2CC"/>
            <w:vAlign w:val="center"/>
            <w:hideMark/>
          </w:tcPr>
          <w:p w14:paraId="6F943BEF"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einfarbig</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Punkte</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erkennbar</w:t>
            </w:r>
            <w:proofErr w:type="spellEnd"/>
          </w:p>
        </w:tc>
      </w:tr>
      <w:tr w:rsidR="00574B01" w:rsidRPr="00574B01" w14:paraId="0D48A5C2" w14:textId="77777777" w:rsidTr="00574B01">
        <w:trPr>
          <w:trHeight w:val="424"/>
        </w:trPr>
        <w:tc>
          <w:tcPr>
            <w:tcW w:w="2933" w:type="dxa"/>
            <w:tcBorders>
              <w:top w:val="nil"/>
              <w:left w:val="single" w:sz="4" w:space="0" w:color="auto"/>
              <w:bottom w:val="single" w:sz="4" w:space="0" w:color="auto"/>
              <w:right w:val="single" w:sz="4" w:space="0" w:color="auto"/>
            </w:tcBorders>
            <w:shd w:val="clear" w:color="000000" w:fill="FFC000"/>
            <w:noWrap/>
            <w:vAlign w:val="center"/>
            <w:hideMark/>
          </w:tcPr>
          <w:p w14:paraId="47B061AC" w14:textId="77777777" w:rsidR="00574B01" w:rsidRPr="00574B01" w:rsidRDefault="00574B01" w:rsidP="00574B01">
            <w:pPr>
              <w:spacing w:after="0" w:line="240" w:lineRule="auto"/>
              <w:jc w:val="center"/>
              <w:rPr>
                <w:rFonts w:ascii="Abadi" w:eastAsia="Times New Roman" w:hAnsi="Abadi" w:cs="Calibri"/>
                <w:color w:val="000000"/>
                <w:kern w:val="0"/>
                <w14:ligatures w14:val="none"/>
              </w:rPr>
            </w:pPr>
            <w:proofErr w:type="spellStart"/>
            <w:r w:rsidRPr="00574B01">
              <w:rPr>
                <w:rFonts w:ascii="Abadi" w:eastAsia="Times New Roman" w:hAnsi="Abadi" w:cs="Calibri"/>
                <w:color w:val="000000"/>
                <w:kern w:val="0"/>
                <w14:ligatures w14:val="none"/>
              </w:rPr>
              <w:t>Bogen</w:t>
            </w:r>
            <w:proofErr w:type="spellEnd"/>
            <w:r w:rsidRPr="00574B01">
              <w:rPr>
                <w:rFonts w:ascii="Abadi" w:eastAsia="Times New Roman" w:hAnsi="Abadi" w:cs="Calibri"/>
                <w:color w:val="000000"/>
                <w:kern w:val="0"/>
                <w14:ligatures w14:val="none"/>
              </w:rPr>
              <w:t xml:space="preserve"> / Rolle</w:t>
            </w:r>
          </w:p>
        </w:tc>
        <w:tc>
          <w:tcPr>
            <w:tcW w:w="3724" w:type="dxa"/>
            <w:tcBorders>
              <w:top w:val="nil"/>
              <w:left w:val="nil"/>
              <w:bottom w:val="single" w:sz="4" w:space="0" w:color="auto"/>
              <w:right w:val="single" w:sz="4" w:space="0" w:color="auto"/>
            </w:tcBorders>
            <w:shd w:val="clear" w:color="000000" w:fill="FFF2CC"/>
            <w:vAlign w:val="center"/>
            <w:hideMark/>
          </w:tcPr>
          <w:p w14:paraId="549FD0F6"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r w:rsidRPr="00574B01">
              <w:rPr>
                <w:rFonts w:ascii="Daytona" w:eastAsia="Times New Roman" w:hAnsi="Daytona" w:cs="Calibri"/>
                <w:color w:val="262626"/>
                <w:kern w:val="0"/>
                <w:sz w:val="20"/>
                <w:szCs w:val="20"/>
                <w14:ligatures w14:val="none"/>
              </w:rPr>
              <w:t>Rolle</w:t>
            </w:r>
          </w:p>
        </w:tc>
        <w:tc>
          <w:tcPr>
            <w:tcW w:w="3899" w:type="dxa"/>
            <w:tcBorders>
              <w:top w:val="nil"/>
              <w:left w:val="nil"/>
              <w:bottom w:val="single" w:sz="4" w:space="0" w:color="auto"/>
              <w:right w:val="single" w:sz="4" w:space="0" w:color="auto"/>
            </w:tcBorders>
            <w:shd w:val="clear" w:color="000000" w:fill="FFF2CC"/>
            <w:vAlign w:val="center"/>
            <w:hideMark/>
          </w:tcPr>
          <w:p w14:paraId="1220402B"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r w:rsidRPr="00574B01">
              <w:rPr>
                <w:rFonts w:ascii="Daytona" w:eastAsia="Times New Roman" w:hAnsi="Daytona" w:cs="Calibri"/>
                <w:color w:val="262626"/>
                <w:kern w:val="0"/>
                <w:sz w:val="20"/>
                <w:szCs w:val="20"/>
                <w14:ligatures w14:val="none"/>
              </w:rPr>
              <w:t>Rolle</w:t>
            </w:r>
          </w:p>
        </w:tc>
        <w:tc>
          <w:tcPr>
            <w:tcW w:w="3286" w:type="dxa"/>
            <w:tcBorders>
              <w:top w:val="nil"/>
              <w:left w:val="nil"/>
              <w:bottom w:val="single" w:sz="4" w:space="0" w:color="auto"/>
              <w:right w:val="single" w:sz="4" w:space="0" w:color="auto"/>
            </w:tcBorders>
            <w:shd w:val="clear" w:color="000000" w:fill="FFF2CC"/>
            <w:vAlign w:val="center"/>
            <w:hideMark/>
          </w:tcPr>
          <w:p w14:paraId="7A4A5A14"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Bogen</w:t>
            </w:r>
            <w:proofErr w:type="spellEnd"/>
          </w:p>
        </w:tc>
        <w:tc>
          <w:tcPr>
            <w:tcW w:w="2716" w:type="dxa"/>
            <w:tcBorders>
              <w:top w:val="nil"/>
              <w:left w:val="nil"/>
              <w:bottom w:val="single" w:sz="4" w:space="0" w:color="auto"/>
              <w:right w:val="single" w:sz="4" w:space="0" w:color="auto"/>
            </w:tcBorders>
            <w:shd w:val="clear" w:color="000000" w:fill="FFF2CC"/>
            <w:vAlign w:val="center"/>
            <w:hideMark/>
          </w:tcPr>
          <w:p w14:paraId="116EB4C5"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beides</w:t>
            </w:r>
            <w:proofErr w:type="spellEnd"/>
          </w:p>
        </w:tc>
        <w:tc>
          <w:tcPr>
            <w:tcW w:w="2105" w:type="dxa"/>
            <w:tcBorders>
              <w:top w:val="nil"/>
              <w:left w:val="nil"/>
              <w:bottom w:val="single" w:sz="4" w:space="0" w:color="auto"/>
              <w:right w:val="single" w:sz="4" w:space="0" w:color="auto"/>
            </w:tcBorders>
            <w:shd w:val="clear" w:color="000000" w:fill="FFF2CC"/>
            <w:vAlign w:val="center"/>
            <w:hideMark/>
          </w:tcPr>
          <w:p w14:paraId="5F1994A6" w14:textId="35D06BC9"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r w:rsidRPr="00574B01">
              <w:rPr>
                <w:rFonts w:ascii="Daytona" w:eastAsia="Times New Roman" w:hAnsi="Daytona" w:cs="Calibri"/>
                <w:color w:val="262626"/>
                <w:kern w:val="0"/>
                <w:sz w:val="20"/>
                <w:szCs w:val="20"/>
                <w14:ligatures w14:val="none"/>
              </w:rPr>
              <w:t> </w:t>
            </w:r>
            <w:proofErr w:type="spellStart"/>
            <w:r w:rsidR="0016430F">
              <w:rPr>
                <w:rFonts w:ascii="Daytona" w:eastAsia="Times New Roman" w:hAnsi="Daytona" w:cs="Calibri"/>
                <w:color w:val="262626"/>
                <w:kern w:val="0"/>
                <w:sz w:val="20"/>
                <w:szCs w:val="20"/>
                <w14:ligatures w14:val="none"/>
              </w:rPr>
              <w:t>Bogen</w:t>
            </w:r>
            <w:proofErr w:type="spellEnd"/>
          </w:p>
        </w:tc>
        <w:tc>
          <w:tcPr>
            <w:tcW w:w="2716" w:type="dxa"/>
            <w:tcBorders>
              <w:top w:val="nil"/>
              <w:left w:val="nil"/>
              <w:bottom w:val="single" w:sz="4" w:space="0" w:color="auto"/>
              <w:right w:val="single" w:sz="4" w:space="0" w:color="auto"/>
            </w:tcBorders>
            <w:shd w:val="clear" w:color="000000" w:fill="FFF2CC"/>
            <w:vAlign w:val="center"/>
            <w:hideMark/>
          </w:tcPr>
          <w:p w14:paraId="73688F26"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beides</w:t>
            </w:r>
            <w:proofErr w:type="spellEnd"/>
          </w:p>
        </w:tc>
      </w:tr>
      <w:tr w:rsidR="00574B01" w:rsidRPr="00574B01" w14:paraId="566C2ADB" w14:textId="77777777" w:rsidTr="00574B01">
        <w:trPr>
          <w:trHeight w:val="424"/>
        </w:trPr>
        <w:tc>
          <w:tcPr>
            <w:tcW w:w="2933" w:type="dxa"/>
            <w:tcBorders>
              <w:top w:val="nil"/>
              <w:left w:val="single" w:sz="4" w:space="0" w:color="auto"/>
              <w:bottom w:val="single" w:sz="4" w:space="0" w:color="auto"/>
              <w:right w:val="single" w:sz="4" w:space="0" w:color="auto"/>
            </w:tcBorders>
            <w:shd w:val="clear" w:color="000000" w:fill="FFC000"/>
            <w:noWrap/>
            <w:vAlign w:val="center"/>
            <w:hideMark/>
          </w:tcPr>
          <w:p w14:paraId="370BCE2E" w14:textId="77777777" w:rsidR="00574B01" w:rsidRPr="00574B01" w:rsidRDefault="00574B01" w:rsidP="00574B01">
            <w:pPr>
              <w:spacing w:after="0" w:line="240" w:lineRule="auto"/>
              <w:jc w:val="center"/>
              <w:rPr>
                <w:rFonts w:ascii="Abadi" w:eastAsia="Times New Roman" w:hAnsi="Abadi" w:cs="Calibri"/>
                <w:color w:val="000000"/>
                <w:kern w:val="0"/>
                <w14:ligatures w14:val="none"/>
              </w:rPr>
            </w:pPr>
            <w:proofErr w:type="spellStart"/>
            <w:r w:rsidRPr="00574B01">
              <w:rPr>
                <w:rFonts w:ascii="Abadi" w:eastAsia="Times New Roman" w:hAnsi="Abadi" w:cs="Calibri"/>
                <w:color w:val="000000"/>
                <w:kern w:val="0"/>
                <w14:ligatures w14:val="none"/>
              </w:rPr>
              <w:t>typische</w:t>
            </w:r>
            <w:proofErr w:type="spellEnd"/>
            <w:r w:rsidRPr="00574B01">
              <w:rPr>
                <w:rFonts w:ascii="Abadi" w:eastAsia="Times New Roman" w:hAnsi="Abadi" w:cs="Calibri"/>
                <w:color w:val="000000"/>
                <w:kern w:val="0"/>
                <w14:ligatures w14:val="none"/>
              </w:rPr>
              <w:t xml:space="preserve"> </w:t>
            </w:r>
            <w:proofErr w:type="spellStart"/>
            <w:r w:rsidRPr="00574B01">
              <w:rPr>
                <w:rFonts w:ascii="Abadi" w:eastAsia="Times New Roman" w:hAnsi="Abadi" w:cs="Calibri"/>
                <w:color w:val="000000"/>
                <w:kern w:val="0"/>
                <w14:ligatures w14:val="none"/>
              </w:rPr>
              <w:t>Qualität</w:t>
            </w:r>
            <w:proofErr w:type="spellEnd"/>
          </w:p>
        </w:tc>
        <w:tc>
          <w:tcPr>
            <w:tcW w:w="3724" w:type="dxa"/>
            <w:tcBorders>
              <w:top w:val="nil"/>
              <w:left w:val="nil"/>
              <w:bottom w:val="single" w:sz="4" w:space="0" w:color="auto"/>
              <w:right w:val="single" w:sz="4" w:space="0" w:color="auto"/>
            </w:tcBorders>
            <w:shd w:val="clear" w:color="000000" w:fill="FFF2CC"/>
            <w:vAlign w:val="center"/>
            <w:hideMark/>
          </w:tcPr>
          <w:p w14:paraId="5AF19838"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gering</w:t>
            </w:r>
            <w:proofErr w:type="spellEnd"/>
          </w:p>
        </w:tc>
        <w:tc>
          <w:tcPr>
            <w:tcW w:w="3899" w:type="dxa"/>
            <w:tcBorders>
              <w:top w:val="nil"/>
              <w:left w:val="nil"/>
              <w:bottom w:val="single" w:sz="4" w:space="0" w:color="auto"/>
              <w:right w:val="single" w:sz="4" w:space="0" w:color="auto"/>
            </w:tcBorders>
            <w:shd w:val="clear" w:color="000000" w:fill="FFF2CC"/>
            <w:vAlign w:val="center"/>
            <w:hideMark/>
          </w:tcPr>
          <w:p w14:paraId="01699090"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r w:rsidRPr="00574B01">
              <w:rPr>
                <w:rFonts w:ascii="Daytona" w:eastAsia="Times New Roman" w:hAnsi="Daytona" w:cs="Calibri"/>
                <w:color w:val="262626"/>
                <w:kern w:val="0"/>
                <w:sz w:val="20"/>
                <w:szCs w:val="20"/>
                <w14:ligatures w14:val="none"/>
              </w:rPr>
              <w:t>Hoch</w:t>
            </w:r>
          </w:p>
        </w:tc>
        <w:tc>
          <w:tcPr>
            <w:tcW w:w="3286" w:type="dxa"/>
            <w:tcBorders>
              <w:top w:val="nil"/>
              <w:left w:val="nil"/>
              <w:bottom w:val="single" w:sz="4" w:space="0" w:color="auto"/>
              <w:right w:val="single" w:sz="4" w:space="0" w:color="auto"/>
            </w:tcBorders>
            <w:shd w:val="clear" w:color="000000" w:fill="FFF2CC"/>
            <w:vAlign w:val="center"/>
            <w:hideMark/>
          </w:tcPr>
          <w:p w14:paraId="49DB8D39"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r w:rsidRPr="00574B01">
              <w:rPr>
                <w:rFonts w:ascii="Daytona" w:eastAsia="Times New Roman" w:hAnsi="Daytona" w:cs="Calibri"/>
                <w:color w:val="262626"/>
                <w:kern w:val="0"/>
                <w:sz w:val="20"/>
                <w:szCs w:val="20"/>
                <w14:ligatures w14:val="none"/>
              </w:rPr>
              <w:t>Hoch</w:t>
            </w:r>
          </w:p>
        </w:tc>
        <w:tc>
          <w:tcPr>
            <w:tcW w:w="2716" w:type="dxa"/>
            <w:tcBorders>
              <w:top w:val="nil"/>
              <w:left w:val="nil"/>
              <w:bottom w:val="single" w:sz="4" w:space="0" w:color="auto"/>
              <w:right w:val="single" w:sz="4" w:space="0" w:color="auto"/>
            </w:tcBorders>
            <w:shd w:val="clear" w:color="000000" w:fill="FFF2CC"/>
            <w:vAlign w:val="center"/>
            <w:hideMark/>
          </w:tcPr>
          <w:p w14:paraId="06C5A44B"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r w:rsidRPr="00574B01">
              <w:rPr>
                <w:rFonts w:ascii="Daytona" w:eastAsia="Times New Roman" w:hAnsi="Daytona" w:cs="Calibri"/>
                <w:color w:val="262626"/>
                <w:kern w:val="0"/>
                <w:sz w:val="20"/>
                <w:szCs w:val="20"/>
                <w14:ligatures w14:val="none"/>
              </w:rPr>
              <w:t>Mittel</w:t>
            </w:r>
          </w:p>
        </w:tc>
        <w:tc>
          <w:tcPr>
            <w:tcW w:w="2105" w:type="dxa"/>
            <w:tcBorders>
              <w:top w:val="nil"/>
              <w:left w:val="nil"/>
              <w:bottom w:val="single" w:sz="4" w:space="0" w:color="auto"/>
              <w:right w:val="single" w:sz="4" w:space="0" w:color="auto"/>
            </w:tcBorders>
            <w:shd w:val="clear" w:color="000000" w:fill="FFF2CC"/>
            <w:vAlign w:val="center"/>
            <w:hideMark/>
          </w:tcPr>
          <w:p w14:paraId="673C955B" w14:textId="39D3F02F"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r w:rsidRPr="00574B01">
              <w:rPr>
                <w:rFonts w:ascii="Daytona" w:eastAsia="Times New Roman" w:hAnsi="Daytona" w:cs="Calibri"/>
                <w:color w:val="262626"/>
                <w:kern w:val="0"/>
                <w:sz w:val="20"/>
                <w:szCs w:val="20"/>
                <w14:ligatures w14:val="none"/>
              </w:rPr>
              <w:t> </w:t>
            </w:r>
            <w:r w:rsidR="0016430F">
              <w:rPr>
                <w:rFonts w:ascii="Daytona" w:eastAsia="Times New Roman" w:hAnsi="Daytona" w:cs="Calibri"/>
                <w:color w:val="262626"/>
                <w:kern w:val="0"/>
                <w:sz w:val="20"/>
                <w:szCs w:val="20"/>
                <w14:ligatures w14:val="none"/>
              </w:rPr>
              <w:t>Gering</w:t>
            </w:r>
          </w:p>
        </w:tc>
        <w:tc>
          <w:tcPr>
            <w:tcW w:w="2716" w:type="dxa"/>
            <w:tcBorders>
              <w:top w:val="nil"/>
              <w:left w:val="nil"/>
              <w:bottom w:val="single" w:sz="4" w:space="0" w:color="auto"/>
              <w:right w:val="single" w:sz="4" w:space="0" w:color="auto"/>
            </w:tcBorders>
            <w:shd w:val="clear" w:color="000000" w:fill="FFF2CC"/>
            <w:vAlign w:val="center"/>
            <w:hideMark/>
          </w:tcPr>
          <w:p w14:paraId="1A3AA22C"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gering</w:t>
            </w:r>
            <w:proofErr w:type="spellEnd"/>
          </w:p>
        </w:tc>
      </w:tr>
      <w:tr w:rsidR="00574B01" w:rsidRPr="00574B01" w14:paraId="31D08515" w14:textId="77777777" w:rsidTr="00574B01">
        <w:trPr>
          <w:trHeight w:val="424"/>
        </w:trPr>
        <w:tc>
          <w:tcPr>
            <w:tcW w:w="2933" w:type="dxa"/>
            <w:tcBorders>
              <w:top w:val="nil"/>
              <w:left w:val="single" w:sz="4" w:space="0" w:color="auto"/>
              <w:bottom w:val="single" w:sz="4" w:space="0" w:color="auto"/>
              <w:right w:val="single" w:sz="4" w:space="0" w:color="auto"/>
            </w:tcBorders>
            <w:shd w:val="clear" w:color="000000" w:fill="FFC000"/>
            <w:noWrap/>
            <w:vAlign w:val="center"/>
            <w:hideMark/>
          </w:tcPr>
          <w:p w14:paraId="0EB4E83B" w14:textId="77777777" w:rsidR="00574B01" w:rsidRPr="00574B01" w:rsidRDefault="00574B01" w:rsidP="00574B01">
            <w:pPr>
              <w:spacing w:after="0" w:line="240" w:lineRule="auto"/>
              <w:jc w:val="center"/>
              <w:rPr>
                <w:rFonts w:ascii="Abadi" w:eastAsia="Times New Roman" w:hAnsi="Abadi" w:cs="Calibri"/>
                <w:color w:val="000000"/>
                <w:kern w:val="0"/>
                <w14:ligatures w14:val="none"/>
              </w:rPr>
            </w:pPr>
            <w:proofErr w:type="spellStart"/>
            <w:r w:rsidRPr="00574B01">
              <w:rPr>
                <w:rFonts w:ascii="Abadi" w:eastAsia="Times New Roman" w:hAnsi="Abadi" w:cs="Calibri"/>
                <w:color w:val="000000"/>
                <w:kern w:val="0"/>
                <w14:ligatures w14:val="none"/>
              </w:rPr>
              <w:t>Hauptkategorie</w:t>
            </w:r>
            <w:proofErr w:type="spellEnd"/>
          </w:p>
        </w:tc>
        <w:tc>
          <w:tcPr>
            <w:tcW w:w="3724" w:type="dxa"/>
            <w:tcBorders>
              <w:top w:val="nil"/>
              <w:left w:val="nil"/>
              <w:bottom w:val="single" w:sz="4" w:space="0" w:color="auto"/>
              <w:right w:val="single" w:sz="4" w:space="0" w:color="auto"/>
            </w:tcBorders>
            <w:shd w:val="clear" w:color="000000" w:fill="FFF2CC"/>
            <w:vAlign w:val="center"/>
            <w:hideMark/>
          </w:tcPr>
          <w:p w14:paraId="4D3DDCA6"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Hochdruck</w:t>
            </w:r>
            <w:proofErr w:type="spellEnd"/>
          </w:p>
        </w:tc>
        <w:tc>
          <w:tcPr>
            <w:tcW w:w="3899" w:type="dxa"/>
            <w:tcBorders>
              <w:top w:val="nil"/>
              <w:left w:val="nil"/>
              <w:bottom w:val="single" w:sz="4" w:space="0" w:color="auto"/>
              <w:right w:val="single" w:sz="4" w:space="0" w:color="auto"/>
            </w:tcBorders>
            <w:shd w:val="clear" w:color="000000" w:fill="FFF2CC"/>
            <w:vAlign w:val="center"/>
            <w:hideMark/>
          </w:tcPr>
          <w:p w14:paraId="5946B581"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Tiefdruck</w:t>
            </w:r>
            <w:proofErr w:type="spellEnd"/>
          </w:p>
        </w:tc>
        <w:tc>
          <w:tcPr>
            <w:tcW w:w="3286" w:type="dxa"/>
            <w:tcBorders>
              <w:top w:val="nil"/>
              <w:left w:val="nil"/>
              <w:bottom w:val="single" w:sz="4" w:space="0" w:color="auto"/>
              <w:right w:val="single" w:sz="4" w:space="0" w:color="auto"/>
            </w:tcBorders>
            <w:shd w:val="clear" w:color="000000" w:fill="FFF2CC"/>
            <w:vAlign w:val="center"/>
            <w:hideMark/>
          </w:tcPr>
          <w:p w14:paraId="08ADF09B"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Flachdruck</w:t>
            </w:r>
            <w:proofErr w:type="spellEnd"/>
          </w:p>
        </w:tc>
        <w:tc>
          <w:tcPr>
            <w:tcW w:w="2716" w:type="dxa"/>
            <w:tcBorders>
              <w:top w:val="nil"/>
              <w:left w:val="nil"/>
              <w:bottom w:val="single" w:sz="4" w:space="0" w:color="auto"/>
              <w:right w:val="single" w:sz="4" w:space="0" w:color="auto"/>
            </w:tcBorders>
            <w:shd w:val="clear" w:color="000000" w:fill="FFF2CC"/>
            <w:vAlign w:val="center"/>
            <w:hideMark/>
          </w:tcPr>
          <w:p w14:paraId="13F41C83"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Durchdruck</w:t>
            </w:r>
            <w:proofErr w:type="spellEnd"/>
          </w:p>
        </w:tc>
        <w:tc>
          <w:tcPr>
            <w:tcW w:w="2105" w:type="dxa"/>
            <w:tcBorders>
              <w:top w:val="nil"/>
              <w:left w:val="nil"/>
              <w:bottom w:val="single" w:sz="4" w:space="0" w:color="auto"/>
              <w:right w:val="single" w:sz="4" w:space="0" w:color="auto"/>
            </w:tcBorders>
            <w:shd w:val="clear" w:color="000000" w:fill="FFF2CC"/>
            <w:vAlign w:val="center"/>
            <w:hideMark/>
          </w:tcPr>
          <w:p w14:paraId="16F69BE5"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Digitaldruck</w:t>
            </w:r>
            <w:proofErr w:type="spellEnd"/>
          </w:p>
        </w:tc>
        <w:tc>
          <w:tcPr>
            <w:tcW w:w="2716" w:type="dxa"/>
            <w:tcBorders>
              <w:top w:val="nil"/>
              <w:left w:val="nil"/>
              <w:bottom w:val="single" w:sz="4" w:space="0" w:color="auto"/>
              <w:right w:val="single" w:sz="4" w:space="0" w:color="auto"/>
            </w:tcBorders>
            <w:shd w:val="clear" w:color="000000" w:fill="FFF2CC"/>
            <w:vAlign w:val="center"/>
            <w:hideMark/>
          </w:tcPr>
          <w:p w14:paraId="0DC74C8D"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Digitaldruck</w:t>
            </w:r>
            <w:proofErr w:type="spellEnd"/>
          </w:p>
        </w:tc>
      </w:tr>
      <w:tr w:rsidR="00574B01" w:rsidRPr="00574B01" w14:paraId="50BA901A" w14:textId="77777777" w:rsidTr="00574B01">
        <w:trPr>
          <w:trHeight w:val="566"/>
        </w:trPr>
        <w:tc>
          <w:tcPr>
            <w:tcW w:w="2933" w:type="dxa"/>
            <w:tcBorders>
              <w:top w:val="nil"/>
              <w:left w:val="single" w:sz="4" w:space="0" w:color="auto"/>
              <w:bottom w:val="single" w:sz="4" w:space="0" w:color="auto"/>
              <w:right w:val="single" w:sz="4" w:space="0" w:color="auto"/>
            </w:tcBorders>
            <w:shd w:val="clear" w:color="000000" w:fill="FFC000"/>
            <w:noWrap/>
            <w:vAlign w:val="center"/>
            <w:hideMark/>
          </w:tcPr>
          <w:p w14:paraId="278E3186" w14:textId="77777777" w:rsidR="00574B01" w:rsidRPr="00574B01" w:rsidRDefault="00574B01" w:rsidP="00574B01">
            <w:pPr>
              <w:spacing w:after="0" w:line="240" w:lineRule="auto"/>
              <w:jc w:val="center"/>
              <w:rPr>
                <w:rFonts w:ascii="Abadi" w:eastAsia="Times New Roman" w:hAnsi="Abadi" w:cs="Calibri"/>
                <w:color w:val="000000"/>
                <w:kern w:val="0"/>
                <w14:ligatures w14:val="none"/>
              </w:rPr>
            </w:pPr>
            <w:proofErr w:type="spellStart"/>
            <w:r w:rsidRPr="00574B01">
              <w:rPr>
                <w:rFonts w:ascii="Abadi" w:eastAsia="Times New Roman" w:hAnsi="Abadi" w:cs="Calibri"/>
                <w:color w:val="000000"/>
                <w:kern w:val="0"/>
                <w14:ligatures w14:val="none"/>
              </w:rPr>
              <w:t>direkt</w:t>
            </w:r>
            <w:proofErr w:type="spellEnd"/>
            <w:r w:rsidRPr="00574B01">
              <w:rPr>
                <w:rFonts w:ascii="Abadi" w:eastAsia="Times New Roman" w:hAnsi="Abadi" w:cs="Calibri"/>
                <w:color w:val="000000"/>
                <w:kern w:val="0"/>
                <w14:ligatures w14:val="none"/>
              </w:rPr>
              <w:t xml:space="preserve"> / </w:t>
            </w:r>
            <w:proofErr w:type="spellStart"/>
            <w:r w:rsidRPr="00574B01">
              <w:rPr>
                <w:rFonts w:ascii="Abadi" w:eastAsia="Times New Roman" w:hAnsi="Abadi" w:cs="Calibri"/>
                <w:color w:val="000000"/>
                <w:kern w:val="0"/>
                <w14:ligatures w14:val="none"/>
              </w:rPr>
              <w:t>indirekt</w:t>
            </w:r>
            <w:proofErr w:type="spellEnd"/>
          </w:p>
        </w:tc>
        <w:tc>
          <w:tcPr>
            <w:tcW w:w="3724" w:type="dxa"/>
            <w:tcBorders>
              <w:top w:val="nil"/>
              <w:left w:val="nil"/>
              <w:bottom w:val="single" w:sz="4" w:space="0" w:color="auto"/>
              <w:right w:val="single" w:sz="4" w:space="0" w:color="auto"/>
            </w:tcBorders>
            <w:shd w:val="clear" w:color="000000" w:fill="FFF2CC"/>
            <w:vAlign w:val="center"/>
            <w:hideMark/>
          </w:tcPr>
          <w:p w14:paraId="150EB2AE"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Direkt</w:t>
            </w:r>
            <w:proofErr w:type="spellEnd"/>
          </w:p>
        </w:tc>
        <w:tc>
          <w:tcPr>
            <w:tcW w:w="3899" w:type="dxa"/>
            <w:tcBorders>
              <w:top w:val="nil"/>
              <w:left w:val="nil"/>
              <w:bottom w:val="single" w:sz="4" w:space="0" w:color="auto"/>
              <w:right w:val="single" w:sz="4" w:space="0" w:color="auto"/>
            </w:tcBorders>
            <w:shd w:val="clear" w:color="000000" w:fill="FFF2CC"/>
            <w:vAlign w:val="center"/>
            <w:hideMark/>
          </w:tcPr>
          <w:p w14:paraId="6FE97E3F"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Direkt</w:t>
            </w:r>
            <w:proofErr w:type="spellEnd"/>
          </w:p>
        </w:tc>
        <w:tc>
          <w:tcPr>
            <w:tcW w:w="3286" w:type="dxa"/>
            <w:tcBorders>
              <w:top w:val="nil"/>
              <w:left w:val="nil"/>
              <w:bottom w:val="single" w:sz="4" w:space="0" w:color="auto"/>
              <w:right w:val="single" w:sz="4" w:space="0" w:color="auto"/>
            </w:tcBorders>
            <w:shd w:val="clear" w:color="000000" w:fill="FFF2CC"/>
            <w:vAlign w:val="center"/>
            <w:hideMark/>
          </w:tcPr>
          <w:p w14:paraId="6B9D2A33"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Indirekt</w:t>
            </w:r>
            <w:proofErr w:type="spellEnd"/>
          </w:p>
        </w:tc>
        <w:tc>
          <w:tcPr>
            <w:tcW w:w="2716" w:type="dxa"/>
            <w:tcBorders>
              <w:top w:val="nil"/>
              <w:left w:val="nil"/>
              <w:bottom w:val="single" w:sz="4" w:space="0" w:color="auto"/>
              <w:right w:val="single" w:sz="4" w:space="0" w:color="auto"/>
            </w:tcBorders>
            <w:shd w:val="clear" w:color="000000" w:fill="FFF2CC"/>
            <w:vAlign w:val="center"/>
            <w:hideMark/>
          </w:tcPr>
          <w:p w14:paraId="0768D55A"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direkt</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oder</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indirekt</w:t>
            </w:r>
            <w:proofErr w:type="spellEnd"/>
          </w:p>
        </w:tc>
        <w:tc>
          <w:tcPr>
            <w:tcW w:w="2105" w:type="dxa"/>
            <w:tcBorders>
              <w:top w:val="nil"/>
              <w:left w:val="nil"/>
              <w:bottom w:val="single" w:sz="4" w:space="0" w:color="auto"/>
              <w:right w:val="single" w:sz="4" w:space="0" w:color="auto"/>
            </w:tcBorders>
            <w:shd w:val="clear" w:color="000000" w:fill="FFF2CC"/>
            <w:vAlign w:val="center"/>
            <w:hideMark/>
          </w:tcPr>
          <w:p w14:paraId="5BCD83AF"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direkt</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oder</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indirekt</w:t>
            </w:r>
            <w:proofErr w:type="spellEnd"/>
          </w:p>
        </w:tc>
        <w:tc>
          <w:tcPr>
            <w:tcW w:w="2716" w:type="dxa"/>
            <w:tcBorders>
              <w:top w:val="nil"/>
              <w:left w:val="nil"/>
              <w:bottom w:val="single" w:sz="4" w:space="0" w:color="auto"/>
              <w:right w:val="single" w:sz="4" w:space="0" w:color="auto"/>
            </w:tcBorders>
            <w:shd w:val="clear" w:color="000000" w:fill="FFF2CC"/>
            <w:vAlign w:val="center"/>
            <w:hideMark/>
          </w:tcPr>
          <w:p w14:paraId="7641ADEF" w14:textId="77777777" w:rsidR="00574B01" w:rsidRPr="00574B01" w:rsidRDefault="00574B01" w:rsidP="00574B01">
            <w:pPr>
              <w:spacing w:after="0" w:line="240" w:lineRule="auto"/>
              <w:jc w:val="center"/>
              <w:rPr>
                <w:rFonts w:ascii="Daytona" w:eastAsia="Times New Roman" w:hAnsi="Daytona" w:cs="Calibri"/>
                <w:color w:val="262626"/>
                <w:kern w:val="0"/>
                <w:sz w:val="20"/>
                <w:szCs w:val="20"/>
                <w14:ligatures w14:val="none"/>
              </w:rPr>
            </w:pPr>
            <w:proofErr w:type="spellStart"/>
            <w:r w:rsidRPr="00574B01">
              <w:rPr>
                <w:rFonts w:ascii="Daytona" w:eastAsia="Times New Roman" w:hAnsi="Daytona" w:cs="Calibri"/>
                <w:color w:val="262626"/>
                <w:kern w:val="0"/>
                <w:sz w:val="20"/>
                <w:szCs w:val="20"/>
                <w14:ligatures w14:val="none"/>
              </w:rPr>
              <w:t>direkt</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digitale</w:t>
            </w:r>
            <w:proofErr w:type="spellEnd"/>
            <w:r w:rsidRPr="00574B01">
              <w:rPr>
                <w:rFonts w:ascii="Daytona" w:eastAsia="Times New Roman" w:hAnsi="Daytona" w:cs="Calibri"/>
                <w:color w:val="262626"/>
                <w:kern w:val="0"/>
                <w:sz w:val="20"/>
                <w:szCs w:val="20"/>
                <w14:ligatures w14:val="none"/>
              </w:rPr>
              <w:t xml:space="preserve"> </w:t>
            </w:r>
            <w:proofErr w:type="spellStart"/>
            <w:r w:rsidRPr="00574B01">
              <w:rPr>
                <w:rFonts w:ascii="Daytona" w:eastAsia="Times New Roman" w:hAnsi="Daytona" w:cs="Calibri"/>
                <w:color w:val="262626"/>
                <w:kern w:val="0"/>
                <w:sz w:val="20"/>
                <w:szCs w:val="20"/>
                <w14:ligatures w14:val="none"/>
              </w:rPr>
              <w:t>Daten</w:t>
            </w:r>
            <w:proofErr w:type="spellEnd"/>
          </w:p>
        </w:tc>
      </w:tr>
    </w:tbl>
    <w:p w14:paraId="2B4EE7CA" w14:textId="7C404C38" w:rsidR="00973985" w:rsidRPr="00973985" w:rsidRDefault="00973985" w:rsidP="00973985">
      <w:pPr>
        <w:rPr>
          <w:lang w:val="de-AT"/>
        </w:rPr>
      </w:pPr>
    </w:p>
    <w:p w14:paraId="21F78AB0" w14:textId="25A687F5" w:rsidR="00973985" w:rsidRPr="00973985" w:rsidRDefault="00973985" w:rsidP="00973985">
      <w:pPr>
        <w:rPr>
          <w:lang w:val="de-AT"/>
        </w:rPr>
      </w:pPr>
      <w:r>
        <w:rPr>
          <w:lang w:val="de-AT"/>
        </w:rPr>
        <w:br w:type="page"/>
      </w:r>
    </w:p>
    <w:p w14:paraId="101FF81F" w14:textId="57A2D51F" w:rsidR="006753E7" w:rsidRDefault="006753E7" w:rsidP="006753E7">
      <w:pPr>
        <w:pStyle w:val="Heading1"/>
        <w:rPr>
          <w:lang w:val="de-AT"/>
        </w:rPr>
      </w:pPr>
      <w:r>
        <w:rPr>
          <w:lang w:val="de-AT"/>
        </w:rPr>
        <w:lastRenderedPageBreak/>
        <w:t>Fragen</w:t>
      </w:r>
    </w:p>
    <w:p w14:paraId="09F7D636" w14:textId="59E8336B" w:rsidR="006753E7" w:rsidRDefault="006753E7" w:rsidP="006753E7">
      <w:pPr>
        <w:pStyle w:val="Heading2"/>
        <w:rPr>
          <w:lang w:val="de-AT"/>
        </w:rPr>
      </w:pPr>
      <w:r w:rsidRPr="006753E7">
        <w:rPr>
          <w:lang w:val="de-AT"/>
        </w:rPr>
        <w:t>Bei welcher Art von Aufträgen ist Digitaldruck, wann ist Offsetdruck zu empfehlen?</w:t>
      </w:r>
    </w:p>
    <w:p w14:paraId="4FAC3260" w14:textId="7F59A663" w:rsidR="006753E7" w:rsidRDefault="006753E7" w:rsidP="006753E7">
      <w:pPr>
        <w:rPr>
          <w:lang w:val="de-AT"/>
        </w:rPr>
      </w:pPr>
      <w:r w:rsidRPr="006753E7">
        <w:rPr>
          <w:lang w:val="de-AT"/>
        </w:rPr>
        <w:t>Bei Aufträgen mit einer niedrigen Auflage ist Digitaldruck besser, da es günstiger und schneller ist, es für eine kleine Stückzahl vorzubereiten. Offsetdruck ist aufwändiger, aber durch die höhere Druckgeschwindigkeit lohnt es sich für hohe Auflagen.</w:t>
      </w:r>
    </w:p>
    <w:p w14:paraId="1AB7B076" w14:textId="65693D6B" w:rsidR="006753E7" w:rsidRDefault="006753E7" w:rsidP="006753E7">
      <w:pPr>
        <w:pStyle w:val="Heading2"/>
        <w:rPr>
          <w:lang w:val="de-AT"/>
        </w:rPr>
      </w:pPr>
      <w:r w:rsidRPr="006753E7">
        <w:rPr>
          <w:lang w:val="de-AT"/>
        </w:rPr>
        <w:t>Nenne 3 Druckereien aus der Umgebung Ybbs.</w:t>
      </w:r>
    </w:p>
    <w:p w14:paraId="455C7EC9" w14:textId="77777777" w:rsidR="0016430F" w:rsidRPr="0016430F" w:rsidRDefault="006753E7" w:rsidP="0016430F">
      <w:pPr>
        <w:pStyle w:val="ListParagraph"/>
        <w:numPr>
          <w:ilvl w:val="0"/>
          <w:numId w:val="7"/>
        </w:numPr>
        <w:rPr>
          <w:lang w:val="de-AT"/>
        </w:rPr>
      </w:pPr>
      <w:r w:rsidRPr="0016430F">
        <w:rPr>
          <w:lang w:val="de-AT"/>
        </w:rPr>
        <w:t>Blatt und Herz OG</w:t>
      </w:r>
    </w:p>
    <w:p w14:paraId="131CA6F8" w14:textId="77777777" w:rsidR="0016430F" w:rsidRDefault="006753E7" w:rsidP="0016430F">
      <w:pPr>
        <w:pStyle w:val="ListParagraph"/>
        <w:numPr>
          <w:ilvl w:val="0"/>
          <w:numId w:val="7"/>
        </w:numPr>
      </w:pPr>
      <w:r w:rsidRPr="0016430F">
        <w:t xml:space="preserve">Sandler Johann </w:t>
      </w:r>
      <w:proofErr w:type="spellStart"/>
      <w:r w:rsidRPr="0016430F">
        <w:t>GesmbH</w:t>
      </w:r>
      <w:proofErr w:type="spellEnd"/>
      <w:r w:rsidRPr="0016430F">
        <w:t xml:space="preserve"> &amp; Co KG</w:t>
      </w:r>
    </w:p>
    <w:p w14:paraId="17262564" w14:textId="123EED27" w:rsidR="006753E7" w:rsidRPr="0016430F" w:rsidRDefault="006753E7" w:rsidP="0016430F">
      <w:pPr>
        <w:pStyle w:val="ListParagraph"/>
        <w:numPr>
          <w:ilvl w:val="0"/>
          <w:numId w:val="7"/>
        </w:numPr>
      </w:pPr>
      <w:proofErr w:type="spellStart"/>
      <w:r w:rsidRPr="0016430F">
        <w:t>MaFPics</w:t>
      </w:r>
      <w:proofErr w:type="spellEnd"/>
      <w:r w:rsidRPr="0016430F">
        <w:t xml:space="preserve"> - Manfred </w:t>
      </w:r>
      <w:proofErr w:type="spellStart"/>
      <w:r w:rsidRPr="0016430F">
        <w:t>Fichtinger</w:t>
      </w:r>
      <w:proofErr w:type="spellEnd"/>
    </w:p>
    <w:p w14:paraId="0ED2D387" w14:textId="11879EAB" w:rsidR="006753E7" w:rsidRDefault="006753E7" w:rsidP="006753E7">
      <w:pPr>
        <w:pStyle w:val="Heading2"/>
        <w:rPr>
          <w:lang w:val="de-AT"/>
        </w:rPr>
      </w:pPr>
      <w:r w:rsidRPr="006753E7">
        <w:rPr>
          <w:lang w:val="de-AT"/>
        </w:rPr>
        <w:t>Nenne eine österreichische Online-Druckerei und stelle überblicksmäßig deren angebotene Leistungen/Druckprodukte dar. Ermittle die verwendeten</w:t>
      </w:r>
      <w:r>
        <w:rPr>
          <w:lang w:val="de-AT"/>
        </w:rPr>
        <w:t xml:space="preserve"> </w:t>
      </w:r>
      <w:r w:rsidRPr="006753E7">
        <w:rPr>
          <w:lang w:val="de-AT"/>
        </w:rPr>
        <w:t>Druckmaschinen. Stelle die Anforderungen an die</w:t>
      </w:r>
      <w:r>
        <w:rPr>
          <w:lang w:val="de-AT"/>
        </w:rPr>
        <w:t xml:space="preserve"> </w:t>
      </w:r>
      <w:r w:rsidRPr="006753E7">
        <w:rPr>
          <w:lang w:val="de-AT"/>
        </w:rPr>
        <w:t>Druckdaten-Erstellung dar (diese sind in einem PDF auf der Seite zu finden).</w:t>
      </w:r>
    </w:p>
    <w:p w14:paraId="6D4C56B5" w14:textId="5068423E" w:rsidR="006753E7" w:rsidRPr="0016430F" w:rsidRDefault="006753E7" w:rsidP="0016430F">
      <w:pPr>
        <w:rPr>
          <w:lang w:val="de-AT"/>
        </w:rPr>
      </w:pPr>
      <w:r w:rsidRPr="0016430F">
        <w:rPr>
          <w:lang w:val="de-AT"/>
        </w:rPr>
        <w:t>Druck.at</w:t>
      </w:r>
    </w:p>
    <w:p w14:paraId="798547F6" w14:textId="77777777" w:rsidR="006753E7" w:rsidRDefault="006753E7" w:rsidP="006753E7">
      <w:pPr>
        <w:rPr>
          <w:lang w:val="de-AT"/>
        </w:rPr>
      </w:pPr>
      <w:r>
        <w:rPr>
          <w:lang w:val="de-AT"/>
        </w:rPr>
        <w:t xml:space="preserve">Druck.at bietet viele Druckprodukte an, wie z.B.: </w:t>
      </w:r>
    </w:p>
    <w:p w14:paraId="538A1D96" w14:textId="77777777" w:rsidR="006753E7" w:rsidRPr="006753E7" w:rsidRDefault="006753E7" w:rsidP="006753E7">
      <w:pPr>
        <w:pStyle w:val="ListParagraph"/>
        <w:numPr>
          <w:ilvl w:val="0"/>
          <w:numId w:val="1"/>
        </w:numPr>
        <w:rPr>
          <w:lang w:val="de-AT"/>
        </w:rPr>
      </w:pPr>
      <w:r w:rsidRPr="006753E7">
        <w:rPr>
          <w:lang w:val="de-AT"/>
        </w:rPr>
        <w:t>Werbedruck wie Plakate Flyer</w:t>
      </w:r>
    </w:p>
    <w:p w14:paraId="6A7BF754" w14:textId="77777777" w:rsidR="006753E7" w:rsidRPr="006753E7" w:rsidRDefault="006753E7" w:rsidP="006753E7">
      <w:pPr>
        <w:pStyle w:val="ListParagraph"/>
        <w:numPr>
          <w:ilvl w:val="0"/>
          <w:numId w:val="1"/>
        </w:numPr>
        <w:rPr>
          <w:lang w:val="de-AT"/>
        </w:rPr>
      </w:pPr>
      <w:r w:rsidRPr="006753E7">
        <w:rPr>
          <w:lang w:val="de-AT"/>
        </w:rPr>
        <w:t>Bürodruck wie Briefe, Mousepads</w:t>
      </w:r>
    </w:p>
    <w:p w14:paraId="24F584BB" w14:textId="25DDF590" w:rsidR="006753E7" w:rsidRPr="006753E7" w:rsidRDefault="006753E7" w:rsidP="006753E7">
      <w:pPr>
        <w:pStyle w:val="ListParagraph"/>
        <w:numPr>
          <w:ilvl w:val="0"/>
          <w:numId w:val="1"/>
        </w:numPr>
        <w:rPr>
          <w:lang w:val="de-AT"/>
        </w:rPr>
      </w:pPr>
      <w:r w:rsidRPr="006753E7">
        <w:rPr>
          <w:lang w:val="de-AT"/>
        </w:rPr>
        <w:t>Werbeartikel wie verschiedene Textilien, Schlüsselanhänger</w:t>
      </w:r>
    </w:p>
    <w:p w14:paraId="3E36E7CB" w14:textId="04C1F135" w:rsidR="006753E7" w:rsidRPr="006753E7" w:rsidRDefault="006753E7" w:rsidP="006753E7">
      <w:pPr>
        <w:pStyle w:val="ListParagraph"/>
        <w:numPr>
          <w:ilvl w:val="0"/>
          <w:numId w:val="1"/>
        </w:numPr>
        <w:rPr>
          <w:lang w:val="de-AT"/>
        </w:rPr>
      </w:pPr>
      <w:r w:rsidRPr="006753E7">
        <w:rPr>
          <w:lang w:val="de-AT"/>
        </w:rPr>
        <w:t>Schilder</w:t>
      </w:r>
    </w:p>
    <w:p w14:paraId="22AB460D" w14:textId="1FAB2BF4" w:rsidR="006753E7" w:rsidRPr="006753E7" w:rsidRDefault="006753E7" w:rsidP="006753E7">
      <w:pPr>
        <w:pStyle w:val="ListParagraph"/>
        <w:numPr>
          <w:ilvl w:val="0"/>
          <w:numId w:val="1"/>
        </w:numPr>
        <w:rPr>
          <w:lang w:val="de-AT"/>
        </w:rPr>
      </w:pPr>
      <w:r w:rsidRPr="006753E7">
        <w:rPr>
          <w:lang w:val="de-AT"/>
        </w:rPr>
        <w:t>Verpackung</w:t>
      </w:r>
    </w:p>
    <w:p w14:paraId="4FCEC43C" w14:textId="3BD4C8E0" w:rsidR="006753E7" w:rsidRDefault="006753E7" w:rsidP="006753E7">
      <w:pPr>
        <w:pStyle w:val="ListParagraph"/>
        <w:numPr>
          <w:ilvl w:val="0"/>
          <w:numId w:val="1"/>
        </w:numPr>
        <w:rPr>
          <w:lang w:val="de-AT"/>
        </w:rPr>
      </w:pPr>
      <w:r w:rsidRPr="006753E7">
        <w:rPr>
          <w:lang w:val="de-AT"/>
        </w:rPr>
        <w:t>und Sonstiges</w:t>
      </w:r>
    </w:p>
    <w:p w14:paraId="12D63014" w14:textId="2F3B8453" w:rsidR="006753E7" w:rsidRDefault="006753E7" w:rsidP="006753E7">
      <w:pPr>
        <w:rPr>
          <w:lang w:val="de-AT"/>
        </w:rPr>
      </w:pPr>
      <w:r>
        <w:rPr>
          <w:lang w:val="de-AT"/>
        </w:rPr>
        <w:t>Druckmaschinen:</w:t>
      </w:r>
    </w:p>
    <w:p w14:paraId="32453A8A" w14:textId="63CCD64B" w:rsidR="006753E7" w:rsidRDefault="006753E7" w:rsidP="006753E7">
      <w:pPr>
        <w:pStyle w:val="ListParagraph"/>
        <w:numPr>
          <w:ilvl w:val="0"/>
          <w:numId w:val="2"/>
        </w:numPr>
        <w:rPr>
          <w:lang w:val="de-AT"/>
        </w:rPr>
      </w:pPr>
      <w:r>
        <w:rPr>
          <w:lang w:val="de-AT"/>
        </w:rPr>
        <w:t>4 Offsetdrucker</w:t>
      </w:r>
    </w:p>
    <w:p w14:paraId="46517B8F" w14:textId="714BC737" w:rsidR="006753E7" w:rsidRDefault="006753E7" w:rsidP="006753E7">
      <w:pPr>
        <w:pStyle w:val="ListParagraph"/>
        <w:numPr>
          <w:ilvl w:val="0"/>
          <w:numId w:val="2"/>
        </w:numPr>
        <w:rPr>
          <w:lang w:val="de-AT"/>
        </w:rPr>
      </w:pPr>
      <w:r>
        <w:rPr>
          <w:lang w:val="de-AT"/>
        </w:rPr>
        <w:t>8 Großformatplotter</w:t>
      </w:r>
    </w:p>
    <w:p w14:paraId="78D9BCD9" w14:textId="1D770936" w:rsidR="006753E7" w:rsidRDefault="006753E7" w:rsidP="006753E7">
      <w:pPr>
        <w:pStyle w:val="ListParagraph"/>
        <w:numPr>
          <w:ilvl w:val="0"/>
          <w:numId w:val="2"/>
        </w:numPr>
        <w:rPr>
          <w:lang w:val="de-AT"/>
        </w:rPr>
      </w:pPr>
      <w:r>
        <w:rPr>
          <w:lang w:val="de-AT"/>
        </w:rPr>
        <w:t>5 Tonerdrucker</w:t>
      </w:r>
    </w:p>
    <w:p w14:paraId="45C698C4" w14:textId="216D95F4" w:rsidR="006753E7" w:rsidRDefault="006753E7" w:rsidP="006753E7">
      <w:pPr>
        <w:pStyle w:val="ListParagraph"/>
        <w:numPr>
          <w:ilvl w:val="0"/>
          <w:numId w:val="2"/>
        </w:numPr>
        <w:rPr>
          <w:lang w:val="de-AT"/>
        </w:rPr>
      </w:pPr>
      <w:r>
        <w:rPr>
          <w:lang w:val="de-AT"/>
        </w:rPr>
        <w:t xml:space="preserve">2 </w:t>
      </w:r>
      <w:proofErr w:type="spellStart"/>
      <w:r>
        <w:rPr>
          <w:lang w:val="de-AT"/>
        </w:rPr>
        <w:t>Inkjet</w:t>
      </w:r>
      <w:proofErr w:type="spellEnd"/>
      <w:r>
        <w:rPr>
          <w:lang w:val="de-AT"/>
        </w:rPr>
        <w:t>-Bogen Drucker</w:t>
      </w:r>
    </w:p>
    <w:p w14:paraId="1D2B40CC" w14:textId="4EAD8859" w:rsidR="006753E7" w:rsidRDefault="006753E7" w:rsidP="006753E7">
      <w:pPr>
        <w:pStyle w:val="ListParagraph"/>
        <w:numPr>
          <w:ilvl w:val="0"/>
          <w:numId w:val="2"/>
        </w:numPr>
        <w:rPr>
          <w:lang w:val="de-AT"/>
        </w:rPr>
      </w:pPr>
      <w:r>
        <w:rPr>
          <w:lang w:val="de-AT"/>
        </w:rPr>
        <w:t xml:space="preserve">1 </w:t>
      </w:r>
      <w:proofErr w:type="spellStart"/>
      <w:r>
        <w:rPr>
          <w:lang w:val="de-AT"/>
        </w:rPr>
        <w:t>Inkjet</w:t>
      </w:r>
      <w:proofErr w:type="spellEnd"/>
      <w:r>
        <w:rPr>
          <w:lang w:val="de-AT"/>
        </w:rPr>
        <w:t>-Rollen Drucker</w:t>
      </w:r>
    </w:p>
    <w:p w14:paraId="311CB024" w14:textId="5C0EFB26" w:rsidR="006753E7" w:rsidRDefault="006753E7" w:rsidP="006753E7">
      <w:pPr>
        <w:rPr>
          <w:lang w:val="de-AT"/>
        </w:rPr>
      </w:pPr>
      <w:r>
        <w:rPr>
          <w:lang w:val="de-AT"/>
        </w:rPr>
        <w:t>Druckdaten Anforderungen</w:t>
      </w:r>
    </w:p>
    <w:p w14:paraId="4CCCE6AA" w14:textId="4DA3D7C0" w:rsidR="006753E7" w:rsidRDefault="006753E7" w:rsidP="006753E7">
      <w:pPr>
        <w:pStyle w:val="ListParagraph"/>
        <w:numPr>
          <w:ilvl w:val="0"/>
          <w:numId w:val="3"/>
        </w:numPr>
        <w:rPr>
          <w:lang w:val="de-AT"/>
        </w:rPr>
      </w:pPr>
      <w:r>
        <w:rPr>
          <w:lang w:val="de-AT"/>
        </w:rPr>
        <w:t>Standardmäßig 300dpi Auflösung</w:t>
      </w:r>
    </w:p>
    <w:p w14:paraId="3CDF42FF" w14:textId="54F94071" w:rsidR="00B87384" w:rsidRDefault="00B87384" w:rsidP="006753E7">
      <w:pPr>
        <w:pStyle w:val="ListParagraph"/>
        <w:numPr>
          <w:ilvl w:val="0"/>
          <w:numId w:val="3"/>
        </w:numPr>
        <w:rPr>
          <w:lang w:val="de-AT"/>
        </w:rPr>
      </w:pPr>
      <w:r>
        <w:rPr>
          <w:lang w:val="de-AT"/>
        </w:rPr>
        <w:t xml:space="preserve">Standardmäßig 2 mm </w:t>
      </w:r>
      <w:proofErr w:type="spellStart"/>
      <w:r>
        <w:rPr>
          <w:lang w:val="de-AT"/>
        </w:rPr>
        <w:t>Beschnittzugabe</w:t>
      </w:r>
      <w:proofErr w:type="spellEnd"/>
      <w:r>
        <w:rPr>
          <w:lang w:val="de-AT"/>
        </w:rPr>
        <w:t>, 2 mm Sicherheitsabstand zur Schnittkante</w:t>
      </w:r>
    </w:p>
    <w:p w14:paraId="7EC75BA8" w14:textId="38059AB8" w:rsidR="006753E7" w:rsidRDefault="00B87384" w:rsidP="006753E7">
      <w:pPr>
        <w:pStyle w:val="ListParagraph"/>
        <w:numPr>
          <w:ilvl w:val="0"/>
          <w:numId w:val="3"/>
        </w:numPr>
        <w:rPr>
          <w:lang w:val="de-AT"/>
        </w:rPr>
      </w:pPr>
      <w:r>
        <w:rPr>
          <w:lang w:val="de-AT"/>
        </w:rPr>
        <w:t xml:space="preserve">Idealerweise </w:t>
      </w:r>
      <w:r w:rsidR="006753E7">
        <w:rPr>
          <w:lang w:val="de-AT"/>
        </w:rPr>
        <w:t>PDF/X Format</w:t>
      </w:r>
      <w:r>
        <w:rPr>
          <w:lang w:val="de-AT"/>
        </w:rPr>
        <w:t>, JPEG, TIFF, PSD oder Word auch akzeptiert.</w:t>
      </w:r>
    </w:p>
    <w:p w14:paraId="189C0D4C" w14:textId="34CDD44D" w:rsidR="006753E7" w:rsidRDefault="00B87384" w:rsidP="006753E7">
      <w:pPr>
        <w:pStyle w:val="ListParagraph"/>
        <w:numPr>
          <w:ilvl w:val="0"/>
          <w:numId w:val="3"/>
        </w:numPr>
        <w:rPr>
          <w:lang w:val="de-AT"/>
        </w:rPr>
      </w:pPr>
      <w:r>
        <w:rPr>
          <w:lang w:val="de-AT"/>
        </w:rPr>
        <w:t>Farbe: CMYK</w:t>
      </w:r>
    </w:p>
    <w:p w14:paraId="7A1E1D0E" w14:textId="0025D4DD" w:rsidR="00B87384" w:rsidRDefault="00B87384" w:rsidP="00B87384">
      <w:pPr>
        <w:pStyle w:val="ListParagraph"/>
        <w:numPr>
          <w:ilvl w:val="1"/>
          <w:numId w:val="3"/>
        </w:numPr>
        <w:rPr>
          <w:lang w:val="de-AT"/>
        </w:rPr>
      </w:pPr>
      <w:r>
        <w:rPr>
          <w:lang w:val="de-AT"/>
        </w:rPr>
        <w:t xml:space="preserve">ISO </w:t>
      </w:r>
      <w:proofErr w:type="spellStart"/>
      <w:r>
        <w:rPr>
          <w:lang w:val="de-AT"/>
        </w:rPr>
        <w:t>Coated</w:t>
      </w:r>
      <w:proofErr w:type="spellEnd"/>
      <w:r>
        <w:rPr>
          <w:lang w:val="de-AT"/>
        </w:rPr>
        <w:t xml:space="preserve"> V2 für gestrichene </w:t>
      </w:r>
      <w:proofErr w:type="spellStart"/>
      <w:r>
        <w:rPr>
          <w:lang w:val="de-AT"/>
        </w:rPr>
        <w:t>Papierte</w:t>
      </w:r>
      <w:proofErr w:type="spellEnd"/>
    </w:p>
    <w:p w14:paraId="7FECA16C" w14:textId="0A0946A8" w:rsidR="00B87384" w:rsidRDefault="00B87384" w:rsidP="00B87384">
      <w:pPr>
        <w:pStyle w:val="ListParagraph"/>
        <w:numPr>
          <w:ilvl w:val="1"/>
          <w:numId w:val="3"/>
        </w:numPr>
        <w:rPr>
          <w:lang w:val="de-AT"/>
        </w:rPr>
      </w:pPr>
      <w:r>
        <w:rPr>
          <w:lang w:val="de-AT"/>
        </w:rPr>
        <w:lastRenderedPageBreak/>
        <w:t xml:space="preserve">PSO </w:t>
      </w:r>
      <w:proofErr w:type="spellStart"/>
      <w:r>
        <w:rPr>
          <w:lang w:val="de-AT"/>
        </w:rPr>
        <w:t>Uncoated</w:t>
      </w:r>
      <w:proofErr w:type="spellEnd"/>
      <w:r>
        <w:rPr>
          <w:lang w:val="de-AT"/>
        </w:rPr>
        <w:t xml:space="preserve"> ISO12647 für ungestrichene Papiere</w:t>
      </w:r>
    </w:p>
    <w:p w14:paraId="2D4B77A3" w14:textId="1E81CD26" w:rsidR="00B87384" w:rsidRPr="00B87384" w:rsidRDefault="00B87384" w:rsidP="00B87384">
      <w:pPr>
        <w:pStyle w:val="ListParagraph"/>
        <w:numPr>
          <w:ilvl w:val="1"/>
          <w:numId w:val="3"/>
        </w:numPr>
      </w:pPr>
      <w:r w:rsidRPr="00B87384">
        <w:t xml:space="preserve">ISO Uncoated Yellowish für </w:t>
      </w:r>
      <w:proofErr w:type="spellStart"/>
      <w:r>
        <w:t>Munken</w:t>
      </w:r>
      <w:proofErr w:type="spellEnd"/>
    </w:p>
    <w:p w14:paraId="0E5A5464" w14:textId="5D364295" w:rsidR="00B87384" w:rsidRDefault="00B87384" w:rsidP="00B87384">
      <w:pPr>
        <w:pStyle w:val="ListParagraph"/>
        <w:numPr>
          <w:ilvl w:val="1"/>
          <w:numId w:val="3"/>
        </w:numPr>
        <w:rPr>
          <w:lang w:val="de-AT"/>
        </w:rPr>
      </w:pPr>
      <w:r>
        <w:rPr>
          <w:lang w:val="de-AT"/>
        </w:rPr>
        <w:t xml:space="preserve">Für andere Materialen ISO </w:t>
      </w:r>
      <w:proofErr w:type="spellStart"/>
      <w:r>
        <w:rPr>
          <w:lang w:val="de-AT"/>
        </w:rPr>
        <w:t>Coated</w:t>
      </w:r>
      <w:proofErr w:type="spellEnd"/>
      <w:r>
        <w:rPr>
          <w:lang w:val="de-AT"/>
        </w:rPr>
        <w:t xml:space="preserve"> V2</w:t>
      </w:r>
    </w:p>
    <w:p w14:paraId="0A8650D3" w14:textId="1095262F" w:rsidR="00973985" w:rsidRDefault="00B87384" w:rsidP="00574B01">
      <w:pPr>
        <w:pStyle w:val="Heading2"/>
        <w:rPr>
          <w:lang w:val="de-AT"/>
        </w:rPr>
      </w:pPr>
      <w:r w:rsidRPr="00B87384">
        <w:rPr>
          <w:lang w:val="de-AT"/>
        </w:rPr>
        <w:t>Besorge dir die Vorgaben zur Datenaufbereitung für A5-Flyer/4C im Offsetdruck von einer Online</w:t>
      </w:r>
      <w:r>
        <w:rPr>
          <w:lang w:val="de-AT"/>
        </w:rPr>
        <w:t>-Druckerei</w:t>
      </w:r>
      <w:r w:rsidRPr="00B87384">
        <w:rPr>
          <w:lang w:val="de-AT"/>
        </w:rPr>
        <w:t xml:space="preserve"> und interpretiere die Vorgaben. Beschreibe die Bedeutung jeder Vorgabe. Ermittle den Preis</w:t>
      </w:r>
      <w:r>
        <w:rPr>
          <w:lang w:val="de-AT"/>
        </w:rPr>
        <w:t xml:space="preserve"> </w:t>
      </w:r>
      <w:r w:rsidRPr="00B87384">
        <w:rPr>
          <w:lang w:val="de-AT"/>
        </w:rPr>
        <w:t>für 5000 Stück auf Recyclingpapier 200 g.</w:t>
      </w:r>
    </w:p>
    <w:p w14:paraId="4E86E8FA" w14:textId="577DC283" w:rsidR="004D69BF" w:rsidRDefault="0068776A" w:rsidP="00973985">
      <w:pPr>
        <w:rPr>
          <w:lang w:val="de-AT"/>
        </w:rPr>
      </w:pPr>
      <w:r>
        <w:rPr>
          <w:lang w:val="de-AT"/>
        </w:rPr>
        <w:t>Folgende Vorgaben gelten:</w:t>
      </w:r>
    </w:p>
    <w:p w14:paraId="49CCDC48" w14:textId="269105D5" w:rsidR="0068776A" w:rsidRDefault="0068776A" w:rsidP="00973985">
      <w:pPr>
        <w:rPr>
          <w:lang w:val="de-AT"/>
        </w:rPr>
      </w:pPr>
      <w:r>
        <w:rPr>
          <w:lang w:val="de-AT"/>
        </w:rPr>
        <w:t>Auflösung von 300 dpi. Es wird in der Druckvorlage vom Flyer keine Auflösungsangabe gegeben, also wird die standardmäßige Auflösung genommen</w:t>
      </w:r>
      <w:r w:rsidR="00574B01">
        <w:rPr>
          <w:lang w:val="de-AT"/>
        </w:rPr>
        <w:t>.</w:t>
      </w:r>
    </w:p>
    <w:p w14:paraId="0ABFBD7B" w14:textId="773911B7" w:rsidR="0068776A" w:rsidRDefault="0068776A" w:rsidP="00973985">
      <w:pPr>
        <w:rPr>
          <w:lang w:val="de-AT"/>
        </w:rPr>
      </w:pPr>
      <w:r>
        <w:rPr>
          <w:lang w:val="de-AT"/>
        </w:rPr>
        <w:t>Druckformat: 152,5 x 214mm</w:t>
      </w:r>
    </w:p>
    <w:p w14:paraId="66B22F74" w14:textId="1230BD30" w:rsidR="0068776A" w:rsidRDefault="0068776A" w:rsidP="00973985">
      <w:pPr>
        <w:rPr>
          <w:lang w:val="de-AT"/>
        </w:rPr>
      </w:pPr>
      <w:r>
        <w:rPr>
          <w:lang w:val="de-AT"/>
        </w:rPr>
        <w:t xml:space="preserve">Das eigentliche Endformat ist 148,5 x 210mm, da ein 2 mm Sicherheitsabstand gilt. </w:t>
      </w:r>
      <w:r w:rsidR="00574B01">
        <w:rPr>
          <w:lang w:val="de-AT"/>
        </w:rPr>
        <w:t xml:space="preserve">Das wird die </w:t>
      </w:r>
      <w:r w:rsidR="0016430F">
        <w:rPr>
          <w:lang w:val="de-AT"/>
        </w:rPr>
        <w:t>Größe</w:t>
      </w:r>
      <w:r w:rsidR="00574B01">
        <w:rPr>
          <w:lang w:val="de-AT"/>
        </w:rPr>
        <w:t xml:space="preserve"> des Flyers sein.</w:t>
      </w:r>
    </w:p>
    <w:p w14:paraId="3163F7E6" w14:textId="2A31D55A" w:rsidR="00574B01" w:rsidRDefault="00574B01" w:rsidP="00973985">
      <w:pPr>
        <w:rPr>
          <w:lang w:val="de-AT"/>
        </w:rPr>
      </w:pPr>
      <w:r>
        <w:rPr>
          <w:lang w:val="de-AT"/>
        </w:rPr>
        <w:t xml:space="preserve">Das ICC-Profil von 200g Recycling Papier wird nicht spezifisch angeben. Es ist daher das ISO </w:t>
      </w:r>
      <w:proofErr w:type="spellStart"/>
      <w:r>
        <w:rPr>
          <w:lang w:val="de-AT"/>
        </w:rPr>
        <w:t>Coated</w:t>
      </w:r>
      <w:proofErr w:type="spellEnd"/>
      <w:r>
        <w:rPr>
          <w:lang w:val="de-AT"/>
        </w:rPr>
        <w:t xml:space="preserve"> v2 Profil zu verwenden. Dies ist wichtig, um eine korrekte Farbwiedergabe zu erhalten.</w:t>
      </w:r>
    </w:p>
    <w:p w14:paraId="0B5A1206" w14:textId="134CC39A" w:rsidR="00574B01" w:rsidRDefault="00574B01" w:rsidP="00973985">
      <w:pPr>
        <w:rPr>
          <w:lang w:val="de-AT"/>
        </w:rPr>
      </w:pPr>
      <w:r>
        <w:rPr>
          <w:lang w:val="de-AT"/>
        </w:rPr>
        <w:t xml:space="preserve">Sonstige Vorgaben sind spezifisch für das Produkt, wie z.B.: das Dateiformat. Es wird PDF/X empfohlen, da es ein Standard ist. </w:t>
      </w:r>
      <w:r w:rsidR="0016430F">
        <w:rPr>
          <w:lang w:val="de-AT"/>
        </w:rPr>
        <w:t xml:space="preserve">Der Output </w:t>
      </w:r>
      <w:proofErr w:type="spellStart"/>
      <w:r w:rsidR="0016430F">
        <w:rPr>
          <w:lang w:val="de-AT"/>
        </w:rPr>
        <w:t>Intent</w:t>
      </w:r>
      <w:proofErr w:type="spellEnd"/>
      <w:r w:rsidR="0016430F">
        <w:rPr>
          <w:lang w:val="de-AT"/>
        </w:rPr>
        <w:t xml:space="preserve"> muss beim Erstellen des PDFs beachtet werden.</w:t>
      </w:r>
    </w:p>
    <w:p w14:paraId="41188D18" w14:textId="7183FAFB" w:rsidR="00574B01" w:rsidRDefault="00574B01" w:rsidP="00973985">
      <w:pPr>
        <w:rPr>
          <w:lang w:val="de-AT"/>
        </w:rPr>
      </w:pPr>
      <w:r w:rsidRPr="004D69BF">
        <w:rPr>
          <w:noProof/>
          <w:lang w:val="de-AT"/>
        </w:rPr>
        <w:drawing>
          <wp:anchor distT="0" distB="0" distL="114300" distR="114300" simplePos="0" relativeHeight="251658240" behindDoc="0" locked="0" layoutInCell="1" allowOverlap="1" wp14:anchorId="4BC75C30" wp14:editId="6F406FAF">
            <wp:simplePos x="0" y="0"/>
            <wp:positionH relativeFrom="margin">
              <wp:align>center</wp:align>
            </wp:positionH>
            <wp:positionV relativeFrom="paragraph">
              <wp:posOffset>444572</wp:posOffset>
            </wp:positionV>
            <wp:extent cx="1452245" cy="2142077"/>
            <wp:effectExtent l="0" t="0" r="0" b="0"/>
            <wp:wrapTopAndBottom/>
            <wp:docPr id="18366461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4619" name="Picture 1" descr="Graphical user interface, application&#10;&#10;Description automatically generated"/>
                    <pic:cNvPicPr/>
                  </pic:nvPicPr>
                  <pic:blipFill rotWithShape="1">
                    <a:blip r:embed="rId6">
                      <a:extLst>
                        <a:ext uri="{28A0092B-C50C-407E-A947-70E740481C1C}">
                          <a14:useLocalDpi xmlns:a14="http://schemas.microsoft.com/office/drawing/2010/main" val="0"/>
                        </a:ext>
                      </a:extLst>
                    </a:blip>
                    <a:srcRect l="74652" t="9478"/>
                    <a:stretch/>
                  </pic:blipFill>
                  <pic:spPr bwMode="auto">
                    <a:xfrm>
                      <a:off x="0" y="0"/>
                      <a:ext cx="1452245" cy="2142077"/>
                    </a:xfrm>
                    <a:prstGeom prst="rect">
                      <a:avLst/>
                    </a:prstGeom>
                    <a:ln>
                      <a:noFill/>
                    </a:ln>
                    <a:extLst>
                      <a:ext uri="{53640926-AAD7-44D8-BBD7-CCE9431645EC}">
                        <a14:shadowObscured xmlns:a14="http://schemas.microsoft.com/office/drawing/2010/main"/>
                      </a:ext>
                    </a:extLst>
                  </pic:spPr>
                </pic:pic>
              </a:graphicData>
            </a:graphic>
          </wp:anchor>
        </w:drawing>
      </w:r>
      <w:r>
        <w:rPr>
          <w:lang w:val="de-AT"/>
        </w:rPr>
        <w:t>Für 5000 Stück wird ein Gesamtbetrag von 177,65€ entstehen.</w:t>
      </w:r>
    </w:p>
    <w:p w14:paraId="7650DD95" w14:textId="7EAA8CA0" w:rsidR="0068776A" w:rsidRPr="00973985" w:rsidRDefault="0068776A" w:rsidP="00973985">
      <w:pPr>
        <w:rPr>
          <w:lang w:val="de-AT"/>
        </w:rPr>
      </w:pPr>
    </w:p>
    <w:p w14:paraId="55F68F10" w14:textId="5CFDBDF8" w:rsidR="00B87384" w:rsidRDefault="00B87384" w:rsidP="00B87384">
      <w:pPr>
        <w:pStyle w:val="Heading2"/>
        <w:rPr>
          <w:lang w:val="de-AT"/>
        </w:rPr>
      </w:pPr>
      <w:r w:rsidRPr="00B87384">
        <w:rPr>
          <w:lang w:val="de-AT"/>
        </w:rPr>
        <w:t>Nenne Software für die Erstellung von Druckdaten.</w:t>
      </w:r>
    </w:p>
    <w:p w14:paraId="2AA8E385" w14:textId="5D204C7A" w:rsidR="00B87384" w:rsidRDefault="00B87384" w:rsidP="00B87384">
      <w:pPr>
        <w:pStyle w:val="ListParagraph"/>
        <w:numPr>
          <w:ilvl w:val="0"/>
          <w:numId w:val="4"/>
        </w:numPr>
        <w:rPr>
          <w:lang w:val="de-AT"/>
        </w:rPr>
      </w:pPr>
      <w:r>
        <w:rPr>
          <w:lang w:val="de-AT"/>
        </w:rPr>
        <w:t xml:space="preserve">Adobe </w:t>
      </w:r>
      <w:r w:rsidR="00973985">
        <w:rPr>
          <w:lang w:val="de-AT"/>
        </w:rPr>
        <w:t>InDesign</w:t>
      </w:r>
    </w:p>
    <w:p w14:paraId="5016BAE4" w14:textId="0AADF88B" w:rsidR="00B87384" w:rsidRDefault="00B87384" w:rsidP="00B87384">
      <w:pPr>
        <w:pStyle w:val="ListParagraph"/>
        <w:numPr>
          <w:ilvl w:val="0"/>
          <w:numId w:val="4"/>
        </w:numPr>
        <w:rPr>
          <w:lang w:val="de-AT"/>
        </w:rPr>
      </w:pPr>
      <w:r>
        <w:rPr>
          <w:lang w:val="de-AT"/>
        </w:rPr>
        <w:t>Adobe Illustrator</w:t>
      </w:r>
    </w:p>
    <w:p w14:paraId="4C8A8C0D" w14:textId="6548AB7A" w:rsidR="00B87384" w:rsidRDefault="00B87384" w:rsidP="00B87384">
      <w:pPr>
        <w:pStyle w:val="ListParagraph"/>
        <w:numPr>
          <w:ilvl w:val="0"/>
          <w:numId w:val="4"/>
        </w:numPr>
        <w:rPr>
          <w:lang w:val="de-AT"/>
        </w:rPr>
      </w:pPr>
      <w:r>
        <w:rPr>
          <w:lang w:val="de-AT"/>
        </w:rPr>
        <w:t>Adobe Photoshop</w:t>
      </w:r>
    </w:p>
    <w:p w14:paraId="23395D6C" w14:textId="0142E933" w:rsidR="00B87384" w:rsidRDefault="00B87384" w:rsidP="00B87384">
      <w:pPr>
        <w:pStyle w:val="ListParagraph"/>
        <w:numPr>
          <w:ilvl w:val="0"/>
          <w:numId w:val="4"/>
        </w:numPr>
        <w:rPr>
          <w:lang w:val="de-AT"/>
        </w:rPr>
      </w:pPr>
      <w:r>
        <w:rPr>
          <w:lang w:val="de-AT"/>
        </w:rPr>
        <w:t>Adobe Acrobat</w:t>
      </w:r>
    </w:p>
    <w:p w14:paraId="471C7562" w14:textId="07BA64E0" w:rsidR="00B87384" w:rsidRDefault="00B87384" w:rsidP="00B87384">
      <w:pPr>
        <w:pStyle w:val="ListParagraph"/>
        <w:numPr>
          <w:ilvl w:val="0"/>
          <w:numId w:val="4"/>
        </w:numPr>
        <w:rPr>
          <w:lang w:val="de-AT"/>
        </w:rPr>
      </w:pPr>
      <w:r>
        <w:rPr>
          <w:lang w:val="de-AT"/>
        </w:rPr>
        <w:t>Corel Draw</w:t>
      </w:r>
    </w:p>
    <w:p w14:paraId="21F0387E" w14:textId="794D710F" w:rsidR="00B87384" w:rsidRPr="00B87384" w:rsidRDefault="00B87384" w:rsidP="00B87384">
      <w:pPr>
        <w:pStyle w:val="ListParagraph"/>
        <w:numPr>
          <w:ilvl w:val="0"/>
          <w:numId w:val="4"/>
        </w:numPr>
        <w:rPr>
          <w:lang w:val="de-AT"/>
        </w:rPr>
      </w:pPr>
      <w:proofErr w:type="spellStart"/>
      <w:r>
        <w:rPr>
          <w:lang w:val="de-AT"/>
        </w:rPr>
        <w:t>Scribus</w:t>
      </w:r>
      <w:proofErr w:type="spellEnd"/>
    </w:p>
    <w:p w14:paraId="7428BD34" w14:textId="01F28945" w:rsidR="00B87384" w:rsidRPr="00B87384" w:rsidRDefault="00B87384" w:rsidP="00B87384">
      <w:pPr>
        <w:pStyle w:val="Heading2"/>
        <w:rPr>
          <w:lang w:val="de-AT"/>
        </w:rPr>
      </w:pPr>
      <w:r w:rsidRPr="00B87384">
        <w:rPr>
          <w:lang w:val="de-AT"/>
        </w:rPr>
        <w:lastRenderedPageBreak/>
        <w:t>Welche konkreten Gestaltungsspielräume für Druckprodukte abseits der grafischen Gestaltung bestehen beim Offsetdruck (Veredelungen/Weiterverarbeitung)?</w:t>
      </w:r>
    </w:p>
    <w:p w14:paraId="334E2DB8" w14:textId="10AB1479" w:rsidR="00973985" w:rsidRDefault="004D69BF" w:rsidP="004D69BF">
      <w:pPr>
        <w:tabs>
          <w:tab w:val="left" w:pos="1766"/>
        </w:tabs>
        <w:rPr>
          <w:lang w:val="de-AT"/>
        </w:rPr>
      </w:pPr>
      <w:r>
        <w:rPr>
          <w:lang w:val="de-AT"/>
        </w:rPr>
        <w:t>Zu Veredelungen gehören:</w:t>
      </w:r>
    </w:p>
    <w:p w14:paraId="5733DDF2" w14:textId="3AAA26A9" w:rsidR="004D69BF" w:rsidRDefault="004D69BF" w:rsidP="004D69BF">
      <w:pPr>
        <w:pStyle w:val="ListParagraph"/>
        <w:numPr>
          <w:ilvl w:val="0"/>
          <w:numId w:val="6"/>
        </w:numPr>
        <w:tabs>
          <w:tab w:val="left" w:pos="1766"/>
        </w:tabs>
        <w:rPr>
          <w:lang w:val="de-AT"/>
        </w:rPr>
      </w:pPr>
      <w:r>
        <w:rPr>
          <w:lang w:val="de-AT"/>
        </w:rPr>
        <w:t>Verwendungen von Spot Lack</w:t>
      </w:r>
    </w:p>
    <w:p w14:paraId="342D97A9" w14:textId="66640045" w:rsidR="004D69BF" w:rsidRDefault="004D69BF" w:rsidP="004D69BF">
      <w:pPr>
        <w:pStyle w:val="ListParagraph"/>
        <w:numPr>
          <w:ilvl w:val="0"/>
          <w:numId w:val="6"/>
        </w:numPr>
        <w:tabs>
          <w:tab w:val="left" w:pos="1766"/>
        </w:tabs>
        <w:rPr>
          <w:lang w:val="de-AT"/>
        </w:rPr>
      </w:pPr>
      <w:r>
        <w:rPr>
          <w:lang w:val="de-AT"/>
        </w:rPr>
        <w:t>Duft lack</w:t>
      </w:r>
    </w:p>
    <w:p w14:paraId="430DC745" w14:textId="0A60802D" w:rsidR="004D69BF" w:rsidRDefault="004D69BF" w:rsidP="004D69BF">
      <w:pPr>
        <w:pStyle w:val="ListParagraph"/>
        <w:numPr>
          <w:ilvl w:val="0"/>
          <w:numId w:val="6"/>
        </w:numPr>
        <w:tabs>
          <w:tab w:val="left" w:pos="1766"/>
        </w:tabs>
        <w:rPr>
          <w:lang w:val="de-AT"/>
        </w:rPr>
      </w:pPr>
      <w:r>
        <w:rPr>
          <w:lang w:val="de-AT"/>
        </w:rPr>
        <w:t>Prägungen</w:t>
      </w:r>
    </w:p>
    <w:p w14:paraId="39E4EAB4" w14:textId="1642F908" w:rsidR="004D69BF" w:rsidRDefault="004D69BF" w:rsidP="004D69BF">
      <w:pPr>
        <w:pStyle w:val="ListParagraph"/>
        <w:numPr>
          <w:ilvl w:val="0"/>
          <w:numId w:val="6"/>
        </w:numPr>
        <w:tabs>
          <w:tab w:val="left" w:pos="1766"/>
        </w:tabs>
        <w:rPr>
          <w:lang w:val="de-AT"/>
        </w:rPr>
      </w:pPr>
      <w:r>
        <w:rPr>
          <w:lang w:val="de-AT"/>
        </w:rPr>
        <w:t>Haptisches Halbrelief</w:t>
      </w:r>
    </w:p>
    <w:p w14:paraId="37009EDF" w14:textId="281505B7" w:rsidR="004D69BF" w:rsidRPr="004D69BF" w:rsidRDefault="004D69BF" w:rsidP="004D69BF">
      <w:pPr>
        <w:pStyle w:val="ListParagraph"/>
        <w:numPr>
          <w:ilvl w:val="0"/>
          <w:numId w:val="6"/>
        </w:numPr>
        <w:tabs>
          <w:tab w:val="left" w:pos="1766"/>
        </w:tabs>
        <w:rPr>
          <w:lang w:val="de-AT"/>
        </w:rPr>
      </w:pPr>
      <w:r>
        <w:rPr>
          <w:lang w:val="de-AT"/>
        </w:rPr>
        <w:t>Gravuren</w:t>
      </w:r>
    </w:p>
    <w:p w14:paraId="600F5270" w14:textId="6FBAC8CB" w:rsidR="00973985" w:rsidRPr="00973985" w:rsidRDefault="00973985" w:rsidP="00973985">
      <w:pPr>
        <w:rPr>
          <w:lang w:val="de-AT"/>
        </w:rPr>
      </w:pPr>
      <w:r>
        <w:rPr>
          <w:lang w:val="de-AT"/>
        </w:rPr>
        <w:t>Services wie z.B.: von fla-offset.de bieten folgende Weiterverarbeitungen an</w:t>
      </w:r>
      <w:r w:rsidR="004D69BF">
        <w:rPr>
          <w:lang w:val="de-AT"/>
        </w:rPr>
        <w:t>:</w:t>
      </w:r>
    </w:p>
    <w:p w14:paraId="6F7BE4C8" w14:textId="7654EE7D" w:rsidR="00B87384" w:rsidRDefault="00973985" w:rsidP="00973985">
      <w:pPr>
        <w:pStyle w:val="ListParagraph"/>
        <w:numPr>
          <w:ilvl w:val="0"/>
          <w:numId w:val="5"/>
        </w:numPr>
        <w:rPr>
          <w:lang w:val="de-AT"/>
        </w:rPr>
      </w:pPr>
      <w:r>
        <w:rPr>
          <w:lang w:val="de-AT"/>
        </w:rPr>
        <w:t>Heften</w:t>
      </w:r>
    </w:p>
    <w:p w14:paraId="6F3E442C" w14:textId="3FFC818F" w:rsidR="00973985" w:rsidRDefault="00973985" w:rsidP="00973985">
      <w:pPr>
        <w:pStyle w:val="ListParagraph"/>
        <w:numPr>
          <w:ilvl w:val="0"/>
          <w:numId w:val="5"/>
        </w:numPr>
        <w:rPr>
          <w:lang w:val="de-AT"/>
        </w:rPr>
      </w:pPr>
      <w:r>
        <w:rPr>
          <w:lang w:val="de-AT"/>
        </w:rPr>
        <w:t>Stanzen</w:t>
      </w:r>
    </w:p>
    <w:p w14:paraId="752E44F9" w14:textId="1CF6D341" w:rsidR="00973985" w:rsidRDefault="00973985" w:rsidP="00973985">
      <w:pPr>
        <w:pStyle w:val="ListParagraph"/>
        <w:numPr>
          <w:ilvl w:val="0"/>
          <w:numId w:val="5"/>
        </w:numPr>
        <w:rPr>
          <w:lang w:val="de-AT"/>
        </w:rPr>
      </w:pPr>
      <w:r>
        <w:rPr>
          <w:lang w:val="de-AT"/>
        </w:rPr>
        <w:t>Scheidung</w:t>
      </w:r>
    </w:p>
    <w:p w14:paraId="063EEB69" w14:textId="323920C6" w:rsidR="00973985" w:rsidRDefault="00973985" w:rsidP="00973985">
      <w:pPr>
        <w:pStyle w:val="ListParagraph"/>
        <w:numPr>
          <w:ilvl w:val="0"/>
          <w:numId w:val="5"/>
        </w:numPr>
        <w:rPr>
          <w:lang w:val="de-AT"/>
        </w:rPr>
      </w:pPr>
      <w:r>
        <w:rPr>
          <w:lang w:val="de-AT"/>
        </w:rPr>
        <w:t>Falzen</w:t>
      </w:r>
    </w:p>
    <w:p w14:paraId="430BBCCD" w14:textId="72C37FBC" w:rsidR="00973985" w:rsidRDefault="00973985" w:rsidP="00973985">
      <w:pPr>
        <w:pStyle w:val="ListParagraph"/>
        <w:numPr>
          <w:ilvl w:val="0"/>
          <w:numId w:val="5"/>
        </w:numPr>
        <w:rPr>
          <w:lang w:val="de-AT"/>
        </w:rPr>
      </w:pPr>
      <w:r>
        <w:rPr>
          <w:lang w:val="de-AT"/>
        </w:rPr>
        <w:t>Nuten</w:t>
      </w:r>
    </w:p>
    <w:p w14:paraId="4315FEE8" w14:textId="5DA1D437" w:rsidR="00973985" w:rsidRDefault="00973985" w:rsidP="00973985">
      <w:pPr>
        <w:pStyle w:val="ListParagraph"/>
        <w:numPr>
          <w:ilvl w:val="0"/>
          <w:numId w:val="5"/>
        </w:numPr>
        <w:rPr>
          <w:lang w:val="de-AT"/>
        </w:rPr>
      </w:pPr>
      <w:r>
        <w:rPr>
          <w:lang w:val="de-AT"/>
        </w:rPr>
        <w:t>Lochen</w:t>
      </w:r>
    </w:p>
    <w:p w14:paraId="40E3AA25" w14:textId="35ED9409" w:rsidR="00973985" w:rsidRPr="00973985" w:rsidRDefault="00973985" w:rsidP="00973985">
      <w:pPr>
        <w:pStyle w:val="ListParagraph"/>
        <w:numPr>
          <w:ilvl w:val="0"/>
          <w:numId w:val="5"/>
        </w:numPr>
        <w:rPr>
          <w:lang w:val="de-AT"/>
        </w:rPr>
      </w:pPr>
      <w:r>
        <w:rPr>
          <w:lang w:val="de-AT"/>
        </w:rPr>
        <w:t>Perforieren</w:t>
      </w:r>
    </w:p>
    <w:sectPr w:rsidR="00973985" w:rsidRPr="00973985" w:rsidSect="00574B01">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Biome">
    <w:charset w:val="00"/>
    <w:family w:val="swiss"/>
    <w:pitch w:val="variable"/>
    <w:sig w:usb0="A11526FF" w:usb1="8000000A" w:usb2="00010000" w:usb3="00000000" w:csb0="0000019F" w:csb1="00000000"/>
  </w:font>
  <w:font w:name="Abadi">
    <w:altName w:val="Calibri"/>
    <w:charset w:val="00"/>
    <w:family w:val="swiss"/>
    <w:pitch w:val="variable"/>
    <w:sig w:usb0="80000003" w:usb1="00000000" w:usb2="00000000" w:usb3="00000000" w:csb0="00000001" w:csb1="00000000"/>
  </w:font>
  <w:font w:name="Daytona">
    <w:altName w:val="Calibri"/>
    <w:charset w:val="00"/>
    <w:family w:val="swiss"/>
    <w:pitch w:val="variable"/>
    <w:sig w:usb0="800002EF" w:usb1="0000000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71D"/>
    <w:multiLevelType w:val="hybridMultilevel"/>
    <w:tmpl w:val="AF26B3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EA40622"/>
    <w:multiLevelType w:val="hybridMultilevel"/>
    <w:tmpl w:val="FCE6BB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4561392"/>
    <w:multiLevelType w:val="hybridMultilevel"/>
    <w:tmpl w:val="044663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F3B739B"/>
    <w:multiLevelType w:val="hybridMultilevel"/>
    <w:tmpl w:val="B8ECE4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27B26F3"/>
    <w:multiLevelType w:val="hybridMultilevel"/>
    <w:tmpl w:val="E6C6D2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3A42D9E"/>
    <w:multiLevelType w:val="hybridMultilevel"/>
    <w:tmpl w:val="767E5A9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0A469B0"/>
    <w:multiLevelType w:val="hybridMultilevel"/>
    <w:tmpl w:val="964090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7E916570"/>
    <w:multiLevelType w:val="hybridMultilevel"/>
    <w:tmpl w:val="19507564"/>
    <w:lvl w:ilvl="0" w:tplc="7FAA4212">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109080206">
    <w:abstractNumId w:val="4"/>
  </w:num>
  <w:num w:numId="2" w16cid:durableId="458377167">
    <w:abstractNumId w:val="0"/>
  </w:num>
  <w:num w:numId="3" w16cid:durableId="1281447829">
    <w:abstractNumId w:val="5"/>
  </w:num>
  <w:num w:numId="4" w16cid:durableId="2086605179">
    <w:abstractNumId w:val="6"/>
  </w:num>
  <w:num w:numId="5" w16cid:durableId="611664677">
    <w:abstractNumId w:val="1"/>
  </w:num>
  <w:num w:numId="6" w16cid:durableId="1001355546">
    <w:abstractNumId w:val="2"/>
  </w:num>
  <w:num w:numId="7" w16cid:durableId="1428038699">
    <w:abstractNumId w:val="3"/>
  </w:num>
  <w:num w:numId="8" w16cid:durableId="942372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E7"/>
    <w:rsid w:val="00002CC2"/>
    <w:rsid w:val="000167F3"/>
    <w:rsid w:val="00084434"/>
    <w:rsid w:val="000C34E3"/>
    <w:rsid w:val="000E73DB"/>
    <w:rsid w:val="00106E74"/>
    <w:rsid w:val="0016430F"/>
    <w:rsid w:val="0047727B"/>
    <w:rsid w:val="004C3514"/>
    <w:rsid w:val="004D69BF"/>
    <w:rsid w:val="00505D38"/>
    <w:rsid w:val="0052791F"/>
    <w:rsid w:val="00574B01"/>
    <w:rsid w:val="006753E7"/>
    <w:rsid w:val="0068776A"/>
    <w:rsid w:val="00973985"/>
    <w:rsid w:val="00B87384"/>
    <w:rsid w:val="00C45B41"/>
    <w:rsid w:val="00DF5D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24F4"/>
  <w15:chartTrackingRefBased/>
  <w15:docId w15:val="{596E5E5B-152E-4918-A9F9-295B7285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30F"/>
    <w:pPr>
      <w:jc w:val="both"/>
    </w:pPr>
    <w:rPr>
      <w:rFonts w:ascii="Arial Nova" w:hAnsi="Arial Nova"/>
      <w:sz w:val="28"/>
      <w:lang w:val="en-GB"/>
    </w:rPr>
  </w:style>
  <w:style w:type="paragraph" w:styleId="Heading1">
    <w:name w:val="heading 1"/>
    <w:basedOn w:val="Normal"/>
    <w:next w:val="Normal"/>
    <w:link w:val="Heading1Char"/>
    <w:uiPriority w:val="9"/>
    <w:qFormat/>
    <w:rsid w:val="0016430F"/>
    <w:pPr>
      <w:keepNext/>
      <w:keepLines/>
      <w:spacing w:before="480" w:after="240"/>
      <w:jc w:val="center"/>
      <w:outlineLvl w:val="0"/>
    </w:pPr>
    <w:rPr>
      <w:rFonts w:eastAsiaTheme="majorEastAsia" w:cstheme="majorBidi"/>
      <w:color w:val="833C0B" w:themeColor="accent2" w:themeShade="80"/>
      <w:sz w:val="48"/>
      <w:szCs w:val="32"/>
    </w:rPr>
  </w:style>
  <w:style w:type="paragraph" w:styleId="Heading2">
    <w:name w:val="heading 2"/>
    <w:basedOn w:val="Normal"/>
    <w:next w:val="Normal"/>
    <w:link w:val="Heading2Char"/>
    <w:uiPriority w:val="9"/>
    <w:unhideWhenUsed/>
    <w:qFormat/>
    <w:rsid w:val="000E73DB"/>
    <w:pPr>
      <w:keepNext/>
      <w:keepLines/>
      <w:spacing w:before="40" w:after="0"/>
      <w:jc w:val="center"/>
      <w:outlineLvl w:val="1"/>
    </w:pPr>
    <w:rPr>
      <w:rFonts w:eastAsiaTheme="majorEastAsia" w:cstheme="majorBidi"/>
      <w:color w:val="C45911" w:themeColor="accent2"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0F"/>
    <w:rPr>
      <w:rFonts w:ascii="Arial Nova" w:eastAsiaTheme="majorEastAsia" w:hAnsi="Arial Nova" w:cstheme="majorBidi"/>
      <w:color w:val="833C0B" w:themeColor="accent2" w:themeShade="80"/>
      <w:sz w:val="48"/>
      <w:szCs w:val="32"/>
      <w:lang w:val="en-GB"/>
    </w:rPr>
  </w:style>
  <w:style w:type="character" w:customStyle="1" w:styleId="Heading2Char">
    <w:name w:val="Heading 2 Char"/>
    <w:basedOn w:val="DefaultParagraphFont"/>
    <w:link w:val="Heading2"/>
    <w:uiPriority w:val="9"/>
    <w:rsid w:val="000E73DB"/>
    <w:rPr>
      <w:rFonts w:ascii="Biome" w:eastAsiaTheme="majorEastAsia" w:hAnsi="Biome" w:cstheme="majorBidi"/>
      <w:color w:val="C45911" w:themeColor="accent2" w:themeShade="BF"/>
      <w:sz w:val="36"/>
      <w:szCs w:val="26"/>
      <w:lang w:val="en-GB"/>
    </w:rPr>
  </w:style>
  <w:style w:type="paragraph" w:styleId="ListParagraph">
    <w:name w:val="List Paragraph"/>
    <w:basedOn w:val="Normal"/>
    <w:uiPriority w:val="34"/>
    <w:qFormat/>
    <w:rsid w:val="00675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41355">
      <w:bodyDiv w:val="1"/>
      <w:marLeft w:val="0"/>
      <w:marRight w:val="0"/>
      <w:marTop w:val="0"/>
      <w:marBottom w:val="0"/>
      <w:divBdr>
        <w:top w:val="none" w:sz="0" w:space="0" w:color="auto"/>
        <w:left w:val="none" w:sz="0" w:space="0" w:color="auto"/>
        <w:bottom w:val="none" w:sz="0" w:space="0" w:color="auto"/>
        <w:right w:val="none" w:sz="0" w:space="0" w:color="auto"/>
      </w:divBdr>
    </w:div>
    <w:div w:id="1159810249">
      <w:bodyDiv w:val="1"/>
      <w:marLeft w:val="0"/>
      <w:marRight w:val="0"/>
      <w:marTop w:val="0"/>
      <w:marBottom w:val="0"/>
      <w:divBdr>
        <w:top w:val="none" w:sz="0" w:space="0" w:color="auto"/>
        <w:left w:val="none" w:sz="0" w:space="0" w:color="auto"/>
        <w:bottom w:val="none" w:sz="0" w:space="0" w:color="auto"/>
        <w:right w:val="none" w:sz="0" w:space="0" w:color="auto"/>
      </w:divBdr>
    </w:div>
    <w:div w:id="1868176444">
      <w:bodyDiv w:val="1"/>
      <w:marLeft w:val="0"/>
      <w:marRight w:val="0"/>
      <w:marTop w:val="0"/>
      <w:marBottom w:val="0"/>
      <w:divBdr>
        <w:top w:val="none" w:sz="0" w:space="0" w:color="auto"/>
        <w:left w:val="none" w:sz="0" w:space="0" w:color="auto"/>
        <w:bottom w:val="none" w:sz="0" w:space="0" w:color="auto"/>
        <w:right w:val="none" w:sz="0" w:space="0" w:color="auto"/>
      </w:divBdr>
    </w:div>
    <w:div w:id="187499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A6ACD-8B58-4AB5-9E54-30C7A8544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621</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6</cp:revision>
  <dcterms:created xsi:type="dcterms:W3CDTF">2023-05-05T15:23:00Z</dcterms:created>
  <dcterms:modified xsi:type="dcterms:W3CDTF">2023-05-08T12:46:00Z</dcterms:modified>
</cp:coreProperties>
</file>