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26E4" w14:textId="132E39E7" w:rsidR="00A41C7B" w:rsidRPr="00F979D6" w:rsidRDefault="007D610D" w:rsidP="00F979D6">
      <w:pPr>
        <w:pStyle w:val="Heading1"/>
        <w:rPr>
          <w:lang w:val="en-GB"/>
        </w:rPr>
      </w:pPr>
      <w:r w:rsidRPr="00F979D6">
        <w:rPr>
          <w:lang w:val="en-GB"/>
        </w:rPr>
        <w:t>Work-Life Balance</w:t>
      </w:r>
      <w:r w:rsidR="00F979D6" w:rsidRPr="00F979D6">
        <w:rPr>
          <w:lang w:val="en-GB"/>
        </w:rPr>
        <w:t xml:space="preserve"> </w:t>
      </w:r>
      <w:r w:rsidR="00F979D6">
        <w:rPr>
          <w:lang w:val="en-GB"/>
        </w:rPr>
        <w:t>in</w:t>
      </w:r>
      <w:r w:rsidR="00F979D6" w:rsidRPr="00F979D6">
        <w:rPr>
          <w:lang w:val="en-GB"/>
        </w:rPr>
        <w:t xml:space="preserve"> A</w:t>
      </w:r>
      <w:r w:rsidR="00F979D6">
        <w:rPr>
          <w:lang w:val="en-GB"/>
        </w:rPr>
        <w:t>ustria</w:t>
      </w:r>
    </w:p>
    <w:p w14:paraId="52C1EC09" w14:textId="5A6E63C0" w:rsidR="007D610D" w:rsidRDefault="00F979D6" w:rsidP="00F979D6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14:paraId="79D2102F" w14:textId="635364E4" w:rsidR="00211F9F" w:rsidRPr="00211F9F" w:rsidRDefault="00211F9F" w:rsidP="00211F9F">
      <w:pPr>
        <w:rPr>
          <w:lang w:val="en-GB"/>
        </w:rPr>
      </w:pPr>
      <w:r>
        <w:rPr>
          <w:lang w:val="en-GB"/>
        </w:rPr>
        <w:t>The goal of this report is to asses</w:t>
      </w:r>
      <w:r w:rsidR="00DE7F89">
        <w:rPr>
          <w:lang w:val="en-GB"/>
        </w:rPr>
        <w:t>s</w:t>
      </w:r>
      <w:r>
        <w:rPr>
          <w:lang w:val="en-GB"/>
        </w:rPr>
        <w:t xml:space="preserve"> the working conditions of Austria </w:t>
      </w:r>
      <w:r w:rsidR="00DE7F89">
        <w:rPr>
          <w:lang w:val="en-GB"/>
        </w:rPr>
        <w:t xml:space="preserve">compared to other countries, taking work-life balance, working hours and time spent on leisure into consideration from data and statistics gathered by the OECD. Additionally, recommendations for improvements will be suggested. </w:t>
      </w:r>
    </w:p>
    <w:p w14:paraId="057EFAEF" w14:textId="0B9EDA56" w:rsidR="00F979D6" w:rsidRDefault="00F979D6" w:rsidP="00F979D6">
      <w:pPr>
        <w:pStyle w:val="Heading2"/>
        <w:rPr>
          <w:lang w:val="en-GB"/>
        </w:rPr>
      </w:pPr>
      <w:r>
        <w:rPr>
          <w:lang w:val="en-GB"/>
        </w:rPr>
        <w:t>Work-Life Balance in Comparison</w:t>
      </w:r>
    </w:p>
    <w:p w14:paraId="747C6484" w14:textId="548FCC46" w:rsidR="006154F0" w:rsidRDefault="00FC2EB1" w:rsidP="006154F0">
      <w:pPr>
        <w:rPr>
          <w:lang w:val="en-GB"/>
        </w:rPr>
      </w:pPr>
      <w:r>
        <w:rPr>
          <w:lang w:val="en-GB"/>
        </w:rPr>
        <w:t xml:space="preserve">The OECD ranks work-life balance on a scale of zero to ten, ten being most balanced. </w:t>
      </w:r>
      <w:r w:rsidR="0037675E">
        <w:rPr>
          <w:lang w:val="en-GB"/>
        </w:rPr>
        <w:t xml:space="preserve">Austria </w:t>
      </w:r>
      <w:r w:rsidR="006606E6">
        <w:rPr>
          <w:lang w:val="en-GB"/>
        </w:rPr>
        <w:t>is around a seven on this scale</w:t>
      </w:r>
      <w:r w:rsidR="0037675E">
        <w:rPr>
          <w:lang w:val="en-GB"/>
        </w:rPr>
        <w:t xml:space="preserve">, </w:t>
      </w:r>
      <w:commentRangeStart w:id="0"/>
      <w:r w:rsidR="0037675E">
        <w:rPr>
          <w:lang w:val="en-GB"/>
        </w:rPr>
        <w:t>falling behind</w:t>
      </w:r>
      <w:r w:rsidR="006606E6">
        <w:rPr>
          <w:lang w:val="en-GB"/>
        </w:rPr>
        <w:t xml:space="preserve"> more than half of all OECD countries</w:t>
      </w:r>
      <w:commentRangeEnd w:id="0"/>
      <w:r w:rsidR="006606E6">
        <w:rPr>
          <w:rStyle w:val="CommentReference"/>
        </w:rPr>
        <w:commentReference w:id="0"/>
      </w:r>
      <w:r w:rsidR="006606E6">
        <w:rPr>
          <w:lang w:val="en-GB"/>
        </w:rPr>
        <w:t xml:space="preserve">. Whilst seven being a relatively high score, many countries achieve a better work-life balance. A great example would be the Netherlands with a score close to ten. </w:t>
      </w:r>
    </w:p>
    <w:p w14:paraId="382BC4F3" w14:textId="0261F25E" w:rsidR="00C9753B" w:rsidRDefault="00C9753B" w:rsidP="006154F0">
      <w:pPr>
        <w:rPr>
          <w:lang w:val="en-GB"/>
        </w:rPr>
      </w:pPr>
      <w:r>
        <w:rPr>
          <w:lang w:val="en-GB"/>
        </w:rPr>
        <w:t>6.7% of Austrian employees work more than 50 hours a week. It’s sitting in the middle of the pack here, with most countries being around this percentage. Notable exceptions being the Netherlands and the Russian Federation with percentage</w:t>
      </w:r>
      <w:r w:rsidR="001B2F69">
        <w:rPr>
          <w:lang w:val="en-GB"/>
        </w:rPr>
        <w:t>s</w:t>
      </w:r>
      <w:r>
        <w:rPr>
          <w:lang w:val="en-GB"/>
        </w:rPr>
        <w:t xml:space="preserve"> below 0.5. </w:t>
      </w:r>
    </w:p>
    <w:p w14:paraId="33795718" w14:textId="08B2BDD2" w:rsidR="00C9753B" w:rsidRPr="006154F0" w:rsidRDefault="00C9753B" w:rsidP="006154F0">
      <w:pPr>
        <w:rPr>
          <w:lang w:val="en-GB"/>
        </w:rPr>
      </w:pPr>
      <w:r>
        <w:rPr>
          <w:lang w:val="en-GB"/>
        </w:rPr>
        <w:t xml:space="preserve">In terms of time spend on leisure and personal care, Austria falls into the lower end again with </w:t>
      </w:r>
      <w:r w:rsidR="00E81605">
        <w:rPr>
          <w:lang w:val="en-GB"/>
        </w:rPr>
        <w:t>14.6 hours a day. The Netherlands, for example, has 16.1 hours a day.</w:t>
      </w:r>
    </w:p>
    <w:p w14:paraId="36E60B8C" w14:textId="70C0701B" w:rsidR="00F979D6" w:rsidRDefault="00F979D6" w:rsidP="00F979D6">
      <w:pPr>
        <w:pStyle w:val="Heading2"/>
        <w:rPr>
          <w:lang w:val="en-GB"/>
        </w:rPr>
      </w:pPr>
      <w:r>
        <w:rPr>
          <w:lang w:val="en-GB"/>
        </w:rPr>
        <w:t>What’s Done Well</w:t>
      </w:r>
      <w:r w:rsidR="00BD1338">
        <w:rPr>
          <w:lang w:val="en-GB"/>
        </w:rPr>
        <w:t xml:space="preserve"> </w:t>
      </w:r>
    </w:p>
    <w:p w14:paraId="56012EAB" w14:textId="00611CD4" w:rsidR="00E81605" w:rsidRDefault="00E81605" w:rsidP="00E81605">
      <w:pPr>
        <w:rPr>
          <w:lang w:val="en-GB"/>
        </w:rPr>
      </w:pPr>
      <w:r>
        <w:rPr>
          <w:lang w:val="en-GB"/>
        </w:rPr>
        <w:t>Austria isn’t in the first spots in any of these categories, but it’s doing decently well when compared to the bottom ranked countries</w:t>
      </w:r>
      <w:r w:rsidR="00E14001">
        <w:rPr>
          <w:lang w:val="en-GB"/>
        </w:rPr>
        <w:t>, like Turkey or Iceland, which have a poor work-life balance and longer working hours on average.</w:t>
      </w:r>
    </w:p>
    <w:p w14:paraId="2195136D" w14:textId="4A71B4E4" w:rsidR="00BD1338" w:rsidRPr="00E81605" w:rsidRDefault="00BD1338" w:rsidP="00BD1338">
      <w:pPr>
        <w:pStyle w:val="Heading2"/>
        <w:rPr>
          <w:lang w:val="en-GB"/>
        </w:rPr>
      </w:pPr>
      <w:r>
        <w:rPr>
          <w:lang w:val="en-GB"/>
        </w:rPr>
        <w:t>Where Austria Falls Short</w:t>
      </w:r>
    </w:p>
    <w:p w14:paraId="44F0B45E" w14:textId="709585B7" w:rsidR="00BD1338" w:rsidRDefault="00E14001" w:rsidP="00BD1338">
      <w:pPr>
        <w:rPr>
          <w:lang w:val="en-GB"/>
        </w:rPr>
      </w:pPr>
      <w:r>
        <w:rPr>
          <w:lang w:val="en-GB"/>
        </w:rPr>
        <w:t>Where Austria performs particularly worse than others, is time devoted to leisure</w:t>
      </w:r>
      <w:r w:rsidR="00FA42C8">
        <w:rPr>
          <w:lang w:val="en-GB"/>
        </w:rPr>
        <w:t xml:space="preserve">. Only Iceland fairs worse in this category. </w:t>
      </w:r>
    </w:p>
    <w:p w14:paraId="0AF6561D" w14:textId="67DDD992" w:rsidR="00C535BD" w:rsidRPr="00C535BD" w:rsidRDefault="00C535BD" w:rsidP="00C535BD">
      <w:pPr>
        <w:pStyle w:val="Heading2"/>
        <w:rPr>
          <w:lang w:val="en-GB"/>
        </w:rPr>
      </w:pPr>
      <w:r>
        <w:rPr>
          <w:lang w:val="en-GB"/>
        </w:rPr>
        <w:t>Possible Improvements</w:t>
      </w:r>
    </w:p>
    <w:p w14:paraId="1ECD1192" w14:textId="30578573" w:rsidR="00F979D6" w:rsidRPr="00F979D6" w:rsidRDefault="00FA42C8" w:rsidP="00F979D6">
      <w:pPr>
        <w:rPr>
          <w:lang w:val="en-GB"/>
        </w:rPr>
      </w:pPr>
      <w:r>
        <w:rPr>
          <w:lang w:val="en-GB"/>
        </w:rPr>
        <w:t>There are many improvements that can be made. The one change, that would substantially improve Austria’s rating, would be introducing a four-day work week as standard for suitable professions. Decreasing the working hours of a full-time job</w:t>
      </w:r>
      <w:r w:rsidR="00F75EFB">
        <w:rPr>
          <w:lang w:val="en-GB"/>
        </w:rPr>
        <w:t xml:space="preserve"> would also benefit Austria in its most lacking category, daily leisure time. These two changes would have a big impact on the averages and increase Austria’s rank substantially. </w:t>
      </w:r>
    </w:p>
    <w:sectPr w:rsidR="00F979D6" w:rsidRPr="00F97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 Fox" w:date="2023-09-17T12:26:00Z" w:initials="AF">
    <w:p w14:paraId="2B4CB7C2" w14:textId="77777777" w:rsidR="006606E6" w:rsidRDefault="006606E6" w:rsidP="00FA1B94">
      <w:pPr>
        <w:pStyle w:val="CommentText"/>
      </w:pPr>
      <w:r>
        <w:rPr>
          <w:rStyle w:val="CommentReference"/>
        </w:rPr>
        <w:annotationRef/>
      </w:r>
      <w:hyperlink r:id="rId1" w:history="1">
        <w:r w:rsidRPr="00FA1B94">
          <w:rPr>
            <w:rStyle w:val="Hyperlink"/>
          </w:rPr>
          <w:t>https://www.oecdbetterlifeindex.org/countries/austria/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4CB7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B16F0A" w16cex:dateUtc="2023-09-17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4CB7C2" w16cid:durableId="28B16F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 Fox">
    <w15:presenceInfo w15:providerId="Windows Live" w15:userId="082dcf85f8043c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F6"/>
    <w:rsid w:val="00122F1A"/>
    <w:rsid w:val="001B2F69"/>
    <w:rsid w:val="00211F9F"/>
    <w:rsid w:val="0037675E"/>
    <w:rsid w:val="006154F0"/>
    <w:rsid w:val="006606E6"/>
    <w:rsid w:val="007D610D"/>
    <w:rsid w:val="007E42F6"/>
    <w:rsid w:val="00A41C7B"/>
    <w:rsid w:val="00BD1338"/>
    <w:rsid w:val="00C0548C"/>
    <w:rsid w:val="00C535BD"/>
    <w:rsid w:val="00C9753B"/>
    <w:rsid w:val="00DE7F89"/>
    <w:rsid w:val="00E14001"/>
    <w:rsid w:val="00E81605"/>
    <w:rsid w:val="00F75EFB"/>
    <w:rsid w:val="00F979D6"/>
    <w:rsid w:val="00FA42C8"/>
    <w:rsid w:val="00FC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0A270"/>
  <w15:chartTrackingRefBased/>
  <w15:docId w15:val="{3EF175BD-D738-47BD-B35B-D3921A66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C8"/>
    <w:pPr>
      <w:jc w:val="both"/>
    </w:pPr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2C8"/>
    <w:pPr>
      <w:keepNext/>
      <w:keepLines/>
      <w:spacing w:before="240" w:after="0" w:line="360" w:lineRule="auto"/>
      <w:jc w:val="center"/>
      <w:outlineLvl w:val="0"/>
    </w:pPr>
    <w:rPr>
      <w:rFonts w:ascii="Aharoni" w:eastAsiaTheme="majorEastAsia" w:hAnsi="Aharoni" w:cstheme="majorBidi"/>
      <w:color w:val="171717" w:themeColor="background2" w:themeShade="1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2C8"/>
    <w:pPr>
      <w:keepNext/>
      <w:keepLines/>
      <w:spacing w:before="280" w:after="240"/>
      <w:jc w:val="left"/>
      <w:outlineLvl w:val="1"/>
    </w:pPr>
    <w:rPr>
      <w:rFonts w:eastAsiaTheme="majorEastAsia" w:cstheme="majorBidi"/>
      <w:b/>
      <w:color w:val="3B3838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C8"/>
    <w:rPr>
      <w:rFonts w:ascii="Aharoni" w:eastAsiaTheme="majorEastAsia" w:hAnsi="Aharoni" w:cstheme="majorBidi"/>
      <w:color w:val="171717" w:themeColor="background2" w:themeShade="1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2C8"/>
    <w:rPr>
      <w:rFonts w:ascii="Arial Nova" w:eastAsiaTheme="majorEastAsia" w:hAnsi="Arial Nova" w:cstheme="majorBidi"/>
      <w:b/>
      <w:color w:val="3B3838" w:themeColor="background2" w:themeShade="40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606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06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06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6E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0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ecdbetterlifeindex.org/countries/austria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10</cp:revision>
  <dcterms:created xsi:type="dcterms:W3CDTF">2023-09-16T11:51:00Z</dcterms:created>
  <dcterms:modified xsi:type="dcterms:W3CDTF">2023-09-19T14:30:00Z</dcterms:modified>
</cp:coreProperties>
</file>