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2B7B" w14:textId="77777777" w:rsidR="0092273E" w:rsidRPr="009116E8" w:rsidRDefault="0092273E">
      <w:pPr>
        <w:rPr>
          <w:b/>
          <w:sz w:val="32"/>
          <w:szCs w:val="32"/>
        </w:rPr>
      </w:pPr>
      <w:r w:rsidRPr="009116E8">
        <w:rPr>
          <w:b/>
          <w:sz w:val="32"/>
          <w:szCs w:val="32"/>
        </w:rPr>
        <w:t>Österreich – Erste Republik</w:t>
      </w:r>
      <w:r w:rsidR="009116E8" w:rsidRPr="009116E8">
        <w:rPr>
          <w:b/>
          <w:sz w:val="32"/>
          <w:szCs w:val="32"/>
        </w:rPr>
        <w:t xml:space="preserve"> – Probleme an den Grenzen</w:t>
      </w:r>
    </w:p>
    <w:p w14:paraId="5EDEC2CE" w14:textId="77777777" w:rsidR="001F37B5" w:rsidRDefault="001F37B5">
      <w:r>
        <w:t xml:space="preserve">(Du erstellst eine </w:t>
      </w:r>
      <w:r w:rsidRPr="001F37B5">
        <w:rPr>
          <w:b/>
        </w:rPr>
        <w:t>neue eigene Datei</w:t>
      </w:r>
      <w:r>
        <w:t xml:space="preserve"> „Ö nach 1918 – Probleme an den Grenzen; diese besteht aus </w:t>
      </w:r>
    </w:p>
    <w:p w14:paraId="22E450B9" w14:textId="77777777" w:rsidR="001F37B5" w:rsidRDefault="001F37B5">
      <w:r w:rsidRPr="001F37B5">
        <w:rPr>
          <w:b/>
        </w:rPr>
        <w:t>2 großen Abschnitten: A) Kärnten und B) Burgenland</w:t>
      </w:r>
      <w:r>
        <w:t xml:space="preserve">. Mache aber in beiden großen Abschnitten </w:t>
      </w:r>
      <w:r w:rsidRPr="001F37B5">
        <w:rPr>
          <w:b/>
        </w:rPr>
        <w:t>immer wieder Absätze</w:t>
      </w:r>
      <w:r>
        <w:t>, eventuell auch ‚Zwischenüberschriften‘.</w:t>
      </w:r>
    </w:p>
    <w:p w14:paraId="2BF9A020" w14:textId="77777777" w:rsidR="001F37B5" w:rsidRDefault="001F37B5">
      <w:r w:rsidRPr="001F37B5">
        <w:rPr>
          <w:b/>
        </w:rPr>
        <w:t>Folge den Anweisungen in DIESER Datei hier</w:t>
      </w:r>
      <w:r>
        <w:t xml:space="preserve"> und schreibe deine Ausführungen in deine neue Datei!</w:t>
      </w:r>
    </w:p>
    <w:p w14:paraId="2280BA14" w14:textId="102D623F" w:rsidR="0092273E" w:rsidRDefault="001F37B5">
      <w:r>
        <w:br/>
        <w:t>Zur Gesamtlänge</w:t>
      </w:r>
      <w:r w:rsidR="005D67A8">
        <w:t>: Mind. 3 Seiten</w:t>
      </w:r>
      <w:r w:rsidR="004B0502">
        <w:t xml:space="preserve"> – beachte alle Aspekte, die behandelt werden sollen; du darfst auch nicht zu oberflächlich bleiben </w:t>
      </w:r>
      <w:r w:rsidR="004B0502">
        <w:sym w:font="Wingdings" w:char="F0E0"/>
      </w:r>
      <w:r w:rsidR="004B0502">
        <w:t xml:space="preserve"> eine gewisse Länge ergibt sich fast von selbst</w:t>
      </w:r>
      <w:r w:rsidR="004B0502">
        <w:br/>
      </w:r>
      <w:r w:rsidR="005D67A8">
        <w:br/>
        <w:t>Hinweis: Es</w:t>
      </w:r>
      <w:r>
        <w:t xml:space="preserve"> ist erlaubt, wenn du kürzere aussagekräftige Abschnitte kopierst; aber du musst dir solche Abschnitte aber immer genau durchlesen und prüfen, ob alles verständlich ist! Sonst musst du den Text noch so bearbeiten, dass wirklich alles verständlich ist.</w:t>
      </w:r>
      <w:r>
        <w:br/>
        <w:t>Trotzdem ist es immer besser, selbst zu formulieren!</w:t>
      </w:r>
      <w:r w:rsidR="005D67A8">
        <w:t xml:space="preserve"> Wenn dein Dokument fast ausschließlich aus kopierten Elementen besteht, ist eine positive Bewertung nicht möglich.</w:t>
      </w:r>
    </w:p>
    <w:p w14:paraId="3F6F4B8F" w14:textId="77777777" w:rsidR="009205CB" w:rsidRDefault="009205CB" w:rsidP="009205CB">
      <w:pPr>
        <w:rPr>
          <w:rFonts w:cstheme="minorHAnsi"/>
          <w:sz w:val="24"/>
          <w:szCs w:val="24"/>
        </w:rPr>
      </w:pPr>
      <w:r>
        <w:t xml:space="preserve">Wichtig: Wenn du das Internet verwendet, dann vergiss nicht: </w:t>
      </w:r>
      <w:r w:rsidRPr="009205CB">
        <w:rPr>
          <w:rFonts w:cstheme="minorHAnsi"/>
          <w:b/>
          <w:sz w:val="24"/>
          <w:szCs w:val="24"/>
        </w:rPr>
        <w:t>Angabe der von dir verwendeten Quellen</w:t>
      </w:r>
      <w:r>
        <w:rPr>
          <w:rFonts w:cstheme="minorHAnsi"/>
          <w:sz w:val="24"/>
          <w:szCs w:val="24"/>
        </w:rPr>
        <w:t xml:space="preserve"> am Ende!</w:t>
      </w:r>
    </w:p>
    <w:p w14:paraId="2BB292EE" w14:textId="77777777" w:rsidR="001F37B5" w:rsidRDefault="001F37B5"/>
    <w:p w14:paraId="7CBB701A" w14:textId="77777777" w:rsidR="001F37B5" w:rsidRDefault="001F37B5"/>
    <w:p w14:paraId="3DC885C3" w14:textId="77777777" w:rsidR="0092273E" w:rsidRPr="006B40F8" w:rsidRDefault="0092273E" w:rsidP="006B40F8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6B40F8">
        <w:rPr>
          <w:b/>
          <w:sz w:val="28"/>
          <w:szCs w:val="28"/>
        </w:rPr>
        <w:t>Kärnten</w:t>
      </w:r>
    </w:p>
    <w:p w14:paraId="50C06E78" w14:textId="77777777" w:rsidR="0092273E" w:rsidRDefault="0092273E">
      <w:r>
        <w:t>Siehe:</w:t>
      </w:r>
    </w:p>
    <w:p w14:paraId="015AC944" w14:textId="77777777" w:rsidR="0092273E" w:rsidRDefault="004B0502">
      <w:hyperlink r:id="rId8" w:history="1">
        <w:r w:rsidR="0092273E" w:rsidRPr="00375C8B">
          <w:rPr>
            <w:rStyle w:val="Hyperlink"/>
          </w:rPr>
          <w:t>https://ww1.habsburger.net/de/kapitel/der-kaerntner-abwehrkampf-und-die-volksabstimmung-am-10-oktober-1920</w:t>
        </w:r>
      </w:hyperlink>
      <w:r w:rsidR="0092273E">
        <w:t xml:space="preserve"> </w:t>
      </w:r>
    </w:p>
    <w:p w14:paraId="12E7D6C0" w14:textId="77777777" w:rsidR="009116E8" w:rsidRDefault="002D0FFE">
      <w:r>
        <w:t xml:space="preserve">Fasse zusammen: Was passierte in Kärnten nach dem Ende des Ersten Weltkriegs? </w:t>
      </w:r>
      <w:r>
        <w:br/>
      </w:r>
      <w:r w:rsidR="009116E8">
        <w:t>Analysiere auch die angegebenen Plakate!</w:t>
      </w:r>
    </w:p>
    <w:p w14:paraId="63263B32" w14:textId="77777777" w:rsidR="009116E8" w:rsidRDefault="009116E8">
      <w:r>
        <w:t>Fasse die zentralen Aspekte des angegebenen Artikels</w:t>
      </w:r>
      <w:r w:rsidR="002D0FFE">
        <w:t xml:space="preserve"> (Link) </w:t>
      </w:r>
      <w:r>
        <w:t>zusammen!</w:t>
      </w:r>
    </w:p>
    <w:p w14:paraId="4CB9E264" w14:textId="77777777" w:rsidR="0088104C" w:rsidRDefault="00412F70">
      <w:r>
        <w:t xml:space="preserve">Erkläre dabei auch, warum für die Volksabstimmung zwei Zonen geschaffen wurden und in welcher Reihenfolge abgestimmt werden sollte! </w:t>
      </w:r>
      <w:r w:rsidR="00F82529">
        <w:t xml:space="preserve">Nimm bei deiner Antwort auch Bezug auf die </w:t>
      </w:r>
      <w:r>
        <w:t>folgende</w:t>
      </w:r>
      <w:r w:rsidR="00102A31">
        <w:t>n</w:t>
      </w:r>
      <w:r>
        <w:t xml:space="preserve"> Abbildung</w:t>
      </w:r>
      <w:r w:rsidR="00102A31">
        <w:t>en</w:t>
      </w:r>
      <w:r>
        <w:t>:</w:t>
      </w:r>
    </w:p>
    <w:p w14:paraId="122EE3CF" w14:textId="77777777" w:rsidR="00DC4072" w:rsidRDefault="00DC4072">
      <w:r w:rsidRPr="00DC4072">
        <w:rPr>
          <w:noProof/>
          <w:lang w:eastAsia="de-AT"/>
        </w:rPr>
        <w:drawing>
          <wp:inline distT="0" distB="0" distL="0" distR="0" wp14:anchorId="48E6D01E" wp14:editId="59CADB06">
            <wp:extent cx="5267325" cy="2246141"/>
            <wp:effectExtent l="0" t="0" r="0" b="1905"/>
            <wp:docPr id="3" name="Grafik 3" descr="\\DC1\home$\otmar.schachl\Downloads\volksabstimm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DC1\home$\otmar.schachl\Downloads\volksabstimmu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34" cy="225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28A2" w14:textId="77777777" w:rsidR="00DC4072" w:rsidRDefault="00DC4072"/>
    <w:p w14:paraId="37B19DAD" w14:textId="77777777" w:rsidR="009116E8" w:rsidRDefault="009116E8"/>
    <w:p w14:paraId="33FAD2FC" w14:textId="77777777" w:rsidR="000A37C1" w:rsidRDefault="00102A31">
      <w:r w:rsidRPr="00102A31">
        <w:rPr>
          <w:noProof/>
          <w:lang w:eastAsia="de-AT"/>
        </w:rPr>
        <w:drawing>
          <wp:inline distT="0" distB="0" distL="0" distR="0" wp14:anchorId="564163FF" wp14:editId="25A62047">
            <wp:extent cx="5267325" cy="2370297"/>
            <wp:effectExtent l="0" t="0" r="0" b="0"/>
            <wp:docPr id="2" name="Grafik 2" descr="\\DC1\home$\otmar.schachl\Downloads\Volkabstimmung_Kärnten_192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DC1\home$\otmar.schachl\Downloads\Volkabstimmung_Kärnten_1920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339" cy="238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DEEB" w14:textId="77777777" w:rsidR="00B50478" w:rsidRDefault="00B50478"/>
    <w:p w14:paraId="2980C141" w14:textId="77777777" w:rsidR="00B50478" w:rsidRDefault="00B50478"/>
    <w:p w14:paraId="4B8292F5" w14:textId="77777777" w:rsidR="00B50478" w:rsidRDefault="002D0FFE">
      <w:pPr>
        <w:rPr>
          <w:b/>
          <w:sz w:val="28"/>
          <w:szCs w:val="28"/>
        </w:rPr>
      </w:pPr>
      <w:r w:rsidRPr="002D0FFE">
        <w:rPr>
          <w:b/>
          <w:sz w:val="28"/>
          <w:szCs w:val="28"/>
        </w:rPr>
        <w:t>Erweitere anschließend deine Recherchen zu Kärnten:</w:t>
      </w:r>
    </w:p>
    <w:p w14:paraId="6B4CB19E" w14:textId="77777777" w:rsidR="002D0FFE" w:rsidRDefault="002D0FFE">
      <w:pPr>
        <w:rPr>
          <w:sz w:val="24"/>
          <w:szCs w:val="24"/>
        </w:rPr>
      </w:pPr>
      <w:r>
        <w:rPr>
          <w:sz w:val="24"/>
          <w:szCs w:val="24"/>
        </w:rPr>
        <w:t>Wie entwickelte sich im Lauf des 20. Jahrhundert das Verhältnis zwischen Deutsch-Kärntnern und slowenisch sprechenden Kärntnern?</w:t>
      </w:r>
    </w:p>
    <w:p w14:paraId="7846FAD3" w14:textId="77777777" w:rsidR="002D0FFE" w:rsidRDefault="002D0FFE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Wie war ihr Verhältnis in der NS-Zeit? </w:t>
      </w:r>
      <w:r w:rsidR="008E1B5A">
        <w:rPr>
          <w:sz w:val="24"/>
          <w:szCs w:val="24"/>
        </w:rPr>
        <w:t>Recherchiere dafür</w:t>
      </w:r>
      <w:r>
        <w:rPr>
          <w:sz w:val="24"/>
          <w:szCs w:val="24"/>
        </w:rPr>
        <w:t xml:space="preserve"> auch zum Stichwort „</w:t>
      </w:r>
      <w:proofErr w:type="spellStart"/>
      <w:r>
        <w:rPr>
          <w:sz w:val="24"/>
          <w:szCs w:val="24"/>
        </w:rPr>
        <w:t>Per</w:t>
      </w:r>
      <w:r>
        <w:rPr>
          <w:rFonts w:cstheme="minorHAnsi"/>
          <w:sz w:val="24"/>
          <w:szCs w:val="24"/>
        </w:rPr>
        <w:t>šman</w:t>
      </w:r>
      <w:proofErr w:type="spellEnd"/>
      <w:r>
        <w:rPr>
          <w:rFonts w:cstheme="minorHAnsi"/>
          <w:sz w:val="24"/>
          <w:szCs w:val="24"/>
        </w:rPr>
        <w:t>-Hof“</w:t>
      </w:r>
      <w:r w:rsidR="008E1B5A">
        <w:rPr>
          <w:rFonts w:cstheme="minorHAnsi"/>
          <w:sz w:val="24"/>
          <w:szCs w:val="24"/>
        </w:rPr>
        <w:t>!</w:t>
      </w:r>
    </w:p>
    <w:p w14:paraId="56115761" w14:textId="77777777" w:rsidR="002D0FFE" w:rsidRDefault="002D0F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Weitere </w:t>
      </w:r>
      <w:r w:rsidR="008E1B5A">
        <w:rPr>
          <w:rFonts w:cstheme="minorHAnsi"/>
          <w:sz w:val="24"/>
          <w:szCs w:val="24"/>
        </w:rPr>
        <w:t xml:space="preserve">wichtige </w:t>
      </w:r>
      <w:r>
        <w:rPr>
          <w:rFonts w:cstheme="minorHAnsi"/>
          <w:sz w:val="24"/>
          <w:szCs w:val="24"/>
        </w:rPr>
        <w:t>Stichworte/ Suchbegriffe: „Ortstafelstreit“ kombiniert mit „Kärnten“</w:t>
      </w:r>
    </w:p>
    <w:p w14:paraId="7251FF46" w14:textId="77777777" w:rsidR="006B40F8" w:rsidRDefault="006B40F8">
      <w:pPr>
        <w:rPr>
          <w:rFonts w:cstheme="minorHAnsi"/>
          <w:sz w:val="24"/>
          <w:szCs w:val="24"/>
        </w:rPr>
      </w:pPr>
    </w:p>
    <w:p w14:paraId="4EBB14DE" w14:textId="77777777" w:rsidR="000A37C1" w:rsidRPr="006B40F8" w:rsidRDefault="000A37C1" w:rsidP="006B40F8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6B40F8">
        <w:rPr>
          <w:b/>
          <w:sz w:val="28"/>
          <w:szCs w:val="28"/>
        </w:rPr>
        <w:t>Burgenland</w:t>
      </w:r>
      <w:r w:rsidR="006B40F8">
        <w:rPr>
          <w:b/>
          <w:sz w:val="28"/>
          <w:szCs w:val="28"/>
        </w:rPr>
        <w:br/>
      </w:r>
    </w:p>
    <w:p w14:paraId="7A1C6CF9" w14:textId="77777777" w:rsidR="000A37C1" w:rsidRDefault="000A37C1">
      <w:r>
        <w:t>Siehe:</w:t>
      </w:r>
    </w:p>
    <w:p w14:paraId="2F8D94FA" w14:textId="77777777" w:rsidR="000A37C1" w:rsidRDefault="004B0502">
      <w:hyperlink r:id="rId11" w:history="1">
        <w:r w:rsidR="000A37C1" w:rsidRPr="00375C8B">
          <w:rPr>
            <w:rStyle w:val="Hyperlink"/>
          </w:rPr>
          <w:t>https://ww1.habsburger.net/de/kapitel/der-gewinn-des-burgenlandes</w:t>
        </w:r>
      </w:hyperlink>
      <w:r w:rsidR="000A37C1">
        <w:t xml:space="preserve"> </w:t>
      </w:r>
    </w:p>
    <w:p w14:paraId="659912DC" w14:textId="77777777" w:rsidR="000A37C1" w:rsidRDefault="006B40F8">
      <w:r>
        <w:t xml:space="preserve">Fasse die zentralen Aspekte des Artikels zusammen! </w:t>
      </w:r>
      <w:r>
        <w:br/>
      </w:r>
      <w:r w:rsidR="000A37C1">
        <w:t>Analysiere auch die angegebenen Wahlplakate!!</w:t>
      </w:r>
    </w:p>
    <w:p w14:paraId="3C756C2C" w14:textId="77777777" w:rsidR="000A37C1" w:rsidRDefault="00B50478">
      <w:r>
        <w:br/>
      </w:r>
      <w:r w:rsidR="006B40F8">
        <w:t xml:space="preserve">Integriere in deine Zusammenfassung auch folgende Info: </w:t>
      </w:r>
    </w:p>
    <w:p w14:paraId="7FC39D30" w14:textId="77777777" w:rsidR="00B50478" w:rsidRDefault="00B50478">
      <w:r>
        <w:t xml:space="preserve">Hier </w:t>
      </w:r>
      <w:r w:rsidR="006B40F8">
        <w:t xml:space="preserve">unten </w:t>
      </w:r>
      <w:r>
        <w:t>siehst du eine Karte, die zeigt, in welche Gebiete des Burgenland</w:t>
      </w:r>
      <w:r w:rsidR="008E1B5A">
        <w:t>s</w:t>
      </w:r>
      <w:r>
        <w:t xml:space="preserve"> österreichische Truppen einmarschierten (gemäß des Friedensvertrags nach WK1). Für das hellgrau eingezeichnete Gebiet um die Stadt Sopron (= </w:t>
      </w:r>
      <w:proofErr w:type="spellStart"/>
      <w:r>
        <w:t>Ödenburg</w:t>
      </w:r>
      <w:proofErr w:type="spellEnd"/>
      <w:r>
        <w:t xml:space="preserve"> = damals die Hauptstadt des Burgenlands – damals auch als Deutsch-Westungarn bezeichnet) wurde schließlich eine Volksabstimmung vereinbart. Die Menschen in diesem Gebiet entschieden sich in dieser Abstimmung für einen Verbleib bei Ungarn.</w:t>
      </w:r>
    </w:p>
    <w:p w14:paraId="0E72260A" w14:textId="77777777" w:rsidR="006B40F8" w:rsidRDefault="006B40F8"/>
    <w:p w14:paraId="4C29FAD0" w14:textId="77777777" w:rsidR="006B40F8" w:rsidRDefault="006B40F8"/>
    <w:p w14:paraId="0187EBB6" w14:textId="77777777" w:rsidR="006B40F8" w:rsidRDefault="006B40F8"/>
    <w:p w14:paraId="566A590B" w14:textId="77777777" w:rsidR="0092273E" w:rsidRDefault="00B50478">
      <w:r w:rsidRPr="00B50478">
        <w:rPr>
          <w:noProof/>
          <w:lang w:eastAsia="de-AT"/>
        </w:rPr>
        <w:drawing>
          <wp:inline distT="0" distB="0" distL="0" distR="0" wp14:anchorId="71311A2F" wp14:editId="03C6677A">
            <wp:extent cx="4104940" cy="6939915"/>
            <wp:effectExtent l="0" t="0" r="0" b="0"/>
            <wp:docPr id="1" name="Grafik 1" descr="\\DC1\home$\otmar.schachl\Downloads\Bundesh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C1\home$\otmar.schachl\Downloads\Bundeshe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334" cy="69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7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204"/>
    <w:multiLevelType w:val="hybridMultilevel"/>
    <w:tmpl w:val="D3E21DE0"/>
    <w:lvl w:ilvl="0" w:tplc="0B30A2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4C9"/>
    <w:rsid w:val="000A37C1"/>
    <w:rsid w:val="00102A31"/>
    <w:rsid w:val="0010621C"/>
    <w:rsid w:val="001F37B5"/>
    <w:rsid w:val="002D0FFE"/>
    <w:rsid w:val="00412F70"/>
    <w:rsid w:val="004B0502"/>
    <w:rsid w:val="005D67A8"/>
    <w:rsid w:val="006B40F8"/>
    <w:rsid w:val="0088104C"/>
    <w:rsid w:val="008E1B5A"/>
    <w:rsid w:val="009116E8"/>
    <w:rsid w:val="009205CB"/>
    <w:rsid w:val="0092273E"/>
    <w:rsid w:val="00B50478"/>
    <w:rsid w:val="00DC4072"/>
    <w:rsid w:val="00F244C9"/>
    <w:rsid w:val="00F8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F670"/>
  <w15:chartTrackingRefBased/>
  <w15:docId w15:val="{8CE788D2-360C-4303-83C3-70EB4C16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2273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B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1.habsburger.net/de/kapitel/der-kaerntner-abwehrkampf-und-die-volksabstimmung-am-10-oktober-192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1.habsburger.net/de/kapitel/der-gewinn-des-burgenlandes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58078DF99008409E7A6D9F1ACF0405" ma:contentTypeVersion="0" ma:contentTypeDescription="Ein neues Dokument erstellen." ma:contentTypeScope="" ma:versionID="62fff4bbe7bbb56cd6bd4d7dbd43f9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FBB845-AA2F-4EAB-B73C-B438501FF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FD17B5-959C-436E-B2A0-9C8B97DBC4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3FA16-6078-4DA2-8D5F-9A11CBA95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SZ-Ybbs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24</cp:revision>
  <dcterms:created xsi:type="dcterms:W3CDTF">2019-02-20T07:36:00Z</dcterms:created>
  <dcterms:modified xsi:type="dcterms:W3CDTF">2023-02-16T07:27:00Z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0x0101000958078DF99008409E7A6D9F1ACF0405</vt:lpwstr>
  </property>
</Properties>
</file>