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A8E7" w14:textId="2C76201A" w:rsidR="00AB4651" w:rsidRDefault="00AB4651" w:rsidP="00C10865">
      <w:pPr>
        <w:pStyle w:val="Heading1"/>
      </w:pPr>
      <w:r>
        <w:t xml:space="preserve">Was versteht man unter der </w:t>
      </w:r>
      <w:proofErr w:type="spellStart"/>
      <w:r>
        <w:t>Brownschen</w:t>
      </w:r>
      <w:proofErr w:type="spellEnd"/>
      <w:r>
        <w:t xml:space="preserve"> Bewegung?</w:t>
      </w:r>
    </w:p>
    <w:p w14:paraId="4ABA4309" w14:textId="77777777" w:rsidR="00C10865" w:rsidRPr="00C10865" w:rsidRDefault="00C10865" w:rsidP="00C10865"/>
    <w:p w14:paraId="00CC177F" w14:textId="2CBCA659" w:rsidR="00F11947" w:rsidRDefault="00A94031">
      <w:r>
        <w:t xml:space="preserve">Zitterbewegungen </w:t>
      </w:r>
      <w:r w:rsidR="00DF3308">
        <w:t xml:space="preserve">von Atomen </w:t>
      </w:r>
    </w:p>
    <w:p w14:paraId="1B66C57C" w14:textId="49A761E1" w:rsidR="00AB4651" w:rsidRDefault="00AB4651" w:rsidP="00C10865">
      <w:pPr>
        <w:pStyle w:val="Heading1"/>
      </w:pPr>
      <w:r>
        <w:br/>
        <w:t xml:space="preserve">Wovon ist diese </w:t>
      </w:r>
      <w:proofErr w:type="spellStart"/>
      <w:r>
        <w:t>Bewegug</w:t>
      </w:r>
      <w:proofErr w:type="spellEnd"/>
      <w:r>
        <w:t xml:space="preserve"> abhängig?</w:t>
      </w:r>
    </w:p>
    <w:p w14:paraId="3562DAF1" w14:textId="77777777" w:rsidR="00C10865" w:rsidRPr="00C10865" w:rsidRDefault="00C10865" w:rsidP="00C10865"/>
    <w:p w14:paraId="1491B01F" w14:textId="6101C5D9" w:rsidR="00DF3308" w:rsidRDefault="007100EB">
      <w:r>
        <w:t xml:space="preserve">Die </w:t>
      </w:r>
      <w:proofErr w:type="gramStart"/>
      <w:r>
        <w:t>Moleküle</w:t>
      </w:r>
      <w:proofErr w:type="gramEnd"/>
      <w:r>
        <w:t xml:space="preserve"> die in Bewegung sind stoßen gegen andere Partikel (z.B.: Staubpartikel) </w:t>
      </w:r>
      <w:r w:rsidR="00EF5A59">
        <w:t xml:space="preserve">und dadurch in Zickzackbahnen geraten. </w:t>
      </w:r>
    </w:p>
    <w:p w14:paraId="79DF495F" w14:textId="66AA95F2" w:rsidR="00AB4651" w:rsidRDefault="00AB4651" w:rsidP="00C10865">
      <w:pPr>
        <w:pStyle w:val="Heading1"/>
      </w:pPr>
      <w:r>
        <w:br/>
        <w:t>Was ist die Diffusion? (Erkläre den Versuch mit Helium und Sauerstoff.)</w:t>
      </w:r>
    </w:p>
    <w:p w14:paraId="39475169" w14:textId="77777777" w:rsidR="00C10865" w:rsidRPr="00C10865" w:rsidRDefault="00C10865" w:rsidP="00C10865"/>
    <w:p w14:paraId="0605F1E1" w14:textId="29179491" w:rsidR="00954F2D" w:rsidRDefault="009E0A57" w:rsidP="00C10865">
      <w:pPr>
        <w:pStyle w:val="Heading2"/>
      </w:pPr>
      <w:r>
        <w:t>Helium-Sauerstoff Versuch:</w:t>
      </w:r>
    </w:p>
    <w:p w14:paraId="495A3F73" w14:textId="60347D2F" w:rsidR="00954F2D" w:rsidRPr="008B7D32" w:rsidRDefault="00076926">
      <w:pPr>
        <w:rPr>
          <w:i/>
          <w:iCs/>
        </w:rPr>
      </w:pPr>
      <w:r>
        <w:t xml:space="preserve">Zwei Zylinder, einer mit Sauerstoff und der andere mit </w:t>
      </w:r>
      <w:r w:rsidR="007522BE">
        <w:t>Helium</w:t>
      </w:r>
      <w:r w:rsidR="005B2C6F">
        <w:t xml:space="preserve"> gefüllt, die </w:t>
      </w:r>
      <w:r w:rsidR="00950B2E">
        <w:t>mit einer porösen Wand</w:t>
      </w:r>
      <w:r w:rsidR="00950B2E">
        <w:t xml:space="preserve"> voneinander getrennt</w:t>
      </w:r>
      <w:r w:rsidR="00950B2E">
        <w:t xml:space="preserve"> sind. </w:t>
      </w:r>
      <w:r w:rsidR="008D0412">
        <w:t xml:space="preserve">Nach einiger Zeit entsteht ein </w:t>
      </w:r>
      <w:r w:rsidR="0019743D">
        <w:t xml:space="preserve">Druckunterschied, da </w:t>
      </w:r>
      <w:r w:rsidR="004468BC">
        <w:t xml:space="preserve">Sauerstoffmoleküle </w:t>
      </w:r>
      <w:r w:rsidR="008B7D32">
        <w:t>8-mal</w:t>
      </w:r>
      <w:r w:rsidR="004468BC">
        <w:t xml:space="preserve"> mehr Masse besitzen</w:t>
      </w:r>
      <w:r w:rsidR="00D33FEE">
        <w:t xml:space="preserve"> und daher </w:t>
      </w:r>
      <w:r w:rsidR="008B7D32">
        <w:t xml:space="preserve">sich langsamer bewegen. </w:t>
      </w:r>
      <w:r w:rsidR="008B7D32">
        <w:t xml:space="preserve">Man sagt, </w:t>
      </w:r>
      <w:r w:rsidR="008B7D32" w:rsidRPr="008B7D32">
        <w:rPr>
          <w:i/>
          <w:iCs/>
        </w:rPr>
        <w:t>„</w:t>
      </w:r>
      <w:r w:rsidR="008B7D32" w:rsidRPr="008B7D32">
        <w:rPr>
          <w:i/>
          <w:iCs/>
        </w:rPr>
        <w:t>die Heliummoleküle diffundieren rascher als die Sauerstoffmoleküle</w:t>
      </w:r>
      <w:r w:rsidR="008B7D32" w:rsidRPr="008B7D32">
        <w:rPr>
          <w:i/>
          <w:iCs/>
        </w:rPr>
        <w:t>“</w:t>
      </w:r>
      <w:r w:rsidR="008B7D32" w:rsidRPr="008B7D32">
        <w:rPr>
          <w:i/>
          <w:iCs/>
        </w:rPr>
        <w:t>.</w:t>
      </w:r>
    </w:p>
    <w:p w14:paraId="173D0AE4" w14:textId="48C32A66" w:rsidR="0032623B" w:rsidRDefault="00AB4651" w:rsidP="00C10865">
      <w:pPr>
        <w:pStyle w:val="Heading1"/>
      </w:pPr>
      <w:r>
        <w:br/>
        <w:t>Wo wird die Diffusion technisch nutzbar gemacht?</w:t>
      </w:r>
    </w:p>
    <w:p w14:paraId="023E650C" w14:textId="2EB7369B" w:rsidR="00A80CE4" w:rsidRDefault="00A80CE4"/>
    <w:p w14:paraId="45B6A975" w14:textId="3F02EDD0" w:rsidR="00A80CE4" w:rsidRDefault="001A678A" w:rsidP="00C10865">
      <w:pPr>
        <w:pStyle w:val="ListParagraph"/>
        <w:numPr>
          <w:ilvl w:val="0"/>
          <w:numId w:val="1"/>
        </w:numPr>
      </w:pPr>
      <w:r>
        <w:t>Diffusionspumpen für Erzeugung eines niedrigen Drucks</w:t>
      </w:r>
    </w:p>
    <w:p w14:paraId="6E6A09A5" w14:textId="73E09870" w:rsidR="001A678A" w:rsidRDefault="00850EA9" w:rsidP="00C10865">
      <w:pPr>
        <w:pStyle w:val="ListParagraph"/>
        <w:numPr>
          <w:ilvl w:val="0"/>
          <w:numId w:val="1"/>
        </w:numPr>
      </w:pPr>
      <w:r>
        <w:t>Trennung von Isotopengemischen</w:t>
      </w:r>
    </w:p>
    <w:p w14:paraId="48514BDD" w14:textId="3D620181" w:rsidR="00BB211C" w:rsidRDefault="00BB211C" w:rsidP="00C10865">
      <w:pPr>
        <w:pStyle w:val="ListParagraph"/>
        <w:numPr>
          <w:ilvl w:val="0"/>
          <w:numId w:val="1"/>
        </w:numPr>
      </w:pPr>
      <w:r>
        <w:t>Erzeugung von Halbleiterbausteinen</w:t>
      </w:r>
    </w:p>
    <w:p w14:paraId="04971BB2" w14:textId="2BDC4C25" w:rsidR="00C10865" w:rsidRDefault="00C10865" w:rsidP="00C10865">
      <w:pPr>
        <w:pStyle w:val="ListParagraph"/>
        <w:numPr>
          <w:ilvl w:val="0"/>
          <w:numId w:val="1"/>
        </w:numPr>
      </w:pPr>
      <w:r>
        <w:t>Osmose</w:t>
      </w:r>
    </w:p>
    <w:sectPr w:rsidR="00C10865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2D59"/>
    <w:multiLevelType w:val="hybridMultilevel"/>
    <w:tmpl w:val="D24679E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13"/>
    <w:rsid w:val="00076926"/>
    <w:rsid w:val="0019743D"/>
    <w:rsid w:val="001A678A"/>
    <w:rsid w:val="0032623B"/>
    <w:rsid w:val="004468BC"/>
    <w:rsid w:val="005B2C6F"/>
    <w:rsid w:val="007100EB"/>
    <w:rsid w:val="007522BE"/>
    <w:rsid w:val="00850EA9"/>
    <w:rsid w:val="008B7D32"/>
    <w:rsid w:val="008D0412"/>
    <w:rsid w:val="00950B2E"/>
    <w:rsid w:val="00954F2D"/>
    <w:rsid w:val="009E0A57"/>
    <w:rsid w:val="00A62D4C"/>
    <w:rsid w:val="00A80CE4"/>
    <w:rsid w:val="00A94031"/>
    <w:rsid w:val="00AB4651"/>
    <w:rsid w:val="00BB211C"/>
    <w:rsid w:val="00C10865"/>
    <w:rsid w:val="00C37789"/>
    <w:rsid w:val="00D33FEE"/>
    <w:rsid w:val="00D73513"/>
    <w:rsid w:val="00DF3308"/>
    <w:rsid w:val="00E32F1A"/>
    <w:rsid w:val="00EF5A59"/>
    <w:rsid w:val="00F1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3ABB1"/>
  <w15:chartTrackingRefBased/>
  <w15:docId w15:val="{06B591AB-3C60-42FB-BFB6-4A6C2189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865"/>
    <w:rPr>
      <w:rFonts w:ascii="Arial Nova" w:hAnsi="Arial Nova"/>
      <w:sz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865"/>
    <w:pPr>
      <w:keepNext/>
      <w:keepLines/>
      <w:spacing w:before="240" w:after="0"/>
      <w:outlineLvl w:val="0"/>
    </w:pPr>
    <w:rPr>
      <w:rFonts w:eastAsiaTheme="majorEastAsia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865"/>
    <w:pPr>
      <w:keepNext/>
      <w:keepLines/>
      <w:spacing w:before="40" w:after="0"/>
      <w:outlineLvl w:val="1"/>
    </w:pPr>
    <w:rPr>
      <w:rFonts w:eastAsiaTheme="majorEastAsia" w:cstheme="majorBidi"/>
      <w:color w:val="9F5FC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865"/>
    <w:rPr>
      <w:rFonts w:ascii="Arial Nova" w:eastAsiaTheme="majorEastAsia" w:hAnsi="Arial Nova" w:cstheme="majorBidi"/>
      <w:color w:val="7030A0"/>
      <w:sz w:val="32"/>
      <w:szCs w:val="32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C10865"/>
    <w:rPr>
      <w:rFonts w:ascii="Arial Nova" w:eastAsiaTheme="majorEastAsia" w:hAnsi="Arial Nova" w:cstheme="majorBidi"/>
      <w:color w:val="9F5FCF"/>
      <w:sz w:val="26"/>
      <w:szCs w:val="26"/>
      <w:lang w:val="de-AT"/>
    </w:rPr>
  </w:style>
  <w:style w:type="paragraph" w:styleId="ListParagraph">
    <w:name w:val="List Paragraph"/>
    <w:basedOn w:val="Normal"/>
    <w:uiPriority w:val="34"/>
    <w:qFormat/>
    <w:rsid w:val="00C1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23</cp:revision>
  <dcterms:created xsi:type="dcterms:W3CDTF">2021-04-30T08:34:00Z</dcterms:created>
  <dcterms:modified xsi:type="dcterms:W3CDTF">2021-04-30T09:17:00Z</dcterms:modified>
</cp:coreProperties>
</file>