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DDDD" w14:textId="03955096" w:rsidR="008D1C4D" w:rsidRPr="00790F3C" w:rsidRDefault="00FB6CC0" w:rsidP="00790F3C">
      <w:pPr>
        <w:pStyle w:val="berschrift1"/>
        <w:rPr>
          <w:color w:val="D5DCE4" w:themeColor="text2" w:themeTint="33"/>
          <w14:textOutline w14:w="10160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</w:rPr>
      </w:pPr>
      <w:r w:rsidRPr="00790F3C">
        <w:rPr>
          <w:color w:val="D5DCE4" w:themeColor="text2" w:themeTint="33"/>
          <w14:textOutline w14:w="10160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</w:rPr>
        <w:t>„König Ödipus“ von Sophokles</w:t>
      </w:r>
    </w:p>
    <w:p w14:paraId="12413B93" w14:textId="0D0393E5" w:rsidR="00FB6CC0" w:rsidRPr="000B7DF3" w:rsidRDefault="00FB6CC0">
      <w:pPr>
        <w:rPr>
          <w:rFonts w:ascii="Candara" w:hAnsi="Candara"/>
        </w:rPr>
      </w:pPr>
      <w:r w:rsidRPr="000B7DF3">
        <w:rPr>
          <w:rFonts w:ascii="Candara" w:hAnsi="Candara"/>
        </w:rPr>
        <w:t xml:space="preserve">Ödipus Komplex </w:t>
      </w:r>
      <w:r w:rsidRPr="000B7DF3">
        <w:rPr>
          <w:rFonts w:ascii="Candara" w:hAnsi="Candara"/>
        </w:rPr>
        <w:sym w:font="Wingdings" w:char="F0E0"/>
      </w:r>
      <w:r w:rsidRPr="000B7DF3">
        <w:rPr>
          <w:rFonts w:ascii="Candara" w:hAnsi="Candara"/>
        </w:rPr>
        <w:t xml:space="preserve"> für kleines Kind nur an Mama interessiert (Wen willst du mal heiraten?), größter Konkurrent Papa in der frühen Entwicklungsphase, später Phase überwunden</w:t>
      </w:r>
    </w:p>
    <w:p w14:paraId="5D4D61B4" w14:textId="6CB544D2" w:rsidR="00FB6CC0" w:rsidRPr="00D70714" w:rsidRDefault="00FB6CC0">
      <w:pPr>
        <w:rPr>
          <w:rFonts w:ascii="Candara" w:hAnsi="Candara"/>
          <w:b/>
          <w:bCs/>
          <w:i/>
          <w:iCs/>
        </w:rPr>
      </w:pPr>
      <w:r w:rsidRPr="00D70714">
        <w:rPr>
          <w:rFonts w:ascii="Candara" w:hAnsi="Candara"/>
          <w:b/>
          <w:bCs/>
          <w:i/>
          <w:iCs/>
        </w:rPr>
        <w:t>3 Orte:</w:t>
      </w:r>
    </w:p>
    <w:p w14:paraId="4DFB537E" w14:textId="4498D10D" w:rsidR="00FB6CC0" w:rsidRPr="000B7DF3" w:rsidRDefault="00FB6CC0" w:rsidP="00FB6CC0">
      <w:pPr>
        <w:pStyle w:val="Listenabsatz"/>
        <w:numPr>
          <w:ilvl w:val="0"/>
          <w:numId w:val="7"/>
        </w:numPr>
        <w:rPr>
          <w:rFonts w:ascii="Candara" w:hAnsi="Candara"/>
        </w:rPr>
      </w:pPr>
      <w:r w:rsidRPr="000B7DF3">
        <w:rPr>
          <w:rFonts w:ascii="Candara" w:hAnsi="Candara"/>
        </w:rPr>
        <w:t>Korinth</w:t>
      </w:r>
    </w:p>
    <w:p w14:paraId="3598BB10" w14:textId="2247CA8A" w:rsidR="00D02A0D" w:rsidRPr="000B7DF3" w:rsidRDefault="00D02A0D" w:rsidP="00D02A0D">
      <w:pPr>
        <w:pStyle w:val="Listenabsatz"/>
        <w:numPr>
          <w:ilvl w:val="1"/>
          <w:numId w:val="7"/>
        </w:numPr>
        <w:rPr>
          <w:rFonts w:ascii="Candara" w:hAnsi="Candara"/>
        </w:rPr>
      </w:pPr>
      <w:r w:rsidRPr="000B7DF3">
        <w:rPr>
          <w:rFonts w:ascii="Candara" w:hAnsi="Candara"/>
        </w:rPr>
        <w:t>König Polybos</w:t>
      </w:r>
    </w:p>
    <w:p w14:paraId="46F98F5E" w14:textId="7F62D3F3" w:rsidR="00FB6CC0" w:rsidRPr="000B7DF3" w:rsidRDefault="00FB6CC0" w:rsidP="00FB6CC0">
      <w:pPr>
        <w:pStyle w:val="Listenabsatz"/>
        <w:numPr>
          <w:ilvl w:val="0"/>
          <w:numId w:val="7"/>
        </w:numPr>
        <w:rPr>
          <w:rFonts w:ascii="Candara" w:hAnsi="Candara"/>
        </w:rPr>
      </w:pPr>
      <w:r w:rsidRPr="000B7DF3">
        <w:rPr>
          <w:rFonts w:ascii="Candara" w:hAnsi="Candara"/>
        </w:rPr>
        <w:t>Theben</w:t>
      </w:r>
    </w:p>
    <w:p w14:paraId="0D69FB87" w14:textId="27311E1D" w:rsidR="00FB6CC0" w:rsidRDefault="00FB6CC0" w:rsidP="00FB6CC0">
      <w:pPr>
        <w:pStyle w:val="Listenabsatz"/>
        <w:numPr>
          <w:ilvl w:val="1"/>
          <w:numId w:val="7"/>
        </w:numPr>
        <w:rPr>
          <w:rFonts w:ascii="Candara" w:hAnsi="Candara"/>
        </w:rPr>
      </w:pPr>
      <w:r w:rsidRPr="000B7DF3">
        <w:rPr>
          <w:rFonts w:ascii="Candara" w:hAnsi="Candara"/>
        </w:rPr>
        <w:t>König Laios verheiratet mit Iokaste</w:t>
      </w:r>
    </w:p>
    <w:p w14:paraId="225CF310" w14:textId="7EF38380" w:rsidR="00DF6BBB" w:rsidRPr="000B7DF3" w:rsidRDefault="00DF6BBB" w:rsidP="00FB6CC0">
      <w:pPr>
        <w:pStyle w:val="Listenabsatz"/>
        <w:numPr>
          <w:ilvl w:val="1"/>
          <w:numId w:val="7"/>
        </w:numPr>
        <w:rPr>
          <w:rFonts w:ascii="Candara" w:hAnsi="Candara"/>
        </w:rPr>
      </w:pPr>
      <w:r>
        <w:rPr>
          <w:rFonts w:ascii="Candara" w:hAnsi="Candara"/>
        </w:rPr>
        <w:t>Kreon, Bruder der Iokaste</w:t>
      </w:r>
    </w:p>
    <w:p w14:paraId="2160679F" w14:textId="02B68A60" w:rsidR="00F71C7D" w:rsidRDefault="00F71C7D" w:rsidP="00FB6CC0">
      <w:pPr>
        <w:pStyle w:val="Listenabsatz"/>
        <w:numPr>
          <w:ilvl w:val="1"/>
          <w:numId w:val="7"/>
        </w:numPr>
        <w:rPr>
          <w:rFonts w:ascii="Candara" w:hAnsi="Candara"/>
        </w:rPr>
      </w:pPr>
      <w:r w:rsidRPr="000B7DF3">
        <w:rPr>
          <w:rFonts w:ascii="Candara" w:hAnsi="Candara"/>
        </w:rPr>
        <w:t>Ödipus</w:t>
      </w:r>
    </w:p>
    <w:p w14:paraId="2FE730DA" w14:textId="23A44683" w:rsidR="00E3369C" w:rsidRDefault="00E3369C" w:rsidP="00E3369C">
      <w:pPr>
        <w:pStyle w:val="Listenabsatz"/>
        <w:numPr>
          <w:ilvl w:val="2"/>
          <w:numId w:val="7"/>
        </w:numPr>
        <w:rPr>
          <w:rFonts w:ascii="Candara" w:hAnsi="Candara"/>
        </w:rPr>
      </w:pPr>
      <w:r>
        <w:rPr>
          <w:rFonts w:ascii="Candara" w:hAnsi="Candara"/>
        </w:rPr>
        <w:t>Wieso heißt er so?</w:t>
      </w:r>
    </w:p>
    <w:p w14:paraId="7031CDC8" w14:textId="198991F9" w:rsidR="00282772" w:rsidRPr="000B7DF3" w:rsidRDefault="00282772" w:rsidP="00282772">
      <w:pPr>
        <w:pStyle w:val="Listenabsatz"/>
        <w:ind w:left="2160"/>
        <w:rPr>
          <w:rFonts w:ascii="Candara" w:hAnsi="Candara"/>
        </w:rPr>
      </w:pPr>
      <w:r>
        <w:rPr>
          <w:rFonts w:ascii="Candara" w:hAnsi="Candara"/>
        </w:rPr>
        <w:t>„Ödipus“ bedeutet „Schwellfuß“</w:t>
      </w:r>
    </w:p>
    <w:p w14:paraId="503ED30C" w14:textId="07B3875D" w:rsidR="00D02A0D" w:rsidRPr="000B7DF3" w:rsidRDefault="00D02A0D" w:rsidP="00FB6CC0">
      <w:pPr>
        <w:pStyle w:val="Listenabsatz"/>
        <w:numPr>
          <w:ilvl w:val="1"/>
          <w:numId w:val="7"/>
        </w:numPr>
        <w:rPr>
          <w:rFonts w:ascii="Candara" w:hAnsi="Candara"/>
        </w:rPr>
      </w:pPr>
      <w:r w:rsidRPr="000B7DF3">
        <w:rPr>
          <w:rFonts w:ascii="Candara" w:hAnsi="Candara"/>
        </w:rPr>
        <w:t>Sphinx</w:t>
      </w:r>
    </w:p>
    <w:p w14:paraId="0D5CA220" w14:textId="6F1F2F1B" w:rsidR="00D02A0D" w:rsidRPr="000B7DF3" w:rsidRDefault="00D02A0D" w:rsidP="00FB6CC0">
      <w:pPr>
        <w:pStyle w:val="Listenabsatz"/>
        <w:numPr>
          <w:ilvl w:val="1"/>
          <w:numId w:val="7"/>
        </w:numPr>
        <w:rPr>
          <w:rFonts w:ascii="Candara" w:hAnsi="Candara"/>
        </w:rPr>
      </w:pPr>
      <w:r w:rsidRPr="000B7DF3">
        <w:rPr>
          <w:rFonts w:ascii="Candara" w:hAnsi="Candara"/>
        </w:rPr>
        <w:t>Teiresias</w:t>
      </w:r>
      <w:r w:rsidR="00A90DD9">
        <w:rPr>
          <w:rFonts w:ascii="Candara" w:hAnsi="Candara"/>
        </w:rPr>
        <w:t xml:space="preserve"> – alter Mann</w:t>
      </w:r>
    </w:p>
    <w:p w14:paraId="12AC49F3" w14:textId="467F48B6" w:rsidR="00FB6CC0" w:rsidRPr="000B7DF3" w:rsidRDefault="00FB6CC0" w:rsidP="00FB6CC0">
      <w:pPr>
        <w:pStyle w:val="Listenabsatz"/>
        <w:numPr>
          <w:ilvl w:val="0"/>
          <w:numId w:val="7"/>
        </w:numPr>
        <w:rPr>
          <w:rFonts w:ascii="Candara" w:hAnsi="Candara"/>
        </w:rPr>
      </w:pPr>
      <w:r w:rsidRPr="000B7DF3">
        <w:rPr>
          <w:rFonts w:ascii="Candara" w:hAnsi="Candara"/>
        </w:rPr>
        <w:t>Delphi</w:t>
      </w:r>
    </w:p>
    <w:p w14:paraId="1C153A9F" w14:textId="7BA3D706" w:rsidR="00D02A0D" w:rsidRDefault="00D02A0D" w:rsidP="00D02A0D">
      <w:pPr>
        <w:pStyle w:val="Listenabsatz"/>
        <w:numPr>
          <w:ilvl w:val="1"/>
          <w:numId w:val="7"/>
        </w:numPr>
        <w:rPr>
          <w:rFonts w:ascii="Candara" w:hAnsi="Candara"/>
        </w:rPr>
      </w:pPr>
      <w:r w:rsidRPr="000B7DF3">
        <w:rPr>
          <w:rFonts w:ascii="Candara" w:hAnsi="Candara"/>
        </w:rPr>
        <w:t>Orakel (Weisheitsspruch, Zukunftsvorhersage)</w:t>
      </w:r>
    </w:p>
    <w:p w14:paraId="577CF6E4" w14:textId="5594B177" w:rsidR="00201E2E" w:rsidRPr="000B7DF3" w:rsidRDefault="00201E2E" w:rsidP="00D02A0D">
      <w:pPr>
        <w:pStyle w:val="Listenabsatz"/>
        <w:numPr>
          <w:ilvl w:val="1"/>
          <w:numId w:val="7"/>
        </w:numPr>
        <w:rPr>
          <w:rFonts w:ascii="Candara" w:hAnsi="Candara"/>
        </w:rPr>
      </w:pPr>
      <w:r>
        <w:rPr>
          <w:rFonts w:ascii="Candara" w:hAnsi="Candara"/>
        </w:rPr>
        <w:t>Pythia</w:t>
      </w:r>
    </w:p>
    <w:p w14:paraId="2378A6E3" w14:textId="49B6F5C4" w:rsidR="00D40CE6" w:rsidRPr="000B7DF3" w:rsidRDefault="00D40CE6" w:rsidP="00D40CE6">
      <w:pPr>
        <w:rPr>
          <w:rFonts w:ascii="Candara" w:hAnsi="Candara"/>
        </w:rPr>
      </w:pPr>
    </w:p>
    <w:p w14:paraId="0AFF310E" w14:textId="6F88A6DE" w:rsidR="00D40CE6" w:rsidRPr="00D70714" w:rsidRDefault="00D40CE6" w:rsidP="00D40CE6">
      <w:pPr>
        <w:rPr>
          <w:rFonts w:ascii="Candara" w:hAnsi="Candara"/>
          <w:b/>
          <w:bCs/>
          <w:i/>
          <w:iCs/>
        </w:rPr>
      </w:pPr>
      <w:r w:rsidRPr="00D70714">
        <w:rPr>
          <w:rFonts w:ascii="Candara" w:hAnsi="Candara"/>
          <w:b/>
          <w:bCs/>
          <w:i/>
          <w:iCs/>
        </w:rPr>
        <w:t>Geschichte</w:t>
      </w:r>
    </w:p>
    <w:p w14:paraId="687691F3" w14:textId="162FA2B3" w:rsidR="00D40CE6" w:rsidRPr="000B7DF3" w:rsidRDefault="00D40CE6" w:rsidP="00D40CE6">
      <w:pPr>
        <w:rPr>
          <w:rFonts w:ascii="Candara" w:hAnsi="Candara"/>
        </w:rPr>
      </w:pPr>
      <w:r w:rsidRPr="000B7DF3">
        <w:rPr>
          <w:rFonts w:ascii="Candara" w:hAnsi="Candara"/>
        </w:rPr>
        <w:t>Beginn in Theben mit König Laios</w:t>
      </w:r>
      <w:r w:rsidR="00773789">
        <w:rPr>
          <w:rFonts w:ascii="Candara" w:hAnsi="Candara"/>
        </w:rPr>
        <w:t xml:space="preserve"> mit Frau Iokaste</w:t>
      </w:r>
      <w:r w:rsidRPr="000B7DF3">
        <w:rPr>
          <w:rFonts w:ascii="Candara" w:hAnsi="Candara"/>
        </w:rPr>
        <w:t xml:space="preserve">, hat Problem und hat keinen männlichen Nachfolger für Nachkomme des Trons </w:t>
      </w:r>
    </w:p>
    <w:p w14:paraId="75220B81" w14:textId="0D5BAA08" w:rsidR="00D40CE6" w:rsidRPr="000B7DF3" w:rsidRDefault="00D40CE6" w:rsidP="00267790">
      <w:pPr>
        <w:pStyle w:val="Listenabsatz"/>
        <w:numPr>
          <w:ilvl w:val="0"/>
          <w:numId w:val="8"/>
        </w:numPr>
        <w:ind w:left="714" w:hanging="357"/>
        <w:contextualSpacing w:val="0"/>
        <w:rPr>
          <w:rFonts w:ascii="Candara" w:hAnsi="Candara"/>
        </w:rPr>
      </w:pPr>
      <w:r w:rsidRPr="000B7DF3">
        <w:rPr>
          <w:rFonts w:ascii="Candara" w:hAnsi="Candara"/>
        </w:rPr>
        <w:t>beschließt nach Delphi zu gehen und Orakle befragen</w:t>
      </w:r>
    </w:p>
    <w:p w14:paraId="10969FB2" w14:textId="50148548" w:rsidR="00D40CE6" w:rsidRPr="000B7DF3" w:rsidRDefault="00D40CE6" w:rsidP="00267790">
      <w:pPr>
        <w:pStyle w:val="Listenabsatz"/>
        <w:numPr>
          <w:ilvl w:val="0"/>
          <w:numId w:val="8"/>
        </w:numPr>
        <w:ind w:left="714" w:hanging="357"/>
        <w:contextualSpacing w:val="0"/>
        <w:rPr>
          <w:rFonts w:ascii="Candara" w:hAnsi="Candara"/>
        </w:rPr>
      </w:pPr>
      <w:r w:rsidRPr="000B7DF3">
        <w:rPr>
          <w:rFonts w:ascii="Candara" w:hAnsi="Candara"/>
        </w:rPr>
        <w:t xml:space="preserve">in Delphi </w:t>
      </w:r>
      <w:r w:rsidRPr="000B7DF3">
        <w:rPr>
          <w:rFonts w:ascii="Candara" w:hAnsi="Candara"/>
        </w:rPr>
        <w:sym w:font="Wingdings" w:char="F0E0"/>
      </w:r>
      <w:r w:rsidRPr="000B7DF3">
        <w:rPr>
          <w:rFonts w:ascii="Candara" w:hAnsi="Candara"/>
        </w:rPr>
        <w:t xml:space="preserve"> Orakel </w:t>
      </w:r>
      <w:r w:rsidRPr="000B7DF3">
        <w:rPr>
          <w:rFonts w:ascii="Candara" w:hAnsi="Candara"/>
        </w:rPr>
        <w:sym w:font="Wingdings" w:char="F0E0"/>
      </w:r>
      <w:r w:rsidR="00FF0CD7">
        <w:rPr>
          <w:rFonts w:ascii="Candara" w:hAnsi="Candara"/>
        </w:rPr>
        <w:t xml:space="preserve"> </w:t>
      </w:r>
      <w:r w:rsidR="00BD522A">
        <w:rPr>
          <w:rFonts w:ascii="Candara" w:hAnsi="Candara"/>
        </w:rPr>
        <w:t>rätselhafter</w:t>
      </w:r>
      <w:r w:rsidRPr="000B7DF3">
        <w:rPr>
          <w:rFonts w:ascii="Candara" w:hAnsi="Candara"/>
        </w:rPr>
        <w:t xml:space="preserve"> Spruch/Antwort: „</w:t>
      </w:r>
      <w:r w:rsidR="007646BE" w:rsidRPr="000B7DF3">
        <w:rPr>
          <w:rFonts w:ascii="Candara" w:hAnsi="Candara"/>
        </w:rPr>
        <w:t xml:space="preserve">Wenn du einen Sohn bekommst, dann wird dieser seinen Vater töten und seine </w:t>
      </w:r>
      <w:r w:rsidR="00CE1D43">
        <w:rPr>
          <w:rFonts w:ascii="Candara" w:hAnsi="Candara"/>
        </w:rPr>
        <w:t xml:space="preserve">eigene </w:t>
      </w:r>
      <w:r w:rsidR="007646BE" w:rsidRPr="000B7DF3">
        <w:rPr>
          <w:rFonts w:ascii="Candara" w:hAnsi="Candara"/>
        </w:rPr>
        <w:t xml:space="preserve">Mutter </w:t>
      </w:r>
      <w:r w:rsidR="008B03CF">
        <w:rPr>
          <w:rFonts w:ascii="Candara" w:hAnsi="Candara"/>
        </w:rPr>
        <w:t>heiraten</w:t>
      </w:r>
      <w:r w:rsidR="007646BE" w:rsidRPr="000B7DF3">
        <w:rPr>
          <w:rFonts w:ascii="Candara" w:hAnsi="Candara"/>
        </w:rPr>
        <w:t>!“</w:t>
      </w:r>
      <w:r w:rsidR="008C491A" w:rsidRPr="000B7DF3">
        <w:rPr>
          <w:rFonts w:ascii="Candara" w:hAnsi="Candara"/>
        </w:rPr>
        <w:t xml:space="preserve"> </w:t>
      </w:r>
      <w:r w:rsidR="008C491A" w:rsidRPr="000B7DF3">
        <w:rPr>
          <w:rFonts w:ascii="Candara" w:hAnsi="Candara"/>
        </w:rPr>
        <w:sym w:font="Wingdings" w:char="F0E0"/>
      </w:r>
      <w:r w:rsidR="008C491A" w:rsidRPr="000B7DF3">
        <w:rPr>
          <w:rFonts w:ascii="Candara" w:hAnsi="Candara"/>
        </w:rPr>
        <w:t xml:space="preserve"> Schock</w:t>
      </w:r>
      <w:r w:rsidR="00C32D87" w:rsidRPr="000B7DF3">
        <w:rPr>
          <w:rFonts w:ascii="Candara" w:hAnsi="Candara"/>
        </w:rPr>
        <w:t>, weil Orakel ist heilig</w:t>
      </w:r>
    </w:p>
    <w:p w14:paraId="6092351E" w14:textId="356FF7E8" w:rsidR="00C32D87" w:rsidRPr="000B7DF3" w:rsidRDefault="00C32D87" w:rsidP="00267790">
      <w:pPr>
        <w:pStyle w:val="Listenabsatz"/>
        <w:numPr>
          <w:ilvl w:val="0"/>
          <w:numId w:val="8"/>
        </w:numPr>
        <w:ind w:left="714" w:hanging="357"/>
        <w:contextualSpacing w:val="0"/>
        <w:rPr>
          <w:rFonts w:ascii="Candara" w:hAnsi="Candara"/>
        </w:rPr>
      </w:pPr>
      <w:r w:rsidRPr="000B7DF3">
        <w:rPr>
          <w:rFonts w:ascii="Candara" w:hAnsi="Candara"/>
        </w:rPr>
        <w:t xml:space="preserve">geht zurück Theben </w:t>
      </w:r>
      <w:r w:rsidRPr="000B7DF3">
        <w:rPr>
          <w:rFonts w:ascii="Candara" w:hAnsi="Candara"/>
        </w:rPr>
        <w:sym w:font="Wingdings" w:char="F0E0"/>
      </w:r>
      <w:r w:rsidRPr="000B7DF3">
        <w:rPr>
          <w:rFonts w:ascii="Candara" w:hAnsi="Candara"/>
        </w:rPr>
        <w:t xml:space="preserve"> Erzählung </w:t>
      </w:r>
      <w:r w:rsidRPr="000B7DF3">
        <w:rPr>
          <w:rFonts w:ascii="Candara" w:hAnsi="Candara"/>
        </w:rPr>
        <w:sym w:font="Wingdings" w:char="F0E0"/>
      </w:r>
      <w:r w:rsidRPr="000B7DF3">
        <w:rPr>
          <w:rFonts w:ascii="Candara" w:hAnsi="Candara"/>
        </w:rPr>
        <w:t xml:space="preserve"> Iokaste schockiert</w:t>
      </w:r>
      <w:r w:rsidR="00267790" w:rsidRPr="000B7DF3">
        <w:rPr>
          <w:rFonts w:ascii="Candara" w:hAnsi="Candara"/>
        </w:rPr>
        <w:t xml:space="preserve"> </w:t>
      </w:r>
      <w:r w:rsidR="00267790" w:rsidRPr="000B7DF3">
        <w:rPr>
          <w:rFonts w:ascii="Candara" w:hAnsi="Candara"/>
        </w:rPr>
        <w:sym w:font="Wingdings" w:char="F0E0"/>
      </w:r>
      <w:r w:rsidR="00267790" w:rsidRPr="000B7DF3">
        <w:rPr>
          <w:rFonts w:ascii="Candara" w:hAnsi="Candara"/>
        </w:rPr>
        <w:t xml:space="preserve"> einvernehmliche Trennung für bestimmte Zeit</w:t>
      </w:r>
    </w:p>
    <w:p w14:paraId="23864E68" w14:textId="00428B0A" w:rsidR="00267790" w:rsidRPr="000B7DF3" w:rsidRDefault="00F7054B" w:rsidP="00267790">
      <w:pPr>
        <w:pStyle w:val="Listenabsatz"/>
        <w:numPr>
          <w:ilvl w:val="0"/>
          <w:numId w:val="8"/>
        </w:numPr>
        <w:ind w:left="714" w:hanging="357"/>
        <w:contextualSpacing w:val="0"/>
        <w:rPr>
          <w:rFonts w:ascii="Candara" w:hAnsi="Candara"/>
        </w:rPr>
      </w:pPr>
      <w:r w:rsidRPr="000B7DF3">
        <w:rPr>
          <w:rFonts w:ascii="Candara" w:hAnsi="Candara"/>
        </w:rPr>
        <w:t>kommen doch zusammen</w:t>
      </w:r>
      <w:r w:rsidR="00051F86" w:rsidRPr="000B7DF3">
        <w:rPr>
          <w:rFonts w:ascii="Candara" w:hAnsi="Candara"/>
        </w:rPr>
        <w:t xml:space="preserve"> </w:t>
      </w:r>
      <w:r w:rsidR="00051F86" w:rsidRPr="000B7DF3">
        <w:rPr>
          <w:rFonts w:ascii="Candara" w:hAnsi="Candara"/>
        </w:rPr>
        <w:sym w:font="Wingdings" w:char="F0E0"/>
      </w:r>
      <w:r w:rsidR="00051F86" w:rsidRPr="000B7DF3">
        <w:rPr>
          <w:rFonts w:ascii="Candara" w:hAnsi="Candara"/>
        </w:rPr>
        <w:t xml:space="preserve"> Schwangerschaft von Iokaste</w:t>
      </w:r>
    </w:p>
    <w:p w14:paraId="0380E3F9" w14:textId="0134A0FA" w:rsidR="00E3369C" w:rsidRDefault="004A036C" w:rsidP="001B713E">
      <w:pPr>
        <w:pStyle w:val="Listenabsatz"/>
        <w:numPr>
          <w:ilvl w:val="0"/>
          <w:numId w:val="8"/>
        </w:numPr>
        <w:ind w:left="714" w:hanging="357"/>
        <w:contextualSpacing w:val="0"/>
        <w:rPr>
          <w:rFonts w:ascii="Candara" w:hAnsi="Candara"/>
        </w:rPr>
      </w:pPr>
      <w:r w:rsidRPr="000B7DF3">
        <w:rPr>
          <w:rFonts w:ascii="Candara" w:hAnsi="Candara"/>
        </w:rPr>
        <w:t>Geburt</w:t>
      </w:r>
      <w:r w:rsidR="001B713E">
        <w:rPr>
          <w:rFonts w:ascii="Candara" w:hAnsi="Candara"/>
        </w:rPr>
        <w:t xml:space="preserve"> </w:t>
      </w:r>
      <w:r w:rsidR="001B713E" w:rsidRPr="001B713E">
        <w:rPr>
          <w:rFonts w:ascii="Candara" w:hAnsi="Candara"/>
        </w:rPr>
        <w:sym w:font="Wingdings" w:char="F0E0"/>
      </w:r>
      <w:r w:rsidR="001B713E">
        <w:rPr>
          <w:rFonts w:ascii="Candara" w:hAnsi="Candara"/>
        </w:rPr>
        <w:t xml:space="preserve"> Erinnerung Orakelspruch </w:t>
      </w:r>
      <w:r w:rsidR="001B713E" w:rsidRPr="001B713E">
        <w:rPr>
          <w:rFonts w:ascii="Candara" w:hAnsi="Candara"/>
        </w:rPr>
        <w:sym w:font="Wingdings" w:char="F0E0"/>
      </w:r>
      <w:r w:rsidR="001B713E">
        <w:rPr>
          <w:rFonts w:ascii="Candara" w:hAnsi="Candara"/>
        </w:rPr>
        <w:t xml:space="preserve"> „Was sollen wir tun?“ </w:t>
      </w:r>
      <w:r w:rsidR="001B713E" w:rsidRPr="001B713E">
        <w:rPr>
          <w:rFonts w:ascii="Candara" w:hAnsi="Candara"/>
        </w:rPr>
        <w:sym w:font="Wingdings" w:char="F0E0"/>
      </w:r>
      <w:r w:rsidR="001B713E">
        <w:rPr>
          <w:rFonts w:ascii="Candara" w:hAnsi="Candara"/>
        </w:rPr>
        <w:t xml:space="preserve"> Kind weggeben</w:t>
      </w:r>
    </w:p>
    <w:p w14:paraId="5B104D4B" w14:textId="3BF1E18A" w:rsidR="001B713E" w:rsidRDefault="001B713E" w:rsidP="001B713E">
      <w:pPr>
        <w:pStyle w:val="Listenabsatz"/>
        <w:numPr>
          <w:ilvl w:val="0"/>
          <w:numId w:val="8"/>
        </w:numPr>
        <w:ind w:left="714" w:hanging="357"/>
        <w:contextualSpacing w:val="0"/>
        <w:rPr>
          <w:rFonts w:ascii="Candara" w:hAnsi="Candara"/>
        </w:rPr>
      </w:pPr>
      <w:r>
        <w:rPr>
          <w:rFonts w:ascii="Candara" w:hAnsi="Candara"/>
        </w:rPr>
        <w:t xml:space="preserve">Bediensteter bekommt das Baby und setzt das Kind </w:t>
      </w:r>
      <w:r w:rsidR="006E24B4">
        <w:rPr>
          <w:rFonts w:ascii="Candara" w:hAnsi="Candara"/>
        </w:rPr>
        <w:t xml:space="preserve">im Wald </w:t>
      </w:r>
      <w:r>
        <w:rPr>
          <w:rFonts w:ascii="Candara" w:hAnsi="Candara"/>
        </w:rPr>
        <w:t>aus – davor durchbohrt</w:t>
      </w:r>
      <w:r w:rsidR="00FF0CD7">
        <w:rPr>
          <w:rFonts w:ascii="Candara" w:hAnsi="Candara"/>
        </w:rPr>
        <w:t xml:space="preserve"> er</w:t>
      </w:r>
      <w:r>
        <w:rPr>
          <w:rFonts w:ascii="Candara" w:hAnsi="Candara"/>
        </w:rPr>
        <w:t xml:space="preserve"> mit Lanze den Fuß des Kindes</w:t>
      </w:r>
    </w:p>
    <w:p w14:paraId="2207B6DF" w14:textId="75880415" w:rsidR="005960A1" w:rsidRDefault="006E24B4" w:rsidP="001B713E">
      <w:pPr>
        <w:pStyle w:val="Listenabsatz"/>
        <w:numPr>
          <w:ilvl w:val="0"/>
          <w:numId w:val="8"/>
        </w:numPr>
        <w:ind w:left="714" w:hanging="357"/>
        <w:contextualSpacing w:val="0"/>
        <w:rPr>
          <w:rFonts w:ascii="Candara" w:hAnsi="Candara"/>
        </w:rPr>
      </w:pPr>
      <w:r>
        <w:rPr>
          <w:rFonts w:ascii="Candara" w:hAnsi="Candara"/>
        </w:rPr>
        <w:t xml:space="preserve">Wagen auf den Weg nach Korinth kommt vorbei </w:t>
      </w:r>
      <w:r w:rsidRPr="006E24B4">
        <w:rPr>
          <w:rFonts w:ascii="Candara" w:hAnsi="Candara"/>
        </w:rPr>
        <w:sym w:font="Wingdings" w:char="F0E0"/>
      </w:r>
      <w:r>
        <w:rPr>
          <w:rFonts w:ascii="Candara" w:hAnsi="Candara"/>
        </w:rPr>
        <w:t xml:space="preserve"> Fremder nimmt Kind an, versorgt es</w:t>
      </w:r>
    </w:p>
    <w:p w14:paraId="7E118FCA" w14:textId="6770CB0B" w:rsidR="006E24B4" w:rsidRDefault="00282772" w:rsidP="001B713E">
      <w:pPr>
        <w:pStyle w:val="Listenabsatz"/>
        <w:numPr>
          <w:ilvl w:val="0"/>
          <w:numId w:val="8"/>
        </w:numPr>
        <w:ind w:left="714" w:hanging="357"/>
        <w:contextualSpacing w:val="0"/>
        <w:rPr>
          <w:rFonts w:ascii="Candara" w:hAnsi="Candara"/>
        </w:rPr>
      </w:pPr>
      <w:r>
        <w:rPr>
          <w:rFonts w:ascii="Candara" w:hAnsi="Candara"/>
        </w:rPr>
        <w:t xml:space="preserve">König </w:t>
      </w:r>
      <w:r w:rsidR="00DA558D">
        <w:rPr>
          <w:rFonts w:ascii="Candara" w:hAnsi="Candara"/>
        </w:rPr>
        <w:t xml:space="preserve">Polybos </w:t>
      </w:r>
      <w:r>
        <w:rPr>
          <w:rFonts w:ascii="Candara" w:hAnsi="Candara"/>
        </w:rPr>
        <w:t xml:space="preserve">erfährt die Geschichte </w:t>
      </w:r>
      <w:r w:rsidRPr="00282772">
        <w:rPr>
          <w:rFonts w:ascii="Candara" w:hAnsi="Candara"/>
        </w:rPr>
        <w:sym w:font="Wingdings" w:char="F0E0"/>
      </w:r>
      <w:r>
        <w:rPr>
          <w:rFonts w:ascii="Candara" w:hAnsi="Candara"/>
        </w:rPr>
        <w:t xml:space="preserve"> adoptiert das Kind </w:t>
      </w:r>
      <w:r w:rsidRPr="00282772">
        <w:rPr>
          <w:rFonts w:ascii="Candara" w:hAnsi="Candara"/>
        </w:rPr>
        <w:sym w:font="Wingdings" w:char="F0E0"/>
      </w:r>
      <w:r>
        <w:rPr>
          <w:rFonts w:ascii="Candara" w:hAnsi="Candara"/>
        </w:rPr>
        <w:t xml:space="preserve"> Name für das Kind: Ödipus </w:t>
      </w:r>
    </w:p>
    <w:p w14:paraId="504A5ED1" w14:textId="2FB1CFAF" w:rsidR="006F7808" w:rsidRDefault="006F7808" w:rsidP="001B713E">
      <w:pPr>
        <w:pStyle w:val="Listenabsatz"/>
        <w:numPr>
          <w:ilvl w:val="0"/>
          <w:numId w:val="8"/>
        </w:numPr>
        <w:ind w:left="714" w:hanging="357"/>
        <w:contextualSpacing w:val="0"/>
        <w:rPr>
          <w:rFonts w:ascii="Candara" w:hAnsi="Candara"/>
        </w:rPr>
      </w:pPr>
      <w:r>
        <w:rPr>
          <w:rFonts w:ascii="Candara" w:hAnsi="Candara"/>
        </w:rPr>
        <w:t>wächst als Königssohn auf, aber fühlt sich nicht wohl</w:t>
      </w:r>
      <w:r w:rsidR="005875EE">
        <w:rPr>
          <w:rFonts w:ascii="Candara" w:hAnsi="Candara"/>
        </w:rPr>
        <w:t xml:space="preserve"> – Außenseiter bezüglich Behinderung &amp; komisches Gefühl gegenüber seinen „Eltern“</w:t>
      </w:r>
    </w:p>
    <w:p w14:paraId="53794B5C" w14:textId="6D019F6D" w:rsidR="005875EE" w:rsidRDefault="005875EE" w:rsidP="001B713E">
      <w:pPr>
        <w:pStyle w:val="Listenabsatz"/>
        <w:numPr>
          <w:ilvl w:val="0"/>
          <w:numId w:val="8"/>
        </w:numPr>
        <w:ind w:left="714" w:hanging="357"/>
        <w:contextualSpacing w:val="0"/>
        <w:rPr>
          <w:rFonts w:ascii="Candara" w:hAnsi="Candara"/>
        </w:rPr>
      </w:pPr>
      <w:r>
        <w:rPr>
          <w:rFonts w:ascii="Candara" w:hAnsi="Candara"/>
        </w:rPr>
        <w:t>Ödipus will Wissen und geht nach Delphi zum Orakel</w:t>
      </w:r>
    </w:p>
    <w:p w14:paraId="724E0CBC" w14:textId="7CB032C6" w:rsidR="007E3806" w:rsidRDefault="00EF69CA" w:rsidP="00EF69CA">
      <w:pPr>
        <w:pStyle w:val="Listenabsatz"/>
        <w:numPr>
          <w:ilvl w:val="0"/>
          <w:numId w:val="8"/>
        </w:numPr>
        <w:ind w:left="714" w:hanging="357"/>
        <w:contextualSpacing w:val="0"/>
        <w:rPr>
          <w:rFonts w:ascii="Candara" w:hAnsi="Candara"/>
        </w:rPr>
      </w:pPr>
      <w:r w:rsidRPr="000B7DF3">
        <w:rPr>
          <w:rFonts w:ascii="Candara" w:hAnsi="Candara"/>
        </w:rPr>
        <w:t xml:space="preserve">in Delphi </w:t>
      </w:r>
      <w:r w:rsidRPr="000B7DF3">
        <w:rPr>
          <w:rFonts w:ascii="Candara" w:hAnsi="Candara"/>
        </w:rPr>
        <w:sym w:font="Wingdings" w:char="F0E0"/>
      </w:r>
      <w:r w:rsidRPr="000B7DF3">
        <w:rPr>
          <w:rFonts w:ascii="Candara" w:hAnsi="Candara"/>
        </w:rPr>
        <w:t xml:space="preserve"> Orakel </w:t>
      </w:r>
      <w:r w:rsidRPr="000B7DF3">
        <w:rPr>
          <w:rFonts w:ascii="Candara" w:hAnsi="Candara"/>
        </w:rPr>
        <w:sym w:font="Wingdings" w:char="F0E0"/>
      </w:r>
      <w:r w:rsidR="00451A13">
        <w:rPr>
          <w:rFonts w:ascii="Candara" w:hAnsi="Candara"/>
        </w:rPr>
        <w:t xml:space="preserve"> </w:t>
      </w:r>
      <w:r>
        <w:rPr>
          <w:rFonts w:ascii="Candara" w:hAnsi="Candara"/>
        </w:rPr>
        <w:t>rätselhafter</w:t>
      </w:r>
      <w:r w:rsidRPr="000B7DF3">
        <w:rPr>
          <w:rFonts w:ascii="Candara" w:hAnsi="Candara"/>
        </w:rPr>
        <w:t xml:space="preserve"> Spruch/Antwort: „</w:t>
      </w:r>
      <w:r>
        <w:rPr>
          <w:rFonts w:ascii="Candara" w:hAnsi="Candara"/>
        </w:rPr>
        <w:t xml:space="preserve">Wenn du in deine Heimat zurück gehst, wirst du deinen Vater </w:t>
      </w:r>
      <w:r w:rsidR="001E6DB6">
        <w:rPr>
          <w:rFonts w:ascii="Candara" w:hAnsi="Candara"/>
        </w:rPr>
        <w:t xml:space="preserve">töten </w:t>
      </w:r>
      <w:r>
        <w:rPr>
          <w:rFonts w:ascii="Candara" w:hAnsi="Candara"/>
        </w:rPr>
        <w:t>und deine eigene Mutter heiraten!</w:t>
      </w:r>
      <w:r w:rsidRPr="000B7DF3">
        <w:rPr>
          <w:rFonts w:ascii="Candara" w:hAnsi="Candara"/>
        </w:rPr>
        <w:t xml:space="preserve">“ </w:t>
      </w:r>
      <w:r w:rsidRPr="000B7DF3">
        <w:rPr>
          <w:rFonts w:ascii="Candara" w:hAnsi="Candara"/>
        </w:rPr>
        <w:sym w:font="Wingdings" w:char="F0E0"/>
      </w:r>
      <w:r w:rsidRPr="000B7DF3">
        <w:rPr>
          <w:rFonts w:ascii="Candara" w:hAnsi="Candara"/>
        </w:rPr>
        <w:t xml:space="preserve"> Schock, weil Orakel ist heilig</w:t>
      </w:r>
    </w:p>
    <w:p w14:paraId="0C2901D8" w14:textId="0D728D58" w:rsidR="00DA558D" w:rsidRDefault="00DA558D" w:rsidP="00EF69CA">
      <w:pPr>
        <w:pStyle w:val="Listenabsatz"/>
        <w:numPr>
          <w:ilvl w:val="0"/>
          <w:numId w:val="8"/>
        </w:numPr>
        <w:ind w:left="714" w:hanging="357"/>
        <w:contextualSpacing w:val="0"/>
        <w:rPr>
          <w:rFonts w:ascii="Candara" w:hAnsi="Candara"/>
        </w:rPr>
      </w:pPr>
      <w:r>
        <w:rPr>
          <w:rFonts w:ascii="Candara" w:hAnsi="Candara"/>
        </w:rPr>
        <w:t xml:space="preserve">nicht zurück nach Korinth, weil sonst </w:t>
      </w:r>
      <w:r w:rsidR="00187224">
        <w:rPr>
          <w:rFonts w:ascii="Candara" w:hAnsi="Candara"/>
        </w:rPr>
        <w:t>Prophezeiung</w:t>
      </w:r>
      <w:r>
        <w:rPr>
          <w:rFonts w:ascii="Candara" w:hAnsi="Candara"/>
        </w:rPr>
        <w:t xml:space="preserve"> erfüllt sich (nach seinem Wissen </w:t>
      </w:r>
      <w:r w:rsidRPr="00DA558D">
        <w:rPr>
          <w:rFonts w:ascii="Candara" w:hAnsi="Candara"/>
        </w:rPr>
        <w:sym w:font="Wingdings" w:char="F0E0"/>
      </w:r>
      <w:r>
        <w:rPr>
          <w:rFonts w:ascii="Candara" w:hAnsi="Candara"/>
        </w:rPr>
        <w:t xml:space="preserve"> Eltern in Korinth) </w:t>
      </w:r>
    </w:p>
    <w:p w14:paraId="7EA52163" w14:textId="3F166438" w:rsidR="00187224" w:rsidRPr="00DC250E" w:rsidRDefault="00DC250E" w:rsidP="00DC250E">
      <w:pPr>
        <w:pStyle w:val="Listenabsatz"/>
        <w:numPr>
          <w:ilvl w:val="0"/>
          <w:numId w:val="8"/>
        </w:numPr>
        <w:ind w:left="714" w:hanging="357"/>
        <w:contextualSpacing w:val="0"/>
        <w:rPr>
          <w:rFonts w:ascii="Candara" w:hAnsi="Candara"/>
        </w:rPr>
      </w:pPr>
      <w:r>
        <w:rPr>
          <w:rFonts w:ascii="Candara" w:hAnsi="Candara"/>
        </w:rPr>
        <w:lastRenderedPageBreak/>
        <w:t xml:space="preserve">Bei einer Engstelle – </w:t>
      </w:r>
      <w:r w:rsidR="00187224" w:rsidRPr="00DC250E">
        <w:rPr>
          <w:rFonts w:ascii="Candara" w:hAnsi="Candara"/>
        </w:rPr>
        <w:t>Wagen kommt ih</w:t>
      </w:r>
      <w:r w:rsidR="00100907">
        <w:rPr>
          <w:rFonts w:ascii="Candara" w:hAnsi="Candara"/>
        </w:rPr>
        <w:t xml:space="preserve">m </w:t>
      </w:r>
      <w:r w:rsidR="00187224" w:rsidRPr="00DC250E">
        <w:rPr>
          <w:rFonts w:ascii="Candara" w:hAnsi="Candara"/>
        </w:rPr>
        <w:t>entgegen auf seinen Weg und erschlägt einen Mann</w:t>
      </w:r>
    </w:p>
    <w:p w14:paraId="2CD640AA" w14:textId="37B762BC" w:rsidR="00187224" w:rsidRDefault="00187224" w:rsidP="00EF69CA">
      <w:pPr>
        <w:pStyle w:val="Listenabsatz"/>
        <w:numPr>
          <w:ilvl w:val="0"/>
          <w:numId w:val="8"/>
        </w:numPr>
        <w:ind w:left="714" w:hanging="357"/>
        <w:contextualSpacing w:val="0"/>
        <w:rPr>
          <w:rFonts w:ascii="Candara" w:hAnsi="Candara"/>
        </w:rPr>
      </w:pPr>
      <w:r>
        <w:rPr>
          <w:rFonts w:ascii="Candara" w:hAnsi="Candara"/>
        </w:rPr>
        <w:t xml:space="preserve">kommt nach Theben </w:t>
      </w:r>
      <w:r w:rsidRPr="00187224">
        <w:rPr>
          <w:rFonts w:ascii="Candara" w:hAnsi="Candara"/>
        </w:rPr>
        <w:sym w:font="Wingdings" w:char="F0E0"/>
      </w:r>
      <w:r>
        <w:rPr>
          <w:rFonts w:ascii="Candara" w:hAnsi="Candara"/>
        </w:rPr>
        <w:t xml:space="preserve"> Sphinx (Löwe mit Flügel) treibt Unwesen, sie stellt </w:t>
      </w:r>
      <w:r w:rsidR="00017CC8">
        <w:rPr>
          <w:rFonts w:ascii="Candara" w:hAnsi="Candara"/>
        </w:rPr>
        <w:t xml:space="preserve">Rätsel </w:t>
      </w:r>
      <w:r w:rsidR="00017CC8" w:rsidRPr="00017CC8">
        <w:rPr>
          <w:rFonts w:ascii="Candara" w:hAnsi="Candara"/>
        </w:rPr>
        <w:sym w:font="Wingdings" w:char="F0E0"/>
      </w:r>
      <w:r w:rsidR="00017CC8">
        <w:rPr>
          <w:rFonts w:ascii="Candara" w:hAnsi="Candara"/>
        </w:rPr>
        <w:t xml:space="preserve"> konnte man nicht antworten </w:t>
      </w:r>
      <w:r w:rsidR="00017CC8" w:rsidRPr="00017CC8">
        <w:rPr>
          <w:rFonts w:ascii="Candara" w:hAnsi="Candara"/>
        </w:rPr>
        <w:sym w:font="Wingdings" w:char="F0E0"/>
      </w:r>
      <w:r w:rsidR="00017CC8">
        <w:rPr>
          <w:rFonts w:ascii="Candara" w:hAnsi="Candara"/>
        </w:rPr>
        <w:t xml:space="preserve"> tötet</w:t>
      </w:r>
    </w:p>
    <w:p w14:paraId="079FDD59" w14:textId="3270A9DC" w:rsidR="00017CC8" w:rsidRDefault="00017CC8" w:rsidP="00EF69CA">
      <w:pPr>
        <w:pStyle w:val="Listenabsatz"/>
        <w:numPr>
          <w:ilvl w:val="0"/>
          <w:numId w:val="8"/>
        </w:numPr>
        <w:ind w:left="714" w:hanging="357"/>
        <w:contextualSpacing w:val="0"/>
        <w:rPr>
          <w:rFonts w:ascii="Candara" w:hAnsi="Candara"/>
        </w:rPr>
      </w:pPr>
      <w:r>
        <w:rPr>
          <w:rFonts w:ascii="Candara" w:hAnsi="Candara"/>
        </w:rPr>
        <w:t xml:space="preserve">Sphinx stellt Ödipus ein Rätsel „Was ist das? In der </w:t>
      </w:r>
      <w:r w:rsidR="00DF6BBB">
        <w:rPr>
          <w:rFonts w:ascii="Candara" w:hAnsi="Candara"/>
        </w:rPr>
        <w:t>Früh</w:t>
      </w:r>
      <w:r>
        <w:rPr>
          <w:rFonts w:ascii="Candara" w:hAnsi="Candara"/>
        </w:rPr>
        <w:t xml:space="preserve"> geht es auf vier Beinen, zu Mittag geht’s auf zwei Beiden und am Abend geht’s auf drei Beinen und es spricht immer mit derselben Stimme?“ – Ödipus: „Es ist der Mensch“ </w:t>
      </w:r>
      <w:r w:rsidRPr="00017CC8">
        <w:rPr>
          <w:rFonts w:ascii="Candara" w:hAnsi="Candara"/>
        </w:rPr>
        <w:sym w:font="Wingdings" w:char="F0E0"/>
      </w:r>
      <w:r>
        <w:rPr>
          <w:rFonts w:ascii="Candara" w:hAnsi="Candara"/>
        </w:rPr>
        <w:t xml:space="preserve"> Sphinx verzweifelt und stürzt sich in den Tod</w:t>
      </w:r>
    </w:p>
    <w:p w14:paraId="7CE5C36F" w14:textId="71CAFCC4" w:rsidR="00414AAB" w:rsidRDefault="00192E8E" w:rsidP="007F101E">
      <w:pPr>
        <w:pStyle w:val="Listenabsatz"/>
        <w:numPr>
          <w:ilvl w:val="0"/>
          <w:numId w:val="8"/>
        </w:numPr>
        <w:ind w:left="714" w:hanging="357"/>
        <w:contextualSpacing w:val="0"/>
        <w:rPr>
          <w:rFonts w:ascii="Candara" w:hAnsi="Candara"/>
        </w:rPr>
      </w:pPr>
      <w:r>
        <w:rPr>
          <w:rFonts w:ascii="Candara" w:hAnsi="Candara"/>
        </w:rPr>
        <w:t>Ödipus ist der Held</w:t>
      </w:r>
      <w:r w:rsidR="007F101E">
        <w:rPr>
          <w:rFonts w:ascii="Candara" w:hAnsi="Candara"/>
        </w:rPr>
        <w:t xml:space="preserve"> </w:t>
      </w:r>
      <w:r w:rsidR="007F101E" w:rsidRPr="007F101E">
        <w:rPr>
          <w:rFonts w:ascii="Candara" w:hAnsi="Candara"/>
        </w:rPr>
        <w:sym w:font="Wingdings" w:char="F0E0"/>
      </w:r>
      <w:r w:rsidR="007F101E">
        <w:rPr>
          <w:rFonts w:ascii="Candara" w:hAnsi="Candara"/>
        </w:rPr>
        <w:t xml:space="preserve"> Belohnung, da Stadt in </w:t>
      </w:r>
      <w:r w:rsidR="004F534B">
        <w:rPr>
          <w:rFonts w:ascii="Candara" w:hAnsi="Candara"/>
        </w:rPr>
        <w:t>Krise,</w:t>
      </w:r>
      <w:r w:rsidR="007F101E">
        <w:rPr>
          <w:rFonts w:ascii="Candara" w:hAnsi="Candara"/>
        </w:rPr>
        <w:t xml:space="preserve"> weil toter König</w:t>
      </w:r>
      <w:r w:rsidR="00804906">
        <w:rPr>
          <w:rFonts w:ascii="Candara" w:hAnsi="Candara"/>
        </w:rPr>
        <w:t xml:space="preserve"> – Kreon hat die Herrschaft</w:t>
      </w:r>
      <w:r w:rsidR="007F101E">
        <w:rPr>
          <w:rFonts w:ascii="Candara" w:hAnsi="Candara"/>
        </w:rPr>
        <w:t xml:space="preserve"> </w:t>
      </w:r>
      <w:r w:rsidR="007F101E" w:rsidRPr="007F101E">
        <w:rPr>
          <w:rFonts w:ascii="Candara" w:hAnsi="Candara"/>
        </w:rPr>
        <w:sym w:font="Wingdings" w:char="F0E0"/>
      </w:r>
      <w:r w:rsidR="007F101E">
        <w:rPr>
          <w:rFonts w:ascii="Candara" w:hAnsi="Candara"/>
        </w:rPr>
        <w:t xml:space="preserve"> bekommt er die Iokaste als Frau</w:t>
      </w:r>
      <w:r w:rsidR="00047D7E">
        <w:rPr>
          <w:rFonts w:ascii="Candara" w:hAnsi="Candara"/>
        </w:rPr>
        <w:t xml:space="preserve"> und wird selbst neuer König von der Stadt Theben</w:t>
      </w:r>
    </w:p>
    <w:p w14:paraId="134FECE8" w14:textId="038FBA93" w:rsidR="002A771A" w:rsidRDefault="002A771A" w:rsidP="007F101E">
      <w:pPr>
        <w:pStyle w:val="Listenabsatz"/>
        <w:numPr>
          <w:ilvl w:val="0"/>
          <w:numId w:val="8"/>
        </w:numPr>
        <w:ind w:left="714" w:hanging="357"/>
        <w:contextualSpacing w:val="0"/>
        <w:rPr>
          <w:rFonts w:ascii="Candara" w:hAnsi="Candara"/>
        </w:rPr>
      </w:pPr>
      <w:r>
        <w:rPr>
          <w:rFonts w:ascii="Candara" w:hAnsi="Candara"/>
        </w:rPr>
        <w:t>normales Leben … Jahre vergehen</w:t>
      </w:r>
      <w:r w:rsidR="00917029">
        <w:rPr>
          <w:rFonts w:ascii="Candara" w:hAnsi="Candara"/>
        </w:rPr>
        <w:t xml:space="preserve"> – 2 Töchter &amp; 2 Söhne miteinander</w:t>
      </w:r>
    </w:p>
    <w:p w14:paraId="3BF54EFA" w14:textId="6DCF42DF" w:rsidR="00917029" w:rsidRDefault="009D2D01" w:rsidP="007F101E">
      <w:pPr>
        <w:pStyle w:val="Listenabsatz"/>
        <w:numPr>
          <w:ilvl w:val="0"/>
          <w:numId w:val="8"/>
        </w:numPr>
        <w:ind w:left="714" w:hanging="357"/>
        <w:contextualSpacing w:val="0"/>
        <w:rPr>
          <w:rFonts w:ascii="Candara" w:hAnsi="Candara"/>
        </w:rPr>
      </w:pPr>
      <w:r>
        <w:rPr>
          <w:rFonts w:ascii="Candara" w:hAnsi="Candara"/>
        </w:rPr>
        <w:t>eines Tages nach Jahren – bricht die Pest/Seuche aus, man fragt sich</w:t>
      </w:r>
      <w:r w:rsidR="0045336D">
        <w:rPr>
          <w:rFonts w:ascii="Candara" w:hAnsi="Candara"/>
        </w:rPr>
        <w:t>,</w:t>
      </w:r>
      <w:r>
        <w:rPr>
          <w:rFonts w:ascii="Candara" w:hAnsi="Candara"/>
        </w:rPr>
        <w:t xml:space="preserve"> wieso man </w:t>
      </w:r>
      <w:r w:rsidR="006A2A67">
        <w:rPr>
          <w:rFonts w:ascii="Candara" w:hAnsi="Candara"/>
        </w:rPr>
        <w:t>bestraft,</w:t>
      </w:r>
      <w:r>
        <w:rPr>
          <w:rFonts w:ascii="Candara" w:hAnsi="Candara"/>
        </w:rPr>
        <w:t xml:space="preserve"> wird</w:t>
      </w:r>
      <w:r w:rsidR="0045336D">
        <w:rPr>
          <w:rFonts w:ascii="Candara" w:hAnsi="Candara"/>
        </w:rPr>
        <w:t xml:space="preserve"> </w:t>
      </w:r>
      <w:r w:rsidR="0045336D" w:rsidRPr="0045336D">
        <w:rPr>
          <w:rFonts w:ascii="Candara" w:hAnsi="Candara"/>
        </w:rPr>
        <w:sym w:font="Wingdings" w:char="F0E0"/>
      </w:r>
      <w:r w:rsidR="0045336D">
        <w:rPr>
          <w:rFonts w:ascii="Candara" w:hAnsi="Candara"/>
        </w:rPr>
        <w:t xml:space="preserve"> Gerücht entsteht: Weil der Tod des alten Königs noch nicht aufgeklärt worden</w:t>
      </w:r>
    </w:p>
    <w:p w14:paraId="00A1360D" w14:textId="4448E5BA" w:rsidR="0045336D" w:rsidRDefault="0045336D" w:rsidP="007F101E">
      <w:pPr>
        <w:pStyle w:val="Listenabsatz"/>
        <w:numPr>
          <w:ilvl w:val="0"/>
          <w:numId w:val="8"/>
        </w:numPr>
        <w:ind w:left="714" w:hanging="357"/>
        <w:contextualSpacing w:val="0"/>
        <w:rPr>
          <w:rFonts w:ascii="Candara" w:hAnsi="Candara"/>
        </w:rPr>
      </w:pPr>
      <w:r>
        <w:rPr>
          <w:rFonts w:ascii="Candara" w:hAnsi="Candara"/>
        </w:rPr>
        <w:t xml:space="preserve">Ödipus übernimmt Verantwortung </w:t>
      </w:r>
      <w:r w:rsidRPr="0045336D">
        <w:rPr>
          <w:rFonts w:ascii="Candara" w:hAnsi="Candara"/>
        </w:rPr>
        <w:sym w:font="Wingdings" w:char="F0E0"/>
      </w:r>
      <w:r>
        <w:rPr>
          <w:rFonts w:ascii="Candara" w:hAnsi="Candara"/>
        </w:rPr>
        <w:t xml:space="preserve"> Bildung Gerichtshof/Sondergerichtshof, der das Ziel hat herauszufinden: Wieso, Wie der König Laios starb? </w:t>
      </w:r>
    </w:p>
    <w:p w14:paraId="3BA1DEB9" w14:textId="4371EF83" w:rsidR="0045336D" w:rsidRDefault="0045336D" w:rsidP="007F101E">
      <w:pPr>
        <w:pStyle w:val="Listenabsatz"/>
        <w:numPr>
          <w:ilvl w:val="0"/>
          <w:numId w:val="8"/>
        </w:numPr>
        <w:ind w:left="714" w:hanging="357"/>
        <w:contextualSpacing w:val="0"/>
        <w:rPr>
          <w:rFonts w:ascii="Candara" w:hAnsi="Candara"/>
        </w:rPr>
      </w:pPr>
      <w:r>
        <w:rPr>
          <w:rFonts w:ascii="Candara" w:hAnsi="Candara"/>
        </w:rPr>
        <w:t xml:space="preserve">Zeugen melden sich </w:t>
      </w:r>
      <w:r w:rsidRPr="0045336D">
        <w:rPr>
          <w:rFonts w:ascii="Candara" w:hAnsi="Candara"/>
        </w:rPr>
        <w:sym w:font="Wingdings" w:char="F0E0"/>
      </w:r>
      <w:r>
        <w:rPr>
          <w:rFonts w:ascii="Candara" w:hAnsi="Candara"/>
        </w:rPr>
        <w:t xml:space="preserve"> </w:t>
      </w:r>
      <w:r w:rsidR="00351A15">
        <w:rPr>
          <w:rFonts w:ascii="Candara" w:hAnsi="Candara"/>
        </w:rPr>
        <w:t xml:space="preserve">immer mehr die Idee, dass die gesuchte Person = </w:t>
      </w:r>
      <w:r w:rsidR="006A2A67">
        <w:rPr>
          <w:rFonts w:ascii="Candara" w:hAnsi="Candara"/>
        </w:rPr>
        <w:t>e</w:t>
      </w:r>
      <w:r w:rsidR="00351A15">
        <w:rPr>
          <w:rFonts w:ascii="Candara" w:hAnsi="Candara"/>
        </w:rPr>
        <w:t>r selbst</w:t>
      </w:r>
      <w:r w:rsidR="00451A13">
        <w:rPr>
          <w:rFonts w:ascii="Candara" w:hAnsi="Candara"/>
        </w:rPr>
        <w:t xml:space="preserve"> ist</w:t>
      </w:r>
    </w:p>
    <w:p w14:paraId="5BDFB0B7" w14:textId="5C3AA1F1" w:rsidR="006A2A67" w:rsidRDefault="006A2A67" w:rsidP="007F101E">
      <w:pPr>
        <w:pStyle w:val="Listenabsatz"/>
        <w:numPr>
          <w:ilvl w:val="0"/>
          <w:numId w:val="8"/>
        </w:numPr>
        <w:ind w:left="714" w:hanging="357"/>
        <w:contextualSpacing w:val="0"/>
        <w:rPr>
          <w:rFonts w:ascii="Candara" w:hAnsi="Candara"/>
        </w:rPr>
      </w:pPr>
      <w:r>
        <w:rPr>
          <w:rFonts w:ascii="Candara" w:hAnsi="Candara"/>
        </w:rPr>
        <w:t>Wahrheit kommt ans Licht</w:t>
      </w:r>
    </w:p>
    <w:p w14:paraId="2A929294" w14:textId="70683114" w:rsidR="006A2A67" w:rsidRDefault="006A2A67" w:rsidP="007F101E">
      <w:pPr>
        <w:pStyle w:val="Listenabsatz"/>
        <w:numPr>
          <w:ilvl w:val="0"/>
          <w:numId w:val="8"/>
        </w:numPr>
        <w:ind w:left="714" w:hanging="357"/>
        <w:contextualSpacing w:val="0"/>
        <w:rPr>
          <w:rFonts w:ascii="Candara" w:hAnsi="Candara"/>
        </w:rPr>
      </w:pPr>
      <w:r>
        <w:rPr>
          <w:rFonts w:ascii="Candara" w:hAnsi="Candara"/>
        </w:rPr>
        <w:t>Iokaste erhängt sich und Ödipus entscheidet sich blind zu werden (Augen ausstechen) – Zeichen, das die Wahrheit nicht gesehen hat und geht ins Exil</w:t>
      </w:r>
    </w:p>
    <w:p w14:paraId="5F5947B1" w14:textId="337A6DA7" w:rsidR="00BD6D17" w:rsidRPr="00BD6D17" w:rsidRDefault="00BD6D17" w:rsidP="00BD6D17">
      <w:pPr>
        <w:rPr>
          <w:rFonts w:ascii="Candara" w:hAnsi="Candara"/>
          <w:b/>
          <w:bCs/>
        </w:rPr>
      </w:pPr>
      <w:r w:rsidRPr="00BD6D17">
        <w:rPr>
          <w:rFonts w:ascii="Candara" w:hAnsi="Candara"/>
          <w:b/>
          <w:bCs/>
        </w:rPr>
        <w:t>Moral</w:t>
      </w:r>
    </w:p>
    <w:p w14:paraId="682FB89C" w14:textId="2B45E4C7" w:rsidR="009964A9" w:rsidRPr="00BD6D17" w:rsidRDefault="00BD6D17" w:rsidP="00BD6D17">
      <w:pPr>
        <w:rPr>
          <w:rFonts w:ascii="Candara" w:hAnsi="Candara"/>
        </w:rPr>
      </w:pPr>
      <w:r w:rsidRPr="00BD6D17">
        <w:rPr>
          <w:rFonts w:ascii="Candara" w:hAnsi="Candara"/>
        </w:rPr>
        <w:t>Dichter</w:t>
      </w:r>
      <w:r w:rsidR="00562EC9">
        <w:rPr>
          <w:rFonts w:ascii="Candara" w:hAnsi="Candara"/>
        </w:rPr>
        <w:t>,</w:t>
      </w:r>
      <w:r w:rsidRPr="00BD6D17">
        <w:rPr>
          <w:rFonts w:ascii="Candara" w:hAnsi="Candara"/>
        </w:rPr>
        <w:t xml:space="preserve"> der die Geschichte erfunden hat</w:t>
      </w:r>
      <w:r w:rsidR="00562EC9">
        <w:rPr>
          <w:rFonts w:ascii="Candara" w:hAnsi="Candara"/>
        </w:rPr>
        <w:t>,</w:t>
      </w:r>
      <w:r w:rsidRPr="00BD6D17">
        <w:rPr>
          <w:rFonts w:ascii="Candara" w:hAnsi="Candara"/>
        </w:rPr>
        <w:t xml:space="preserve"> </w:t>
      </w:r>
      <w:r>
        <w:rPr>
          <w:rFonts w:ascii="Candara" w:hAnsi="Candara"/>
        </w:rPr>
        <w:t>will</w:t>
      </w:r>
      <w:r w:rsidRPr="00BD6D17">
        <w:rPr>
          <w:rFonts w:ascii="Candara" w:hAnsi="Candara"/>
        </w:rPr>
        <w:t xml:space="preserve"> Menschen zum </w:t>
      </w:r>
      <w:r>
        <w:rPr>
          <w:rFonts w:ascii="Candara" w:hAnsi="Candara"/>
        </w:rPr>
        <w:t>Nachd</w:t>
      </w:r>
      <w:r w:rsidRPr="00BD6D17">
        <w:rPr>
          <w:rFonts w:ascii="Candara" w:hAnsi="Candara"/>
        </w:rPr>
        <w:t>enken bringen</w:t>
      </w:r>
      <w:r w:rsidR="00B37AB9">
        <w:rPr>
          <w:rFonts w:ascii="Candara" w:hAnsi="Candara"/>
        </w:rPr>
        <w:t xml:space="preserve"> </w:t>
      </w:r>
      <w:r w:rsidR="00B37AB9" w:rsidRPr="00B37AB9">
        <w:rPr>
          <w:rFonts w:ascii="Candara" w:hAnsi="Candara"/>
        </w:rPr>
        <w:sym w:font="Wingdings" w:char="F0E0"/>
      </w:r>
      <w:r w:rsidR="00B37AB9">
        <w:rPr>
          <w:rFonts w:ascii="Candara" w:hAnsi="Candara"/>
        </w:rPr>
        <w:t xml:space="preserve"> </w:t>
      </w:r>
      <w:r w:rsidR="003811FF">
        <w:rPr>
          <w:rFonts w:ascii="Candara" w:hAnsi="Candara"/>
        </w:rPr>
        <w:t>eine Prophezeiung erfüllt sich; Hat man wirklich freie Hand über sein Schicksal? Was ist vorbestimmt, was nicht?</w:t>
      </w:r>
    </w:p>
    <w:sectPr w:rsidR="009964A9" w:rsidRPr="00BD6D17" w:rsidSect="00A90A31">
      <w:headerReference w:type="default" r:id="rId7"/>
      <w:pgSz w:w="11906" w:h="16838" w:code="9"/>
      <w:pgMar w:top="1417" w:right="1134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E3776" w14:textId="77777777" w:rsidR="00095D49" w:rsidRDefault="00095D49" w:rsidP="007646BE">
      <w:pPr>
        <w:spacing w:after="0"/>
      </w:pPr>
      <w:r>
        <w:separator/>
      </w:r>
    </w:p>
  </w:endnote>
  <w:endnote w:type="continuationSeparator" w:id="0">
    <w:p w14:paraId="0B068DCF" w14:textId="77777777" w:rsidR="00095D49" w:rsidRDefault="00095D49" w:rsidP="007646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CA99B" w14:textId="77777777" w:rsidR="00095D49" w:rsidRDefault="00095D49" w:rsidP="007646BE">
      <w:pPr>
        <w:spacing w:after="0"/>
      </w:pPr>
      <w:r>
        <w:separator/>
      </w:r>
    </w:p>
  </w:footnote>
  <w:footnote w:type="continuationSeparator" w:id="0">
    <w:p w14:paraId="75DC0128" w14:textId="77777777" w:rsidR="00095D49" w:rsidRDefault="00095D49" w:rsidP="007646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DC35" w14:textId="711DFA41" w:rsidR="008C491A" w:rsidRDefault="008C491A">
    <w:pPr>
      <w:pStyle w:val="Kopfzeile"/>
    </w:pPr>
    <w:r>
      <w:t>Geschichte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57113"/>
    <w:multiLevelType w:val="multilevel"/>
    <w:tmpl w:val="B26423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E87582"/>
    <w:multiLevelType w:val="hybridMultilevel"/>
    <w:tmpl w:val="44C251F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36D37"/>
    <w:multiLevelType w:val="hybridMultilevel"/>
    <w:tmpl w:val="80AE16A0"/>
    <w:lvl w:ilvl="0" w:tplc="6CA69D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4B"/>
    <w:rsid w:val="00017CC8"/>
    <w:rsid w:val="00047D7E"/>
    <w:rsid w:val="00051F86"/>
    <w:rsid w:val="00095D49"/>
    <w:rsid w:val="000B7DF3"/>
    <w:rsid w:val="000F6A7A"/>
    <w:rsid w:val="00100907"/>
    <w:rsid w:val="00187224"/>
    <w:rsid w:val="00192E8E"/>
    <w:rsid w:val="001B713E"/>
    <w:rsid w:val="001E6DB6"/>
    <w:rsid w:val="00201E2E"/>
    <w:rsid w:val="00267790"/>
    <w:rsid w:val="00276FAB"/>
    <w:rsid w:val="00282772"/>
    <w:rsid w:val="00297F64"/>
    <w:rsid w:val="002A771A"/>
    <w:rsid w:val="00351A15"/>
    <w:rsid w:val="003811FF"/>
    <w:rsid w:val="00414AAB"/>
    <w:rsid w:val="00451A13"/>
    <w:rsid w:val="0045336D"/>
    <w:rsid w:val="004A036C"/>
    <w:rsid w:val="004F534B"/>
    <w:rsid w:val="005459A0"/>
    <w:rsid w:val="00562EC9"/>
    <w:rsid w:val="005875EE"/>
    <w:rsid w:val="005960A1"/>
    <w:rsid w:val="005E5B4B"/>
    <w:rsid w:val="006A2A67"/>
    <w:rsid w:val="006E24B4"/>
    <w:rsid w:val="006F7808"/>
    <w:rsid w:val="007646BE"/>
    <w:rsid w:val="00773789"/>
    <w:rsid w:val="00790F3C"/>
    <w:rsid w:val="007E3806"/>
    <w:rsid w:val="007F101E"/>
    <w:rsid w:val="00804906"/>
    <w:rsid w:val="00892211"/>
    <w:rsid w:val="00892BBC"/>
    <w:rsid w:val="008B03CF"/>
    <w:rsid w:val="008B192E"/>
    <w:rsid w:val="008C491A"/>
    <w:rsid w:val="008D1C4D"/>
    <w:rsid w:val="00917029"/>
    <w:rsid w:val="009964A9"/>
    <w:rsid w:val="009D2D01"/>
    <w:rsid w:val="00A90A31"/>
    <w:rsid w:val="00A90DD9"/>
    <w:rsid w:val="00B37AB9"/>
    <w:rsid w:val="00B46FAE"/>
    <w:rsid w:val="00BD522A"/>
    <w:rsid w:val="00BD6D17"/>
    <w:rsid w:val="00C32D87"/>
    <w:rsid w:val="00C91004"/>
    <w:rsid w:val="00CE1D43"/>
    <w:rsid w:val="00D02A0D"/>
    <w:rsid w:val="00D40CE6"/>
    <w:rsid w:val="00D70714"/>
    <w:rsid w:val="00DA558D"/>
    <w:rsid w:val="00DC250E"/>
    <w:rsid w:val="00DF6BBB"/>
    <w:rsid w:val="00E21D9A"/>
    <w:rsid w:val="00E3369C"/>
    <w:rsid w:val="00E43E98"/>
    <w:rsid w:val="00ED24F7"/>
    <w:rsid w:val="00ED6D83"/>
    <w:rsid w:val="00EF69CA"/>
    <w:rsid w:val="00F20782"/>
    <w:rsid w:val="00F4790A"/>
    <w:rsid w:val="00F7054B"/>
    <w:rsid w:val="00F71C7D"/>
    <w:rsid w:val="00FB6CC0"/>
    <w:rsid w:val="00FF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D4F3"/>
  <w15:chartTrackingRefBased/>
  <w15:docId w15:val="{E14C9BE8-DCF5-4457-8420-4C89C1E6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F6A7A"/>
    <w:pPr>
      <w:spacing w:after="120"/>
    </w:pPr>
    <w:rPr>
      <w:lang w:eastAsia="de-AT"/>
    </w:rPr>
  </w:style>
  <w:style w:type="paragraph" w:styleId="berschrift1">
    <w:name w:val="heading 1"/>
    <w:aliases w:val="Irland1"/>
    <w:basedOn w:val="Standard"/>
    <w:next w:val="Standard"/>
    <w:link w:val="berschrift1Zchn"/>
    <w:uiPriority w:val="9"/>
    <w:qFormat/>
    <w:rsid w:val="00297F64"/>
    <w:pPr>
      <w:keepNext/>
      <w:keepLines/>
      <w:pageBreakBefore/>
      <w:spacing w:after="480"/>
      <w:outlineLvl w:val="0"/>
    </w:pPr>
    <w:rPr>
      <w:rFonts w:ascii="Candara" w:eastAsia="Times New Roman" w:hAnsi="Candara" w:cstheme="majorBidi"/>
      <w:b/>
      <w:color w:val="E2EFD9" w:themeColor="accent6" w:themeTint="33"/>
      <w:w w:val="90"/>
      <w:sz w:val="48"/>
      <w:szCs w:val="48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6">
            <w14:lumMod w14:val="50000"/>
          </w14:schemeClr>
        </w14:solidFill>
        <w14:prstDash w14:val="solid"/>
        <w14:round/>
      </w14:textOutline>
    </w:rPr>
  </w:style>
  <w:style w:type="paragraph" w:styleId="berschrift2">
    <w:name w:val="heading 2"/>
    <w:aliases w:val="Irland2"/>
    <w:basedOn w:val="Standard"/>
    <w:next w:val="Standard"/>
    <w:link w:val="berschrift2Zchn"/>
    <w:uiPriority w:val="9"/>
    <w:unhideWhenUsed/>
    <w:qFormat/>
    <w:rsid w:val="00297F64"/>
    <w:pPr>
      <w:keepNext/>
      <w:keepLines/>
      <w:spacing w:before="320" w:after="160"/>
      <w:outlineLvl w:val="1"/>
    </w:pPr>
    <w:rPr>
      <w:rFonts w:ascii="Candara" w:eastAsiaTheme="majorEastAsia" w:hAnsi="Candara" w:cstheme="majorBidi"/>
      <w:b/>
      <w:bCs/>
      <w:color w:val="385623" w:themeColor="accent6" w:themeShade="80"/>
      <w:w w:val="90"/>
      <w:sz w:val="32"/>
      <w:szCs w:val="32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F6A7A"/>
    <w:pPr>
      <w:keepNext/>
      <w:spacing w:before="240"/>
      <w:outlineLvl w:val="2"/>
    </w:pPr>
    <w:rPr>
      <w:rFonts w:eastAsiaTheme="majorEastAsia" w:cstheme="majorBidi"/>
      <w:b/>
      <w:color w:val="00778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6A7A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6A7A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6A7A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6A7A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6A7A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6A7A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odytext">
    <w:name w:val="bodytext"/>
    <w:basedOn w:val="Standard"/>
    <w:rsid w:val="000F6A7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yber1">
    <w:name w:val="Cyber1"/>
    <w:basedOn w:val="berschrift1"/>
    <w:qFormat/>
    <w:rsid w:val="000F6A7A"/>
    <w:rPr>
      <w:rFonts w:cs="Times New Roman"/>
      <w:caps/>
      <w:small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erschrift1Zchn">
    <w:name w:val="Überschrift 1 Zchn"/>
    <w:aliases w:val="Irland1 Zchn"/>
    <w:basedOn w:val="Absatz-Standardschriftart"/>
    <w:link w:val="berschrift1"/>
    <w:uiPriority w:val="9"/>
    <w:rsid w:val="00297F64"/>
    <w:rPr>
      <w:rFonts w:ascii="Candara" w:eastAsia="Times New Roman" w:hAnsi="Candara" w:cstheme="majorBidi"/>
      <w:b/>
      <w:color w:val="E2EFD9" w:themeColor="accent6" w:themeTint="33"/>
      <w:w w:val="90"/>
      <w:sz w:val="48"/>
      <w:szCs w:val="48"/>
      <w:lang w:eastAsia="de-AT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6">
            <w14:lumMod w14:val="50000"/>
          </w14:schemeClr>
        </w14:solidFill>
        <w14:prstDash w14:val="solid"/>
        <w14:round/>
      </w14:textOutline>
    </w:rPr>
  </w:style>
  <w:style w:type="paragraph" w:customStyle="1" w:styleId="Cyber2">
    <w:name w:val="Cyber2"/>
    <w:basedOn w:val="berschrift2"/>
    <w:qFormat/>
    <w:rsid w:val="000F6A7A"/>
    <w:pPr>
      <w:pBdr>
        <w:bottom w:val="single" w:sz="12" w:space="1" w:color="DBDBDB" w:themeColor="accent3" w:themeTint="66"/>
      </w:pBdr>
    </w:pPr>
    <w:rPr>
      <w:rFonts w:eastAsia="Times New Roman" w:cs="Times New Roman"/>
      <w:i/>
      <w:iCs/>
      <w:color w:val="525252" w:themeColor="accent3" w:themeShade="80"/>
    </w:rPr>
  </w:style>
  <w:style w:type="character" w:customStyle="1" w:styleId="berschrift2Zchn">
    <w:name w:val="Überschrift 2 Zchn"/>
    <w:aliases w:val="Irland2 Zchn"/>
    <w:basedOn w:val="Absatz-Standardschriftart"/>
    <w:link w:val="berschrift2"/>
    <w:uiPriority w:val="9"/>
    <w:rsid w:val="00297F64"/>
    <w:rPr>
      <w:rFonts w:ascii="Candara" w:eastAsiaTheme="majorEastAsia" w:hAnsi="Candara" w:cstheme="majorBidi"/>
      <w:b/>
      <w:bCs/>
      <w:color w:val="385623" w:themeColor="accent6" w:themeShade="80"/>
      <w:w w:val="90"/>
      <w:sz w:val="32"/>
      <w:szCs w:val="32"/>
    </w:rPr>
  </w:style>
  <w:style w:type="paragraph" w:customStyle="1" w:styleId="Cyber3">
    <w:name w:val="Cyber3"/>
    <w:basedOn w:val="berschrift3"/>
    <w:qFormat/>
    <w:rsid w:val="000F6A7A"/>
    <w:rPr>
      <w:rFonts w:eastAsia="Times New Roman" w:cs="Times New Roman"/>
      <w:color w:val="525252" w:themeColor="accent3" w:themeShade="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F6A7A"/>
    <w:rPr>
      <w:rFonts w:eastAsiaTheme="majorEastAsia" w:cstheme="majorBidi"/>
      <w:b/>
      <w:color w:val="00778F"/>
      <w:sz w:val="24"/>
      <w:szCs w:val="24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6A7A"/>
    <w:rPr>
      <w:rFonts w:asciiTheme="majorHAnsi" w:eastAsiaTheme="majorEastAsia" w:hAnsiTheme="majorHAnsi" w:cstheme="majorBidi"/>
      <w:b/>
      <w:bCs/>
      <w:i/>
      <w:iCs/>
      <w:color w:val="4472C4" w:themeColor="accent1"/>
      <w:lang w:eastAsia="de-AT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6A7A"/>
    <w:rPr>
      <w:rFonts w:asciiTheme="majorHAnsi" w:eastAsiaTheme="majorEastAsia" w:hAnsiTheme="majorHAnsi" w:cstheme="majorBidi"/>
      <w:color w:val="1F3763" w:themeColor="accent1" w:themeShade="7F"/>
      <w:lang w:eastAsia="de-AT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6A7A"/>
    <w:rPr>
      <w:rFonts w:asciiTheme="majorHAnsi" w:eastAsiaTheme="majorEastAsia" w:hAnsiTheme="majorHAnsi" w:cstheme="majorBidi"/>
      <w:i/>
      <w:iCs/>
      <w:color w:val="1F3763" w:themeColor="accent1" w:themeShade="7F"/>
      <w:lang w:eastAsia="de-AT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6A7A"/>
    <w:rPr>
      <w:rFonts w:asciiTheme="majorHAnsi" w:eastAsiaTheme="majorEastAsia" w:hAnsiTheme="majorHAnsi" w:cstheme="majorBidi"/>
      <w:i/>
      <w:iCs/>
      <w:color w:val="404040" w:themeColor="text1" w:themeTint="BF"/>
      <w:lang w:eastAsia="de-AT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6A7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e-AT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6A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AT"/>
    </w:rPr>
  </w:style>
  <w:style w:type="paragraph" w:styleId="Kopfzeile">
    <w:name w:val="header"/>
    <w:basedOn w:val="Standard"/>
    <w:link w:val="KopfzeileZchn"/>
    <w:uiPriority w:val="99"/>
    <w:rsid w:val="000F6A7A"/>
    <w:pPr>
      <w:tabs>
        <w:tab w:val="center" w:pos="4536"/>
        <w:tab w:val="right" w:pos="9072"/>
      </w:tabs>
    </w:pPr>
    <w:rPr>
      <w:rFonts w:eastAsia="Times New Roman" w:cs="Arial"/>
      <w:sz w:val="20"/>
      <w:szCs w:val="24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0F6A7A"/>
    <w:rPr>
      <w:rFonts w:eastAsia="Times New Roman" w:cs="Arial"/>
      <w:sz w:val="20"/>
      <w:szCs w:val="24"/>
      <w:lang w:eastAsia="de-DE"/>
    </w:rPr>
  </w:style>
  <w:style w:type="paragraph" w:styleId="Fuzeile">
    <w:name w:val="footer"/>
    <w:basedOn w:val="Standard"/>
    <w:link w:val="FuzeileZchn"/>
    <w:rsid w:val="000F6A7A"/>
    <w:pPr>
      <w:tabs>
        <w:tab w:val="center" w:pos="4536"/>
        <w:tab w:val="right" w:pos="9072"/>
      </w:tabs>
    </w:pPr>
    <w:rPr>
      <w:rFonts w:eastAsia="Times New Roman" w:cs="Arial"/>
      <w:sz w:val="20"/>
      <w:szCs w:val="24"/>
      <w:lang w:eastAsia="de-DE"/>
    </w:rPr>
  </w:style>
  <w:style w:type="character" w:customStyle="1" w:styleId="FuzeileZchn">
    <w:name w:val="Fußzeile Zchn"/>
    <w:basedOn w:val="Absatz-Standardschriftart"/>
    <w:link w:val="Fuzeile"/>
    <w:rsid w:val="000F6A7A"/>
    <w:rPr>
      <w:rFonts w:eastAsia="Times New Roman" w:cs="Arial"/>
      <w:sz w:val="20"/>
      <w:szCs w:val="24"/>
      <w:lang w:eastAsia="de-DE"/>
    </w:r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0F6A7A"/>
    <w:pPr>
      <w:spacing w:before="100" w:beforeAutospacing="1" w:after="100" w:afterAutospacing="1"/>
      <w:ind w:left="720"/>
    </w:pPr>
    <w:rPr>
      <w:rFonts w:eastAsia="Times New Roman" w:cs="Times New Roman"/>
      <w:sz w:val="24"/>
      <w:szCs w:val="24"/>
    </w:r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0F6A7A"/>
    <w:rPr>
      <w:rFonts w:eastAsia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0F6A7A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0F6A7A"/>
    <w:rPr>
      <w:b/>
      <w:bCs/>
    </w:rPr>
  </w:style>
  <w:style w:type="character" w:styleId="Hervorhebung">
    <w:name w:val="Emphasis"/>
    <w:basedOn w:val="Absatz-Standardschriftart"/>
    <w:uiPriority w:val="20"/>
    <w:qFormat/>
    <w:rsid w:val="000F6A7A"/>
    <w:rPr>
      <w:i/>
      <w:iCs/>
    </w:rPr>
  </w:style>
  <w:style w:type="paragraph" w:styleId="StandardWeb">
    <w:name w:val="Normal (Web)"/>
    <w:basedOn w:val="Standard"/>
    <w:uiPriority w:val="99"/>
    <w:unhideWhenUsed/>
    <w:rsid w:val="000F6A7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6A7A"/>
    <w:rPr>
      <w:rFonts w:ascii="Tahoma" w:eastAsia="Times New Roman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6A7A"/>
    <w:rPr>
      <w:rFonts w:ascii="Tahoma" w:eastAsia="Times New Roman" w:hAnsi="Tahoma" w:cs="Tahoma"/>
      <w:sz w:val="16"/>
      <w:szCs w:val="16"/>
      <w:lang w:eastAsia="de-AT"/>
    </w:rPr>
  </w:style>
  <w:style w:type="paragraph" w:styleId="KeinLeerraum">
    <w:name w:val="No Spacing"/>
    <w:link w:val="KeinLeerraumZchn"/>
    <w:uiPriority w:val="1"/>
    <w:qFormat/>
    <w:rsid w:val="000F6A7A"/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F6A7A"/>
    <w:rPr>
      <w:rFonts w:eastAsiaTheme="minorEastAsia"/>
      <w:lang w:eastAsia="de-AT"/>
    </w:rPr>
  </w:style>
  <w:style w:type="paragraph" w:styleId="Listenabsatz">
    <w:name w:val="List Paragraph"/>
    <w:basedOn w:val="Standard"/>
    <w:uiPriority w:val="34"/>
    <w:qFormat/>
    <w:rsid w:val="000F6A7A"/>
    <w:pPr>
      <w:ind w:left="720"/>
      <w:contextualSpacing/>
    </w:pPr>
    <w:rPr>
      <w:rFonts w:eastAsia="Times New Roman" w:cs="Times New Roman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8722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8722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87224"/>
    <w:rPr>
      <w:sz w:val="20"/>
      <w:szCs w:val="20"/>
      <w:lang w:eastAsia="de-AT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8722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87224"/>
    <w:rPr>
      <w:b/>
      <w:bCs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GRABNER Leonie</dc:creator>
  <cp:keywords/>
  <dc:description/>
  <cp:lastModifiedBy>GRABNER Leonie</cp:lastModifiedBy>
  <cp:revision>62</cp:revision>
  <dcterms:created xsi:type="dcterms:W3CDTF">2021-12-14T10:03:00Z</dcterms:created>
  <dcterms:modified xsi:type="dcterms:W3CDTF">2022-01-17T18:26:00Z</dcterms:modified>
</cp:coreProperties>
</file>