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4C78" w14:textId="7E18CA60" w:rsidR="00603AC7" w:rsidRDefault="00E55D02" w:rsidP="00364FA8">
      <w:pPr>
        <w:pStyle w:val="Heading1"/>
        <w:rPr>
          <w:lang w:val="en-GB"/>
        </w:rPr>
      </w:pPr>
      <w:r w:rsidRPr="00E55D02">
        <w:rPr>
          <w:lang w:val="en-GB"/>
        </w:rPr>
        <w:t>Workations Sound Like a Really G</w:t>
      </w:r>
      <w:r>
        <w:rPr>
          <w:lang w:val="en-GB"/>
        </w:rPr>
        <w:t>ood Deal, But Are They Really?</w:t>
      </w:r>
    </w:p>
    <w:p w14:paraId="092AEDE8" w14:textId="0421BBD7" w:rsidR="00364FA8" w:rsidRDefault="00AD7CD4">
      <w:pPr>
        <w:rPr>
          <w:lang w:val="en-GB"/>
        </w:rPr>
      </w:pPr>
      <w:r w:rsidRPr="00AD7CD4">
        <w:rPr>
          <w:lang w:val="en-GB"/>
        </w:rPr>
        <w:t xml:space="preserve">The idea of working while sipping a Pina Colada on the beach sounds like a dream, but are workations </w:t>
      </w:r>
      <w:proofErr w:type="gramStart"/>
      <w:r w:rsidRPr="00AD7CD4">
        <w:rPr>
          <w:lang w:val="en-GB"/>
        </w:rPr>
        <w:t>really as</w:t>
      </w:r>
      <w:proofErr w:type="gramEnd"/>
      <w:r w:rsidRPr="00AD7CD4">
        <w:rPr>
          <w:lang w:val="en-GB"/>
        </w:rPr>
        <w:t xml:space="preserve"> beneficial as they seem?</w:t>
      </w:r>
      <w:r>
        <w:rPr>
          <w:lang w:val="en-GB"/>
        </w:rPr>
        <w:t xml:space="preserve"> </w:t>
      </w:r>
      <w:r w:rsidR="00564752">
        <w:rPr>
          <w:lang w:val="en-GB"/>
        </w:rPr>
        <w:t>Let’s find out!</w:t>
      </w:r>
    </w:p>
    <w:p w14:paraId="0DCEAA43" w14:textId="087C3946" w:rsidR="00364FA8" w:rsidRDefault="003A74CA">
      <w:pPr>
        <w:rPr>
          <w:lang w:val="en-GB"/>
        </w:rPr>
      </w:pPr>
      <w:r>
        <w:rPr>
          <w:lang w:val="en-GB"/>
        </w:rPr>
        <w:t>Workations have their benefits according to some studies. Not only does employee productivity increase, it also is beneficial to the health and satisfaction of the employee! A workation opens many more opportunities for employees to relax and balance their work with free time. This leads to improved problem-solving and teamwork skills, thus also improving productivity.</w:t>
      </w:r>
    </w:p>
    <w:p w14:paraId="4827D1BB" w14:textId="4D924F38" w:rsidR="003A74CA" w:rsidRDefault="003A74CA">
      <w:pPr>
        <w:rPr>
          <w:lang w:val="en-GB"/>
        </w:rPr>
      </w:pPr>
      <w:r>
        <w:rPr>
          <w:lang w:val="en-GB"/>
        </w:rPr>
        <w:t xml:space="preserve">Offering workations can also attract a high level of talent. Many highly creative and talented people seek workations as it allows them to break free from traditional routines and find inspiration and motivation in a more diverse setting. </w:t>
      </w:r>
    </w:p>
    <w:p w14:paraId="5C3B8D2A" w14:textId="71958586" w:rsidR="00364FA8" w:rsidRDefault="000D1E8F">
      <w:pPr>
        <w:rPr>
          <w:lang w:val="en-GB"/>
        </w:rPr>
      </w:pPr>
      <w:r>
        <w:rPr>
          <w:lang w:val="en-GB"/>
        </w:rPr>
        <w:t>What reasons are there to not offer workations? Cost and planning requirements are an obvious reason. A workation is very costly, due to the requirements of needing a hotel and a stable internet connection, not to mention the planning overhead to make it happen in the first place. Distractions also can play a role into workations not being a good idea. Someone who gets easily distracted should not go on a workation.</w:t>
      </w:r>
    </w:p>
    <w:p w14:paraId="540B57B5" w14:textId="2DE7B4A9" w:rsidR="00364FA8" w:rsidRDefault="00D22621">
      <w:pPr>
        <w:rPr>
          <w:lang w:val="en-GB"/>
        </w:rPr>
      </w:pPr>
      <w:r>
        <w:rPr>
          <w:lang w:val="en-GB"/>
        </w:rPr>
        <w:t>If workations aren’t suitable, there alternatives with similar benefits. Reducing the work week to a four-day work week has similar benefits to employee productivity and health as workations. Offering home office results in similar improvements.</w:t>
      </w:r>
    </w:p>
    <w:p w14:paraId="071C975F" w14:textId="38FD2C94" w:rsidR="00D22621" w:rsidRDefault="00D22621">
      <w:pPr>
        <w:rPr>
          <w:lang w:val="en-GB"/>
        </w:rPr>
      </w:pPr>
      <w:r>
        <w:rPr>
          <w:lang w:val="en-GB"/>
        </w:rPr>
        <w:t xml:space="preserve">Overall, workations are a good </w:t>
      </w:r>
      <w:r w:rsidR="00BC1AA0">
        <w:rPr>
          <w:lang w:val="en-GB"/>
        </w:rPr>
        <w:t xml:space="preserve">idea that are worth considering. The gains and benefits mostly depend on the person taking the workation, so it’s worth considering if an alternative is more suited. </w:t>
      </w:r>
    </w:p>
    <w:p w14:paraId="2E3CCBD2" w14:textId="1B549A9B" w:rsidR="00364FA8" w:rsidRPr="00E55D02" w:rsidRDefault="00364FA8">
      <w:pPr>
        <w:rPr>
          <w:lang w:val="en-GB"/>
        </w:rPr>
      </w:pPr>
    </w:p>
    <w:sectPr w:rsidR="00364FA8" w:rsidRPr="00E5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84"/>
    <w:rsid w:val="000D1E8F"/>
    <w:rsid w:val="00147F84"/>
    <w:rsid w:val="00364FA8"/>
    <w:rsid w:val="00385E8A"/>
    <w:rsid w:val="003A74CA"/>
    <w:rsid w:val="003E4CE1"/>
    <w:rsid w:val="00564752"/>
    <w:rsid w:val="005A60BD"/>
    <w:rsid w:val="00603AC7"/>
    <w:rsid w:val="00737B2B"/>
    <w:rsid w:val="00776C0B"/>
    <w:rsid w:val="009E7C9B"/>
    <w:rsid w:val="00AD7CD4"/>
    <w:rsid w:val="00BC1AA0"/>
    <w:rsid w:val="00D22621"/>
    <w:rsid w:val="00E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72661"/>
  <w15:chartTrackingRefBased/>
  <w15:docId w15:val="{902E1EDC-8BC5-43C5-B092-4EAE58EE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jc w:val="both"/>
    </w:pPr>
    <w:rPr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C9B"/>
    <w:pPr>
      <w:keepNext/>
      <w:keepLines/>
      <w:spacing w:before="360" w:after="80"/>
      <w:outlineLvl w:val="0"/>
    </w:pPr>
    <w:rPr>
      <w:rFonts w:ascii="Comic Sans MS" w:eastAsiaTheme="majorEastAsia" w:hAnsi="Comic Sans MS" w:cstheme="majorBidi"/>
      <w:color w:val="7030A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C9B"/>
    <w:rPr>
      <w:rFonts w:ascii="Comic Sans MS" w:eastAsiaTheme="majorEastAsia" w:hAnsi="Comic Sans MS" w:cstheme="majorBidi"/>
      <w:color w:val="7030A0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84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84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84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84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84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84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84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47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84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84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47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84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47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84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47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10</cp:revision>
  <dcterms:created xsi:type="dcterms:W3CDTF">2024-10-14T13:20:00Z</dcterms:created>
  <dcterms:modified xsi:type="dcterms:W3CDTF">2024-10-14T14:07:00Z</dcterms:modified>
</cp:coreProperties>
</file>