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1885" w:rsidRDefault="00BC1885" w:rsidP="00BC1885">
      <w:pPr>
        <w:pStyle w:val="Titel"/>
        <w:rPr>
          <w:lang w:val="en-GB"/>
        </w:rPr>
      </w:pPr>
      <w:r>
        <w:rPr>
          <w:lang w:val="en-GB"/>
        </w:rPr>
        <w:t>Nuclear Power</w:t>
      </w:r>
      <w:bookmarkStart w:id="0" w:name="_GoBack"/>
      <w:bookmarkEnd w:id="0"/>
    </w:p>
    <w:p w:rsidR="00957790" w:rsidRPr="00957790" w:rsidRDefault="00957790" w:rsidP="00957790">
      <w:pPr>
        <w:rPr>
          <w:b/>
          <w:lang w:val="en-GB"/>
        </w:rPr>
      </w:pPr>
      <w:r w:rsidRPr="00957790">
        <w:rPr>
          <w:b/>
          <w:lang w:val="en-GB"/>
        </w:rPr>
        <w:t>How it works:</w:t>
      </w:r>
    </w:p>
    <w:p w:rsidR="00F157AF" w:rsidRPr="00F157AF" w:rsidRDefault="00F157AF">
      <w:pPr>
        <w:rPr>
          <w:lang w:val="en-GB"/>
        </w:rPr>
      </w:pPr>
      <w:r w:rsidRPr="00F157AF">
        <w:rPr>
          <w:noProof/>
          <w:lang w:eastAsia="de-AT"/>
        </w:rPr>
        <w:drawing>
          <wp:anchor distT="0" distB="0" distL="114300" distR="114300" simplePos="0" relativeHeight="251658240" behindDoc="1" locked="0" layoutInCell="1" allowOverlap="1" wp14:anchorId="135F0772" wp14:editId="3FAD63A0">
            <wp:simplePos x="0" y="0"/>
            <wp:positionH relativeFrom="column">
              <wp:posOffset>2548890</wp:posOffset>
            </wp:positionH>
            <wp:positionV relativeFrom="paragraph">
              <wp:posOffset>314960</wp:posOffset>
            </wp:positionV>
            <wp:extent cx="3154045" cy="1951990"/>
            <wp:effectExtent l="38100" t="38100" r="103505" b="86360"/>
            <wp:wrapTight wrapText="bothSides">
              <wp:wrapPolygon edited="0">
                <wp:start x="0" y="-422"/>
                <wp:lineTo x="-261" y="-211"/>
                <wp:lineTo x="-261" y="21712"/>
                <wp:lineTo x="0" y="22345"/>
                <wp:lineTo x="21917" y="22345"/>
                <wp:lineTo x="22178" y="20237"/>
                <wp:lineTo x="22178" y="3162"/>
                <wp:lineTo x="21917" y="0"/>
                <wp:lineTo x="21917" y="-422"/>
                <wp:lineTo x="0" y="-422"/>
              </wp:wrapPolygon>
            </wp:wrapTight>
            <wp:docPr id="3076" name="Picture 4" descr="http://www.zukunft-der-energie.de/uploads/tx_templavoila/420-atomkraf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" name="Picture 4" descr="http://www.zukunft-der-energie.de/uploads/tx_templavoila/420-atomkraft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045" cy="19519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73B9">
        <w:rPr>
          <w:lang w:val="en-GB"/>
        </w:rPr>
        <w:t>Parts of a</w:t>
      </w:r>
      <w:r w:rsidRPr="00F157AF">
        <w:rPr>
          <w:lang w:val="en-GB"/>
        </w:rPr>
        <w:t xml:space="preserve"> nuclear power plant:</w:t>
      </w:r>
      <w:r w:rsidR="00DA0487">
        <w:rPr>
          <w:lang w:val="en-GB"/>
        </w:rPr>
        <w:t xml:space="preserve"> (interactive </w:t>
      </w:r>
      <w:hyperlink r:id="rId9" w:history="1">
        <w:r w:rsidR="00DA0487" w:rsidRPr="00CA4526">
          <w:rPr>
            <w:rStyle w:val="Hyperlink"/>
            <w:lang w:val="en-GB"/>
          </w:rPr>
          <w:t>https://www.thinglink.com/sce</w:t>
        </w:r>
        <w:r w:rsidR="00DA0487" w:rsidRPr="00CA4526">
          <w:rPr>
            <w:rStyle w:val="Hyperlink"/>
            <w:lang w:val="en-GB"/>
          </w:rPr>
          <w:t>n</w:t>
        </w:r>
        <w:r w:rsidR="00DA0487" w:rsidRPr="00CA4526">
          <w:rPr>
            <w:rStyle w:val="Hyperlink"/>
            <w:lang w:val="en-GB"/>
          </w:rPr>
          <w:t>e/633021963853365248</w:t>
        </w:r>
      </w:hyperlink>
      <w:r w:rsidR="00DA0487">
        <w:rPr>
          <w:lang w:val="en-GB"/>
        </w:rPr>
        <w:t>)</w:t>
      </w:r>
    </w:p>
    <w:p w:rsidR="00F157AF" w:rsidRPr="00F157AF" w:rsidRDefault="00F157AF" w:rsidP="00F157AF">
      <w:pPr>
        <w:numPr>
          <w:ilvl w:val="0"/>
          <w:numId w:val="2"/>
        </w:numPr>
        <w:rPr>
          <w:lang w:val="en-GB"/>
        </w:rPr>
      </w:pPr>
      <w:r w:rsidRPr="00F157AF">
        <w:rPr>
          <w:lang w:val="en-GB"/>
        </w:rPr>
        <w:t>reactor building which contains the fuel core elements</w:t>
      </w:r>
    </w:p>
    <w:p w:rsidR="003B7EB2" w:rsidRPr="00F157AF" w:rsidRDefault="00F157AF" w:rsidP="00F157AF">
      <w:pPr>
        <w:numPr>
          <w:ilvl w:val="0"/>
          <w:numId w:val="2"/>
        </w:numPr>
        <w:rPr>
          <w:lang w:val="en-GB"/>
        </w:rPr>
      </w:pPr>
      <w:r w:rsidRPr="00F157AF">
        <w:rPr>
          <w:lang w:val="en-GB"/>
        </w:rPr>
        <w:t xml:space="preserve">turbine </w:t>
      </w:r>
    </w:p>
    <w:p w:rsidR="003B7EB2" w:rsidRPr="00F157AF" w:rsidRDefault="00F157AF" w:rsidP="00F157AF">
      <w:pPr>
        <w:numPr>
          <w:ilvl w:val="0"/>
          <w:numId w:val="2"/>
        </w:numPr>
        <w:rPr>
          <w:lang w:val="en-GB"/>
        </w:rPr>
      </w:pPr>
      <w:r w:rsidRPr="00F157AF">
        <w:rPr>
          <w:lang w:val="en-GB"/>
        </w:rPr>
        <w:t>generator</w:t>
      </w:r>
    </w:p>
    <w:p w:rsidR="003B7EB2" w:rsidRPr="00F157AF" w:rsidRDefault="00F157AF" w:rsidP="00F157AF">
      <w:pPr>
        <w:numPr>
          <w:ilvl w:val="0"/>
          <w:numId w:val="2"/>
        </w:numPr>
        <w:rPr>
          <w:lang w:val="en-GB"/>
        </w:rPr>
      </w:pPr>
      <w:r w:rsidRPr="00F157AF">
        <w:rPr>
          <w:lang w:val="en-GB"/>
        </w:rPr>
        <w:t>turbine building</w:t>
      </w:r>
    </w:p>
    <w:p w:rsidR="003B7EB2" w:rsidRPr="00F157AF" w:rsidRDefault="00F157AF" w:rsidP="00F157AF">
      <w:pPr>
        <w:numPr>
          <w:ilvl w:val="0"/>
          <w:numId w:val="2"/>
        </w:numPr>
        <w:rPr>
          <w:lang w:val="en-GB"/>
        </w:rPr>
      </w:pPr>
      <w:r w:rsidRPr="00F157AF">
        <w:rPr>
          <w:lang w:val="en-GB"/>
        </w:rPr>
        <w:t>cooling towers</w:t>
      </w:r>
    </w:p>
    <w:p w:rsidR="00990691" w:rsidRDefault="00F157AF" w:rsidP="00990691">
      <w:pPr>
        <w:numPr>
          <w:ilvl w:val="0"/>
          <w:numId w:val="2"/>
        </w:numPr>
        <w:rPr>
          <w:lang w:val="en-GB"/>
        </w:rPr>
      </w:pPr>
      <w:r w:rsidRPr="00F157AF">
        <w:rPr>
          <w:lang w:val="en-GB"/>
        </w:rPr>
        <w:t>containment structure</w:t>
      </w:r>
    </w:p>
    <w:p w:rsidR="00990691" w:rsidRDefault="00990691" w:rsidP="00990691">
      <w:pPr>
        <w:rPr>
          <w:lang w:val="en-GB"/>
        </w:rPr>
      </w:pPr>
    </w:p>
    <w:p w:rsidR="00957790" w:rsidRPr="00BC1885" w:rsidRDefault="00957790" w:rsidP="00957790">
      <w:pPr>
        <w:spacing w:after="0"/>
        <w:rPr>
          <w:sz w:val="20"/>
          <w:lang w:val="en-GB"/>
        </w:rPr>
      </w:pPr>
      <w:r w:rsidRPr="00BC1885">
        <w:rPr>
          <w:sz w:val="20"/>
          <w:lang w:val="en-GB"/>
        </w:rPr>
        <w:t>Nuclear Energy Explained: How does it work?</w:t>
      </w:r>
    </w:p>
    <w:p w:rsidR="00957790" w:rsidRPr="00BC1885" w:rsidRDefault="00957790" w:rsidP="00957790">
      <w:pPr>
        <w:rPr>
          <w:sz w:val="20"/>
          <w:lang w:val="en-GB"/>
        </w:rPr>
      </w:pPr>
      <w:hyperlink r:id="rId10" w:history="1">
        <w:r w:rsidRPr="00BC1885">
          <w:rPr>
            <w:rStyle w:val="Hyperlink"/>
            <w:sz w:val="20"/>
            <w:lang w:val="en-GB"/>
          </w:rPr>
          <w:t>https://www.youtube.com/watch?v=rcOFV4y5z8c</w:t>
        </w:r>
      </w:hyperlink>
    </w:p>
    <w:p w:rsidR="00957790" w:rsidRPr="00BC1885" w:rsidRDefault="00957790" w:rsidP="00957790">
      <w:pPr>
        <w:spacing w:after="0"/>
        <w:rPr>
          <w:rStyle w:val="Hyperlink"/>
          <w:color w:val="auto"/>
          <w:sz w:val="20"/>
          <w:u w:val="none"/>
          <w:lang w:val="en-GB"/>
        </w:rPr>
      </w:pPr>
      <w:r w:rsidRPr="00BC1885">
        <w:rPr>
          <w:sz w:val="20"/>
          <w:lang w:val="en-GB"/>
        </w:rPr>
        <w:t>Reasons Why Nuclear Energy Is Terrible! (</w:t>
      </w:r>
      <w:hyperlink r:id="rId11" w:history="1">
        <w:r w:rsidRPr="00BC1885">
          <w:rPr>
            <w:rStyle w:val="Hyperlink"/>
            <w:sz w:val="20"/>
            <w:lang w:val="en-GB"/>
          </w:rPr>
          <w:t>https://www.youtube.com/watch?v=H</w:t>
        </w:r>
        <w:r w:rsidRPr="00BC1885">
          <w:rPr>
            <w:rStyle w:val="Hyperlink"/>
            <w:sz w:val="20"/>
            <w:lang w:val="en-GB"/>
          </w:rPr>
          <w:t>E</w:t>
        </w:r>
        <w:r w:rsidRPr="00BC1885">
          <w:rPr>
            <w:rStyle w:val="Hyperlink"/>
            <w:sz w:val="20"/>
            <w:lang w:val="en-GB"/>
          </w:rPr>
          <w:t>Y</w:t>
        </w:r>
        <w:r w:rsidRPr="00BC1885">
          <w:rPr>
            <w:rStyle w:val="Hyperlink"/>
            <w:sz w:val="20"/>
            <w:lang w:val="en-GB"/>
          </w:rPr>
          <w:t>bgyL5n1g</w:t>
        </w:r>
      </w:hyperlink>
      <w:r w:rsidRPr="00BC1885">
        <w:rPr>
          <w:rStyle w:val="Hyperlink"/>
          <w:sz w:val="20"/>
          <w:lang w:val="en-GB"/>
        </w:rPr>
        <w:t>)</w:t>
      </w:r>
    </w:p>
    <w:p w:rsidR="00957790" w:rsidRPr="00BC1885" w:rsidRDefault="00957790" w:rsidP="00957790">
      <w:pPr>
        <w:pStyle w:val="Listenabsatz"/>
        <w:numPr>
          <w:ilvl w:val="0"/>
          <w:numId w:val="4"/>
        </w:numPr>
        <w:rPr>
          <w:rFonts w:asciiTheme="minorHAnsi" w:eastAsiaTheme="minorHAnsi" w:hAnsiTheme="minorHAnsi" w:cstheme="minorBidi"/>
          <w:sz w:val="20"/>
          <w:szCs w:val="22"/>
          <w:lang w:val="en-GB" w:eastAsia="en-US"/>
        </w:rPr>
      </w:pPr>
      <w:r w:rsidRPr="00BC1885">
        <w:rPr>
          <w:rFonts w:asciiTheme="minorHAnsi" w:eastAsiaTheme="minorHAnsi" w:hAnsiTheme="minorHAnsi" w:cstheme="minorBidi"/>
          <w:sz w:val="20"/>
          <w:szCs w:val="22"/>
          <w:lang w:val="en-GB" w:eastAsia="en-US"/>
        </w:rPr>
        <w:t>nuclear weapons</w:t>
      </w:r>
    </w:p>
    <w:p w:rsidR="00957790" w:rsidRPr="00BC1885" w:rsidRDefault="00957790" w:rsidP="00957790">
      <w:pPr>
        <w:pStyle w:val="Listenabsatz"/>
        <w:numPr>
          <w:ilvl w:val="0"/>
          <w:numId w:val="4"/>
        </w:numPr>
        <w:rPr>
          <w:rFonts w:asciiTheme="minorHAnsi" w:eastAsiaTheme="minorHAnsi" w:hAnsiTheme="minorHAnsi" w:cstheme="minorBidi"/>
          <w:sz w:val="20"/>
          <w:szCs w:val="22"/>
          <w:lang w:val="en-GB" w:eastAsia="en-US"/>
        </w:rPr>
      </w:pPr>
      <w:r w:rsidRPr="00BC1885">
        <w:rPr>
          <w:rFonts w:asciiTheme="minorHAnsi" w:eastAsiaTheme="minorHAnsi" w:hAnsiTheme="minorHAnsi" w:cstheme="minorBidi"/>
          <w:sz w:val="20"/>
          <w:szCs w:val="22"/>
          <w:lang w:val="en-GB" w:eastAsia="en-US"/>
        </w:rPr>
        <w:t>nuclear waste</w:t>
      </w:r>
    </w:p>
    <w:p w:rsidR="00957790" w:rsidRPr="00BC1885" w:rsidRDefault="00957790" w:rsidP="00957790">
      <w:pPr>
        <w:pStyle w:val="Listenabsatz"/>
        <w:numPr>
          <w:ilvl w:val="0"/>
          <w:numId w:val="4"/>
        </w:numPr>
        <w:rPr>
          <w:rFonts w:asciiTheme="minorHAnsi" w:eastAsiaTheme="minorHAnsi" w:hAnsiTheme="minorHAnsi" w:cstheme="minorBidi"/>
          <w:sz w:val="20"/>
          <w:szCs w:val="22"/>
          <w:lang w:val="en-GB" w:eastAsia="en-US"/>
        </w:rPr>
      </w:pPr>
      <w:r w:rsidRPr="00BC1885">
        <w:rPr>
          <w:rFonts w:asciiTheme="minorHAnsi" w:eastAsiaTheme="minorHAnsi" w:hAnsiTheme="minorHAnsi" w:cstheme="minorBidi"/>
          <w:sz w:val="20"/>
          <w:szCs w:val="22"/>
          <w:lang w:val="en-GB" w:eastAsia="en-US"/>
        </w:rPr>
        <w:t>accidents and disasters</w:t>
      </w:r>
    </w:p>
    <w:p w:rsidR="00957790" w:rsidRPr="00BC1885" w:rsidRDefault="00957790" w:rsidP="00957790">
      <w:pPr>
        <w:spacing w:after="0"/>
        <w:rPr>
          <w:sz w:val="20"/>
          <w:lang w:val="en-GB"/>
        </w:rPr>
      </w:pPr>
    </w:p>
    <w:p w:rsidR="00957790" w:rsidRPr="00BC1885" w:rsidRDefault="00957790" w:rsidP="00957790">
      <w:pPr>
        <w:spacing w:after="0"/>
        <w:rPr>
          <w:rStyle w:val="Hyperlink"/>
          <w:sz w:val="20"/>
          <w:lang w:val="en-GB"/>
        </w:rPr>
      </w:pPr>
      <w:r w:rsidRPr="00BC1885">
        <w:rPr>
          <w:sz w:val="20"/>
          <w:lang w:val="en-GB"/>
        </w:rPr>
        <w:t>Reasons Why Nuclear Energy Is Awesome! (</w:t>
      </w:r>
      <w:hyperlink r:id="rId12" w:history="1">
        <w:r w:rsidRPr="00BC1885">
          <w:rPr>
            <w:rStyle w:val="Hyperlink"/>
            <w:sz w:val="20"/>
            <w:lang w:val="en-GB"/>
          </w:rPr>
          <w:t>https://www.youtube.com/wa</w:t>
        </w:r>
        <w:r w:rsidRPr="00BC1885">
          <w:rPr>
            <w:rStyle w:val="Hyperlink"/>
            <w:sz w:val="20"/>
            <w:lang w:val="en-GB"/>
          </w:rPr>
          <w:t>t</w:t>
        </w:r>
        <w:r w:rsidRPr="00BC1885">
          <w:rPr>
            <w:rStyle w:val="Hyperlink"/>
            <w:sz w:val="20"/>
            <w:lang w:val="en-GB"/>
          </w:rPr>
          <w:t>ch?v=pVbLlnmxIbY</w:t>
        </w:r>
      </w:hyperlink>
      <w:r w:rsidRPr="00BC1885">
        <w:rPr>
          <w:rStyle w:val="Hyperlink"/>
          <w:sz w:val="20"/>
          <w:lang w:val="en-GB"/>
        </w:rPr>
        <w:t>)</w:t>
      </w:r>
    </w:p>
    <w:p w:rsidR="00990691" w:rsidRPr="00BC1885" w:rsidRDefault="00957790" w:rsidP="00990691">
      <w:pPr>
        <w:pStyle w:val="Listenabsatz"/>
        <w:numPr>
          <w:ilvl w:val="0"/>
          <w:numId w:val="4"/>
        </w:numPr>
        <w:rPr>
          <w:sz w:val="22"/>
          <w:lang w:val="en-GB"/>
        </w:rPr>
      </w:pPr>
      <w:r w:rsidRPr="00BC1885">
        <w:rPr>
          <w:rFonts w:asciiTheme="minorHAnsi" w:eastAsiaTheme="minorHAnsi" w:hAnsiTheme="minorHAnsi" w:cstheme="minorBidi"/>
          <w:sz w:val="20"/>
          <w:szCs w:val="22"/>
          <w:lang w:val="en-GB" w:eastAsia="en-US"/>
        </w:rPr>
        <w:t>almost no emissions</w:t>
      </w:r>
    </w:p>
    <w:p w:rsidR="00BC1885" w:rsidRDefault="00BC1885" w:rsidP="00BC1885">
      <w:pPr>
        <w:pStyle w:val="Listenabsatz"/>
        <w:rPr>
          <w:rFonts w:asciiTheme="minorHAnsi" w:eastAsiaTheme="minorHAnsi" w:hAnsiTheme="minorHAnsi" w:cstheme="minorBidi"/>
          <w:sz w:val="20"/>
          <w:szCs w:val="22"/>
          <w:lang w:val="en-GB" w:eastAsia="en-US"/>
        </w:rPr>
      </w:pPr>
    </w:p>
    <w:p w:rsidR="007A3E4D" w:rsidRDefault="007A3E4D" w:rsidP="00990691">
      <w:pPr>
        <w:rPr>
          <w:lang w:val="en-GB"/>
        </w:rPr>
      </w:pPr>
      <w:proofErr w:type="spellStart"/>
      <w:r>
        <w:rPr>
          <w:lang w:val="en-GB"/>
        </w:rPr>
        <w:t>Temelin</w:t>
      </w:r>
      <w:proofErr w:type="spellEnd"/>
      <w:r>
        <w:rPr>
          <w:lang w:val="en-GB"/>
        </w:rPr>
        <w:t>, Czech Republic</w:t>
      </w:r>
    </w:p>
    <w:p w:rsidR="007A3E4D" w:rsidRDefault="007A3E4D" w:rsidP="00990691">
      <w:pPr>
        <w:rPr>
          <w:lang w:val="en-GB"/>
        </w:rPr>
      </w:pPr>
      <w:r>
        <w:rPr>
          <w:noProof/>
          <w:lang w:eastAsia="de-AT"/>
        </w:rPr>
        <w:drawing>
          <wp:inline distT="0" distB="0" distL="0" distR="0">
            <wp:extent cx="5457371" cy="3069207"/>
            <wp:effectExtent l="0" t="0" r="0" b="0"/>
            <wp:docPr id="4" name="Grafik 4" descr="D:\daten_2012_11_16\eigene_dokumente\IT-HTL\5 AHITN\Englisch\NuclearPower\temel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aten_2012_11_16\eigene_dokumente\IT-HTL\5 AHITN\Englisch\NuclearPower\temelin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457" cy="3069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7790" w:rsidRDefault="00E06332" w:rsidP="00957790">
      <w:pPr>
        <w:spacing w:after="0"/>
        <w:rPr>
          <w:lang w:val="en-GB"/>
        </w:rPr>
      </w:pPr>
      <w:r w:rsidRPr="00F157AF">
        <w:rPr>
          <w:lang w:val="en-GB"/>
        </w:rPr>
        <w:lastRenderedPageBreak/>
        <w:t>Chernobyl Disaster</w:t>
      </w:r>
      <w:r w:rsidR="007A3E4D">
        <w:rPr>
          <w:lang w:val="en-GB"/>
        </w:rPr>
        <w:t xml:space="preserve"> (How It Happened)</w:t>
      </w:r>
      <w:r w:rsidRPr="00F157AF">
        <w:rPr>
          <w:lang w:val="en-GB"/>
        </w:rPr>
        <w:t>:</w:t>
      </w:r>
      <w:r w:rsidR="00957790">
        <w:rPr>
          <w:lang w:val="en-GB"/>
        </w:rPr>
        <w:t xml:space="preserve"> </w:t>
      </w:r>
    </w:p>
    <w:p w:rsidR="00E06332" w:rsidRPr="00957790" w:rsidRDefault="00FA37D7" w:rsidP="00957790">
      <w:pPr>
        <w:spacing w:after="0"/>
        <w:rPr>
          <w:rStyle w:val="Hyperlink"/>
          <w:color w:val="auto"/>
          <w:u w:val="none"/>
          <w:lang w:val="en-GB"/>
        </w:rPr>
      </w:pPr>
      <w:hyperlink r:id="rId14" w:history="1">
        <w:r w:rsidR="00E06332" w:rsidRPr="00F157AF">
          <w:rPr>
            <w:rStyle w:val="Hyperlink"/>
            <w:lang w:val="en-GB"/>
          </w:rPr>
          <w:t>https://www.youtube.com/watc</w:t>
        </w:r>
        <w:r w:rsidR="00E06332" w:rsidRPr="00F157AF">
          <w:rPr>
            <w:rStyle w:val="Hyperlink"/>
            <w:lang w:val="en-GB"/>
          </w:rPr>
          <w:t>h</w:t>
        </w:r>
        <w:r w:rsidR="00E06332" w:rsidRPr="00F157AF">
          <w:rPr>
            <w:rStyle w:val="Hyperlink"/>
            <w:lang w:val="en-GB"/>
          </w:rPr>
          <w:t>?v=f5ptI6Pi3GA</w:t>
        </w:r>
      </w:hyperlink>
    </w:p>
    <w:p w:rsidR="00957790" w:rsidRDefault="00957790">
      <w:pPr>
        <w:rPr>
          <w:lang w:val="en-GB"/>
        </w:rPr>
      </w:pPr>
    </w:p>
    <w:p w:rsidR="00E06332" w:rsidRDefault="007A3E4D">
      <w:pPr>
        <w:rPr>
          <w:rStyle w:val="Hyperlink"/>
          <w:lang w:val="en-GB"/>
        </w:rPr>
      </w:pPr>
      <w:r w:rsidRPr="00957790">
        <w:rPr>
          <w:lang w:val="en-GB"/>
        </w:rPr>
        <w:t xml:space="preserve">Article about the </w:t>
      </w:r>
      <w:proofErr w:type="spellStart"/>
      <w:r w:rsidRPr="00957790">
        <w:rPr>
          <w:lang w:val="en-GB"/>
        </w:rPr>
        <w:t>sarkophag</w:t>
      </w:r>
      <w:proofErr w:type="spellEnd"/>
      <w:r w:rsidRPr="00957790">
        <w:rPr>
          <w:lang w:val="en-GB"/>
        </w:rPr>
        <w:t xml:space="preserve">: </w:t>
      </w:r>
      <w:hyperlink r:id="rId15" w:history="1">
        <w:r w:rsidR="002A1709" w:rsidRPr="00F157AF">
          <w:rPr>
            <w:rStyle w:val="Hyperlink"/>
            <w:lang w:val="en-GB"/>
          </w:rPr>
          <w:t>https://www.extremetech.com</w:t>
        </w:r>
        <w:r w:rsidR="002A1709" w:rsidRPr="00F157AF">
          <w:rPr>
            <w:rStyle w:val="Hyperlink"/>
            <w:lang w:val="en-GB"/>
          </w:rPr>
          <w:t>/</w:t>
        </w:r>
        <w:r w:rsidR="002A1709" w:rsidRPr="00F157AF">
          <w:rPr>
            <w:rStyle w:val="Hyperlink"/>
            <w:lang w:val="en-GB"/>
          </w:rPr>
          <w:t>extreme/240367-30-ye</w:t>
        </w:r>
        <w:r w:rsidR="002A1709" w:rsidRPr="00F157AF">
          <w:rPr>
            <w:rStyle w:val="Hyperlink"/>
            <w:lang w:val="en-GB"/>
          </w:rPr>
          <w:t>a</w:t>
        </w:r>
        <w:r w:rsidR="002A1709" w:rsidRPr="00F157AF">
          <w:rPr>
            <w:rStyle w:val="Hyperlink"/>
            <w:lang w:val="en-GB"/>
          </w:rPr>
          <w:t>rs-later-1-6b-mega-project-finally-puts-chernobyl-rest</w:t>
        </w:r>
      </w:hyperlink>
    </w:p>
    <w:p w:rsidR="00FC512A" w:rsidRDefault="00FC512A">
      <w:pPr>
        <w:rPr>
          <w:rStyle w:val="Hyperlink"/>
          <w:lang w:val="en-GB"/>
        </w:rPr>
      </w:pPr>
    </w:p>
    <w:p w:rsidR="00FC512A" w:rsidRPr="00F157AF" w:rsidRDefault="00FC512A">
      <w:pPr>
        <w:rPr>
          <w:lang w:val="en-GB"/>
        </w:rPr>
      </w:pPr>
      <w:r>
        <w:rPr>
          <w:noProof/>
          <w:lang w:eastAsia="de-AT"/>
        </w:rPr>
        <w:drawing>
          <wp:inline distT="0" distB="0" distL="0" distR="0">
            <wp:extent cx="5755005" cy="3236595"/>
            <wp:effectExtent l="0" t="0" r="0" b="1905"/>
            <wp:docPr id="1" name="Grafik 1" descr="D:\daten_2012_11_16\eigene_dokumente\IT-HTL\5 AHITN\Englisch\NuclearPower\DJI_00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en_2012_11_16\eigene_dokumente\IT-HTL\5 AHITN\Englisch\NuclearPower\DJI_0012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3E4D">
        <w:rPr>
          <w:noProof/>
          <w:lang w:eastAsia="de-AT"/>
        </w:rPr>
        <w:drawing>
          <wp:inline distT="0" distB="0" distL="0" distR="0">
            <wp:extent cx="5761990" cy="2895600"/>
            <wp:effectExtent l="0" t="0" r="0" b="0"/>
            <wp:docPr id="2" name="Grafik 2" descr="D:\daten_2012_11_16\eigene_dokumente\IT-HTL\5 AHITN\Englisch\NuclearPower\tschernobyl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aten_2012_11_16\eigene_dokumente\IT-HTL\5 AHITN\Englisch\NuclearPower\tschernobyl1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1885" w:rsidRPr="00F157AF" w:rsidRDefault="00BC1885" w:rsidP="00BC1885">
      <w:pPr>
        <w:spacing w:after="0"/>
        <w:rPr>
          <w:lang w:val="en-GB"/>
        </w:rPr>
      </w:pPr>
      <w:r w:rsidRPr="00F157AF">
        <w:rPr>
          <w:lang w:val="en-GB"/>
        </w:rPr>
        <w:t>Wikipedia:</w:t>
      </w:r>
    </w:p>
    <w:p w:rsidR="00BC1885" w:rsidRPr="00F157AF" w:rsidRDefault="00BC1885" w:rsidP="00BC1885">
      <w:pPr>
        <w:rPr>
          <w:lang w:val="en-GB"/>
        </w:rPr>
      </w:pPr>
      <w:hyperlink r:id="rId18" w:history="1">
        <w:r w:rsidRPr="00F157AF">
          <w:rPr>
            <w:rStyle w:val="Hyperlink"/>
            <w:lang w:val="en-GB"/>
          </w:rPr>
          <w:t>https://en.wikipedia.org/wiki/Nuclear_power</w:t>
        </w:r>
      </w:hyperlink>
    </w:p>
    <w:p w:rsidR="002A1709" w:rsidRPr="00F157AF" w:rsidRDefault="002A1709">
      <w:pPr>
        <w:rPr>
          <w:lang w:val="en-GB"/>
        </w:rPr>
      </w:pPr>
    </w:p>
    <w:sectPr w:rsidR="002A1709" w:rsidRPr="00F157A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37D7" w:rsidRDefault="00FA37D7" w:rsidP="001265D9">
      <w:pPr>
        <w:spacing w:after="0" w:line="240" w:lineRule="auto"/>
      </w:pPr>
      <w:r>
        <w:separator/>
      </w:r>
    </w:p>
  </w:endnote>
  <w:endnote w:type="continuationSeparator" w:id="0">
    <w:p w:rsidR="00FA37D7" w:rsidRDefault="00FA37D7" w:rsidP="001265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Rage Italic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37D7" w:rsidRDefault="00FA37D7" w:rsidP="001265D9">
      <w:pPr>
        <w:spacing w:after="0" w:line="240" w:lineRule="auto"/>
      </w:pPr>
      <w:r>
        <w:separator/>
      </w:r>
    </w:p>
  </w:footnote>
  <w:footnote w:type="continuationSeparator" w:id="0">
    <w:p w:rsidR="00FA37D7" w:rsidRDefault="00FA37D7" w:rsidP="001265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D1176"/>
    <w:multiLevelType w:val="hybridMultilevel"/>
    <w:tmpl w:val="0FCC56DE"/>
    <w:lvl w:ilvl="0" w:tplc="15E2EE4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8B7810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A96C260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02BE913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AD7A91B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C73835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3660DD8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6910E55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71EC014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67774D"/>
    <w:multiLevelType w:val="hybridMultilevel"/>
    <w:tmpl w:val="33E8D3AA"/>
    <w:lvl w:ilvl="0" w:tplc="D39EE0B2">
      <w:start w:val="1"/>
      <w:numFmt w:val="bullet"/>
      <w:lvlText w:val="0"/>
      <w:lvlJc w:val="left"/>
      <w:pPr>
        <w:tabs>
          <w:tab w:val="num" w:pos="720"/>
        </w:tabs>
        <w:ind w:left="720" w:hanging="360"/>
      </w:pPr>
      <w:rPr>
        <w:rFonts w:ascii="Rage Italic" w:hAnsi="Rage Italic" w:hint="default"/>
      </w:rPr>
    </w:lvl>
    <w:lvl w:ilvl="1" w:tplc="AC98F234">
      <w:start w:val="2660"/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9267AFC" w:tentative="1">
      <w:start w:val="1"/>
      <w:numFmt w:val="bullet"/>
      <w:lvlText w:val="0"/>
      <w:lvlJc w:val="left"/>
      <w:pPr>
        <w:tabs>
          <w:tab w:val="num" w:pos="2160"/>
        </w:tabs>
        <w:ind w:left="2160" w:hanging="360"/>
      </w:pPr>
      <w:rPr>
        <w:rFonts w:ascii="Rage Italic" w:hAnsi="Rage Italic" w:hint="default"/>
      </w:rPr>
    </w:lvl>
    <w:lvl w:ilvl="3" w:tplc="AFF027B2" w:tentative="1">
      <w:start w:val="1"/>
      <w:numFmt w:val="bullet"/>
      <w:lvlText w:val="0"/>
      <w:lvlJc w:val="left"/>
      <w:pPr>
        <w:tabs>
          <w:tab w:val="num" w:pos="2880"/>
        </w:tabs>
        <w:ind w:left="2880" w:hanging="360"/>
      </w:pPr>
      <w:rPr>
        <w:rFonts w:ascii="Rage Italic" w:hAnsi="Rage Italic" w:hint="default"/>
      </w:rPr>
    </w:lvl>
    <w:lvl w:ilvl="4" w:tplc="5F106C64" w:tentative="1">
      <w:start w:val="1"/>
      <w:numFmt w:val="bullet"/>
      <w:lvlText w:val="0"/>
      <w:lvlJc w:val="left"/>
      <w:pPr>
        <w:tabs>
          <w:tab w:val="num" w:pos="3600"/>
        </w:tabs>
        <w:ind w:left="3600" w:hanging="360"/>
      </w:pPr>
      <w:rPr>
        <w:rFonts w:ascii="Rage Italic" w:hAnsi="Rage Italic" w:hint="default"/>
      </w:rPr>
    </w:lvl>
    <w:lvl w:ilvl="5" w:tplc="D1368338" w:tentative="1">
      <w:start w:val="1"/>
      <w:numFmt w:val="bullet"/>
      <w:lvlText w:val="0"/>
      <w:lvlJc w:val="left"/>
      <w:pPr>
        <w:tabs>
          <w:tab w:val="num" w:pos="4320"/>
        </w:tabs>
        <w:ind w:left="4320" w:hanging="360"/>
      </w:pPr>
      <w:rPr>
        <w:rFonts w:ascii="Rage Italic" w:hAnsi="Rage Italic" w:hint="default"/>
      </w:rPr>
    </w:lvl>
    <w:lvl w:ilvl="6" w:tplc="9AB46EDA" w:tentative="1">
      <w:start w:val="1"/>
      <w:numFmt w:val="bullet"/>
      <w:lvlText w:val="0"/>
      <w:lvlJc w:val="left"/>
      <w:pPr>
        <w:tabs>
          <w:tab w:val="num" w:pos="5040"/>
        </w:tabs>
        <w:ind w:left="5040" w:hanging="360"/>
      </w:pPr>
      <w:rPr>
        <w:rFonts w:ascii="Rage Italic" w:hAnsi="Rage Italic" w:hint="default"/>
      </w:rPr>
    </w:lvl>
    <w:lvl w:ilvl="7" w:tplc="307EB21E" w:tentative="1">
      <w:start w:val="1"/>
      <w:numFmt w:val="bullet"/>
      <w:lvlText w:val="0"/>
      <w:lvlJc w:val="left"/>
      <w:pPr>
        <w:tabs>
          <w:tab w:val="num" w:pos="5760"/>
        </w:tabs>
        <w:ind w:left="5760" w:hanging="360"/>
      </w:pPr>
      <w:rPr>
        <w:rFonts w:ascii="Rage Italic" w:hAnsi="Rage Italic" w:hint="default"/>
      </w:rPr>
    </w:lvl>
    <w:lvl w:ilvl="8" w:tplc="C67C1F0A" w:tentative="1">
      <w:start w:val="1"/>
      <w:numFmt w:val="bullet"/>
      <w:lvlText w:val="0"/>
      <w:lvlJc w:val="left"/>
      <w:pPr>
        <w:tabs>
          <w:tab w:val="num" w:pos="6480"/>
        </w:tabs>
        <w:ind w:left="6480" w:hanging="360"/>
      </w:pPr>
      <w:rPr>
        <w:rFonts w:ascii="Rage Italic" w:hAnsi="Rage Italic" w:hint="default"/>
      </w:rPr>
    </w:lvl>
  </w:abstractNum>
  <w:abstractNum w:abstractNumId="2">
    <w:nsid w:val="425C0746"/>
    <w:multiLevelType w:val="hybridMultilevel"/>
    <w:tmpl w:val="5E94DB3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2335F11"/>
    <w:multiLevelType w:val="hybridMultilevel"/>
    <w:tmpl w:val="CAC0B5E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75D5"/>
    <w:rsid w:val="001265D9"/>
    <w:rsid w:val="00272F37"/>
    <w:rsid w:val="002A1709"/>
    <w:rsid w:val="002A71E7"/>
    <w:rsid w:val="003B7EB2"/>
    <w:rsid w:val="004075D5"/>
    <w:rsid w:val="00501D23"/>
    <w:rsid w:val="007073B9"/>
    <w:rsid w:val="007A3E4D"/>
    <w:rsid w:val="00957790"/>
    <w:rsid w:val="00990691"/>
    <w:rsid w:val="00BC1885"/>
    <w:rsid w:val="00CC4218"/>
    <w:rsid w:val="00DA0487"/>
    <w:rsid w:val="00DA63A4"/>
    <w:rsid w:val="00E06332"/>
    <w:rsid w:val="00EC5F82"/>
    <w:rsid w:val="00F157AF"/>
    <w:rsid w:val="00FA37D7"/>
    <w:rsid w:val="00FC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4075D5"/>
    <w:rPr>
      <w:color w:val="0000FF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157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157A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F157A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character" w:styleId="BesuchterHyperlink">
    <w:name w:val="FollowedHyperlink"/>
    <w:basedOn w:val="Absatz-Standardschriftart"/>
    <w:uiPriority w:val="99"/>
    <w:semiHidden/>
    <w:unhideWhenUsed/>
    <w:rsid w:val="00DA0487"/>
    <w:rPr>
      <w:color w:val="800080" w:themeColor="followedHyperlink"/>
      <w:u w:val="single"/>
    </w:rPr>
  </w:style>
  <w:style w:type="paragraph" w:styleId="Titel">
    <w:name w:val="Title"/>
    <w:basedOn w:val="Standard"/>
    <w:next w:val="Standard"/>
    <w:link w:val="TitelZchn"/>
    <w:uiPriority w:val="10"/>
    <w:qFormat/>
    <w:rsid w:val="00BC188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BC188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Kopfzeile">
    <w:name w:val="header"/>
    <w:basedOn w:val="Standard"/>
    <w:link w:val="KopfzeileZchn"/>
    <w:uiPriority w:val="99"/>
    <w:unhideWhenUsed/>
    <w:rsid w:val="001265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265D9"/>
  </w:style>
  <w:style w:type="paragraph" w:styleId="Fuzeile">
    <w:name w:val="footer"/>
    <w:basedOn w:val="Standard"/>
    <w:link w:val="FuzeileZchn"/>
    <w:uiPriority w:val="99"/>
    <w:unhideWhenUsed/>
    <w:rsid w:val="001265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265D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4075D5"/>
    <w:rPr>
      <w:color w:val="0000FF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157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157A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F157A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character" w:styleId="BesuchterHyperlink">
    <w:name w:val="FollowedHyperlink"/>
    <w:basedOn w:val="Absatz-Standardschriftart"/>
    <w:uiPriority w:val="99"/>
    <w:semiHidden/>
    <w:unhideWhenUsed/>
    <w:rsid w:val="00DA0487"/>
    <w:rPr>
      <w:color w:val="800080" w:themeColor="followedHyperlink"/>
      <w:u w:val="single"/>
    </w:rPr>
  </w:style>
  <w:style w:type="paragraph" w:styleId="Titel">
    <w:name w:val="Title"/>
    <w:basedOn w:val="Standard"/>
    <w:next w:val="Standard"/>
    <w:link w:val="TitelZchn"/>
    <w:uiPriority w:val="10"/>
    <w:qFormat/>
    <w:rsid w:val="00BC188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BC188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Kopfzeile">
    <w:name w:val="header"/>
    <w:basedOn w:val="Standard"/>
    <w:link w:val="KopfzeileZchn"/>
    <w:uiPriority w:val="99"/>
    <w:unhideWhenUsed/>
    <w:rsid w:val="001265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265D9"/>
  </w:style>
  <w:style w:type="paragraph" w:styleId="Fuzeile">
    <w:name w:val="footer"/>
    <w:basedOn w:val="Standard"/>
    <w:link w:val="FuzeileZchn"/>
    <w:uiPriority w:val="99"/>
    <w:unhideWhenUsed/>
    <w:rsid w:val="001265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265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59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527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890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9986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091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773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4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82570">
          <w:marLeft w:val="36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17545">
          <w:marLeft w:val="36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7953">
          <w:marLeft w:val="36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29571">
          <w:marLeft w:val="36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15508">
          <w:marLeft w:val="87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jpeg"/><Relationship Id="rId18" Type="http://schemas.openxmlformats.org/officeDocument/2006/relationships/hyperlink" Target="https://en.wikipedia.org/wiki/Nuclear_power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pVbLlnmxIbY" TargetMode="External"/><Relationship Id="rId17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image" Target="media/image3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HEYbgyL5n1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extremetech.com/extreme/240367-30-years-later-1-6b-mega-project-finally-puts-chernobyl-rest" TargetMode="External"/><Relationship Id="rId10" Type="http://schemas.openxmlformats.org/officeDocument/2006/relationships/hyperlink" Target="https://www.youtube.com/watch?v=rcOFV4y5z8c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thinglink.com/scene/633021963853365248" TargetMode="External"/><Relationship Id="rId14" Type="http://schemas.openxmlformats.org/officeDocument/2006/relationships/hyperlink" Target="https://www.youtube.com/watch?v=f5ptI6Pi3GA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Andreas</dc:creator>
  <cp:lastModifiedBy>Andreas</cp:lastModifiedBy>
  <cp:revision>7</cp:revision>
  <dcterms:created xsi:type="dcterms:W3CDTF">2017-02-15T18:21:00Z</dcterms:created>
  <dcterms:modified xsi:type="dcterms:W3CDTF">2017-03-30T18:38:00Z</dcterms:modified>
</cp:coreProperties>
</file>