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9C6BAB" w:rsidR="00735400" w:rsidP="009C6BAB" w:rsidRDefault="00735400" w14:paraId="558878EB" w14:textId="0A11EA12">
      <w:pPr>
        <w:jc w:val="center"/>
        <w:rPr>
          <w:rFonts w:ascii="Arial" w:hAnsi="Arial" w:cs="Arial"/>
          <w:b w:val="1"/>
          <w:bCs w:val="1"/>
          <w:color w:val="000000"/>
          <w:sz w:val="48"/>
          <w:szCs w:val="48"/>
          <w:lang w:val="de-AT"/>
        </w:rPr>
      </w:pPr>
      <w:r w:rsidRPr="6FA86DEC" w:rsidR="00735400">
        <w:rPr>
          <w:rFonts w:ascii="Arial" w:hAnsi="Arial" w:cs="Arial"/>
          <w:b w:val="1"/>
          <w:bCs w:val="1"/>
          <w:color w:val="000000" w:themeColor="text1" w:themeTint="FF" w:themeShade="FF"/>
          <w:sz w:val="48"/>
          <w:szCs w:val="48"/>
          <w:lang w:val="de-AT"/>
        </w:rPr>
        <w:t>How</w:t>
      </w:r>
      <w:r w:rsidRPr="6FA86DEC" w:rsidR="00735400">
        <w:rPr>
          <w:rFonts w:ascii="Arial" w:hAnsi="Arial" w:cs="Arial"/>
          <w:b w:val="1"/>
          <w:bCs w:val="1"/>
          <w:color w:val="000000" w:themeColor="text1" w:themeTint="FF" w:themeShade="FF"/>
          <w:sz w:val="48"/>
          <w:szCs w:val="48"/>
          <w:lang w:val="de-AT"/>
        </w:rPr>
        <w:t xml:space="preserve"> </w:t>
      </w:r>
      <w:r w:rsidRPr="6FA86DEC" w:rsidR="00735400">
        <w:rPr>
          <w:rFonts w:ascii="Arial" w:hAnsi="Arial" w:cs="Arial"/>
          <w:b w:val="1"/>
          <w:bCs w:val="1"/>
          <w:color w:val="000000" w:themeColor="text1" w:themeTint="FF" w:themeShade="FF"/>
          <w:sz w:val="48"/>
          <w:szCs w:val="48"/>
          <w:lang w:val="de-AT"/>
        </w:rPr>
        <w:t>To</w:t>
      </w:r>
      <w:r w:rsidRPr="6FA86DEC" w:rsidR="00735400">
        <w:rPr>
          <w:rFonts w:ascii="Arial" w:hAnsi="Arial" w:cs="Arial"/>
          <w:b w:val="1"/>
          <w:bCs w:val="1"/>
          <w:color w:val="000000" w:themeColor="text1" w:themeTint="FF" w:themeShade="FF"/>
          <w:sz w:val="48"/>
          <w:szCs w:val="48"/>
          <w:lang w:val="de-AT"/>
        </w:rPr>
        <w:t xml:space="preserve"> </w:t>
      </w:r>
      <w:r w:rsidRPr="6FA86DEC" w:rsidR="00735400">
        <w:rPr>
          <w:rFonts w:ascii="Arial" w:hAnsi="Arial" w:cs="Arial"/>
          <w:b w:val="1"/>
          <w:bCs w:val="1"/>
          <w:color w:val="000000" w:themeColor="text1" w:themeTint="FF" w:themeShade="FF"/>
          <w:sz w:val="48"/>
          <w:szCs w:val="48"/>
          <w:lang w:val="de-AT"/>
        </w:rPr>
        <w:t>Improve</w:t>
      </w:r>
      <w:r w:rsidRPr="6FA86DEC" w:rsidR="00735400">
        <w:rPr>
          <w:rFonts w:ascii="Arial" w:hAnsi="Arial" w:cs="Arial"/>
          <w:b w:val="1"/>
          <w:bCs w:val="1"/>
          <w:color w:val="000000" w:themeColor="text1" w:themeTint="FF" w:themeShade="FF"/>
          <w:sz w:val="48"/>
          <w:szCs w:val="48"/>
          <w:lang w:val="de-AT"/>
        </w:rPr>
        <w:t xml:space="preserve"> </w:t>
      </w:r>
      <w:r w:rsidRPr="6FA86DEC" w:rsidR="00735400">
        <w:rPr>
          <w:rFonts w:ascii="Arial" w:hAnsi="Arial" w:cs="Arial"/>
          <w:b w:val="1"/>
          <w:bCs w:val="1"/>
          <w:color w:val="000000" w:themeColor="text1" w:themeTint="FF" w:themeShade="FF"/>
          <w:sz w:val="48"/>
          <w:szCs w:val="48"/>
          <w:lang w:val="de-AT"/>
        </w:rPr>
        <w:t>Your</w:t>
      </w:r>
      <w:r w:rsidRPr="6FA86DEC" w:rsidR="00735400">
        <w:rPr>
          <w:rFonts w:ascii="Arial" w:hAnsi="Arial" w:cs="Arial"/>
          <w:b w:val="1"/>
          <w:bCs w:val="1"/>
          <w:color w:val="000000" w:themeColor="text1" w:themeTint="FF" w:themeShade="FF"/>
          <w:sz w:val="48"/>
          <w:szCs w:val="48"/>
          <w:lang w:val="de-AT"/>
        </w:rPr>
        <w:t xml:space="preserve"> English</w:t>
      </w:r>
    </w:p>
    <w:p w:rsidR="00735400" w:rsidP="00C51FA2" w:rsidRDefault="00735400" w14:paraId="67B207F0" w14:textId="33E75F2D">
      <w:pPr>
        <w:rPr>
          <w:rFonts w:ascii="Arial" w:hAnsi="Arial" w:cs="Arial"/>
          <w:b/>
          <w:bCs/>
          <w:color w:val="000000"/>
          <w:lang w:val="de-AT"/>
        </w:rPr>
      </w:pPr>
    </w:p>
    <w:p w:rsidR="00735400" w:rsidP="00C51FA2" w:rsidRDefault="00735400" w14:paraId="4E3B04C8" w14:textId="0292933D">
      <w:pPr>
        <w:rPr>
          <w:rFonts w:ascii="Arial" w:hAnsi="Arial" w:cs="Arial"/>
          <w:color w:val="000000"/>
          <w:lang w:val="en-US"/>
        </w:rPr>
      </w:pPr>
      <w:r w:rsidRPr="00735400">
        <w:rPr>
          <w:rFonts w:ascii="Arial" w:hAnsi="Arial" w:cs="Arial"/>
          <w:color w:val="000000"/>
          <w:lang w:val="en-US"/>
        </w:rPr>
        <w:t>There are many ways to improve your</w:t>
      </w:r>
      <w:r>
        <w:rPr>
          <w:rFonts w:ascii="Arial" w:hAnsi="Arial" w:cs="Arial"/>
          <w:color w:val="000000"/>
          <w:lang w:val="en-US"/>
        </w:rPr>
        <w:t xml:space="preserve"> English, you can for example:</w:t>
      </w:r>
    </w:p>
    <w:p w:rsidR="00735400" w:rsidP="00C51FA2" w:rsidRDefault="00735400" w14:paraId="4C2738B7" w14:textId="17B7AF1C">
      <w:pPr>
        <w:rPr>
          <w:rFonts w:ascii="Arial" w:hAnsi="Arial" w:cs="Arial"/>
          <w:color w:val="000000"/>
          <w:lang w:val="en-US"/>
        </w:rPr>
      </w:pPr>
    </w:p>
    <w:p w:rsidR="00735400" w:rsidP="00735400" w:rsidRDefault="00735400" w14:paraId="7CC57B7E" w14:textId="3BCAA395">
      <w:pPr>
        <w:pStyle w:val="ListParagraph"/>
        <w:numPr>
          <w:ilvl w:val="0"/>
          <w:numId w:val="4"/>
        </w:numPr>
        <w:rPr>
          <w:rFonts w:ascii="Arial" w:hAnsi="Arial" w:cs="Arial"/>
          <w:color w:val="000000"/>
          <w:lang w:val="en-US"/>
        </w:rPr>
      </w:pPr>
      <w:r>
        <w:rPr>
          <w:rFonts w:ascii="Arial" w:hAnsi="Arial" w:cs="Arial"/>
          <w:color w:val="000000"/>
          <w:lang w:val="en-US"/>
        </w:rPr>
        <w:t>Watch movies in English.</w:t>
      </w:r>
    </w:p>
    <w:p w:rsidR="00735400" w:rsidP="00735400" w:rsidRDefault="00735400" w14:paraId="70EA917F" w14:textId="606EFE32">
      <w:pPr>
        <w:pStyle w:val="ListParagraph"/>
        <w:numPr>
          <w:ilvl w:val="0"/>
          <w:numId w:val="4"/>
        </w:numPr>
        <w:rPr>
          <w:rFonts w:ascii="Arial" w:hAnsi="Arial" w:cs="Arial"/>
          <w:color w:val="000000"/>
          <w:lang w:val="en-US"/>
        </w:rPr>
      </w:pPr>
      <w:r>
        <w:rPr>
          <w:rFonts w:ascii="Arial" w:hAnsi="Arial" w:cs="Arial"/>
          <w:color w:val="000000"/>
          <w:lang w:val="en-US"/>
        </w:rPr>
        <w:t>Watch English News</w:t>
      </w:r>
    </w:p>
    <w:p w:rsidR="00735400" w:rsidP="00735400" w:rsidRDefault="00735400" w14:paraId="1D1ABAA1" w14:textId="0DAE273B">
      <w:pPr>
        <w:pStyle w:val="ListParagraph"/>
        <w:numPr>
          <w:ilvl w:val="0"/>
          <w:numId w:val="4"/>
        </w:numPr>
        <w:rPr>
          <w:rFonts w:ascii="Arial" w:hAnsi="Arial" w:cs="Arial"/>
          <w:color w:val="000000"/>
          <w:lang w:val="en-US"/>
        </w:rPr>
      </w:pPr>
      <w:r>
        <w:rPr>
          <w:rFonts w:ascii="Arial" w:hAnsi="Arial" w:cs="Arial"/>
          <w:color w:val="000000"/>
          <w:lang w:val="en-US"/>
        </w:rPr>
        <w:t>Start a vocabulary book of useful words.</w:t>
      </w:r>
    </w:p>
    <w:p w:rsidR="00735400" w:rsidP="00735400" w:rsidRDefault="00735400" w14:paraId="152FFEF4" w14:textId="20BDD583">
      <w:pPr>
        <w:pStyle w:val="ListParagraph"/>
        <w:numPr>
          <w:ilvl w:val="0"/>
          <w:numId w:val="4"/>
        </w:numPr>
        <w:rPr>
          <w:rFonts w:ascii="Arial" w:hAnsi="Arial" w:cs="Arial"/>
          <w:color w:val="000000"/>
          <w:lang w:val="en-US"/>
        </w:rPr>
      </w:pPr>
      <w:r>
        <w:rPr>
          <w:rFonts w:ascii="Arial" w:hAnsi="Arial" w:cs="Arial"/>
          <w:color w:val="000000"/>
          <w:lang w:val="en-US"/>
        </w:rPr>
        <w:t>Have conversations in English.</w:t>
      </w:r>
    </w:p>
    <w:p w:rsidR="00735400" w:rsidP="00735400" w:rsidRDefault="00735400" w14:paraId="5F800437" w14:textId="4495E3B8">
      <w:pPr>
        <w:pStyle w:val="ListParagraph"/>
        <w:numPr>
          <w:ilvl w:val="0"/>
          <w:numId w:val="4"/>
        </w:numPr>
        <w:rPr>
          <w:rFonts w:ascii="Arial" w:hAnsi="Arial" w:cs="Arial"/>
          <w:color w:val="000000"/>
          <w:lang w:val="en-US"/>
        </w:rPr>
      </w:pPr>
      <w:r w:rsidRPr="6FA86DEC" w:rsidR="00735400">
        <w:rPr>
          <w:rFonts w:ascii="Arial" w:hAnsi="Arial" w:cs="Arial"/>
          <w:color w:val="000000" w:themeColor="text1" w:themeTint="FF" w:themeShade="FF"/>
          <w:lang w:val="en-US"/>
        </w:rPr>
        <w:t xml:space="preserve">Read </w:t>
      </w:r>
      <w:r w:rsidRPr="6FA86DEC" w:rsidR="522911C4">
        <w:rPr>
          <w:rFonts w:ascii="Arial" w:hAnsi="Arial" w:cs="Arial"/>
          <w:color w:val="000000" w:themeColor="text1" w:themeTint="FF" w:themeShade="FF"/>
          <w:lang w:val="en-US"/>
        </w:rPr>
        <w:t>b</w:t>
      </w:r>
      <w:r w:rsidRPr="6FA86DEC" w:rsidR="00735400">
        <w:rPr>
          <w:rFonts w:ascii="Arial" w:hAnsi="Arial" w:cs="Arial"/>
          <w:color w:val="000000" w:themeColor="text1" w:themeTint="FF" w:themeShade="FF"/>
          <w:lang w:val="en-US"/>
        </w:rPr>
        <w:t>ooks in English.</w:t>
      </w:r>
    </w:p>
    <w:p w:rsidRPr="00735400" w:rsidR="00735400" w:rsidP="00735400" w:rsidRDefault="00735400" w14:paraId="6A3520F7" w14:textId="659E725E">
      <w:pPr>
        <w:pStyle w:val="ListParagraph"/>
        <w:numPr>
          <w:ilvl w:val="0"/>
          <w:numId w:val="4"/>
        </w:numPr>
        <w:rPr>
          <w:rFonts w:ascii="Arial" w:hAnsi="Arial" w:cs="Arial"/>
          <w:color w:val="000000"/>
          <w:lang w:val="en-US"/>
        </w:rPr>
      </w:pPr>
      <w:r>
        <w:rPr>
          <w:rFonts w:ascii="Arial" w:hAnsi="Arial" w:cs="Arial"/>
          <w:color w:val="000000"/>
          <w:lang w:val="en-US"/>
        </w:rPr>
        <w:t>Enroll in an English course.</w:t>
      </w:r>
    </w:p>
    <w:p w:rsidR="00735400" w:rsidP="00C51FA2" w:rsidRDefault="00735400" w14:paraId="37408D0E" w14:textId="5FEF11CB">
      <w:pPr>
        <w:rPr>
          <w:rFonts w:ascii="Arial" w:hAnsi="Arial" w:cs="Arial"/>
          <w:color w:val="000000"/>
          <w:lang w:val="en-US"/>
        </w:rPr>
      </w:pPr>
    </w:p>
    <w:p w:rsidR="00735400" w:rsidP="00C51FA2" w:rsidRDefault="00735400" w14:paraId="718A93A0" w14:textId="6C4E5D21">
      <w:pPr>
        <w:rPr>
          <w:rFonts w:ascii="Arial" w:hAnsi="Arial" w:cs="Arial"/>
          <w:color w:val="000000"/>
          <w:lang w:val="en-US"/>
        </w:rPr>
      </w:pPr>
    </w:p>
    <w:p w:rsidR="00735400" w:rsidP="00C51FA2" w:rsidRDefault="00735400" w14:paraId="1557AC82" w14:textId="77777777">
      <w:pPr>
        <w:rPr>
          <w:rFonts w:ascii="Arial" w:hAnsi="Arial" w:cs="Arial"/>
          <w:color w:val="000000"/>
          <w:lang w:val="en-US"/>
        </w:rPr>
      </w:pPr>
    </w:p>
    <w:p w:rsidR="00735400" w:rsidP="00C51FA2" w:rsidRDefault="002603D5" w14:paraId="64B6903E" w14:textId="31ECAB7D">
      <w:pPr>
        <w:rPr>
          <w:rFonts w:ascii="Arial" w:hAnsi="Arial" w:cs="Arial"/>
          <w:color w:val="000000"/>
          <w:lang w:val="en-US"/>
        </w:rPr>
      </w:pPr>
      <w:r w:rsidRPr="6FA86DEC" w:rsidR="002603D5">
        <w:rPr>
          <w:rFonts w:ascii="Arial" w:hAnsi="Arial" w:cs="Arial"/>
          <w:color w:val="000000" w:themeColor="text1" w:themeTint="FF" w:themeShade="FF"/>
          <w:lang w:val="en-US"/>
        </w:rPr>
        <w:t xml:space="preserve">But there are many </w:t>
      </w:r>
      <w:r w:rsidRPr="6FA86DEC" w:rsidR="5F33DE14">
        <w:rPr>
          <w:rFonts w:ascii="Arial" w:hAnsi="Arial" w:cs="Arial"/>
          <w:color w:val="000000" w:themeColor="text1" w:themeTint="FF" w:themeShade="FF"/>
          <w:lang w:val="en-US"/>
        </w:rPr>
        <w:t>p</w:t>
      </w:r>
      <w:r w:rsidRPr="6FA86DEC" w:rsidR="002603D5">
        <w:rPr>
          <w:rFonts w:ascii="Arial" w:hAnsi="Arial" w:cs="Arial"/>
          <w:color w:val="000000" w:themeColor="text1" w:themeTint="FF" w:themeShade="FF"/>
          <w:lang w:val="en-US"/>
        </w:rPr>
        <w:t xml:space="preserve">rograms such as a language </w:t>
      </w:r>
      <w:r w:rsidRPr="6FA86DEC" w:rsidR="3DC47F03">
        <w:rPr>
          <w:rFonts w:ascii="Arial" w:hAnsi="Arial" w:cs="Arial"/>
          <w:color w:val="000000" w:themeColor="text1" w:themeTint="FF" w:themeShade="FF"/>
          <w:lang w:val="en-US"/>
        </w:rPr>
        <w:t>w</w:t>
      </w:r>
      <w:r w:rsidRPr="6FA86DEC" w:rsidR="002603D5">
        <w:rPr>
          <w:rFonts w:ascii="Arial" w:hAnsi="Arial" w:cs="Arial"/>
          <w:color w:val="000000" w:themeColor="text1" w:themeTint="FF" w:themeShade="FF"/>
          <w:lang w:val="en-US"/>
        </w:rPr>
        <w:t xml:space="preserve">eek, </w:t>
      </w:r>
      <w:r w:rsidRPr="6FA86DEC" w:rsidR="774C56C2">
        <w:rPr>
          <w:rFonts w:ascii="Arial" w:hAnsi="Arial" w:cs="Arial"/>
          <w:color w:val="000000" w:themeColor="text1" w:themeTint="FF" w:themeShade="FF"/>
          <w:lang w:val="en-US"/>
        </w:rPr>
        <w:t>s</w:t>
      </w:r>
      <w:r w:rsidRPr="6FA86DEC" w:rsidR="002603D5">
        <w:rPr>
          <w:rFonts w:ascii="Arial" w:hAnsi="Arial" w:cs="Arial"/>
          <w:color w:val="000000" w:themeColor="text1" w:themeTint="FF" w:themeShade="FF"/>
          <w:lang w:val="en-US"/>
        </w:rPr>
        <w:t>taying</w:t>
      </w:r>
      <w:r w:rsidRPr="6FA86DEC" w:rsidR="002603D5">
        <w:rPr>
          <w:rFonts w:ascii="Arial" w:hAnsi="Arial" w:cs="Arial"/>
          <w:color w:val="000000" w:themeColor="text1" w:themeTint="FF" w:themeShade="FF"/>
          <w:lang w:val="en-US"/>
        </w:rPr>
        <w:t xml:space="preserve"> abroad in a foreign country or taking a gap year, that can improve your </w:t>
      </w:r>
      <w:r w:rsidRPr="6FA86DEC" w:rsidR="0080205E">
        <w:rPr>
          <w:rFonts w:ascii="Arial" w:hAnsi="Arial" w:cs="Arial"/>
          <w:color w:val="000000" w:themeColor="text1" w:themeTint="FF" w:themeShade="FF"/>
          <w:lang w:val="en-US"/>
        </w:rPr>
        <w:t>English</w:t>
      </w:r>
    </w:p>
    <w:p w:rsidR="00735400" w:rsidP="00C51FA2" w:rsidRDefault="00735400" w14:paraId="08753654" w14:textId="5529C4B9">
      <w:pPr>
        <w:rPr>
          <w:rFonts w:ascii="Arial" w:hAnsi="Arial" w:cs="Arial"/>
          <w:color w:val="000000"/>
          <w:lang w:val="en-US"/>
        </w:rPr>
      </w:pPr>
    </w:p>
    <w:p w:rsidR="002603D5" w:rsidP="00C51FA2" w:rsidRDefault="002603D5" w14:paraId="3E6CC94B" w14:textId="6E732526">
      <w:pPr>
        <w:rPr>
          <w:rFonts w:ascii="Arial" w:hAnsi="Arial" w:cs="Arial"/>
          <w:color w:val="000000"/>
          <w:lang w:val="en-US"/>
        </w:rPr>
      </w:pPr>
    </w:p>
    <w:p w:rsidRPr="009C6BAB" w:rsidR="002603D5" w:rsidP="00C51FA2" w:rsidRDefault="00E5178B" w14:paraId="52651A04" w14:textId="2063B2B4">
      <w:pPr>
        <w:rPr>
          <w:rFonts w:ascii="Arial" w:hAnsi="Arial" w:cs="Arial"/>
          <w:b/>
          <w:bCs/>
          <w:color w:val="000000"/>
          <w:sz w:val="36"/>
          <w:szCs w:val="36"/>
          <w:lang w:val="en-US"/>
        </w:rPr>
      </w:pPr>
      <w:r w:rsidRPr="009C6BAB">
        <w:rPr>
          <w:rFonts w:ascii="Arial" w:hAnsi="Arial" w:cs="Arial"/>
          <w:b/>
          <w:bCs/>
          <w:color w:val="000000"/>
          <w:sz w:val="36"/>
          <w:szCs w:val="36"/>
          <w:lang w:val="en-US"/>
        </w:rPr>
        <w:t>Language</w:t>
      </w:r>
      <w:r w:rsidRPr="009C6BAB" w:rsidR="002603D5">
        <w:rPr>
          <w:rFonts w:ascii="Arial" w:hAnsi="Arial" w:cs="Arial"/>
          <w:b/>
          <w:bCs/>
          <w:color w:val="000000"/>
          <w:sz w:val="36"/>
          <w:szCs w:val="36"/>
          <w:lang w:val="en-US"/>
        </w:rPr>
        <w:t xml:space="preserve"> Week</w:t>
      </w:r>
    </w:p>
    <w:p w:rsidR="00E5178B" w:rsidP="00E5178B" w:rsidRDefault="00E5178B" w14:paraId="6FECF74C" w14:textId="494A2CA3">
      <w:pPr>
        <w:rPr>
          <w:rFonts w:ascii="Arial" w:hAnsi="Arial" w:cs="Arial"/>
          <w:color w:val="000000"/>
          <w:lang w:val="en-US"/>
        </w:rPr>
      </w:pPr>
    </w:p>
    <w:p w:rsidR="00E5178B" w:rsidP="00E5178B" w:rsidRDefault="00E5178B" w14:paraId="3D9F393D" w14:textId="52042CD8">
      <w:pPr>
        <w:rPr>
          <w:rFonts w:ascii="Arial" w:hAnsi="Arial" w:cs="Arial"/>
          <w:color w:val="000000"/>
          <w:lang w:val="en-US"/>
        </w:rPr>
      </w:pPr>
      <w:r w:rsidRPr="6FA86DEC" w:rsidR="00E5178B">
        <w:rPr>
          <w:rFonts w:ascii="Arial" w:hAnsi="Arial" w:cs="Arial"/>
          <w:color w:val="000000" w:themeColor="text1" w:themeTint="FF" w:themeShade="FF"/>
          <w:lang w:val="en-US"/>
        </w:rPr>
        <w:t xml:space="preserve">What do you do in an </w:t>
      </w:r>
      <w:r w:rsidRPr="6FA86DEC" w:rsidR="0080205E">
        <w:rPr>
          <w:rFonts w:ascii="Arial" w:hAnsi="Arial" w:cs="Arial"/>
          <w:color w:val="000000" w:themeColor="text1" w:themeTint="FF" w:themeShade="FF"/>
          <w:lang w:val="en-US"/>
        </w:rPr>
        <w:t>English</w:t>
      </w:r>
      <w:r w:rsidRPr="6FA86DEC" w:rsidR="00E5178B">
        <w:rPr>
          <w:rFonts w:ascii="Arial" w:hAnsi="Arial" w:cs="Arial"/>
          <w:color w:val="000000" w:themeColor="text1" w:themeTint="FF" w:themeShade="FF"/>
          <w:lang w:val="en-US"/>
        </w:rPr>
        <w:t xml:space="preserve"> </w:t>
      </w:r>
      <w:r w:rsidRPr="6FA86DEC" w:rsidR="21241C52">
        <w:rPr>
          <w:rFonts w:ascii="Arial" w:hAnsi="Arial" w:cs="Arial"/>
          <w:color w:val="000000" w:themeColor="text1" w:themeTint="FF" w:themeShade="FF"/>
          <w:lang w:val="en-US"/>
        </w:rPr>
        <w:t>w</w:t>
      </w:r>
      <w:r w:rsidRPr="6FA86DEC" w:rsidR="00E5178B">
        <w:rPr>
          <w:rFonts w:ascii="Arial" w:hAnsi="Arial" w:cs="Arial"/>
          <w:color w:val="000000" w:themeColor="text1" w:themeTint="FF" w:themeShade="FF"/>
          <w:lang w:val="en-US"/>
        </w:rPr>
        <w:t>eek?</w:t>
      </w:r>
    </w:p>
    <w:p w:rsidR="00E5178B" w:rsidP="00E5178B" w:rsidRDefault="00E5178B" w14:paraId="7FFFBA87" w14:textId="2D6EBFFF">
      <w:pPr>
        <w:rPr>
          <w:rFonts w:ascii="Arial" w:hAnsi="Arial" w:cs="Arial"/>
          <w:color w:val="000000"/>
          <w:lang w:val="en-US"/>
        </w:rPr>
      </w:pPr>
    </w:p>
    <w:p w:rsidR="0080205E" w:rsidP="00E5178B" w:rsidRDefault="0080205E" w14:paraId="0CC86BFD" w14:textId="102EC814">
      <w:pPr>
        <w:rPr>
          <w:rFonts w:ascii="Arial" w:hAnsi="Arial" w:cs="Arial"/>
          <w:color w:val="000000"/>
          <w:lang w:val="en-US"/>
        </w:rPr>
      </w:pPr>
      <w:r>
        <w:rPr>
          <w:rFonts w:ascii="Arial" w:hAnsi="Arial" w:cs="Arial"/>
          <w:color w:val="000000"/>
          <w:lang w:val="en-US"/>
        </w:rPr>
        <w:t>Examples!!</w:t>
      </w:r>
    </w:p>
    <w:p w:rsidRPr="00E5178B" w:rsidR="00E5178B" w:rsidP="00E5178B" w:rsidRDefault="00E5178B" w14:paraId="2EFC81BB" w14:textId="77777777">
      <w:pPr>
        <w:pStyle w:val="ListParagraph"/>
        <w:numPr>
          <w:ilvl w:val="0"/>
          <w:numId w:val="4"/>
        </w:numPr>
        <w:rPr>
          <w:rFonts w:ascii="Arial" w:hAnsi="Arial" w:cs="Arial"/>
          <w:color w:val="000000"/>
          <w:lang w:val="en-US"/>
        </w:rPr>
      </w:pPr>
      <w:r w:rsidRPr="00E5178B">
        <w:rPr>
          <w:rFonts w:ascii="Arial" w:hAnsi="Arial" w:cs="Arial"/>
          <w:color w:val="000000"/>
          <w:lang w:val="en-US"/>
        </w:rPr>
        <w:t>Poster competition on the benefits of language learning.</w:t>
      </w:r>
    </w:p>
    <w:p w:rsidRPr="00E5178B" w:rsidR="00E5178B" w:rsidP="00E5178B" w:rsidRDefault="00E5178B" w14:paraId="1406FE5F" w14:textId="5EB48E92">
      <w:pPr>
        <w:pStyle w:val="ListParagraph"/>
        <w:numPr>
          <w:ilvl w:val="0"/>
          <w:numId w:val="4"/>
        </w:numPr>
        <w:rPr>
          <w:rFonts w:ascii="Arial" w:hAnsi="Arial" w:cs="Arial"/>
          <w:color w:val="000000"/>
          <w:lang w:val="en-US"/>
        </w:rPr>
      </w:pPr>
      <w:r w:rsidRPr="00E5178B">
        <w:rPr>
          <w:rFonts w:ascii="Arial" w:hAnsi="Arial" w:cs="Arial"/>
          <w:color w:val="000000"/>
          <w:lang w:val="en-US"/>
        </w:rPr>
        <w:t xml:space="preserve">Showcase </w:t>
      </w:r>
      <w:r w:rsidRPr="00E5178B">
        <w:rPr>
          <w:rFonts w:ascii="Arial" w:hAnsi="Arial" w:cs="Arial"/>
          <w:color w:val="000000"/>
          <w:lang w:val="en-US"/>
        </w:rPr>
        <w:t>English</w:t>
      </w:r>
      <w:r w:rsidRPr="00E5178B">
        <w:rPr>
          <w:rFonts w:ascii="Arial" w:hAnsi="Arial" w:cs="Arial"/>
          <w:color w:val="000000"/>
          <w:lang w:val="en-US"/>
        </w:rPr>
        <w:t xml:space="preserve"> films after school. ...</w:t>
      </w:r>
      <w:r w:rsidRPr="00E5178B">
        <w:rPr>
          <w:color w:val="000000"/>
          <w:lang w:val="en-US"/>
        </w:rPr>
        <w:t> </w:t>
      </w:r>
    </w:p>
    <w:p w:rsidRPr="00E5178B" w:rsidR="00E5178B" w:rsidP="00E5178B" w:rsidRDefault="00E5178B" w14:paraId="36A3D7CC" w14:textId="55B7F29B">
      <w:pPr>
        <w:pStyle w:val="ListParagraph"/>
        <w:numPr>
          <w:ilvl w:val="0"/>
          <w:numId w:val="4"/>
        </w:numPr>
        <w:rPr>
          <w:rFonts w:ascii="Arial" w:hAnsi="Arial" w:cs="Arial"/>
          <w:color w:val="000000"/>
          <w:lang w:val="en-US"/>
        </w:rPr>
      </w:pPr>
      <w:r w:rsidRPr="00E5178B">
        <w:rPr>
          <w:rFonts w:ascii="Arial" w:hAnsi="Arial" w:cs="Arial"/>
          <w:color w:val="000000"/>
          <w:lang w:val="en-US"/>
        </w:rPr>
        <w:t>Personal History Interview</w:t>
      </w:r>
    </w:p>
    <w:p w:rsidR="00E5178B" w:rsidP="00E5178B" w:rsidRDefault="00E5178B" w14:paraId="718CC7F9" w14:textId="0CE31335">
      <w:pPr>
        <w:rPr>
          <w:rFonts w:ascii="Arial" w:hAnsi="Arial" w:cs="Arial"/>
          <w:color w:val="000000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0205E" w:rsidTr="0080205E" w14:paraId="2E8AE666" w14:textId="77777777">
        <w:tc>
          <w:tcPr>
            <w:tcW w:w="4508" w:type="dxa"/>
          </w:tcPr>
          <w:p w:rsidRPr="0080205E" w:rsidR="0080205E" w:rsidP="0080205E" w:rsidRDefault="0080205E" w14:paraId="2FC66FC9" w14:textId="62E970F5">
            <w:pPr>
              <w:rPr>
                <w:rFonts w:ascii="Arial" w:hAnsi="Arial" w:cs="Arial"/>
                <w:color w:val="000000"/>
                <w:lang w:val="en-US"/>
              </w:rPr>
            </w:pPr>
            <w:r>
              <w:rPr>
                <w:rFonts w:ascii="Arial" w:hAnsi="Arial" w:cs="Arial"/>
                <w:color w:val="000000"/>
                <w:lang w:val="en-US"/>
              </w:rPr>
              <w:t>Pro</w:t>
            </w:r>
          </w:p>
        </w:tc>
        <w:tc>
          <w:tcPr>
            <w:tcW w:w="4508" w:type="dxa"/>
          </w:tcPr>
          <w:p w:rsidR="0080205E" w:rsidP="00E5178B" w:rsidRDefault="0080205E" w14:paraId="6ABB4D21" w14:textId="11353C94">
            <w:pPr>
              <w:rPr>
                <w:rFonts w:ascii="Arial" w:hAnsi="Arial" w:cs="Arial"/>
                <w:color w:val="000000"/>
                <w:lang w:val="en-US"/>
              </w:rPr>
            </w:pPr>
            <w:r>
              <w:rPr>
                <w:rFonts w:ascii="Arial" w:hAnsi="Arial" w:cs="Arial"/>
                <w:color w:val="000000"/>
                <w:lang w:val="en-US"/>
              </w:rPr>
              <w:t>Cons</w:t>
            </w:r>
          </w:p>
        </w:tc>
      </w:tr>
      <w:tr w:rsidR="0080205E" w:rsidTr="0080205E" w14:paraId="18F10E95" w14:textId="77777777">
        <w:tc>
          <w:tcPr>
            <w:tcW w:w="4508" w:type="dxa"/>
          </w:tcPr>
          <w:p w:rsidRPr="0080205E" w:rsidR="0080205E" w:rsidP="0080205E" w:rsidRDefault="0080205E" w14:paraId="3D9290E5" w14:textId="1B34E6EE">
            <w:pPr>
              <w:pStyle w:val="Heading3"/>
              <w:spacing w:before="0" w:beforeAutospacing="0" w:after="0" w:afterAutospacing="0"/>
              <w:jc w:val="both"/>
              <w:rPr>
                <w:rFonts w:ascii="Arial" w:hAnsi="Arial" w:cs="Arial" w:eastAsiaTheme="minorHAnsi"/>
                <w:b w:val="0"/>
                <w:bCs w:val="0"/>
                <w:color w:val="000000"/>
                <w:sz w:val="24"/>
                <w:szCs w:val="24"/>
                <w:lang w:val="en-US" w:eastAsia="en-US"/>
              </w:rPr>
            </w:pPr>
            <w:r w:rsidRPr="0080205E">
              <w:rPr>
                <w:rFonts w:ascii="Arial" w:hAnsi="Arial" w:cs="Arial" w:eastAsiaTheme="minorHAnsi"/>
                <w:b w:val="0"/>
                <w:bCs w:val="0"/>
                <w:color w:val="000000"/>
                <w:sz w:val="24"/>
                <w:szCs w:val="24"/>
                <w:lang w:val="en-US" w:eastAsia="en-US"/>
              </w:rPr>
              <w:t>Listening to other adults speaking the language</w:t>
            </w:r>
          </w:p>
          <w:p w:rsidRPr="0080205E" w:rsidR="0080205E" w:rsidP="0080205E" w:rsidRDefault="0080205E" w14:paraId="21B590C0" w14:textId="77777777">
            <w:pPr>
              <w:pStyle w:val="ListParagraph"/>
              <w:rPr>
                <w:rFonts w:ascii="Arial" w:hAnsi="Arial" w:cs="Arial"/>
                <w:color w:val="000000"/>
                <w:lang w:val="en-US"/>
              </w:rPr>
            </w:pPr>
          </w:p>
        </w:tc>
        <w:tc>
          <w:tcPr>
            <w:tcW w:w="4508" w:type="dxa"/>
          </w:tcPr>
          <w:p w:rsidR="0080205E" w:rsidP="00E5178B" w:rsidRDefault="0080205E" w14:paraId="4D7EEA58" w14:textId="42781EF0">
            <w:pPr>
              <w:rPr>
                <w:rFonts w:ascii="Arial" w:hAnsi="Arial" w:cs="Arial"/>
                <w:color w:val="000000"/>
                <w:lang w:val="en-US"/>
              </w:rPr>
            </w:pPr>
            <w:r>
              <w:rPr>
                <w:rFonts w:ascii="Arial" w:hAnsi="Arial" w:cs="Arial"/>
                <w:color w:val="000000"/>
                <w:lang w:val="en-US"/>
              </w:rPr>
              <w:t>Once a week is not enough</w:t>
            </w:r>
          </w:p>
        </w:tc>
      </w:tr>
      <w:tr w:rsidR="0080205E" w:rsidTr="0080205E" w14:paraId="0DC0C64C" w14:textId="77777777">
        <w:tc>
          <w:tcPr>
            <w:tcW w:w="4508" w:type="dxa"/>
          </w:tcPr>
          <w:p w:rsidRPr="0080205E" w:rsidR="0080205E" w:rsidP="0080205E" w:rsidRDefault="0080205E" w14:paraId="168CCD36" w14:textId="2E03FF5F">
            <w:pPr>
              <w:pStyle w:val="Heading3"/>
              <w:spacing w:before="0" w:beforeAutospacing="0" w:after="0" w:afterAutospacing="0"/>
              <w:jc w:val="both"/>
              <w:rPr>
                <w:rFonts w:ascii="Arial" w:hAnsi="Arial" w:cs="Arial" w:eastAsiaTheme="minorHAnsi"/>
                <w:b w:val="0"/>
                <w:bCs w:val="0"/>
                <w:color w:val="000000"/>
                <w:sz w:val="24"/>
                <w:szCs w:val="24"/>
                <w:lang w:val="en-US" w:eastAsia="en-US"/>
              </w:rPr>
            </w:pPr>
            <w:r w:rsidRPr="0080205E">
              <w:rPr>
                <w:rFonts w:ascii="Arial" w:hAnsi="Arial" w:cs="Arial" w:eastAsiaTheme="minorHAnsi"/>
                <w:b w:val="0"/>
                <w:bCs w:val="0"/>
                <w:color w:val="000000"/>
                <w:sz w:val="24"/>
                <w:szCs w:val="24"/>
                <w:lang w:val="en-US" w:eastAsia="en-US"/>
              </w:rPr>
              <w:t xml:space="preserve">Interacting with other children </w:t>
            </w:r>
          </w:p>
          <w:p w:rsidRPr="0080205E" w:rsidR="0080205E" w:rsidP="0080205E" w:rsidRDefault="0080205E" w14:paraId="72C93115" w14:textId="77777777">
            <w:pPr>
              <w:pStyle w:val="ListParagraph"/>
              <w:rPr>
                <w:rFonts w:ascii="Arial" w:hAnsi="Arial" w:cs="Arial"/>
                <w:color w:val="000000"/>
                <w:lang w:val="en-US"/>
              </w:rPr>
            </w:pPr>
          </w:p>
        </w:tc>
        <w:tc>
          <w:tcPr>
            <w:tcW w:w="4508" w:type="dxa"/>
          </w:tcPr>
          <w:p w:rsidR="0080205E" w:rsidP="00E5178B" w:rsidRDefault="0080205E" w14:paraId="2B6CF35B" w14:textId="51DC01D2">
            <w:pPr>
              <w:rPr>
                <w:rFonts w:ascii="Arial" w:hAnsi="Arial" w:cs="Arial"/>
                <w:color w:val="000000"/>
                <w:lang w:val="en-US"/>
              </w:rPr>
            </w:pPr>
            <w:r>
              <w:rPr>
                <w:rFonts w:ascii="Arial" w:hAnsi="Arial" w:cs="Arial"/>
                <w:color w:val="000000"/>
                <w:lang w:val="en-US"/>
              </w:rPr>
              <w:t>A lot of unqualified teachers</w:t>
            </w:r>
          </w:p>
        </w:tc>
      </w:tr>
      <w:tr w:rsidR="0080205E" w:rsidTr="0080205E" w14:paraId="5C18C594" w14:textId="77777777">
        <w:tc>
          <w:tcPr>
            <w:tcW w:w="4508" w:type="dxa"/>
          </w:tcPr>
          <w:p w:rsidRPr="0080205E" w:rsidR="0080205E" w:rsidP="0080205E" w:rsidRDefault="0080205E" w14:paraId="2E928914" w14:textId="77777777">
            <w:pPr>
              <w:pStyle w:val="Heading3"/>
              <w:spacing w:before="0" w:beforeAutospacing="0" w:after="0" w:afterAutospacing="0"/>
              <w:jc w:val="both"/>
              <w:rPr>
                <w:rFonts w:ascii="Arial" w:hAnsi="Arial" w:cs="Arial" w:eastAsiaTheme="minorHAnsi"/>
                <w:b w:val="0"/>
                <w:bCs w:val="0"/>
                <w:color w:val="000000"/>
                <w:sz w:val="24"/>
                <w:szCs w:val="24"/>
                <w:lang w:val="en-US" w:eastAsia="en-US"/>
              </w:rPr>
            </w:pPr>
            <w:r w:rsidRPr="0080205E">
              <w:rPr>
                <w:rFonts w:ascii="Arial" w:hAnsi="Arial" w:cs="Arial" w:eastAsiaTheme="minorHAnsi"/>
                <w:b w:val="0"/>
                <w:bCs w:val="0"/>
                <w:color w:val="000000"/>
                <w:sz w:val="24"/>
                <w:szCs w:val="24"/>
                <w:lang w:val="en-US" w:eastAsia="en-US"/>
              </w:rPr>
              <w:t>Cheaper than one to one lessons</w:t>
            </w:r>
          </w:p>
          <w:p w:rsidRPr="0080205E" w:rsidR="0080205E" w:rsidP="0080205E" w:rsidRDefault="0080205E" w14:paraId="37841C17" w14:textId="77777777">
            <w:pPr>
              <w:pStyle w:val="ListParagraph"/>
              <w:rPr>
                <w:rFonts w:ascii="Arial" w:hAnsi="Arial" w:cs="Arial"/>
                <w:color w:val="000000"/>
                <w:lang w:val="en-US"/>
              </w:rPr>
            </w:pPr>
          </w:p>
        </w:tc>
        <w:tc>
          <w:tcPr>
            <w:tcW w:w="4508" w:type="dxa"/>
          </w:tcPr>
          <w:p w:rsidR="0080205E" w:rsidP="00E5178B" w:rsidRDefault="0080205E" w14:paraId="623666F6" w14:textId="2EAB33F2">
            <w:pPr>
              <w:rPr>
                <w:rFonts w:ascii="Arial" w:hAnsi="Arial" w:cs="Arial"/>
                <w:color w:val="000000"/>
                <w:lang w:val="en-US"/>
              </w:rPr>
            </w:pPr>
            <w:r>
              <w:rPr>
                <w:rFonts w:ascii="Arial" w:hAnsi="Arial" w:cs="Arial"/>
                <w:color w:val="000000"/>
                <w:lang w:val="en-US"/>
              </w:rPr>
              <w:t>Large class sizes</w:t>
            </w:r>
          </w:p>
        </w:tc>
      </w:tr>
    </w:tbl>
    <w:p w:rsidR="00E5178B" w:rsidP="00E5178B" w:rsidRDefault="00E5178B" w14:paraId="49E840D5" w14:textId="77777777">
      <w:pPr>
        <w:rPr>
          <w:rFonts w:ascii="Arial" w:hAnsi="Arial" w:cs="Arial"/>
          <w:color w:val="000000"/>
          <w:lang w:val="en-US"/>
        </w:rPr>
      </w:pPr>
    </w:p>
    <w:p w:rsidR="00E5178B" w:rsidP="00E5178B" w:rsidRDefault="00E5178B" w14:paraId="7E648522" w14:textId="071C65A6">
      <w:pPr>
        <w:rPr>
          <w:rFonts w:ascii="Arial" w:hAnsi="Arial" w:cs="Arial"/>
          <w:color w:val="000000"/>
          <w:lang w:val="en-US"/>
        </w:rPr>
      </w:pPr>
      <w:r w:rsidRPr="6FA86DEC" w:rsidR="00E5178B">
        <w:rPr>
          <w:rFonts w:ascii="Arial" w:hAnsi="Arial" w:cs="Arial"/>
          <w:color w:val="000000" w:themeColor="text1" w:themeTint="FF" w:themeShade="FF"/>
          <w:lang w:val="en-US"/>
        </w:rPr>
        <w:t>Summar</w:t>
      </w:r>
      <w:r w:rsidRPr="6FA86DEC" w:rsidR="6AACCDF6">
        <w:rPr>
          <w:rFonts w:ascii="Arial" w:hAnsi="Arial" w:cs="Arial"/>
          <w:color w:val="000000" w:themeColor="text1" w:themeTint="FF" w:themeShade="FF"/>
          <w:lang w:val="en-US"/>
        </w:rPr>
        <w:t>y</w:t>
      </w:r>
      <w:r w:rsidRPr="6FA86DEC" w:rsidR="00E5178B">
        <w:rPr>
          <w:rFonts w:ascii="Arial" w:hAnsi="Arial" w:cs="Arial"/>
          <w:color w:val="000000" w:themeColor="text1" w:themeTint="FF" w:themeShade="FF"/>
          <w:lang w:val="en-US"/>
        </w:rPr>
        <w:t>:</w:t>
      </w:r>
    </w:p>
    <w:p w:rsidR="00E5178B" w:rsidP="00E5178B" w:rsidRDefault="00E5178B" w14:paraId="0F96C136" w14:textId="6B7B9CC3">
      <w:pPr>
        <w:rPr>
          <w:rFonts w:ascii="Arial" w:hAnsi="Arial" w:cs="Arial"/>
          <w:color w:val="000000"/>
          <w:lang w:val="en-US"/>
        </w:rPr>
      </w:pPr>
      <w:proofErr w:type="gramStart"/>
      <w:r>
        <w:rPr>
          <w:rFonts w:ascii="Arial" w:hAnsi="Arial" w:cs="Arial"/>
          <w:color w:val="000000"/>
          <w:lang w:val="en-US"/>
        </w:rPr>
        <w:t>A</w:t>
      </w:r>
      <w:proofErr w:type="gramEnd"/>
      <w:r>
        <w:rPr>
          <w:rFonts w:ascii="Arial" w:hAnsi="Arial" w:cs="Arial"/>
          <w:color w:val="000000"/>
          <w:lang w:val="en-US"/>
        </w:rPr>
        <w:t xml:space="preserve"> English week help students learn the language in a playful way, forces them to engage with other people in English and help them improve their talking and writing skills</w:t>
      </w:r>
    </w:p>
    <w:p w:rsidR="00E5178B" w:rsidP="00E5178B" w:rsidRDefault="00E5178B" w14:paraId="29CFB5B6" w14:textId="207ADC03">
      <w:pPr>
        <w:rPr>
          <w:rFonts w:ascii="Arial" w:hAnsi="Arial" w:cs="Arial"/>
          <w:color w:val="000000"/>
          <w:lang w:val="en-US"/>
        </w:rPr>
      </w:pPr>
    </w:p>
    <w:p w:rsidR="002603D5" w:rsidP="00C51FA2" w:rsidRDefault="002603D5" w14:paraId="49F2BFD2" w14:textId="00B5B0A3">
      <w:pPr>
        <w:rPr>
          <w:rFonts w:ascii="Arial" w:hAnsi="Arial" w:cs="Arial"/>
          <w:color w:val="000000"/>
          <w:lang w:val="en-US"/>
        </w:rPr>
      </w:pPr>
    </w:p>
    <w:p w:rsidR="002603D5" w:rsidP="00C51FA2" w:rsidRDefault="002603D5" w14:paraId="55460C6B" w14:textId="7B574F58">
      <w:pPr>
        <w:rPr>
          <w:rFonts w:ascii="Arial" w:hAnsi="Arial" w:cs="Arial"/>
          <w:color w:val="000000"/>
          <w:lang w:val="en-US"/>
        </w:rPr>
      </w:pPr>
    </w:p>
    <w:p w:rsidR="0080205E" w:rsidRDefault="0080205E" w14:paraId="36694FFA" w14:textId="77777777">
      <w:pPr>
        <w:rPr>
          <w:rFonts w:ascii="Arial" w:hAnsi="Arial" w:cs="Arial"/>
          <w:color w:val="000000"/>
          <w:lang w:val="en-US"/>
        </w:rPr>
      </w:pPr>
      <w:r>
        <w:rPr>
          <w:rFonts w:ascii="Arial" w:hAnsi="Arial" w:cs="Arial"/>
          <w:color w:val="000000"/>
          <w:lang w:val="en-US"/>
        </w:rPr>
        <w:br w:type="page"/>
      </w:r>
    </w:p>
    <w:p w:rsidRPr="009C6BAB" w:rsidR="002603D5" w:rsidP="00C51FA2" w:rsidRDefault="002603D5" w14:paraId="5F8BCC8B" w14:textId="4E268280">
      <w:pPr>
        <w:rPr>
          <w:rFonts w:ascii="Arial" w:hAnsi="Arial" w:cs="Arial"/>
          <w:b/>
          <w:bCs/>
          <w:color w:val="000000"/>
          <w:sz w:val="32"/>
          <w:szCs w:val="32"/>
          <w:lang w:val="en-US"/>
        </w:rPr>
      </w:pPr>
      <w:r w:rsidRPr="009C6BAB">
        <w:rPr>
          <w:rFonts w:ascii="Arial" w:hAnsi="Arial" w:cs="Arial"/>
          <w:b/>
          <w:bCs/>
          <w:color w:val="000000"/>
          <w:sz w:val="32"/>
          <w:szCs w:val="32"/>
          <w:lang w:val="en-US"/>
        </w:rPr>
        <w:lastRenderedPageBreak/>
        <w:t>Staying abroad</w:t>
      </w:r>
    </w:p>
    <w:p w:rsidR="00E5178B" w:rsidP="00C51FA2" w:rsidRDefault="00E5178B" w14:paraId="7E899CE9" w14:textId="00559BF2">
      <w:pPr>
        <w:rPr>
          <w:rFonts w:ascii="Arial" w:hAnsi="Arial" w:cs="Arial"/>
          <w:color w:val="000000"/>
          <w:lang w:val="en-US"/>
        </w:rPr>
      </w:pPr>
    </w:p>
    <w:p w:rsidR="00E5178B" w:rsidP="00C51FA2" w:rsidRDefault="00E5178B" w14:paraId="6F4C4BC8" w14:textId="08E824F9">
      <w:pPr>
        <w:rPr>
          <w:rFonts w:ascii="Arial" w:hAnsi="Arial" w:cs="Arial"/>
          <w:color w:val="000000"/>
          <w:lang w:val="en-US"/>
        </w:rPr>
      </w:pPr>
      <w:r w:rsidRPr="6FA86DEC" w:rsidR="00E5178B">
        <w:rPr>
          <w:rFonts w:ascii="Arial" w:hAnsi="Arial" w:cs="Arial"/>
          <w:color w:val="000000" w:themeColor="text1" w:themeTint="FF" w:themeShade="FF"/>
          <w:lang w:val="en-US"/>
        </w:rPr>
        <w:t xml:space="preserve">You can stay abroad in different countries where you go to a local school and live with a host family to learn and improve your </w:t>
      </w:r>
      <w:r w:rsidRPr="6FA86DEC" w:rsidR="442B1567">
        <w:rPr>
          <w:rFonts w:ascii="Arial" w:hAnsi="Arial" w:cs="Arial"/>
          <w:color w:val="000000" w:themeColor="text1" w:themeTint="FF" w:themeShade="FF"/>
          <w:lang w:val="en-US"/>
        </w:rPr>
        <w:t>E</w:t>
      </w:r>
      <w:r w:rsidRPr="6FA86DEC" w:rsidR="00E5178B">
        <w:rPr>
          <w:rFonts w:ascii="Arial" w:hAnsi="Arial" w:cs="Arial"/>
          <w:color w:val="000000" w:themeColor="text1" w:themeTint="FF" w:themeShade="FF"/>
          <w:lang w:val="en-US"/>
        </w:rPr>
        <w:t>nglish</w:t>
      </w:r>
    </w:p>
    <w:p w:rsidR="00E5178B" w:rsidRDefault="00E5178B" w14:paraId="2ACF693A" w14:textId="012DFDBF">
      <w:pPr>
        <w:rPr>
          <w:rFonts w:ascii="Arial" w:hAnsi="Arial" w:cs="Arial"/>
          <w:color w:val="000000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0205E" w:rsidTr="0080205E" w14:paraId="49C3B5B5" w14:textId="77777777">
        <w:tc>
          <w:tcPr>
            <w:tcW w:w="4508" w:type="dxa"/>
          </w:tcPr>
          <w:p w:rsidR="0080205E" w:rsidP="00E5178B" w:rsidRDefault="0080205E" w14:paraId="05B3BAF6" w14:textId="0D8AA672">
            <w:pPr>
              <w:rPr>
                <w:rFonts w:ascii="Arial" w:hAnsi="Arial" w:cs="Arial"/>
                <w:color w:val="000000"/>
                <w:lang w:val="en-US"/>
              </w:rPr>
            </w:pPr>
            <w:r>
              <w:rPr>
                <w:rFonts w:ascii="Arial" w:hAnsi="Arial" w:cs="Arial"/>
                <w:color w:val="000000"/>
                <w:lang w:val="en-US"/>
              </w:rPr>
              <w:t>Pro</w:t>
            </w:r>
          </w:p>
        </w:tc>
        <w:tc>
          <w:tcPr>
            <w:tcW w:w="4508" w:type="dxa"/>
          </w:tcPr>
          <w:p w:rsidR="0080205E" w:rsidP="00E5178B" w:rsidRDefault="0080205E" w14:paraId="5B182EAE" w14:textId="1CE53E13">
            <w:pPr>
              <w:rPr>
                <w:rFonts w:ascii="Arial" w:hAnsi="Arial" w:cs="Arial"/>
                <w:color w:val="000000"/>
                <w:lang w:val="en-US"/>
              </w:rPr>
            </w:pPr>
            <w:r>
              <w:rPr>
                <w:rFonts w:ascii="Arial" w:hAnsi="Arial" w:cs="Arial"/>
                <w:color w:val="000000"/>
                <w:lang w:val="en-US"/>
              </w:rPr>
              <w:t>Contra</w:t>
            </w:r>
          </w:p>
        </w:tc>
      </w:tr>
      <w:tr w:rsidR="0080205E" w:rsidTr="0080205E" w14:paraId="5352957E" w14:textId="77777777">
        <w:tc>
          <w:tcPr>
            <w:tcW w:w="4508" w:type="dxa"/>
          </w:tcPr>
          <w:p w:rsidRPr="0080205E" w:rsidR="0080205E" w:rsidP="0080205E" w:rsidRDefault="0080205E" w14:paraId="24EDEDB6" w14:textId="77777777">
            <w:pPr>
              <w:pStyle w:val="trt0xe"/>
              <w:spacing w:before="0" w:beforeAutospacing="0" w:after="60" w:afterAutospacing="0"/>
              <w:ind w:left="360"/>
              <w:rPr>
                <w:rFonts w:ascii="Arial" w:hAnsi="Arial" w:cs="Arial" w:eastAsiaTheme="minorHAnsi"/>
                <w:color w:val="000000"/>
                <w:lang w:val="en-US" w:eastAsia="en-US"/>
              </w:rPr>
            </w:pPr>
            <w:r w:rsidRPr="0080205E">
              <w:rPr>
                <w:rFonts w:ascii="Arial" w:hAnsi="Arial" w:cs="Arial" w:eastAsiaTheme="minorHAnsi"/>
                <w:color w:val="000000"/>
                <w:lang w:val="en-US" w:eastAsia="en-US"/>
              </w:rPr>
              <w:t xml:space="preserve">Career boost. </w:t>
            </w:r>
          </w:p>
          <w:p w:rsidR="0080205E" w:rsidP="0080205E" w:rsidRDefault="0080205E" w14:paraId="741EBB31" w14:textId="7BAA0649">
            <w:pPr>
              <w:pStyle w:val="trt0xe"/>
              <w:spacing w:before="0" w:beforeAutospacing="0" w:after="60" w:afterAutospacing="0"/>
              <w:ind w:left="360"/>
              <w:rPr>
                <w:rFonts w:ascii="Arial" w:hAnsi="Arial" w:cs="Arial"/>
                <w:color w:val="000000"/>
                <w:lang w:val="en-US"/>
              </w:rPr>
            </w:pPr>
          </w:p>
        </w:tc>
        <w:tc>
          <w:tcPr>
            <w:tcW w:w="4508" w:type="dxa"/>
          </w:tcPr>
          <w:p w:rsidRPr="0080205E" w:rsidR="0080205E" w:rsidP="0080205E" w:rsidRDefault="0080205E" w14:paraId="5A0029DB" w14:textId="1FF95561">
            <w:pPr>
              <w:pStyle w:val="trt0xe"/>
              <w:spacing w:before="0" w:beforeAutospacing="0" w:after="60" w:afterAutospacing="0"/>
              <w:ind w:left="360"/>
              <w:rPr>
                <w:rFonts w:ascii="Arial" w:hAnsi="Arial" w:cs="Arial"/>
                <w:color w:val="000000" w:themeColor="text1"/>
              </w:rPr>
            </w:pPr>
            <w:r w:rsidRPr="0080205E">
              <w:rPr>
                <w:rFonts w:ascii="Arial" w:hAnsi="Arial" w:cs="Arial"/>
                <w:color w:val="000000" w:themeColor="text1"/>
              </w:rPr>
              <w:t>The language barrier.</w:t>
            </w:r>
          </w:p>
        </w:tc>
      </w:tr>
      <w:tr w:rsidR="0080205E" w:rsidTr="0080205E" w14:paraId="23F10B62" w14:textId="77777777">
        <w:tc>
          <w:tcPr>
            <w:tcW w:w="4508" w:type="dxa"/>
          </w:tcPr>
          <w:p w:rsidRPr="0080205E" w:rsidR="0080205E" w:rsidP="0080205E" w:rsidRDefault="0080205E" w14:paraId="27CF02B5" w14:textId="77777777">
            <w:pPr>
              <w:pStyle w:val="trt0xe"/>
              <w:spacing w:before="0" w:beforeAutospacing="0" w:after="60" w:afterAutospacing="0"/>
              <w:ind w:left="360"/>
              <w:rPr>
                <w:rFonts w:ascii="Arial" w:hAnsi="Arial" w:cs="Arial" w:eastAsiaTheme="minorHAnsi"/>
                <w:color w:val="000000"/>
                <w:lang w:val="en-US" w:eastAsia="en-US"/>
              </w:rPr>
            </w:pPr>
            <w:r w:rsidRPr="0080205E">
              <w:rPr>
                <w:rFonts w:ascii="Arial" w:hAnsi="Arial" w:cs="Arial" w:eastAsiaTheme="minorHAnsi"/>
                <w:color w:val="000000"/>
                <w:lang w:val="en-US" w:eastAsia="en-US"/>
              </w:rPr>
              <w:t>Self-reliance. When you live abroad, you must do a lot of things on your own.</w:t>
            </w:r>
          </w:p>
          <w:p w:rsidR="0080205E" w:rsidP="0080205E" w:rsidRDefault="0080205E" w14:paraId="223DE1EF" w14:textId="77777777">
            <w:pPr>
              <w:rPr>
                <w:rFonts w:ascii="Arial" w:hAnsi="Arial" w:cs="Arial"/>
                <w:color w:val="000000"/>
                <w:lang w:val="en-US"/>
              </w:rPr>
            </w:pPr>
          </w:p>
        </w:tc>
        <w:tc>
          <w:tcPr>
            <w:tcW w:w="4508" w:type="dxa"/>
          </w:tcPr>
          <w:p w:rsidRPr="0080205E" w:rsidR="0080205E" w:rsidP="0080205E" w:rsidRDefault="0080205E" w14:paraId="083A6854" w14:textId="77777777">
            <w:pPr>
              <w:pStyle w:val="trt0xe"/>
              <w:spacing w:before="0" w:beforeAutospacing="0" w:after="60" w:afterAutospacing="0"/>
              <w:ind w:left="360"/>
              <w:rPr>
                <w:rFonts w:ascii="Arial" w:hAnsi="Arial" w:cs="Arial"/>
                <w:color w:val="000000" w:themeColor="text1"/>
              </w:rPr>
            </w:pPr>
            <w:r w:rsidRPr="0080205E">
              <w:rPr>
                <w:rFonts w:ascii="Arial" w:hAnsi="Arial" w:cs="Arial"/>
                <w:color w:val="000000" w:themeColor="text1"/>
              </w:rPr>
              <w:t>Culture shock.</w:t>
            </w:r>
          </w:p>
          <w:p w:rsidRPr="0080205E" w:rsidR="0080205E" w:rsidP="0080205E" w:rsidRDefault="0080205E" w14:paraId="3B115B87" w14:textId="77777777">
            <w:pPr>
              <w:rPr>
                <w:rFonts w:ascii="Arial" w:hAnsi="Arial" w:cs="Arial"/>
                <w:color w:val="000000" w:themeColor="text1"/>
                <w:lang w:val="en-US"/>
              </w:rPr>
            </w:pPr>
          </w:p>
        </w:tc>
      </w:tr>
      <w:tr w:rsidR="0080205E" w:rsidTr="0080205E" w14:paraId="62B70CDC" w14:textId="77777777">
        <w:tc>
          <w:tcPr>
            <w:tcW w:w="4508" w:type="dxa"/>
          </w:tcPr>
          <w:p w:rsidRPr="0080205E" w:rsidR="0080205E" w:rsidP="0080205E" w:rsidRDefault="0080205E" w14:paraId="7ACCE975" w14:textId="77777777">
            <w:pPr>
              <w:pStyle w:val="trt0xe"/>
              <w:spacing w:before="0" w:beforeAutospacing="0" w:after="60" w:afterAutospacing="0"/>
              <w:ind w:left="360"/>
              <w:rPr>
                <w:rFonts w:ascii="Arial" w:hAnsi="Arial" w:cs="Arial" w:eastAsiaTheme="minorHAnsi"/>
                <w:color w:val="000000"/>
                <w:lang w:val="en-US" w:eastAsia="en-US"/>
              </w:rPr>
            </w:pPr>
            <w:r w:rsidRPr="0080205E">
              <w:rPr>
                <w:rFonts w:ascii="Arial" w:hAnsi="Arial" w:cs="Arial" w:eastAsiaTheme="minorHAnsi"/>
                <w:color w:val="000000"/>
                <w:lang w:val="en-US" w:eastAsia="en-US"/>
              </w:rPr>
              <w:t xml:space="preserve">Cultural awareness. </w:t>
            </w:r>
          </w:p>
          <w:p w:rsidR="0080205E" w:rsidP="0080205E" w:rsidRDefault="0080205E" w14:paraId="714E710F" w14:textId="77777777">
            <w:pPr>
              <w:rPr>
                <w:rFonts w:ascii="Arial" w:hAnsi="Arial" w:cs="Arial"/>
                <w:color w:val="000000"/>
                <w:lang w:val="en-US"/>
              </w:rPr>
            </w:pPr>
          </w:p>
        </w:tc>
        <w:tc>
          <w:tcPr>
            <w:tcW w:w="4508" w:type="dxa"/>
          </w:tcPr>
          <w:p w:rsidRPr="0080205E" w:rsidR="0080205E" w:rsidP="0080205E" w:rsidRDefault="0080205E" w14:paraId="5F1BA31E" w14:textId="77777777">
            <w:pPr>
              <w:pStyle w:val="trt0xe"/>
              <w:spacing w:before="0" w:beforeAutospacing="0" w:after="60" w:afterAutospacing="0"/>
              <w:ind w:left="360"/>
              <w:rPr>
                <w:rFonts w:ascii="Arial" w:hAnsi="Arial" w:cs="Arial"/>
                <w:color w:val="000000" w:themeColor="text1"/>
              </w:rPr>
            </w:pPr>
            <w:r w:rsidRPr="0080205E">
              <w:rPr>
                <w:rFonts w:ascii="Arial" w:hAnsi="Arial" w:cs="Arial"/>
                <w:color w:val="000000" w:themeColor="text1"/>
              </w:rPr>
              <w:t>Homesickness.</w:t>
            </w:r>
          </w:p>
          <w:p w:rsidRPr="0080205E" w:rsidR="0080205E" w:rsidP="0080205E" w:rsidRDefault="0080205E" w14:paraId="69545112" w14:textId="77777777">
            <w:pPr>
              <w:rPr>
                <w:rFonts w:ascii="Arial" w:hAnsi="Arial" w:cs="Arial"/>
                <w:color w:val="000000" w:themeColor="text1"/>
                <w:lang w:val="en-US"/>
              </w:rPr>
            </w:pPr>
          </w:p>
        </w:tc>
      </w:tr>
      <w:tr w:rsidR="0080205E" w:rsidTr="0080205E" w14:paraId="27085737" w14:textId="77777777">
        <w:tc>
          <w:tcPr>
            <w:tcW w:w="4508" w:type="dxa"/>
          </w:tcPr>
          <w:p w:rsidRPr="0080205E" w:rsidR="0080205E" w:rsidP="0080205E" w:rsidRDefault="0080205E" w14:paraId="06FB4EA5" w14:textId="77777777">
            <w:pPr>
              <w:pStyle w:val="trt0xe"/>
              <w:spacing w:before="0" w:beforeAutospacing="0" w:after="60" w:afterAutospacing="0"/>
              <w:ind w:left="360"/>
              <w:rPr>
                <w:rFonts w:ascii="Arial" w:hAnsi="Arial" w:cs="Arial" w:eastAsiaTheme="minorHAnsi"/>
                <w:color w:val="000000"/>
                <w:lang w:val="en-US" w:eastAsia="en-US"/>
              </w:rPr>
            </w:pPr>
            <w:r w:rsidRPr="0080205E">
              <w:rPr>
                <w:rFonts w:ascii="Arial" w:hAnsi="Arial" w:cs="Arial" w:eastAsiaTheme="minorHAnsi"/>
                <w:color w:val="000000"/>
                <w:lang w:val="en-US" w:eastAsia="en-US"/>
              </w:rPr>
              <w:t>Communication skills.</w:t>
            </w:r>
            <w:r w:rsidRPr="0080205E">
              <w:rPr>
                <w:rFonts w:eastAsiaTheme="minorHAnsi"/>
                <w:color w:val="000000"/>
                <w:lang w:val="en-US" w:eastAsia="en-US"/>
              </w:rPr>
              <w:t> </w:t>
            </w:r>
          </w:p>
          <w:p w:rsidR="0080205E" w:rsidP="0080205E" w:rsidRDefault="0080205E" w14:paraId="23752E4A" w14:textId="77777777">
            <w:pPr>
              <w:rPr>
                <w:rFonts w:ascii="Arial" w:hAnsi="Arial" w:cs="Arial"/>
                <w:color w:val="000000"/>
                <w:lang w:val="en-US"/>
              </w:rPr>
            </w:pPr>
          </w:p>
        </w:tc>
        <w:tc>
          <w:tcPr>
            <w:tcW w:w="4508" w:type="dxa"/>
          </w:tcPr>
          <w:p w:rsidRPr="0080205E" w:rsidR="0080205E" w:rsidP="0080205E" w:rsidRDefault="0080205E" w14:paraId="38DA25EE" w14:textId="77777777">
            <w:pPr>
              <w:pStyle w:val="trt0xe"/>
              <w:spacing w:before="0" w:beforeAutospacing="0" w:after="60" w:afterAutospacing="0"/>
              <w:ind w:left="360"/>
              <w:rPr>
                <w:rFonts w:ascii="Arial" w:hAnsi="Arial" w:cs="Arial"/>
                <w:color w:val="000000" w:themeColor="text1"/>
              </w:rPr>
            </w:pPr>
            <w:r w:rsidRPr="0080205E">
              <w:rPr>
                <w:rFonts w:ascii="Arial" w:hAnsi="Arial" w:cs="Arial"/>
                <w:color w:val="000000" w:themeColor="text1"/>
              </w:rPr>
              <w:t>Making friends and building a community.</w:t>
            </w:r>
          </w:p>
          <w:p w:rsidRPr="0080205E" w:rsidR="0080205E" w:rsidP="0080205E" w:rsidRDefault="0080205E" w14:paraId="617D829B" w14:textId="77777777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80205E" w:rsidTr="0080205E" w14:paraId="56C85AE0" w14:textId="77777777">
        <w:tc>
          <w:tcPr>
            <w:tcW w:w="4508" w:type="dxa"/>
          </w:tcPr>
          <w:p w:rsidRPr="0080205E" w:rsidR="0080205E" w:rsidP="0080205E" w:rsidRDefault="0080205E" w14:paraId="3987EB8A" w14:textId="77777777">
            <w:pPr>
              <w:pStyle w:val="trt0xe"/>
              <w:spacing w:before="0" w:beforeAutospacing="0" w:after="60" w:afterAutospacing="0"/>
              <w:ind w:left="360"/>
              <w:rPr>
                <w:rFonts w:ascii="Arial" w:hAnsi="Arial" w:cs="Arial" w:eastAsiaTheme="minorHAnsi"/>
                <w:color w:val="000000"/>
                <w:lang w:val="en-US" w:eastAsia="en-US"/>
              </w:rPr>
            </w:pPr>
            <w:r w:rsidRPr="0080205E">
              <w:rPr>
                <w:rFonts w:ascii="Arial" w:hAnsi="Arial" w:cs="Arial" w:eastAsiaTheme="minorHAnsi"/>
                <w:color w:val="000000"/>
                <w:lang w:val="en-US" w:eastAsia="en-US"/>
              </w:rPr>
              <w:t xml:space="preserve">Budget management. </w:t>
            </w:r>
          </w:p>
          <w:p w:rsidR="0080205E" w:rsidP="0080205E" w:rsidRDefault="0080205E" w14:paraId="0606A9D5" w14:textId="77777777">
            <w:pPr>
              <w:rPr>
                <w:rFonts w:ascii="Arial" w:hAnsi="Arial" w:cs="Arial"/>
                <w:color w:val="000000"/>
                <w:lang w:val="en-US"/>
              </w:rPr>
            </w:pPr>
          </w:p>
        </w:tc>
        <w:tc>
          <w:tcPr>
            <w:tcW w:w="4508" w:type="dxa"/>
          </w:tcPr>
          <w:p w:rsidRPr="0080205E" w:rsidR="0080205E" w:rsidP="0080205E" w:rsidRDefault="0080205E" w14:paraId="7AA35FBF" w14:textId="77777777">
            <w:pPr>
              <w:pStyle w:val="trt0xe"/>
              <w:spacing w:before="0" w:beforeAutospacing="0" w:after="60" w:afterAutospacing="0"/>
              <w:ind w:left="360"/>
              <w:rPr>
                <w:rFonts w:ascii="Arial" w:hAnsi="Arial" w:cs="Arial"/>
                <w:color w:val="000000" w:themeColor="text1"/>
              </w:rPr>
            </w:pPr>
            <w:r w:rsidRPr="0080205E">
              <w:rPr>
                <w:rFonts w:ascii="Arial" w:hAnsi="Arial" w:cs="Arial"/>
                <w:color w:val="000000" w:themeColor="text1"/>
              </w:rPr>
              <w:t>Bureaucracy and paperwork.</w:t>
            </w:r>
          </w:p>
          <w:p w:rsidRPr="0080205E" w:rsidR="0080205E" w:rsidP="0080205E" w:rsidRDefault="0080205E" w14:paraId="48AE037B" w14:textId="77777777">
            <w:pPr>
              <w:rPr>
                <w:rFonts w:ascii="Arial" w:hAnsi="Arial" w:cs="Arial"/>
                <w:color w:val="000000" w:themeColor="text1"/>
                <w:lang w:val="en-US"/>
              </w:rPr>
            </w:pPr>
          </w:p>
        </w:tc>
      </w:tr>
      <w:tr w:rsidR="0080205E" w:rsidTr="0080205E" w14:paraId="49AE5CA5" w14:textId="77777777">
        <w:tc>
          <w:tcPr>
            <w:tcW w:w="4508" w:type="dxa"/>
          </w:tcPr>
          <w:p w:rsidRPr="0080205E" w:rsidR="0080205E" w:rsidP="0080205E" w:rsidRDefault="0080205E" w14:paraId="47398BCE" w14:textId="77777777">
            <w:pPr>
              <w:pStyle w:val="trt0xe"/>
              <w:spacing w:before="0" w:beforeAutospacing="0" w:after="60" w:afterAutospacing="0"/>
              <w:ind w:left="360"/>
              <w:rPr>
                <w:rFonts w:ascii="Arial" w:hAnsi="Arial" w:cs="Arial" w:eastAsiaTheme="minorHAnsi"/>
                <w:color w:val="000000"/>
                <w:lang w:val="en-US" w:eastAsia="en-US"/>
              </w:rPr>
            </w:pPr>
            <w:r w:rsidRPr="0080205E">
              <w:rPr>
                <w:rFonts w:ascii="Arial" w:hAnsi="Arial" w:cs="Arial" w:eastAsiaTheme="minorHAnsi"/>
                <w:color w:val="000000"/>
                <w:lang w:val="en-US" w:eastAsia="en-US"/>
              </w:rPr>
              <w:t xml:space="preserve">Professional connections. </w:t>
            </w:r>
          </w:p>
          <w:p w:rsidR="0080205E" w:rsidP="0080205E" w:rsidRDefault="0080205E" w14:paraId="5F53315E" w14:textId="77777777">
            <w:pPr>
              <w:rPr>
                <w:rFonts w:ascii="Arial" w:hAnsi="Arial" w:cs="Arial"/>
                <w:color w:val="000000"/>
                <w:lang w:val="en-US"/>
              </w:rPr>
            </w:pPr>
          </w:p>
        </w:tc>
        <w:tc>
          <w:tcPr>
            <w:tcW w:w="4508" w:type="dxa"/>
          </w:tcPr>
          <w:p w:rsidRPr="0080205E" w:rsidR="0080205E" w:rsidP="0080205E" w:rsidRDefault="0080205E" w14:paraId="6CC6A94F" w14:textId="77777777">
            <w:pPr>
              <w:pStyle w:val="trt0xe"/>
              <w:spacing w:before="0" w:beforeAutospacing="0" w:after="60" w:afterAutospacing="0"/>
              <w:ind w:left="360"/>
              <w:rPr>
                <w:rFonts w:ascii="Arial" w:hAnsi="Arial" w:cs="Arial"/>
                <w:color w:val="000000" w:themeColor="text1"/>
              </w:rPr>
            </w:pPr>
            <w:r w:rsidRPr="0080205E">
              <w:rPr>
                <w:rFonts w:ascii="Arial" w:hAnsi="Arial" w:cs="Arial"/>
                <w:color w:val="000000" w:themeColor="text1"/>
              </w:rPr>
              <w:t>The cost of moving and living abroad.</w:t>
            </w:r>
          </w:p>
          <w:p w:rsidRPr="0080205E" w:rsidR="0080205E" w:rsidP="0080205E" w:rsidRDefault="0080205E" w14:paraId="1599D5DE" w14:textId="77777777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80205E" w:rsidTr="0080205E" w14:paraId="0C98B2C2" w14:textId="77777777">
        <w:tc>
          <w:tcPr>
            <w:tcW w:w="4508" w:type="dxa"/>
          </w:tcPr>
          <w:p w:rsidRPr="0080205E" w:rsidR="0080205E" w:rsidP="0080205E" w:rsidRDefault="0080205E" w14:paraId="67434582" w14:textId="77777777">
            <w:pPr>
              <w:pStyle w:val="trt0xe"/>
              <w:spacing w:before="0" w:beforeAutospacing="0" w:after="60" w:afterAutospacing="0"/>
              <w:ind w:left="360"/>
              <w:rPr>
                <w:rFonts w:ascii="Arial" w:hAnsi="Arial" w:cs="Arial" w:eastAsiaTheme="minorHAnsi"/>
                <w:color w:val="000000"/>
                <w:lang w:val="en-US" w:eastAsia="en-US"/>
              </w:rPr>
            </w:pPr>
            <w:r w:rsidRPr="0080205E">
              <w:rPr>
                <w:rFonts w:ascii="Arial" w:hAnsi="Arial" w:cs="Arial" w:eastAsiaTheme="minorHAnsi"/>
                <w:color w:val="000000"/>
                <w:lang w:val="en-US" w:eastAsia="en-US"/>
              </w:rPr>
              <w:t>Global mindset.</w:t>
            </w:r>
            <w:r w:rsidRPr="0080205E">
              <w:rPr>
                <w:rFonts w:eastAsiaTheme="minorHAnsi"/>
                <w:color w:val="000000"/>
                <w:lang w:val="en-US" w:eastAsia="en-US"/>
              </w:rPr>
              <w:t> </w:t>
            </w:r>
          </w:p>
          <w:p w:rsidR="0080205E" w:rsidP="0080205E" w:rsidRDefault="0080205E" w14:paraId="41250C38" w14:textId="77777777">
            <w:pPr>
              <w:rPr>
                <w:rFonts w:ascii="Arial" w:hAnsi="Arial" w:cs="Arial"/>
                <w:color w:val="000000"/>
                <w:lang w:val="en-US"/>
              </w:rPr>
            </w:pPr>
          </w:p>
        </w:tc>
        <w:tc>
          <w:tcPr>
            <w:tcW w:w="4508" w:type="dxa"/>
          </w:tcPr>
          <w:p w:rsidRPr="0080205E" w:rsidR="0080205E" w:rsidP="0080205E" w:rsidRDefault="0080205E" w14:paraId="4CD2BD6D" w14:textId="77777777">
            <w:pPr>
              <w:pStyle w:val="trt0xe"/>
              <w:spacing w:before="0" w:beforeAutospacing="0" w:after="60" w:afterAutospacing="0"/>
              <w:ind w:left="360"/>
              <w:rPr>
                <w:rFonts w:ascii="Arial" w:hAnsi="Arial" w:cs="Arial"/>
                <w:color w:val="000000" w:themeColor="text1"/>
              </w:rPr>
            </w:pPr>
            <w:r w:rsidRPr="0080205E">
              <w:rPr>
                <w:rFonts w:ascii="Arial" w:hAnsi="Arial" w:cs="Arial"/>
                <w:color w:val="000000" w:themeColor="text1"/>
              </w:rPr>
              <w:t>Discrimination.</w:t>
            </w:r>
          </w:p>
          <w:p w:rsidRPr="0080205E" w:rsidR="0080205E" w:rsidP="0080205E" w:rsidRDefault="0080205E" w14:paraId="455297DC" w14:textId="77777777">
            <w:pPr>
              <w:rPr>
                <w:rFonts w:ascii="Arial" w:hAnsi="Arial" w:cs="Arial"/>
                <w:color w:val="000000" w:themeColor="text1"/>
                <w:lang w:val="en-US"/>
              </w:rPr>
            </w:pPr>
          </w:p>
        </w:tc>
      </w:tr>
    </w:tbl>
    <w:p w:rsidR="00E5178B" w:rsidP="00E5178B" w:rsidRDefault="00E5178B" w14:paraId="0335DE5C" w14:textId="77777777">
      <w:pPr>
        <w:rPr>
          <w:rFonts w:ascii="Arial" w:hAnsi="Arial" w:cs="Arial"/>
          <w:color w:val="000000"/>
          <w:lang w:val="en-US"/>
        </w:rPr>
      </w:pPr>
    </w:p>
    <w:p w:rsidR="0080205E" w:rsidP="00E5178B" w:rsidRDefault="0080205E" w14:paraId="2720BAF7" w14:textId="77777777">
      <w:pPr>
        <w:rPr>
          <w:rFonts w:ascii="Arial" w:hAnsi="Arial" w:cs="Arial"/>
          <w:color w:val="000000"/>
          <w:lang w:val="en-US"/>
        </w:rPr>
      </w:pPr>
    </w:p>
    <w:p w:rsidR="00E5178B" w:rsidP="00E5178B" w:rsidRDefault="00E5178B" w14:paraId="44A020E0" w14:textId="208E2C2D">
      <w:pPr>
        <w:rPr>
          <w:rFonts w:ascii="Arial" w:hAnsi="Arial" w:cs="Arial"/>
          <w:color w:val="000000"/>
          <w:lang w:val="en-US"/>
        </w:rPr>
      </w:pPr>
      <w:r w:rsidRPr="6FA86DEC" w:rsidR="00E5178B">
        <w:rPr>
          <w:rFonts w:ascii="Arial" w:hAnsi="Arial" w:cs="Arial"/>
          <w:color w:val="000000" w:themeColor="text1" w:themeTint="FF" w:themeShade="FF"/>
          <w:lang w:val="en-US"/>
        </w:rPr>
        <w:t>Summar</w:t>
      </w:r>
      <w:r w:rsidRPr="6FA86DEC" w:rsidR="48ADADB6">
        <w:rPr>
          <w:rFonts w:ascii="Arial" w:hAnsi="Arial" w:cs="Arial"/>
          <w:color w:val="000000" w:themeColor="text1" w:themeTint="FF" w:themeShade="FF"/>
          <w:lang w:val="en-US"/>
        </w:rPr>
        <w:t>y</w:t>
      </w:r>
      <w:r w:rsidRPr="6FA86DEC" w:rsidR="00E5178B">
        <w:rPr>
          <w:rFonts w:ascii="Arial" w:hAnsi="Arial" w:cs="Arial"/>
          <w:color w:val="000000" w:themeColor="text1" w:themeTint="FF" w:themeShade="FF"/>
          <w:lang w:val="en-US"/>
        </w:rPr>
        <w:t>:</w:t>
      </w:r>
    </w:p>
    <w:p w:rsidR="00E5178B" w:rsidP="00E5178B" w:rsidRDefault="0080205E" w14:paraId="4E1A06B8" w14:textId="53D1E8EA">
      <w:pPr>
        <w:rPr>
          <w:rFonts w:ascii="Arial" w:hAnsi="Arial" w:cs="Arial"/>
          <w:color w:val="000000"/>
          <w:lang w:val="en-US"/>
        </w:rPr>
      </w:pPr>
      <w:r w:rsidRPr="6FA86DEC" w:rsidR="0080205E">
        <w:rPr>
          <w:rFonts w:ascii="Arial" w:hAnsi="Arial" w:cs="Arial"/>
          <w:color w:val="000000" w:themeColor="text1" w:themeTint="FF" w:themeShade="FF"/>
          <w:lang w:val="en-US"/>
        </w:rPr>
        <w:t xml:space="preserve">Staying abroad not only helps you in self-development, but also in your </w:t>
      </w:r>
      <w:r w:rsidRPr="6FA86DEC" w:rsidR="0080205E">
        <w:rPr>
          <w:rFonts w:ascii="Arial" w:hAnsi="Arial" w:cs="Arial"/>
          <w:color w:val="000000" w:themeColor="text1" w:themeTint="FF" w:themeShade="FF"/>
          <w:lang w:val="en-US"/>
        </w:rPr>
        <w:t>careers</w:t>
      </w:r>
      <w:r w:rsidRPr="6FA86DEC" w:rsidR="0080205E">
        <w:rPr>
          <w:rFonts w:ascii="Arial" w:hAnsi="Arial" w:cs="Arial"/>
          <w:color w:val="000000" w:themeColor="text1" w:themeTint="FF" w:themeShade="FF"/>
          <w:lang w:val="en-US"/>
        </w:rPr>
        <w:t xml:space="preserve">  and social skills. Staying in another country can be </w:t>
      </w:r>
      <w:r w:rsidRPr="6FA86DEC" w:rsidR="0080205E">
        <w:rPr>
          <w:rFonts w:ascii="Arial" w:hAnsi="Arial" w:cs="Arial"/>
          <w:color w:val="000000" w:themeColor="text1" w:themeTint="FF" w:themeShade="FF"/>
          <w:lang w:val="en-US"/>
        </w:rPr>
        <w:t>really stressful</w:t>
      </w:r>
      <w:r w:rsidRPr="6FA86DEC" w:rsidR="0080205E">
        <w:rPr>
          <w:rFonts w:ascii="Arial" w:hAnsi="Arial" w:cs="Arial"/>
          <w:color w:val="000000" w:themeColor="text1" w:themeTint="FF" w:themeShade="FF"/>
          <w:lang w:val="en-US"/>
        </w:rPr>
        <w:t xml:space="preserve"> and has negative aspects as well.</w:t>
      </w:r>
    </w:p>
    <w:p w:rsidR="00E5178B" w:rsidP="00C51FA2" w:rsidRDefault="00E5178B" w14:paraId="1F9C4E9D" w14:textId="77777777">
      <w:pPr>
        <w:rPr>
          <w:rFonts w:ascii="Arial" w:hAnsi="Arial" w:cs="Arial"/>
          <w:color w:val="000000"/>
          <w:lang w:val="en-US"/>
        </w:rPr>
      </w:pPr>
    </w:p>
    <w:p w:rsidR="009C6BAB" w:rsidRDefault="009C6BAB" w14:paraId="3446B1FF" w14:textId="5CA261FB">
      <w:pPr>
        <w:rPr>
          <w:rFonts w:ascii="Arial" w:hAnsi="Arial" w:cs="Arial"/>
          <w:color w:val="000000"/>
          <w:lang w:val="en-US"/>
        </w:rPr>
      </w:pPr>
      <w:r>
        <w:rPr>
          <w:rFonts w:ascii="Arial" w:hAnsi="Arial" w:cs="Arial"/>
          <w:color w:val="000000"/>
          <w:lang w:val="en-US"/>
        </w:rPr>
        <w:br w:type="page"/>
      </w:r>
    </w:p>
    <w:p w:rsidR="002603D5" w:rsidP="00C51FA2" w:rsidRDefault="002603D5" w14:paraId="5C95CC00" w14:textId="77777777">
      <w:pPr>
        <w:rPr>
          <w:rFonts w:ascii="Arial" w:hAnsi="Arial" w:cs="Arial"/>
          <w:color w:val="000000"/>
          <w:lang w:val="en-US"/>
        </w:rPr>
      </w:pPr>
    </w:p>
    <w:p w:rsidRPr="009C6BAB" w:rsidR="002603D5" w:rsidP="00C51FA2" w:rsidRDefault="00E5178B" w14:paraId="59E3FDE4" w14:textId="57C222D0">
      <w:pPr>
        <w:rPr>
          <w:rFonts w:ascii="Arial" w:hAnsi="Arial" w:cs="Arial"/>
          <w:b/>
          <w:bCs/>
          <w:color w:val="000000"/>
          <w:sz w:val="32"/>
          <w:szCs w:val="32"/>
          <w:lang w:val="en-US"/>
        </w:rPr>
      </w:pPr>
      <w:r w:rsidRPr="009C6BAB">
        <w:rPr>
          <w:rFonts w:ascii="Arial" w:hAnsi="Arial" w:cs="Arial"/>
          <w:b/>
          <w:bCs/>
          <w:color w:val="000000"/>
          <w:sz w:val="32"/>
          <w:szCs w:val="32"/>
          <w:lang w:val="en-US"/>
        </w:rPr>
        <w:t>Gap year</w:t>
      </w:r>
    </w:p>
    <w:p w:rsidRPr="009C6BAB" w:rsidR="009C6BAB" w:rsidP="009C6BAB" w:rsidRDefault="009C6BAB" w14:paraId="10ED57C3" w14:textId="77777777">
      <w:pPr>
        <w:rPr>
          <w:rFonts w:ascii="Arial" w:hAnsi="Arial" w:eastAsia="Times New Roman" w:cs="Arial"/>
          <w:color w:val="BDC1C6"/>
          <w:lang w:eastAsia="en-GB"/>
        </w:rPr>
      </w:pPr>
    </w:p>
    <w:p w:rsidRPr="009C6BAB" w:rsidR="009C6BAB" w:rsidP="009C6BAB" w:rsidRDefault="009C6BAB" w14:paraId="7C4C9181" w14:textId="77777777">
      <w:pPr>
        <w:rPr>
          <w:rFonts w:ascii="Arial" w:hAnsi="Arial" w:cs="Arial"/>
          <w:color w:val="000000"/>
          <w:lang w:val="en-US"/>
        </w:rPr>
      </w:pPr>
      <w:r w:rsidRPr="009C6BAB">
        <w:rPr>
          <w:rFonts w:ascii="Arial" w:hAnsi="Arial" w:cs="Arial"/>
          <w:color w:val="000000"/>
          <w:lang w:val="en-US"/>
        </w:rPr>
        <w:t>A gap year is when you take a year off, typically between high school graduation and college. So instead of beginning college the fall after you finish high school, you'd start the following fall.</w:t>
      </w:r>
    </w:p>
    <w:p w:rsidRPr="009C6BAB" w:rsidR="009C6BAB" w:rsidP="00C51FA2" w:rsidRDefault="009C6BAB" w14:paraId="4DBE762E" w14:textId="77777777">
      <w:pPr>
        <w:rPr>
          <w:rFonts w:ascii="Arial" w:hAnsi="Arial" w:cs="Arial"/>
          <w:color w:val="000000"/>
        </w:rPr>
      </w:pPr>
    </w:p>
    <w:p w:rsidR="00735400" w:rsidP="00C51FA2" w:rsidRDefault="00735400" w14:paraId="44E59A0E" w14:textId="7063BA55">
      <w:pPr>
        <w:rPr>
          <w:rFonts w:ascii="Arial" w:hAnsi="Arial" w:cs="Arial"/>
          <w:color w:val="000000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C6BAB" w:rsidTr="009C6BAB" w14:paraId="02C33B14" w14:textId="77777777">
        <w:tc>
          <w:tcPr>
            <w:tcW w:w="4508" w:type="dxa"/>
          </w:tcPr>
          <w:p w:rsidR="009C6BAB" w:rsidP="00735400" w:rsidRDefault="009C6BAB" w14:paraId="65BFA2AF" w14:textId="68318F6B">
            <w:pPr>
              <w:pStyle w:val="trt0xe"/>
              <w:spacing w:before="0" w:beforeAutospacing="0" w:after="60" w:afterAutospacing="0"/>
              <w:rPr>
                <w:rFonts w:ascii="Arial" w:hAnsi="Arial" w:cs="Arial" w:eastAsiaTheme="minorHAnsi"/>
                <w:color w:val="000000"/>
                <w:lang w:val="en-US" w:eastAsia="en-US"/>
              </w:rPr>
            </w:pPr>
            <w:r>
              <w:rPr>
                <w:rFonts w:ascii="Arial" w:hAnsi="Arial" w:cs="Arial" w:eastAsiaTheme="minorHAnsi"/>
                <w:color w:val="000000"/>
                <w:lang w:val="en-US" w:eastAsia="en-US"/>
              </w:rPr>
              <w:t xml:space="preserve">Pro </w:t>
            </w:r>
          </w:p>
        </w:tc>
        <w:tc>
          <w:tcPr>
            <w:tcW w:w="4508" w:type="dxa"/>
          </w:tcPr>
          <w:p w:rsidR="009C6BAB" w:rsidP="00735400" w:rsidRDefault="009C6BAB" w14:paraId="03D0F7E8" w14:textId="2BAD169C">
            <w:pPr>
              <w:pStyle w:val="trt0xe"/>
              <w:spacing w:before="0" w:beforeAutospacing="0" w:after="60" w:afterAutospacing="0"/>
              <w:rPr>
                <w:rFonts w:ascii="Arial" w:hAnsi="Arial" w:cs="Arial" w:eastAsiaTheme="minorHAnsi"/>
                <w:color w:val="000000"/>
                <w:lang w:val="en-US" w:eastAsia="en-US"/>
              </w:rPr>
            </w:pPr>
            <w:r>
              <w:rPr>
                <w:rFonts w:ascii="Arial" w:hAnsi="Arial" w:cs="Arial" w:eastAsiaTheme="minorHAnsi"/>
                <w:color w:val="000000"/>
                <w:lang w:val="en-US" w:eastAsia="en-US"/>
              </w:rPr>
              <w:t>Cons</w:t>
            </w:r>
          </w:p>
        </w:tc>
      </w:tr>
      <w:tr w:rsidR="009C6BAB" w:rsidTr="009C6BAB" w14:paraId="3FA1A6E6" w14:textId="77777777">
        <w:tc>
          <w:tcPr>
            <w:tcW w:w="4508" w:type="dxa"/>
          </w:tcPr>
          <w:p w:rsidR="009C6BAB" w:rsidP="00735400" w:rsidRDefault="009C6BAB" w14:paraId="16BE1FCC" w14:textId="31A9C0F8">
            <w:pPr>
              <w:pStyle w:val="trt0xe"/>
              <w:spacing w:before="0" w:beforeAutospacing="0" w:after="60" w:afterAutospacing="0"/>
              <w:rPr>
                <w:rFonts w:ascii="Arial" w:hAnsi="Arial" w:cs="Arial" w:eastAsiaTheme="minorHAnsi"/>
                <w:color w:val="000000"/>
                <w:lang w:val="en-US" w:eastAsia="en-US"/>
              </w:rPr>
            </w:pPr>
            <w:r w:rsidRPr="009C6BAB">
              <w:rPr>
                <w:rFonts w:ascii="Arial" w:hAnsi="Arial" w:cs="Arial" w:eastAsiaTheme="minorHAnsi"/>
                <w:color w:val="000000"/>
                <w:lang w:val="en-US" w:eastAsia="en-US"/>
              </w:rPr>
              <w:t>The skills you'll gain can help your resume stand out</w:t>
            </w:r>
          </w:p>
        </w:tc>
        <w:tc>
          <w:tcPr>
            <w:tcW w:w="4508" w:type="dxa"/>
          </w:tcPr>
          <w:p w:rsidR="009C6BAB" w:rsidP="00735400" w:rsidRDefault="009C6BAB" w14:paraId="16D68B10" w14:textId="19BEC115">
            <w:pPr>
              <w:pStyle w:val="trt0xe"/>
              <w:spacing w:before="0" w:beforeAutospacing="0" w:after="60" w:afterAutospacing="0"/>
              <w:rPr>
                <w:rFonts w:ascii="Arial" w:hAnsi="Arial" w:cs="Arial" w:eastAsiaTheme="minorHAnsi"/>
                <w:color w:val="000000"/>
                <w:lang w:val="en-US" w:eastAsia="en-US"/>
              </w:rPr>
            </w:pPr>
            <w:r w:rsidRPr="009C6BAB">
              <w:rPr>
                <w:rFonts w:ascii="Arial" w:hAnsi="Arial" w:cs="Arial" w:eastAsiaTheme="minorHAnsi"/>
                <w:color w:val="000000"/>
                <w:lang w:val="en-US" w:eastAsia="en-US"/>
              </w:rPr>
              <w:t>You'll be ‘pausing’ your studies or traditional job for a year</w:t>
            </w:r>
          </w:p>
        </w:tc>
      </w:tr>
      <w:tr w:rsidR="009C6BAB" w:rsidTr="009C6BAB" w14:paraId="536E1C96" w14:textId="77777777">
        <w:tc>
          <w:tcPr>
            <w:tcW w:w="4508" w:type="dxa"/>
          </w:tcPr>
          <w:p w:rsidR="009C6BAB" w:rsidP="00735400" w:rsidRDefault="009C6BAB" w14:paraId="378CA756" w14:textId="7948E162">
            <w:pPr>
              <w:pStyle w:val="trt0xe"/>
              <w:spacing w:before="0" w:beforeAutospacing="0" w:after="60" w:afterAutospacing="0"/>
              <w:rPr>
                <w:rFonts w:ascii="Arial" w:hAnsi="Arial" w:cs="Arial" w:eastAsiaTheme="minorHAnsi"/>
                <w:color w:val="000000"/>
                <w:lang w:val="en-US" w:eastAsia="en-US"/>
              </w:rPr>
            </w:pPr>
            <w:r w:rsidRPr="009C6BAB">
              <w:rPr>
                <w:rFonts w:ascii="Arial" w:hAnsi="Arial" w:cs="Arial" w:eastAsiaTheme="minorHAnsi"/>
                <w:color w:val="000000"/>
                <w:lang w:val="en-US" w:eastAsia="en-US"/>
              </w:rPr>
              <w:t>You'll meet new people and gain a broader perspective</w:t>
            </w:r>
          </w:p>
        </w:tc>
        <w:tc>
          <w:tcPr>
            <w:tcW w:w="4508" w:type="dxa"/>
          </w:tcPr>
          <w:p w:rsidR="009C6BAB" w:rsidP="00735400" w:rsidRDefault="009C6BAB" w14:paraId="29FC69A8" w14:textId="0664CCF2">
            <w:pPr>
              <w:pStyle w:val="trt0xe"/>
              <w:spacing w:before="0" w:beforeAutospacing="0" w:after="60" w:afterAutospacing="0"/>
              <w:rPr>
                <w:rFonts w:ascii="Arial" w:hAnsi="Arial" w:cs="Arial" w:eastAsiaTheme="minorHAnsi"/>
                <w:color w:val="000000"/>
                <w:lang w:val="en-US" w:eastAsia="en-US"/>
              </w:rPr>
            </w:pPr>
            <w:r w:rsidRPr="009C6BAB">
              <w:rPr>
                <w:rFonts w:ascii="Arial" w:hAnsi="Arial" w:cs="Arial" w:eastAsiaTheme="minorHAnsi"/>
                <w:color w:val="000000"/>
                <w:lang w:val="en-US" w:eastAsia="en-US"/>
              </w:rPr>
              <w:t>You might get homesick</w:t>
            </w:r>
          </w:p>
        </w:tc>
      </w:tr>
      <w:tr w:rsidR="009C6BAB" w:rsidTr="009C6BAB" w14:paraId="05976598" w14:textId="77777777">
        <w:tc>
          <w:tcPr>
            <w:tcW w:w="4508" w:type="dxa"/>
          </w:tcPr>
          <w:p w:rsidR="009C6BAB" w:rsidP="00735400" w:rsidRDefault="009C6BAB" w14:paraId="424B7611" w14:textId="52039CB1">
            <w:pPr>
              <w:pStyle w:val="trt0xe"/>
              <w:spacing w:before="0" w:beforeAutospacing="0" w:after="60" w:afterAutospacing="0"/>
              <w:rPr>
                <w:rFonts w:ascii="Arial" w:hAnsi="Arial" w:cs="Arial" w:eastAsiaTheme="minorHAnsi"/>
                <w:color w:val="000000"/>
                <w:lang w:val="en-US" w:eastAsia="en-US"/>
              </w:rPr>
            </w:pPr>
            <w:r w:rsidRPr="009C6BAB">
              <w:rPr>
                <w:rFonts w:ascii="Arial" w:hAnsi="Arial" w:cs="Arial" w:eastAsiaTheme="minorHAnsi"/>
                <w:color w:val="000000"/>
                <w:lang w:val="en-US" w:eastAsia="en-US"/>
              </w:rPr>
              <w:t>You'll gain stories through new experiences</w:t>
            </w:r>
          </w:p>
        </w:tc>
        <w:tc>
          <w:tcPr>
            <w:tcW w:w="4508" w:type="dxa"/>
          </w:tcPr>
          <w:p w:rsidR="009C6BAB" w:rsidP="00735400" w:rsidRDefault="009C6BAB" w14:paraId="63FD4044" w14:textId="25980382">
            <w:pPr>
              <w:pStyle w:val="trt0xe"/>
              <w:spacing w:before="0" w:beforeAutospacing="0" w:after="60" w:afterAutospacing="0"/>
              <w:rPr>
                <w:rFonts w:ascii="Arial" w:hAnsi="Arial" w:cs="Arial" w:eastAsiaTheme="minorHAnsi"/>
                <w:color w:val="000000"/>
                <w:lang w:val="en-US" w:eastAsia="en-US"/>
              </w:rPr>
            </w:pPr>
            <w:r w:rsidRPr="009C6BAB">
              <w:rPr>
                <w:rFonts w:ascii="Arial" w:hAnsi="Arial" w:cs="Arial" w:eastAsiaTheme="minorHAnsi"/>
                <w:color w:val="000000"/>
                <w:lang w:val="en-US" w:eastAsia="en-US"/>
              </w:rPr>
              <w:t>There are financial and personal risks.</w:t>
            </w:r>
          </w:p>
        </w:tc>
      </w:tr>
      <w:tr w:rsidR="009C6BAB" w:rsidTr="009C6BAB" w14:paraId="3F8C6184" w14:textId="77777777">
        <w:tc>
          <w:tcPr>
            <w:tcW w:w="4508" w:type="dxa"/>
          </w:tcPr>
          <w:p w:rsidR="009C6BAB" w:rsidP="00735400" w:rsidRDefault="009C6BAB" w14:paraId="1C21397C" w14:textId="6EBDDCDE">
            <w:pPr>
              <w:pStyle w:val="trt0xe"/>
              <w:spacing w:before="0" w:beforeAutospacing="0" w:after="60" w:afterAutospacing="0"/>
              <w:rPr>
                <w:rFonts w:ascii="Arial" w:hAnsi="Arial" w:cs="Arial" w:eastAsiaTheme="minorHAnsi"/>
                <w:color w:val="000000"/>
                <w:lang w:val="en-US" w:eastAsia="en-US"/>
              </w:rPr>
            </w:pPr>
            <w:r w:rsidRPr="009C6BAB">
              <w:rPr>
                <w:rFonts w:ascii="Arial" w:hAnsi="Arial" w:cs="Arial" w:eastAsiaTheme="minorHAnsi"/>
                <w:color w:val="000000"/>
                <w:lang w:val="en-US" w:eastAsia="en-US"/>
              </w:rPr>
              <w:t>Helps to avoid burnout after years of schooling or work</w:t>
            </w:r>
          </w:p>
        </w:tc>
        <w:tc>
          <w:tcPr>
            <w:tcW w:w="4508" w:type="dxa"/>
          </w:tcPr>
          <w:p w:rsidR="009C6BAB" w:rsidP="00735400" w:rsidRDefault="009C6BAB" w14:paraId="41A7058A" w14:textId="2F54D885">
            <w:pPr>
              <w:pStyle w:val="trt0xe"/>
              <w:spacing w:before="0" w:beforeAutospacing="0" w:after="60" w:afterAutospacing="0"/>
              <w:rPr>
                <w:rFonts w:ascii="Arial" w:hAnsi="Arial" w:cs="Arial" w:eastAsiaTheme="minorHAnsi"/>
                <w:color w:val="000000"/>
                <w:lang w:val="en-US" w:eastAsia="en-US"/>
              </w:rPr>
            </w:pPr>
            <w:r w:rsidRPr="009C6BAB">
              <w:rPr>
                <w:rFonts w:ascii="Arial" w:hAnsi="Arial" w:cs="Arial" w:eastAsiaTheme="minorHAnsi"/>
                <w:color w:val="000000"/>
                <w:lang w:val="en-US" w:eastAsia="en-US"/>
              </w:rPr>
              <w:t>It can be expensive</w:t>
            </w:r>
          </w:p>
        </w:tc>
      </w:tr>
      <w:tr w:rsidR="009C6BAB" w:rsidTr="009C6BAB" w14:paraId="32A43794" w14:textId="77777777">
        <w:tc>
          <w:tcPr>
            <w:tcW w:w="4508" w:type="dxa"/>
          </w:tcPr>
          <w:p w:rsidR="009C6BAB" w:rsidP="00735400" w:rsidRDefault="009C6BAB" w14:paraId="0785CB64" w14:textId="0A5655A9">
            <w:pPr>
              <w:pStyle w:val="trt0xe"/>
              <w:spacing w:before="0" w:beforeAutospacing="0" w:after="60" w:afterAutospacing="0"/>
              <w:rPr>
                <w:rFonts w:ascii="Arial" w:hAnsi="Arial" w:cs="Arial" w:eastAsiaTheme="minorHAnsi"/>
                <w:color w:val="000000"/>
                <w:lang w:val="en-US" w:eastAsia="en-US"/>
              </w:rPr>
            </w:pPr>
            <w:r w:rsidRPr="009C6BAB">
              <w:rPr>
                <w:rFonts w:ascii="Arial" w:hAnsi="Arial" w:cs="Arial" w:eastAsiaTheme="minorHAnsi"/>
                <w:color w:val="000000"/>
                <w:lang w:val="en-US" w:eastAsia="en-US"/>
              </w:rPr>
              <w:t>It’s a great way to learn new things, outside of your comfort zone</w:t>
            </w:r>
          </w:p>
        </w:tc>
        <w:tc>
          <w:tcPr>
            <w:tcW w:w="4508" w:type="dxa"/>
          </w:tcPr>
          <w:p w:rsidR="009C6BAB" w:rsidP="00735400" w:rsidRDefault="009C6BAB" w14:paraId="32D864EA" w14:textId="5ED784A3">
            <w:pPr>
              <w:pStyle w:val="trt0xe"/>
              <w:spacing w:before="0" w:beforeAutospacing="0" w:after="60" w:afterAutospacing="0"/>
              <w:rPr>
                <w:rFonts w:ascii="Arial" w:hAnsi="Arial" w:cs="Arial" w:eastAsiaTheme="minorHAnsi"/>
                <w:color w:val="000000"/>
                <w:lang w:val="en-US" w:eastAsia="en-US"/>
              </w:rPr>
            </w:pPr>
            <w:r w:rsidRPr="009C6BAB">
              <w:rPr>
                <w:rFonts w:ascii="Arial" w:hAnsi="Arial" w:cs="Arial" w:eastAsiaTheme="minorHAnsi"/>
                <w:color w:val="000000"/>
                <w:lang w:val="en-US" w:eastAsia="en-US"/>
              </w:rPr>
              <w:t>Travel preparation can be stressful</w:t>
            </w:r>
          </w:p>
        </w:tc>
      </w:tr>
    </w:tbl>
    <w:p w:rsidR="00735400" w:rsidP="00735400" w:rsidRDefault="00735400" w14:paraId="481A1E2D" w14:textId="7F49D3B9">
      <w:pPr>
        <w:pStyle w:val="trt0xe"/>
        <w:spacing w:before="0" w:beforeAutospacing="0" w:after="60" w:afterAutospacing="0"/>
        <w:rPr>
          <w:rFonts w:ascii="Arial" w:hAnsi="Arial" w:cs="Arial" w:eastAsiaTheme="minorHAnsi"/>
          <w:color w:val="000000"/>
          <w:lang w:val="en-US" w:eastAsia="en-US"/>
        </w:rPr>
      </w:pPr>
    </w:p>
    <w:p w:rsidR="009C6BAB" w:rsidP="6FA86DEC" w:rsidRDefault="009C6BAB" w14:paraId="4E4C594A" w14:textId="1E30F103">
      <w:pPr>
        <w:pStyle w:val="trt0xe"/>
        <w:spacing w:before="0" w:beforeAutospacing="off" w:after="60" w:afterAutospacing="off"/>
        <w:rPr>
          <w:rFonts w:ascii="Arial" w:hAnsi="Arial" w:eastAsia="Calibri" w:cs="Arial" w:eastAsiaTheme="minorAscii"/>
          <w:color w:val="000000"/>
          <w:lang w:val="en-US" w:eastAsia="en-US"/>
        </w:rPr>
      </w:pPr>
      <w:r w:rsidRPr="6FA86DEC" w:rsidR="009C6BAB">
        <w:rPr>
          <w:rFonts w:ascii="Arial" w:hAnsi="Arial" w:eastAsia="Calibri" w:cs="Arial" w:eastAsiaTheme="minorAscii"/>
          <w:color w:val="000000" w:themeColor="text1" w:themeTint="FF" w:themeShade="FF"/>
          <w:lang w:val="en-US" w:eastAsia="en-US"/>
        </w:rPr>
        <w:t>Summar</w:t>
      </w:r>
      <w:r w:rsidRPr="6FA86DEC" w:rsidR="1C93D44E">
        <w:rPr>
          <w:rFonts w:ascii="Arial" w:hAnsi="Arial" w:eastAsia="Calibri" w:cs="Arial" w:eastAsiaTheme="minorAscii"/>
          <w:color w:val="000000" w:themeColor="text1" w:themeTint="FF" w:themeShade="FF"/>
          <w:lang w:val="en-US" w:eastAsia="en-US"/>
        </w:rPr>
        <w:t>y</w:t>
      </w:r>
      <w:r w:rsidRPr="6FA86DEC" w:rsidR="009C6BAB">
        <w:rPr>
          <w:rFonts w:ascii="Arial" w:hAnsi="Arial" w:eastAsia="Calibri" w:cs="Arial" w:eastAsiaTheme="minorAscii"/>
          <w:color w:val="000000" w:themeColor="text1" w:themeTint="FF" w:themeShade="FF"/>
          <w:lang w:val="en-US" w:eastAsia="en-US"/>
        </w:rPr>
        <w:t>:</w:t>
      </w:r>
    </w:p>
    <w:p w:rsidRPr="00735400" w:rsidR="009C6BAB" w:rsidP="6FA86DEC" w:rsidRDefault="009C6BAB" w14:paraId="6C9BE3B6" w14:textId="6FF65016">
      <w:pPr>
        <w:pStyle w:val="trt0xe"/>
        <w:spacing w:before="0" w:beforeAutospacing="off" w:after="60" w:afterAutospacing="off"/>
        <w:rPr>
          <w:rFonts w:ascii="Arial" w:hAnsi="Arial" w:eastAsia="Calibri" w:cs="Arial" w:eastAsiaTheme="minorAscii"/>
          <w:color w:val="000000"/>
          <w:lang w:val="en-US" w:eastAsia="en-US"/>
        </w:rPr>
      </w:pPr>
      <w:r w:rsidRPr="6FA86DEC" w:rsidR="009C6BAB">
        <w:rPr>
          <w:rFonts w:ascii="Arial" w:hAnsi="Arial" w:eastAsia="Calibri" w:cs="Arial" w:eastAsiaTheme="minorAscii"/>
          <w:color w:val="000000" w:themeColor="text1" w:themeTint="FF" w:themeShade="FF"/>
          <w:lang w:val="en-US" w:eastAsia="en-US"/>
        </w:rPr>
        <w:t xml:space="preserve">Taking a gap year can relax you after </w:t>
      </w:r>
      <w:r w:rsidRPr="6FA86DEC" w:rsidR="009C6BAB">
        <w:rPr>
          <w:rFonts w:ascii="Arial" w:hAnsi="Arial" w:eastAsia="Calibri" w:cs="Arial" w:eastAsiaTheme="minorAscii"/>
          <w:color w:val="000000" w:themeColor="text1" w:themeTint="FF" w:themeShade="FF"/>
          <w:lang w:val="en-US" w:eastAsia="en-US"/>
        </w:rPr>
        <w:t>a long period</w:t>
      </w:r>
      <w:r w:rsidRPr="6FA86DEC" w:rsidR="009C6BAB">
        <w:rPr>
          <w:rFonts w:ascii="Arial" w:hAnsi="Arial" w:eastAsia="Calibri" w:cs="Arial" w:eastAsiaTheme="minorAscii"/>
          <w:color w:val="000000" w:themeColor="text1" w:themeTint="FF" w:themeShade="FF"/>
          <w:lang w:val="en-US" w:eastAsia="en-US"/>
        </w:rPr>
        <w:t xml:space="preserve"> of </w:t>
      </w:r>
      <w:r w:rsidRPr="6FA86DEC" w:rsidR="7D5C5F00">
        <w:rPr>
          <w:rFonts w:ascii="Arial" w:hAnsi="Arial" w:eastAsia="Calibri" w:cs="Arial" w:eastAsiaTheme="minorAscii"/>
          <w:color w:val="000000" w:themeColor="text1" w:themeTint="FF" w:themeShade="FF"/>
          <w:lang w:val="en-US" w:eastAsia="en-US"/>
        </w:rPr>
        <w:t>s</w:t>
      </w:r>
      <w:r w:rsidRPr="6FA86DEC" w:rsidR="009C6BAB">
        <w:rPr>
          <w:rFonts w:ascii="Arial" w:hAnsi="Arial" w:eastAsia="Calibri" w:cs="Arial" w:eastAsiaTheme="minorAscii"/>
          <w:color w:val="000000" w:themeColor="text1" w:themeTint="FF" w:themeShade="FF"/>
          <w:lang w:val="en-US" w:eastAsia="en-US"/>
        </w:rPr>
        <w:t xml:space="preserve">tudying/work </w:t>
      </w:r>
      <w:r w:rsidRPr="6FA86DEC" w:rsidR="009C6BAB">
        <w:rPr>
          <w:rFonts w:ascii="Arial" w:hAnsi="Arial" w:eastAsia="Calibri" w:cs="Arial" w:eastAsiaTheme="minorAscii"/>
          <w:color w:val="000000" w:themeColor="text1" w:themeTint="FF" w:themeShade="FF"/>
          <w:lang w:val="en-US" w:eastAsia="en-US"/>
        </w:rPr>
        <w:t>as long as</w:t>
      </w:r>
      <w:r w:rsidRPr="6FA86DEC" w:rsidR="009C6BAB">
        <w:rPr>
          <w:rFonts w:ascii="Arial" w:hAnsi="Arial" w:eastAsia="Calibri" w:cs="Arial" w:eastAsiaTheme="minorAscii"/>
          <w:color w:val="000000" w:themeColor="text1" w:themeTint="FF" w:themeShade="FF"/>
          <w:lang w:val="en-US" w:eastAsia="en-US"/>
        </w:rPr>
        <w:t xml:space="preserve"> </w:t>
      </w:r>
      <w:r w:rsidRPr="6FA86DEC" w:rsidR="493F2269">
        <w:rPr>
          <w:rFonts w:ascii="Arial" w:hAnsi="Arial" w:eastAsia="Calibri" w:cs="Arial" w:eastAsiaTheme="minorAscii"/>
          <w:color w:val="000000" w:themeColor="text1" w:themeTint="FF" w:themeShade="FF"/>
          <w:lang w:val="en-US" w:eastAsia="en-US"/>
        </w:rPr>
        <w:t>y</w:t>
      </w:r>
      <w:r w:rsidRPr="6FA86DEC" w:rsidR="009C6BAB">
        <w:rPr>
          <w:rFonts w:ascii="Arial" w:hAnsi="Arial" w:eastAsia="Calibri" w:cs="Arial" w:eastAsiaTheme="minorAscii"/>
          <w:color w:val="000000" w:themeColor="text1" w:themeTint="FF" w:themeShade="FF"/>
          <w:lang w:val="en-US" w:eastAsia="en-US"/>
        </w:rPr>
        <w:t xml:space="preserve">ou plan everything carefully and set yourself some goals. But it can also be expensive and </w:t>
      </w:r>
      <w:r w:rsidRPr="6FA86DEC" w:rsidR="009C6BAB">
        <w:rPr>
          <w:rFonts w:ascii="Arial" w:hAnsi="Arial" w:eastAsia="Calibri" w:cs="Arial" w:eastAsiaTheme="minorAscii"/>
          <w:color w:val="000000" w:themeColor="text1" w:themeTint="FF" w:themeShade="FF"/>
          <w:lang w:val="en-US" w:eastAsia="en-US"/>
        </w:rPr>
        <w:t>time consuming</w:t>
      </w:r>
      <w:r w:rsidRPr="6FA86DEC" w:rsidR="009C6BAB">
        <w:rPr>
          <w:rFonts w:ascii="Arial" w:hAnsi="Arial" w:eastAsia="Calibri" w:cs="Arial" w:eastAsiaTheme="minorAscii"/>
          <w:color w:val="000000" w:themeColor="text1" w:themeTint="FF" w:themeShade="FF"/>
          <w:lang w:val="en-US" w:eastAsia="en-US"/>
        </w:rPr>
        <w:t xml:space="preserve"> as well as stressful if not really thought th</w:t>
      </w:r>
      <w:r w:rsidRPr="6FA86DEC" w:rsidR="12314688">
        <w:rPr>
          <w:rFonts w:ascii="Arial" w:hAnsi="Arial" w:eastAsia="Calibri" w:cs="Arial" w:eastAsiaTheme="minorAscii"/>
          <w:color w:val="000000" w:themeColor="text1" w:themeTint="FF" w:themeShade="FF"/>
          <w:lang w:val="en-US" w:eastAsia="en-US"/>
        </w:rPr>
        <w:t>rough</w:t>
      </w:r>
      <w:r w:rsidRPr="6FA86DEC" w:rsidR="009C6BAB">
        <w:rPr>
          <w:rFonts w:ascii="Arial" w:hAnsi="Arial" w:eastAsia="Calibri" w:cs="Arial" w:eastAsiaTheme="minorAscii"/>
          <w:color w:val="000000" w:themeColor="text1" w:themeTint="FF" w:themeShade="FF"/>
          <w:lang w:val="en-US" w:eastAsia="en-US"/>
        </w:rPr>
        <w:t>.</w:t>
      </w:r>
    </w:p>
    <w:sectPr w:rsidRPr="00735400" w:rsidR="009C6BAB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42F53" w:rsidP="009C6BAB" w:rsidRDefault="00042F53" w14:paraId="224C4B3B" w14:textId="77777777">
      <w:r>
        <w:separator/>
      </w:r>
    </w:p>
  </w:endnote>
  <w:endnote w:type="continuationSeparator" w:id="0">
    <w:p w:rsidR="00042F53" w:rsidP="009C6BAB" w:rsidRDefault="00042F53" w14:paraId="5D7F41E4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42F53" w:rsidP="009C6BAB" w:rsidRDefault="00042F53" w14:paraId="3EEF90F1" w14:textId="77777777">
      <w:r>
        <w:separator/>
      </w:r>
    </w:p>
  </w:footnote>
  <w:footnote w:type="continuationSeparator" w:id="0">
    <w:p w:rsidR="00042F53" w:rsidP="009C6BAB" w:rsidRDefault="00042F53" w14:paraId="77A9FC7D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D2BE2"/>
    <w:multiLevelType w:val="hybridMultilevel"/>
    <w:tmpl w:val="7A9ADF7C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6AE55DC"/>
    <w:multiLevelType w:val="multilevel"/>
    <w:tmpl w:val="2F58A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A2C3A26"/>
    <w:multiLevelType w:val="hybridMultilevel"/>
    <w:tmpl w:val="106AF20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D347A5B"/>
    <w:multiLevelType w:val="multilevel"/>
    <w:tmpl w:val="A148C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8F7812"/>
    <w:multiLevelType w:val="multilevel"/>
    <w:tmpl w:val="5E80E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29986A75"/>
    <w:multiLevelType w:val="multilevel"/>
    <w:tmpl w:val="22EAE952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8874CD"/>
    <w:multiLevelType w:val="hybridMultilevel"/>
    <w:tmpl w:val="F2880D04"/>
    <w:lvl w:ilvl="0" w:tplc="0DCE1EAC">
      <w:numFmt w:val="bullet"/>
      <w:lvlText w:val="-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4BFE0FC0"/>
    <w:multiLevelType w:val="multilevel"/>
    <w:tmpl w:val="22EAE952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42299B"/>
    <w:multiLevelType w:val="multilevel"/>
    <w:tmpl w:val="9C525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7B6F24EE"/>
    <w:multiLevelType w:val="hybridMultilevel"/>
    <w:tmpl w:val="FC6C515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870488593">
    <w:abstractNumId w:val="2"/>
  </w:num>
  <w:num w:numId="2" w16cid:durableId="564069401">
    <w:abstractNumId w:val="3"/>
  </w:num>
  <w:num w:numId="3" w16cid:durableId="1340157631">
    <w:abstractNumId w:val="5"/>
  </w:num>
  <w:num w:numId="4" w16cid:durableId="1913853257">
    <w:abstractNumId w:val="7"/>
  </w:num>
  <w:num w:numId="5" w16cid:durableId="1203248760">
    <w:abstractNumId w:val="6"/>
  </w:num>
  <w:num w:numId="6" w16cid:durableId="1857889278">
    <w:abstractNumId w:val="0"/>
  </w:num>
  <w:num w:numId="7" w16cid:durableId="1351688814">
    <w:abstractNumId w:val="8"/>
  </w:num>
  <w:num w:numId="8" w16cid:durableId="64030703">
    <w:abstractNumId w:val="9"/>
  </w:num>
  <w:num w:numId="9" w16cid:durableId="1857227286">
    <w:abstractNumId w:val="4"/>
  </w:num>
  <w:num w:numId="10" w16cid:durableId="13408092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1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FA2"/>
    <w:rsid w:val="00042F53"/>
    <w:rsid w:val="002603D5"/>
    <w:rsid w:val="00735400"/>
    <w:rsid w:val="0080205E"/>
    <w:rsid w:val="009C6BAB"/>
    <w:rsid w:val="00C51FA2"/>
    <w:rsid w:val="00E5178B"/>
    <w:rsid w:val="02FE1FFF"/>
    <w:rsid w:val="0D3BD4DC"/>
    <w:rsid w:val="12314688"/>
    <w:rsid w:val="1C93D44E"/>
    <w:rsid w:val="21241C52"/>
    <w:rsid w:val="27D37582"/>
    <w:rsid w:val="3DC47F03"/>
    <w:rsid w:val="442B1567"/>
    <w:rsid w:val="48ADADB6"/>
    <w:rsid w:val="493F2269"/>
    <w:rsid w:val="522911C4"/>
    <w:rsid w:val="5F33DE14"/>
    <w:rsid w:val="6AACCDF6"/>
    <w:rsid w:val="6FA86DEC"/>
    <w:rsid w:val="774C56C2"/>
    <w:rsid w:val="7B81F32A"/>
    <w:rsid w:val="7D1DC38B"/>
    <w:rsid w:val="7D5C5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5A7320"/>
  <w15:docId w15:val="{54755349-C241-714B-908C-071A28C14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en-A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0205E"/>
    <w:pPr>
      <w:spacing w:before="100" w:beforeAutospacing="1" w:after="100" w:afterAutospacing="1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en-GB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1FA2"/>
    <w:pPr>
      <w:ind w:left="720"/>
      <w:contextualSpacing/>
    </w:pPr>
  </w:style>
  <w:style w:type="paragraph" w:styleId="trt0xe" w:customStyle="1">
    <w:name w:val="trt0xe"/>
    <w:basedOn w:val="Normal"/>
    <w:rsid w:val="00735400"/>
    <w:pPr>
      <w:spacing w:before="100" w:beforeAutospacing="1" w:after="100" w:afterAutospacing="1"/>
    </w:pPr>
    <w:rPr>
      <w:rFonts w:ascii="Times New Roman" w:hAnsi="Times New Roman" w:eastAsia="Times New Roman" w:cs="Times New Roman"/>
      <w:lang w:eastAsia="en-GB"/>
    </w:rPr>
  </w:style>
  <w:style w:type="character" w:styleId="apple-converted-space" w:customStyle="1">
    <w:name w:val="apple-converted-space"/>
    <w:basedOn w:val="DefaultParagraphFont"/>
    <w:rsid w:val="00735400"/>
  </w:style>
  <w:style w:type="table" w:styleId="TableGrid">
    <w:name w:val="Table Grid"/>
    <w:basedOn w:val="TableNormal"/>
    <w:uiPriority w:val="39"/>
    <w:rsid w:val="0080205E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eading3Char" w:customStyle="1">
    <w:name w:val="Heading 3 Char"/>
    <w:basedOn w:val="DefaultParagraphFont"/>
    <w:link w:val="Heading3"/>
    <w:uiPriority w:val="9"/>
    <w:rsid w:val="0080205E"/>
    <w:rPr>
      <w:rFonts w:ascii="Times New Roman" w:hAnsi="Times New Roman" w:eastAsia="Times New Roman" w:cs="Times New Roman"/>
      <w:b/>
      <w:bCs/>
      <w:sz w:val="27"/>
      <w:szCs w:val="27"/>
      <w:lang w:eastAsia="en-GB"/>
    </w:rPr>
  </w:style>
  <w:style w:type="character" w:styleId="hgkelc" w:customStyle="1">
    <w:name w:val="hgkelc"/>
    <w:basedOn w:val="DefaultParagraphFont"/>
    <w:rsid w:val="009C6BAB"/>
  </w:style>
  <w:style w:type="character" w:styleId="Strong">
    <w:name w:val="Strong"/>
    <w:basedOn w:val="DefaultParagraphFont"/>
    <w:uiPriority w:val="22"/>
    <w:qFormat/>
    <w:rsid w:val="009C6BA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9C6BAB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9C6BAB"/>
  </w:style>
  <w:style w:type="paragraph" w:styleId="Footer">
    <w:name w:val="footer"/>
    <w:basedOn w:val="Normal"/>
    <w:link w:val="FooterChar"/>
    <w:uiPriority w:val="99"/>
    <w:unhideWhenUsed/>
    <w:rsid w:val="009C6BAB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9C6B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80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7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0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8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5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42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067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521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834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324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479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7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5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0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customXml" Target="../customXml/item2.xml" Id="rId10" /><Relationship Type="http://schemas.openxmlformats.org/officeDocument/2006/relationships/webSettings" Target="webSettings.xml" Id="rId4" /><Relationship Type="http://schemas.openxmlformats.org/officeDocument/2006/relationships/customXml" Target="../customXml/item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2FBDF97E55FC94293ACEE4B0C436C25" ma:contentTypeVersion="3" ma:contentTypeDescription="Ein neues Dokument erstellen." ma:contentTypeScope="" ma:versionID="64a097103bb4141ea3bf73e6c66253a1">
  <xsd:schema xmlns:xsd="http://www.w3.org/2001/XMLSchema" xmlns:xs="http://www.w3.org/2001/XMLSchema" xmlns:p="http://schemas.microsoft.com/office/2006/metadata/properties" xmlns:ns2="fb2212c7-0d3e-4462-85c7-9257f90332e1" targetNamespace="http://schemas.microsoft.com/office/2006/metadata/properties" ma:root="true" ma:fieldsID="ec317a1135062ec46f3141fa23d7dbf0" ns2:_="">
    <xsd:import namespace="fb2212c7-0d3e-4462-85c7-9257f90332e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2212c7-0d3e-4462-85c7-9257f90332e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7EA925C-D51A-4C15-AC72-C218269B2462}"/>
</file>

<file path=customXml/itemProps2.xml><?xml version="1.0" encoding="utf-8"?>
<ds:datastoreItem xmlns:ds="http://schemas.openxmlformats.org/officeDocument/2006/customXml" ds:itemID="{A0F59A46-9CBC-45DA-B00E-3EE8719D31C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Giuli Forsythe</dc:creator>
  <keywords/>
  <dc:description/>
  <lastModifiedBy>Pölzl Michael</lastModifiedBy>
  <revision>3</revision>
  <dcterms:created xsi:type="dcterms:W3CDTF">2023-03-07T09:55:00.0000000Z</dcterms:created>
  <dcterms:modified xsi:type="dcterms:W3CDTF">2023-04-11T19:58:30.3249173Z</dcterms:modified>
</coreProperties>
</file>