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>The Experiment Report of</w:t>
      </w:r>
    </w:p>
    <w:p>
      <w:pPr>
        <w:jc w:val="center"/>
        <w:rPr>
          <w:rFonts w:hint="eastAsia" w:eastAsia="黑体"/>
          <w:b/>
          <w:bCs/>
          <w:i/>
          <w:iCs/>
          <w:sz w:val="44"/>
          <w:szCs w:val="44"/>
          <w:lang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 xml:space="preserve"> </w:t>
      </w:r>
      <w:r>
        <w:rPr>
          <w:rFonts w:hint="eastAsia" w:eastAsia="黑体"/>
          <w:b/>
          <w:bCs/>
          <w:i/>
          <w:iCs/>
          <w:sz w:val="44"/>
          <w:szCs w:val="44"/>
          <w:lang w:val="en-US" w:eastAsia="zh-CN"/>
        </w:rPr>
        <w:t xml:space="preserve">Machine Learning 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  <w:lang w:val="en-US" w:eastAsia="zh-CN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b/>
          <w:bCs/>
          <w:sz w:val="30"/>
          <w:u w:val="single"/>
          <w:lang w:val="en-US" w:eastAsia="zh-CN"/>
        </w:rPr>
        <w:t>Xuanyi Zhang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  <w:lang w:val="en-US" w:eastAsia="zh-CN"/>
        </w:rPr>
        <w:t xml:space="preserve">        </w:t>
      </w:r>
      <w:r>
        <w:rPr>
          <w:rFonts w:hint="eastAsia"/>
          <w:sz w:val="30"/>
          <w:u w:val="single"/>
        </w:rPr>
        <w:t xml:space="preserve">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  <w:lang w:val="en-US" w:eastAsia="zh-CN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  <w:lang w:val="en-US" w:eastAsia="zh-CN"/>
        </w:rPr>
        <w:t xml:space="preserve">   </w:t>
      </w:r>
      <w:r>
        <w:rPr>
          <w:rFonts w:hint="eastAsia" w:ascii="宋体" w:hAnsi="宋体"/>
          <w:b/>
          <w:u w:val="single"/>
        </w:rPr>
        <w:t xml:space="preserve">  </w:t>
      </w:r>
      <w:r>
        <w:rPr>
          <w:rFonts w:hint="eastAsia" w:ascii="宋体" w:hAnsi="宋体"/>
          <w:b/>
          <w:bCs w:val="0"/>
          <w:u w:val="single"/>
          <w:lang w:val="en-US" w:eastAsia="zh-CN"/>
        </w:rPr>
        <w:t>201530613658</w:t>
      </w:r>
      <w:r>
        <w:rPr>
          <w:rFonts w:hint="eastAsia" w:ascii="宋体" w:hAnsi="宋体"/>
          <w:b/>
          <w:bCs w:val="0"/>
          <w:u w:val="single"/>
        </w:rPr>
        <w:t xml:space="preserve"> 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hint="eastAsia" w:ascii="宋体" w:hAnsi="宋体"/>
          <w:b/>
          <w:sz w:val="30"/>
        </w:rPr>
        <w:t xml:space="preserve"> </w:t>
      </w:r>
      <w:r>
        <w:rPr>
          <w:rFonts w:hint="eastAsia" w:ascii="宋体" w:hAnsi="宋体"/>
          <w:b/>
          <w:sz w:val="30"/>
          <w:lang w:val="en-US" w:eastAsia="zh-CN"/>
        </w:rPr>
        <w:t xml:space="preserve">       </w:t>
      </w:r>
      <w:r>
        <w:rPr>
          <w:rFonts w:hint="eastAsia" w:ascii="宋体" w:hAnsi="宋体"/>
          <w:b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839921303@qq.com</w:t>
      </w:r>
      <w:r>
        <w:rPr>
          <w:rFonts w:hint="eastAsia"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         </w:t>
      </w:r>
    </w:p>
    <w:p>
      <w:pPr>
        <w:ind w:firstLine="1732" w:firstLineChars="575"/>
        <w:rPr>
          <w:rFonts w:hint="eastAsia"/>
        </w:rPr>
      </w:pPr>
      <w:r>
        <w:rPr>
          <w:rFonts w:hint="eastAsia"/>
          <w:b/>
          <w:sz w:val="30"/>
        </w:rPr>
        <w:t>Tutor</w:t>
      </w:r>
      <w:r>
        <w:rPr>
          <w:rFonts w:hint="eastAsia"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lang w:val="en-US" w:eastAsia="zh-CN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bCs/>
          <w:sz w:val="30"/>
          <w:u w:val="single"/>
          <w:lang w:val="en-US" w:eastAsia="zh-CN"/>
        </w:rPr>
        <w:t>Qingyao Wu</w:t>
      </w:r>
      <w:r>
        <w:rPr>
          <w:rFonts w:hint="eastAsia" w:ascii="宋体" w:hAnsi="宋体"/>
          <w:b/>
          <w:bCs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1732" w:firstLineChars="575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30"/>
        </w:rPr>
        <w:t>Date submitted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7.12.07</w:t>
      </w:r>
      <w:bookmarkStart w:id="0" w:name="_GoBack"/>
      <w:bookmarkEnd w:id="0"/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1. </w:t>
      </w:r>
      <w:r>
        <w:rPr>
          <w:rFonts w:hint="eastAsia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opic: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Regression, Linear Classification and Gradient Descent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2.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ime: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2017/12/02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3.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Reporter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Xuanyi Zhang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P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urposes: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(1)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Further understand of linear regression and gradient descent.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(2)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Conduct some experiments under small scale dataset.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(3)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Realize the process of optimization and adjusting parameters.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5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Data sets and data analysis: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 uses 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fldChar w:fldCharType="begin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instrText xml:space="preserve"> HYPERLINK "https://www.csie.ntu.edu.tw/~cjlin/libsvmtools/datasets/regression.html" \l "housing" \t "https://www.zybuluo.com/chenyaofo/note/_blank" </w:instrTex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Housing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fldChar w:fldCharType="end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in 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fldChar w:fldCharType="begin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instrText xml:space="preserve"> HYPERLINK "https://www.csie.ntu.edu.tw/~cjlin/libsvmtools/datasets/" \t "https://www.zybuluo.com/chenyaofo/note/_blank" </w:instrTex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LIBSVM Data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fldChar w:fldCharType="end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, including 506 samples and each sample has 13 features. You are expected to download scaled edition. After downloading, you are supposed to divide it into training set, validation set. 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classification uses 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fldChar w:fldCharType="begin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instrText xml:space="preserve"> HYPERLINK "https://www.csie.ntu.edu.tw/~cjlin/libsvmtools/datasets/binary.html" \l "australian" \t "https://www.zybuluo.com/chenyaofo/note/_blank" </w:instrTex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australian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fldChar w:fldCharType="end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in 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fldChar w:fldCharType="begin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instrText xml:space="preserve"> HYPERLINK "https://www.csie.ntu.edu.tw/~cjlin/libsvmtools/datasets/" \t "https://www.zybuluo.com/chenyaofo/note/_blank" </w:instrTex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LIBSVM Data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fldChar w:fldCharType="end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, including 690 samples and each sample has 14 features. You are expected to download scaled edition. After downloading, you are supposed to divide it into training set, validation set.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steps: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 and Gradient Descent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: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Load the experiment data. You can use 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fldChar w:fldCharType="begin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load_svmlight_file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fldChar w:fldCharType="end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function in sklearn library.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vide dataset. You should divide dataset into training set and validation set using 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fldChar w:fldCharType="begin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fldChar w:fldCharType="separate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train_test_split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fldChar w:fldCharType="end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function. Test set is not required in this experiment.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Initialize linear model parameters. You can choose to set all parameter into zero, initialize it randomly or with normal distribution.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Choose loss function and derivation: Find more detail in PPT.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Calculate gradient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G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 toward loss function from all samples.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Denote the opposite direction of gradient 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G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as 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.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Update model: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drawing>
          <wp:inline distT="0" distB="0" distL="114300" distR="114300">
            <wp:extent cx="1478280" cy="236220"/>
            <wp:effectExtent l="0" t="0" r="0" b="7620"/>
            <wp:docPr id="2" name="图片 2" descr="15123891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1238915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is learning rate, a hyper-parameter that we can adjust.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Get the loss 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drawing>
          <wp:inline distT="0" distB="0" distL="114300" distR="114300">
            <wp:extent cx="487680" cy="243840"/>
            <wp:effectExtent l="0" t="0" r="0" b="0"/>
            <wp:docPr id="3" name="图片 3" descr="15123891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1238917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under the training set and 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drawing>
          <wp:inline distT="0" distB="0" distL="114300" distR="114300">
            <wp:extent cx="792480" cy="220980"/>
            <wp:effectExtent l="0" t="0" r="0" b="7620"/>
            <wp:docPr id="4" name="图片 4" descr="15123892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1238920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by validating under validation set.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Repeat step 5 to 8 for several times, and drawing graph of 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drawing>
          <wp:inline distT="0" distB="0" distL="114300" distR="114300">
            <wp:extent cx="487680" cy="243840"/>
            <wp:effectExtent l="0" t="0" r="0" b="0"/>
            <wp:docPr id="5" name="图片 5" descr="15123891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1238917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as well as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drawing>
          <wp:inline distT="0" distB="0" distL="114300" distR="114300">
            <wp:extent cx="792480" cy="220980"/>
            <wp:effectExtent l="0" t="0" r="0" b="7620"/>
            <wp:docPr id="6" name="图片 6" descr="15123892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1238920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 with the number of iterations.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Classification and Gradient Descent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: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Load the experiment data.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Divide dataset into training set and validation set.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Initialize SVM model parameters. You can choose to set all parameter into zero, initialize it randomly or with normal distribution.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Choose loss function and derivation: Find more detail in PPT.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Calculate gradient 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G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toward loss function from all samples.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Denote the opposite direction of gradient 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G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as 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.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Update model: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drawing>
          <wp:inline distT="0" distB="0" distL="114300" distR="114300">
            <wp:extent cx="1478280" cy="236220"/>
            <wp:effectExtent l="0" t="0" r="0" b="7620"/>
            <wp:docPr id="7" name="图片 7" descr="15123891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1238915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is learning rate, a hyper-parameter that we can adjust.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Select the appropriate threshold, mark the sample whose predict scores greater than the threshold as positive, on the contrary as negative. Get the loss 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drawing>
          <wp:inline distT="0" distB="0" distL="114300" distR="114300">
            <wp:extent cx="487680" cy="243840"/>
            <wp:effectExtent l="0" t="0" r="0" b="0"/>
            <wp:docPr id="8" name="图片 8" descr="15123891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1238917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under the trainin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g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set and  by validating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drawing>
          <wp:inline distT="0" distB="0" distL="114300" distR="114300">
            <wp:extent cx="792480" cy="220980"/>
            <wp:effectExtent l="0" t="0" r="0" b="7620"/>
            <wp:docPr id="9" name="图片 9" descr="15123892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1238920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under validation set.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Repeat step 5 to 8 for several times, and drawing graph of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drawing>
          <wp:inline distT="0" distB="0" distL="114300" distR="114300">
            <wp:extent cx="487680" cy="243840"/>
            <wp:effectExtent l="0" t="0" r="0" b="0"/>
            <wp:docPr id="10" name="图片 10" descr="15123891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1238917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as well as 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drawing>
          <wp:inline distT="0" distB="0" distL="114300" distR="114300">
            <wp:extent cx="792480" cy="220980"/>
            <wp:effectExtent l="0" t="0" r="0" b="7620"/>
            <wp:docPr id="11" name="图片 11" descr="15123892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1238920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with the number of iterations.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Code: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 and Gradient Descent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: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from sklearn.model_selection import train_test_split 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from sklearn.externals.joblib import Memory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from sklearn.datasets import load_svmlight_file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import matplotlib.pyplot as plt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import numpy as np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#读取数据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mem = Memory("./mycache")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@mem.cache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def get_data():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data = load_svmlight_file("F:/大三上/机器学习/实验一/housing_scale.txt")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return data[0], data[1]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X,y= get_data()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X = X.toarray()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#切分数据集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X_train, X_test, y_train, y_test = train_test_split(X, y, test_size=0.33, random_state=42)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#初始化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param = np.zeros(X_train.shape[1])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#选择Loss函数及对其求导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def L(X,y,param):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 return (( y - np.dot(X,param) ) ** 2).sum() / 2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def Gra(X,y,param):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 return np.dot(X.T, np.dot(X, param) - y)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L_train = []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L_validation = []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learning_rate = 0.00009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num = 30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#求得所有样本对Loss函数的梯度的平均值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for i in range(num):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G = Gra(X,y,param)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#更新模型参数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param = param - learning_rate * G    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#在训练集上测试并得到Loss函数值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L_train.append(L(X_train,y_train,param))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L_validation.append(L(X_test,y_test,param))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#画出随迭代次数的变化图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plt.title('Loss Curve')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plt.plot(range(num),L_train,label="Train Loss")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plt.plot(range(num),L_validation,label="Validation Loss")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plt.xlabel("Iteration")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plt.ylabel("Loss")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plt.legend()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plt.show()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  <w:t>(Fill in the contents of 8-12 respectively for linear regression and linear classification)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Selection of 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(hold-out,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cross-validation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,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k-folds cross-validation,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etc.):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9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he initialization method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m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odel parameters: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et all parameter into zero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The selected loss function and its derivatives: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Loss function: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   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drawing>
          <wp:inline distT="0" distB="0" distL="114300" distR="114300">
            <wp:extent cx="822960" cy="579120"/>
            <wp:effectExtent l="0" t="0" r="0" b="0"/>
            <wp:docPr id="14" name="图片 14" descr="15124371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12437132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drawing>
          <wp:inline distT="0" distB="0" distL="114300" distR="114300">
            <wp:extent cx="2362200" cy="518160"/>
            <wp:effectExtent l="0" t="0" r="0" b="0"/>
            <wp:docPr id="15" name="图片 15" descr="15124371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12437149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Its derivative: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drawing>
          <wp:inline distT="0" distB="0" distL="114300" distR="114300">
            <wp:extent cx="3375660" cy="891540"/>
            <wp:effectExtent l="0" t="0" r="7620" b="7620"/>
            <wp:docPr id="13" name="图片 13" descr="15124371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12437102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 and curve: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 (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, epoch, etc.):</w:t>
      </w:r>
    </w:p>
    <w:p>
      <w:pPr>
        <w:ind w:left="420" w:leftChars="0"/>
        <w:rPr>
          <w:rFonts w:hint="eastAsia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learning-rate = 0.00009</w:t>
      </w:r>
    </w:p>
    <w:p>
      <w:pPr>
        <w:ind w:left="420" w:leftChars="0"/>
        <w:rPr>
          <w:rFonts w:hint="default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epoch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 xml:space="preserve"> = 30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Assessment Results (based on selected validation):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44975" cy="2811780"/>
            <wp:effectExtent l="0" t="0" r="6985" b="7620"/>
            <wp:docPr id="12" name="图片 12" descr="15124367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12436726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12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From the Loss Curve Chart, we can conclude that if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ab/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learning_rate=0.00009, the result is relatively good. As the number of 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ab/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iterations increases, the loss becomes lower.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The trend at first is steep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ab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and it begins to be gentle.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Classification and Gradient Descent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: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from sklearn.model_selection import train_test_split 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from sklearn.datasets import load_svmlight_file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from sklearn.externals.joblib import Memory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from matplotlib import pyplot as plt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import numpy as np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#读取数据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mem = Memory("./mycache")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@mem.cache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def get_data():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data = load_svmlight_file("F:/大三上/机器学习/实验一/australian_scale.txt")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return data[0], data[1]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X,y= get_data()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X = X.toarray()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#在训练集前添加一列1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X = np.c_[np.ones(len(X)), X]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#切分数据集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X_train, X_test, y_train, y_test = train_test_split(X, y, test_size=0.33, random_state=42)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#初始化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W = np.zeros(X_train.shape[1])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#选择Loss函数及对其求导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def hinge_loss(x):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return max(0,1 - x)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def L(X,y,W,C):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return (W ** 2).sum() / 2 + C * sum(map(hinge_loss, y * (np.dot(X, W))))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def Gra(X,y,W,C):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temp = np.zeros(len(W))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for i in range(X.shape[0]):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    if y[i] * np.dot(X[i,:], W) &lt; 1: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        temp += -y[i] * X[i,:]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return W + C * temp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L_train = []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L_validation = []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num=150   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C=0.9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learning_rate = 0.0001 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#求得所有样本对Loss函数的梯度的平均值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for i in range(num):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G = Gra(X,y,W,C)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#更新模型参数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W = W - learning_rate * G    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#在训练集上测试并得到Loss函数值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L_train.append(L(X_train,y_train,W,C))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   L_validation.append(L(X_test,y_test,W,C))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#画出随迭代次数的变化图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plt.title('Loss Curve')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plt.plot(range(num),L_train,label="Train Loss")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plt.plot(range(num),L_validation,label="Validation Loss")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plt.xlabel("Iteration")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plt.ylabel("Loss")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plt.legend()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plt.show()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8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Selection of 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(hold-out,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cross-validation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,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k-folds cross-validation,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etc.):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9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he initialization method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m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odel parameters: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et all parameter into zero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The selected loss function and its derivatives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loss function: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drawing>
          <wp:inline distT="0" distB="0" distL="114300" distR="114300">
            <wp:extent cx="5269865" cy="868045"/>
            <wp:effectExtent l="0" t="0" r="3175" b="635"/>
            <wp:docPr id="16" name="图片 16" descr="15124396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12439640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Its derivative: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drawing>
          <wp:inline distT="0" distB="0" distL="114300" distR="114300">
            <wp:extent cx="5106035" cy="754380"/>
            <wp:effectExtent l="0" t="0" r="14605" b="7620"/>
            <wp:docPr id="18" name="图片 18" descr="15125527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1255275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 and curve: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 (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, epoch, etc.):</w:t>
      </w:r>
    </w:p>
    <w:p>
      <w:pPr>
        <w:ind w:left="420" w:leftChars="0"/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learning_rate = 0.0001</w:t>
      </w:r>
    </w:p>
    <w:p>
      <w:pPr>
        <w:ind w:left="420" w:leftChars="0"/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C = 0.9</w:t>
      </w:r>
    </w:p>
    <w:p>
      <w:pPr>
        <w:ind w:left="420" w:left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epoch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 xml:space="preserve"> = </w:t>
      </w:r>
      <w:r>
        <w:rPr>
          <w:rFonts w:hint="eastAsia"/>
          <w:lang w:val="en-US" w:eastAsia="zh-CN"/>
        </w:rPr>
        <w:t>150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Assessment Results (based on selected validation):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p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71595" cy="2773680"/>
            <wp:effectExtent l="0" t="0" r="14605" b="0"/>
            <wp:docPr id="17" name="图片 17" descr="15125511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12551150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</w:p>
    <w:p>
      <w:pPr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From the Loss Curve Chart, we can conclude that if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ab/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learning_rate=0.000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1, and C = 0.9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, the result is relatively good. As the number of iterations increases, the loss becomes lower.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The trend at first is steep and it begins to be gentle.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Similarities and differences between linear regression and linear classification:</w:t>
      </w:r>
    </w:p>
    <w:p>
      <w:pPr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Similarities: They are both the fitting of models.</w:t>
      </w:r>
    </w:p>
    <w:p>
      <w:pPr>
        <w:jc w:val="left"/>
        <w:rPr>
          <w:rFonts w:hint="default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Differences:The classification is more like some x in a certain region corresponds to y. The model of the regression is more inclined to x in a very small area, or generally one x corresponds to a y.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Summary:</w:t>
      </w:r>
    </w:p>
    <w:p>
      <w:pPr>
        <w:jc w:val="left"/>
        <w:rPr>
          <w:rFonts w:hint="default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 is often used to analysis the relationship between the variables x and y. The y value of the classification problem is often a discrete number. When modeling a problem, be sure to consider good needs and make your model better correspond to realistic problems.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3965"/>
    <w:multiLevelType w:val="singleLevel"/>
    <w:tmpl w:val="5A253965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A2539AD"/>
    <w:multiLevelType w:val="singleLevel"/>
    <w:tmpl w:val="5A2539AD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A2539FA"/>
    <w:multiLevelType w:val="singleLevel"/>
    <w:tmpl w:val="5A2539FA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5A25F775"/>
    <w:multiLevelType w:val="singleLevel"/>
    <w:tmpl w:val="5A25F775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2C713E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4D9374C2"/>
    <w:rsid w:val="54750511"/>
    <w:rsid w:val="55145C1C"/>
    <w:rsid w:val="57652E73"/>
    <w:rsid w:val="5B0D577E"/>
    <w:rsid w:val="5C7F66C4"/>
    <w:rsid w:val="5FAF51A4"/>
    <w:rsid w:val="60B1389C"/>
    <w:rsid w:val="647B3FB9"/>
    <w:rsid w:val="68B53591"/>
    <w:rsid w:val="69BA4F48"/>
    <w:rsid w:val="6C133045"/>
    <w:rsid w:val="6FF10D29"/>
    <w:rsid w:val="70E93081"/>
    <w:rsid w:val="73346A28"/>
    <w:rsid w:val="771F342A"/>
    <w:rsid w:val="773D20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page number"/>
    <w:basedOn w:val="7"/>
    <w:qFormat/>
    <w:uiPriority w:val="0"/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yperlink"/>
    <w:basedOn w:val="7"/>
    <w:uiPriority w:val="0"/>
    <w:rPr>
      <w:color w:val="0000FF"/>
      <w:u w:val="single"/>
    </w:rPr>
  </w:style>
  <w:style w:type="character" w:customStyle="1" w:styleId="13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张章仉</cp:lastModifiedBy>
  <dcterms:modified xsi:type="dcterms:W3CDTF">2017-12-06T12:42:10Z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