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507751244"/>
      <w:r>
        <w:rPr>
          <w:rFonts w:hint="eastAsia"/>
        </w:rPr>
        <w:t>绪论</w:t>
      </w:r>
      <w:bookmarkEnd w:id="0"/>
    </w:p>
    <w:p>
      <w:pPr>
        <w:pStyle w:val="2"/>
      </w:pPr>
      <w:r>
        <w:rPr>
          <w:rFonts w:hint="eastAsia"/>
        </w:rPr>
        <w:t>手机地图发展史</w:t>
      </w:r>
    </w:p>
    <w:p>
      <w:pPr>
        <w:rPr>
          <w:rFonts w:hint="default"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刚开始的地图只能在电脑上查看，但随着智能手机的发展越来越多的人开始使用智能手机，而智能手机强大的功能又为在手机上查看地图打下了良好的基础。于是手机地图业务遍随着智能手机时代的开启而开启了。从定义上来说，</w:t>
      </w:r>
      <w:r>
        <w:rPr>
          <w:rFonts w:hint="eastAsia" w:ascii="Arial" w:hAnsi="Arial" w:eastAsia="宋体" w:cs="Arial"/>
          <w:b w:val="0"/>
          <w:i w:val="0"/>
          <w:caps w:val="0"/>
          <w:color w:val="333333"/>
          <w:spacing w:val="0"/>
          <w:sz w:val="21"/>
          <w:szCs w:val="21"/>
          <w:shd w:val="clear" w:fill="FFFFFF"/>
        </w:rPr>
        <w:t>手机地图</w:t>
      </w:r>
      <w:r>
        <w:rPr>
          <w:rFonts w:hint="eastAsia" w:ascii="Arial" w:hAnsi="Arial" w:cs="Arial"/>
          <w:b w:val="0"/>
          <w:i w:val="0"/>
          <w:caps w:val="0"/>
          <w:color w:val="333333"/>
          <w:spacing w:val="0"/>
          <w:sz w:val="21"/>
          <w:szCs w:val="21"/>
          <w:shd w:val="clear" w:fill="FFFFFF"/>
          <w:lang w:val="en-US" w:eastAsia="zh-CN"/>
        </w:rPr>
        <w:t>指的是</w:t>
      </w:r>
      <w:r>
        <w:rPr>
          <w:rFonts w:hint="eastAsia" w:ascii="Arial" w:hAnsi="Arial" w:eastAsia="宋体" w:cs="Arial"/>
          <w:b w:val="0"/>
          <w:i w:val="0"/>
          <w:caps w:val="0"/>
          <w:color w:val="333333"/>
          <w:spacing w:val="0"/>
          <w:sz w:val="21"/>
          <w:szCs w:val="21"/>
          <w:shd w:val="clear" w:fill="FFFFFF"/>
        </w:rPr>
        <w:t>用户</w:t>
      </w:r>
      <w:r>
        <w:rPr>
          <w:rFonts w:hint="eastAsia" w:ascii="Arial" w:hAnsi="Arial" w:cs="Arial"/>
          <w:b w:val="0"/>
          <w:i w:val="0"/>
          <w:caps w:val="0"/>
          <w:color w:val="333333"/>
          <w:spacing w:val="0"/>
          <w:sz w:val="21"/>
          <w:szCs w:val="21"/>
          <w:shd w:val="clear" w:fill="FFFFFF"/>
          <w:lang w:val="en-US" w:eastAsia="zh-CN"/>
        </w:rPr>
        <w:t>在</w:t>
      </w:r>
      <w:r>
        <w:rPr>
          <w:rFonts w:hint="eastAsia" w:ascii="Arial" w:hAnsi="Arial" w:eastAsia="宋体" w:cs="Arial"/>
          <w:b w:val="0"/>
          <w:i w:val="0"/>
          <w:caps w:val="0"/>
          <w:color w:val="333333"/>
          <w:spacing w:val="0"/>
          <w:sz w:val="21"/>
          <w:szCs w:val="21"/>
          <w:shd w:val="clear" w:fill="FFFFFF"/>
        </w:rPr>
        <w:t>手机上通过</w:t>
      </w:r>
      <w:r>
        <w:rPr>
          <w:rFonts w:hint="eastAsia" w:ascii="Arial" w:hAnsi="Arial" w:cs="Arial"/>
          <w:b w:val="0"/>
          <w:i w:val="0"/>
          <w:caps w:val="0"/>
          <w:color w:val="333333"/>
          <w:spacing w:val="0"/>
          <w:sz w:val="21"/>
          <w:szCs w:val="21"/>
          <w:shd w:val="clear" w:fill="FFFFFF"/>
          <w:lang w:val="en-US" w:eastAsia="zh-CN"/>
        </w:rPr>
        <w:t>浏览器、连接网络的</w:t>
      </w:r>
      <w:r>
        <w:rPr>
          <w:rFonts w:hint="default" w:ascii="Arial" w:hAnsi="Arial" w:eastAsia="宋体" w:cs="Arial"/>
          <w:b w:val="0"/>
          <w:i w:val="0"/>
          <w:caps w:val="0"/>
          <w:color w:val="333333"/>
          <w:spacing w:val="0"/>
          <w:sz w:val="21"/>
          <w:szCs w:val="21"/>
          <w:shd w:val="clear" w:fill="FFFFFF"/>
        </w:rPr>
        <w:t>方式或者</w:t>
      </w:r>
      <w:r>
        <w:rPr>
          <w:rFonts w:hint="eastAsia" w:ascii="Arial" w:hAnsi="Arial" w:cs="Arial"/>
          <w:b w:val="0"/>
          <w:i w:val="0"/>
          <w:caps w:val="0"/>
          <w:color w:val="333333"/>
          <w:spacing w:val="0"/>
          <w:sz w:val="21"/>
          <w:szCs w:val="21"/>
          <w:shd w:val="clear" w:fill="FFFFFF"/>
          <w:lang w:val="en-US" w:eastAsia="zh-CN"/>
        </w:rPr>
        <w:t>通过手机软件</w:t>
      </w:r>
      <w:r>
        <w:rPr>
          <w:rFonts w:hint="default" w:ascii="Arial" w:hAnsi="Arial" w:eastAsia="宋体" w:cs="Arial"/>
          <w:b w:val="0"/>
          <w:i w:val="0"/>
          <w:caps w:val="0"/>
          <w:color w:val="333333"/>
          <w:spacing w:val="0"/>
          <w:sz w:val="21"/>
          <w:szCs w:val="21"/>
          <w:shd w:val="clear" w:fill="FFFFFF"/>
        </w:rPr>
        <w:t>客户端</w:t>
      </w:r>
      <w:r>
        <w:rPr>
          <w:rFonts w:hint="eastAsia" w:ascii="Arial" w:hAnsi="Arial" w:cs="Arial"/>
          <w:b w:val="0"/>
          <w:i w:val="0"/>
          <w:caps w:val="0"/>
          <w:color w:val="333333"/>
          <w:spacing w:val="0"/>
          <w:sz w:val="21"/>
          <w:szCs w:val="21"/>
          <w:shd w:val="clear" w:fill="FFFFFF"/>
          <w:lang w:val="en-US" w:eastAsia="zh-CN"/>
        </w:rPr>
        <w:t>来实现</w:t>
      </w:r>
      <w:r>
        <w:rPr>
          <w:rFonts w:hint="default" w:ascii="Arial" w:hAnsi="Arial" w:eastAsia="宋体" w:cs="Arial"/>
          <w:b w:val="0"/>
          <w:i w:val="0"/>
          <w:caps w:val="0"/>
          <w:color w:val="333333"/>
          <w:spacing w:val="0"/>
          <w:sz w:val="21"/>
          <w:szCs w:val="21"/>
          <w:shd w:val="clear" w:fill="FFFFFF"/>
        </w:rPr>
        <w:t>查找自己</w:t>
      </w:r>
      <w:r>
        <w:rPr>
          <w:rFonts w:hint="eastAsia" w:ascii="Arial" w:hAnsi="Arial" w:cs="Arial"/>
          <w:b w:val="0"/>
          <w:i w:val="0"/>
          <w:caps w:val="0"/>
          <w:color w:val="333333"/>
          <w:spacing w:val="0"/>
          <w:sz w:val="21"/>
          <w:szCs w:val="21"/>
          <w:shd w:val="clear" w:fill="FFFFFF"/>
          <w:lang w:val="en-US" w:eastAsia="zh-CN"/>
        </w:rPr>
        <w:t>或者其他人</w:t>
      </w:r>
      <w:r>
        <w:rPr>
          <w:rFonts w:hint="default" w:ascii="Arial" w:hAnsi="Arial" w:eastAsia="宋体" w:cs="Arial"/>
          <w:b w:val="0"/>
          <w:i w:val="0"/>
          <w:caps w:val="0"/>
          <w:color w:val="333333"/>
          <w:spacing w:val="0"/>
          <w:sz w:val="21"/>
          <w:szCs w:val="21"/>
          <w:shd w:val="clear" w:fill="FFFFFF"/>
        </w:rPr>
        <w:t>的位置信息、</w:t>
      </w:r>
      <w:r>
        <w:rPr>
          <w:rFonts w:hint="eastAsia" w:ascii="Arial" w:hAnsi="Arial" w:cs="Arial"/>
          <w:b w:val="0"/>
          <w:i w:val="0"/>
          <w:caps w:val="0"/>
          <w:color w:val="333333"/>
          <w:spacing w:val="0"/>
          <w:sz w:val="21"/>
          <w:szCs w:val="21"/>
          <w:shd w:val="clear" w:fill="FFFFFF"/>
          <w:lang w:val="en-US" w:eastAsia="zh-CN"/>
        </w:rPr>
        <w:t>查看自己定位的</w:t>
      </w:r>
      <w:r>
        <w:rPr>
          <w:rFonts w:hint="default" w:ascii="Arial" w:hAnsi="Arial" w:eastAsia="宋体" w:cs="Arial"/>
          <w:b w:val="0"/>
          <w:i w:val="0"/>
          <w:caps w:val="0"/>
          <w:color w:val="333333"/>
          <w:spacing w:val="0"/>
          <w:sz w:val="21"/>
          <w:szCs w:val="21"/>
          <w:shd w:val="clear" w:fill="FFFFFF"/>
        </w:rPr>
        <w:t>周边</w:t>
      </w:r>
      <w:r>
        <w:rPr>
          <w:rFonts w:hint="eastAsia" w:ascii="Arial" w:hAnsi="Arial" w:cs="Arial"/>
          <w:b w:val="0"/>
          <w:i w:val="0"/>
          <w:caps w:val="0"/>
          <w:color w:val="333333"/>
          <w:spacing w:val="0"/>
          <w:sz w:val="21"/>
          <w:szCs w:val="21"/>
          <w:shd w:val="clear" w:fill="FFFFFF"/>
          <w:lang w:val="en-US" w:eastAsia="zh-CN"/>
        </w:rPr>
        <w:t>环境</w:t>
      </w:r>
      <w:r>
        <w:rPr>
          <w:rFonts w:hint="default" w:ascii="Arial" w:hAnsi="Arial" w:eastAsia="宋体" w:cs="Arial"/>
          <w:b w:val="0"/>
          <w:i w:val="0"/>
          <w:caps w:val="0"/>
          <w:color w:val="333333"/>
          <w:spacing w:val="0"/>
          <w:sz w:val="21"/>
          <w:szCs w:val="21"/>
          <w:shd w:val="clear" w:fill="FFFFFF"/>
        </w:rPr>
        <w:t>信息、</w:t>
      </w:r>
      <w:r>
        <w:rPr>
          <w:rFonts w:hint="eastAsia" w:ascii="Arial" w:hAnsi="Arial" w:cs="Arial"/>
          <w:b w:val="0"/>
          <w:i w:val="0"/>
          <w:caps w:val="0"/>
          <w:color w:val="333333"/>
          <w:spacing w:val="0"/>
          <w:sz w:val="21"/>
          <w:szCs w:val="21"/>
          <w:shd w:val="clear" w:fill="FFFFFF"/>
          <w:lang w:val="en-US" w:eastAsia="zh-CN"/>
        </w:rPr>
        <w:t>规划出行路线</w:t>
      </w:r>
      <w:r>
        <w:rPr>
          <w:rFonts w:hint="default" w:ascii="Arial" w:hAnsi="Arial" w:eastAsia="宋体" w:cs="Arial"/>
          <w:b w:val="0"/>
          <w:i w:val="0"/>
          <w:caps w:val="0"/>
          <w:color w:val="333333"/>
          <w:spacing w:val="0"/>
          <w:sz w:val="21"/>
          <w:szCs w:val="21"/>
          <w:shd w:val="clear" w:fill="FFFFFF"/>
        </w:rPr>
        <w:t>的一种与</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位置相关的</w:t>
      </w:r>
      <w:r>
        <w:rPr>
          <w:rFonts w:hint="eastAsia" w:ascii="Arial" w:hAnsi="Arial" w:cs="Arial"/>
          <w:b w:val="0"/>
          <w:i w:val="0"/>
          <w:caps w:val="0"/>
          <w:color w:val="333333"/>
          <w:spacing w:val="0"/>
          <w:sz w:val="21"/>
          <w:szCs w:val="21"/>
          <w:shd w:val="clear" w:fill="FFFFFF"/>
          <w:lang w:val="en-US" w:eastAsia="zh-CN"/>
        </w:rPr>
        <w:t>服务</w:t>
      </w:r>
      <w:r>
        <w:rPr>
          <w:rFonts w:hint="default" w:ascii="Arial" w:hAnsi="Arial" w:eastAsia="宋体" w:cs="Arial"/>
          <w:b w:val="0"/>
          <w:i w:val="0"/>
          <w:caps w:val="0"/>
          <w:color w:val="333333"/>
          <w:spacing w:val="0"/>
          <w:sz w:val="21"/>
          <w:szCs w:val="21"/>
          <w:shd w:val="clear" w:fill="FFFFFF"/>
        </w:rPr>
        <w:t>。手机地图为</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提供了一种</w:t>
      </w:r>
      <w:r>
        <w:rPr>
          <w:rFonts w:hint="eastAsia" w:ascii="Arial" w:hAnsi="Arial" w:cs="Arial"/>
          <w:b w:val="0"/>
          <w:i w:val="0"/>
          <w:caps w:val="0"/>
          <w:color w:val="333333"/>
          <w:spacing w:val="0"/>
          <w:sz w:val="21"/>
          <w:szCs w:val="21"/>
          <w:shd w:val="clear" w:fill="FFFFFF"/>
          <w:lang w:val="en-US" w:eastAsia="zh-CN"/>
        </w:rPr>
        <w:t>可以随时随地使用</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随身</w:t>
      </w:r>
      <w:r>
        <w:rPr>
          <w:rFonts w:hint="default" w:ascii="Arial" w:hAnsi="Arial" w:eastAsia="宋体" w:cs="Arial"/>
          <w:b w:val="0"/>
          <w:i w:val="0"/>
          <w:caps w:val="0"/>
          <w:color w:val="333333"/>
          <w:spacing w:val="0"/>
          <w:sz w:val="21"/>
          <w:szCs w:val="21"/>
          <w:shd w:val="clear" w:fill="FFFFFF"/>
        </w:rPr>
        <w:t>地图，</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可以查</w:t>
      </w:r>
      <w:r>
        <w:rPr>
          <w:rFonts w:hint="eastAsia" w:ascii="Arial" w:hAnsi="Arial" w:cs="Arial"/>
          <w:b w:val="0"/>
          <w:i w:val="0"/>
          <w:caps w:val="0"/>
          <w:color w:val="333333"/>
          <w:spacing w:val="0"/>
          <w:sz w:val="21"/>
          <w:szCs w:val="21"/>
          <w:shd w:val="clear" w:fill="FFFFFF"/>
          <w:lang w:val="en-US" w:eastAsia="zh-CN"/>
        </w:rPr>
        <w:t>看美</w:t>
      </w:r>
      <w:r>
        <w:rPr>
          <w:rFonts w:hint="default" w:ascii="Arial" w:hAnsi="Arial" w:eastAsia="宋体" w:cs="Arial"/>
          <w:b w:val="0"/>
          <w:i w:val="0"/>
          <w:caps w:val="0"/>
          <w:color w:val="333333"/>
          <w:spacing w:val="0"/>
          <w:sz w:val="21"/>
          <w:szCs w:val="21"/>
          <w:shd w:val="clear" w:fill="FFFFFF"/>
        </w:rPr>
        <w:t>食、</w:t>
      </w:r>
      <w:r>
        <w:rPr>
          <w:rFonts w:hint="eastAsia" w:ascii="Arial" w:hAnsi="Arial" w:cs="Arial"/>
          <w:b w:val="0"/>
          <w:i w:val="0"/>
          <w:caps w:val="0"/>
          <w:color w:val="333333"/>
          <w:spacing w:val="0"/>
          <w:sz w:val="21"/>
          <w:szCs w:val="21"/>
          <w:shd w:val="clear" w:fill="FFFFFF"/>
          <w:lang w:val="en-US" w:eastAsia="zh-CN"/>
        </w:rPr>
        <w:t>商场</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景点、交通枢纽等全</w:t>
      </w:r>
      <w:r>
        <w:rPr>
          <w:rFonts w:hint="default" w:ascii="Arial" w:hAnsi="Arial" w:eastAsia="宋体" w:cs="Arial"/>
          <w:b w:val="0"/>
          <w:i w:val="0"/>
          <w:caps w:val="0"/>
          <w:color w:val="333333"/>
          <w:spacing w:val="0"/>
          <w:sz w:val="21"/>
          <w:szCs w:val="21"/>
          <w:shd w:val="clear" w:fill="FFFFFF"/>
        </w:rPr>
        <w:t>方位</w:t>
      </w:r>
      <w:r>
        <w:rPr>
          <w:rFonts w:hint="eastAsia" w:ascii="Arial" w:hAnsi="Arial" w:cs="Arial"/>
          <w:b w:val="0"/>
          <w:i w:val="0"/>
          <w:caps w:val="0"/>
          <w:color w:val="333333"/>
          <w:spacing w:val="0"/>
          <w:sz w:val="21"/>
          <w:szCs w:val="21"/>
          <w:shd w:val="clear" w:fill="FFFFFF"/>
          <w:lang w:val="en-US" w:eastAsia="zh-CN"/>
        </w:rPr>
        <w:t>的</w:t>
      </w:r>
      <w:r>
        <w:rPr>
          <w:rFonts w:hint="default" w:ascii="Arial" w:hAnsi="Arial" w:eastAsia="宋体" w:cs="Arial"/>
          <w:b w:val="0"/>
          <w:i w:val="0"/>
          <w:caps w:val="0"/>
          <w:color w:val="333333"/>
          <w:spacing w:val="0"/>
          <w:sz w:val="21"/>
          <w:szCs w:val="21"/>
          <w:shd w:val="clear" w:fill="FFFFFF"/>
        </w:rPr>
        <w:t>城市</w:t>
      </w:r>
      <w:r>
        <w:rPr>
          <w:rFonts w:hint="eastAsia" w:ascii="Arial" w:hAnsi="Arial" w:cs="Arial"/>
          <w:b w:val="0"/>
          <w:i w:val="0"/>
          <w:caps w:val="0"/>
          <w:color w:val="333333"/>
          <w:spacing w:val="0"/>
          <w:sz w:val="21"/>
          <w:szCs w:val="21"/>
          <w:shd w:val="clear" w:fill="FFFFFF"/>
          <w:lang w:val="en-US" w:eastAsia="zh-CN"/>
        </w:rPr>
        <w:t>生活</w:t>
      </w:r>
      <w:r>
        <w:rPr>
          <w:rFonts w:hint="default" w:ascii="Arial" w:hAnsi="Arial" w:eastAsia="宋体" w:cs="Arial"/>
          <w:b w:val="0"/>
          <w:i w:val="0"/>
          <w:caps w:val="0"/>
          <w:color w:val="333333"/>
          <w:spacing w:val="0"/>
          <w:sz w:val="21"/>
          <w:szCs w:val="21"/>
          <w:shd w:val="clear" w:fill="FFFFFF"/>
        </w:rPr>
        <w:t>信息、查</w:t>
      </w:r>
      <w:r>
        <w:rPr>
          <w:rFonts w:hint="eastAsia" w:ascii="Arial" w:hAnsi="Arial" w:cs="Arial"/>
          <w:b w:val="0"/>
          <w:i w:val="0"/>
          <w:caps w:val="0"/>
          <w:color w:val="333333"/>
          <w:spacing w:val="0"/>
          <w:sz w:val="21"/>
          <w:szCs w:val="21"/>
          <w:shd w:val="clear" w:fill="FFFFFF"/>
          <w:lang w:val="en-US" w:eastAsia="zh-CN"/>
        </w:rPr>
        <w:t>看</w:t>
      </w:r>
      <w:r>
        <w:rPr>
          <w:rFonts w:hint="default" w:ascii="Arial" w:hAnsi="Arial" w:eastAsia="宋体" w:cs="Arial"/>
          <w:b w:val="0"/>
          <w:i w:val="0"/>
          <w:caps w:val="0"/>
          <w:color w:val="333333"/>
          <w:spacing w:val="0"/>
          <w:sz w:val="21"/>
          <w:szCs w:val="21"/>
          <w:shd w:val="clear" w:fill="FFFFFF"/>
        </w:rPr>
        <w:t>自己和</w:t>
      </w:r>
      <w:r>
        <w:rPr>
          <w:rFonts w:hint="eastAsia" w:ascii="Arial" w:hAnsi="Arial" w:cs="Arial"/>
          <w:b w:val="0"/>
          <w:i w:val="0"/>
          <w:caps w:val="0"/>
          <w:color w:val="333333"/>
          <w:spacing w:val="0"/>
          <w:sz w:val="21"/>
          <w:szCs w:val="21"/>
          <w:shd w:val="clear" w:fill="FFFFFF"/>
          <w:lang w:val="en-US" w:eastAsia="zh-CN"/>
        </w:rPr>
        <w:t>其他人</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所在</w:t>
      </w:r>
      <w:r>
        <w:rPr>
          <w:rFonts w:hint="default" w:ascii="Arial" w:hAnsi="Arial" w:eastAsia="宋体" w:cs="Arial"/>
          <w:b w:val="0"/>
          <w:i w:val="0"/>
          <w:caps w:val="0"/>
          <w:color w:val="333333"/>
          <w:spacing w:val="0"/>
          <w:sz w:val="21"/>
          <w:szCs w:val="21"/>
          <w:shd w:val="clear" w:fill="FFFFFF"/>
        </w:rPr>
        <w:t>位置、</w:t>
      </w:r>
      <w:r>
        <w:rPr>
          <w:rFonts w:hint="eastAsia" w:ascii="Arial" w:hAnsi="Arial" w:cs="Arial"/>
          <w:b w:val="0"/>
          <w:i w:val="0"/>
          <w:caps w:val="0"/>
          <w:color w:val="333333"/>
          <w:spacing w:val="0"/>
          <w:sz w:val="21"/>
          <w:szCs w:val="21"/>
          <w:shd w:val="clear" w:fill="FFFFFF"/>
          <w:lang w:val="en-US" w:eastAsia="zh-CN"/>
        </w:rPr>
        <w:t>查询交通道路信息</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让使用者够在吃喝玩乐的同时不用担心不知道自己的位置，不用担心找不到好玩的地方和美食，极大地提高了使用者的生活质量。</w:t>
      </w:r>
    </w:p>
    <w:p>
      <w:pPr>
        <w:keepNext w:val="0"/>
        <w:keepLines w:val="0"/>
        <w:widowControl/>
        <w:suppressLineNumbers w:val="0"/>
        <w:shd w:val="clear" w:fill="FFFFFF"/>
        <w:spacing w:after="225" w:afterAutospacing="0" w:line="360" w:lineRule="atLeast"/>
        <w:ind w:left="0" w:firstLine="420"/>
        <w:jc w:val="left"/>
      </w:pPr>
      <w:r>
        <w:rPr>
          <w:rFonts w:hint="eastAsia" w:ascii="Arial" w:hAnsi="Arial" w:cs="Arial"/>
          <w:b w:val="0"/>
          <w:i w:val="0"/>
          <w:caps w:val="0"/>
          <w:color w:val="333333"/>
          <w:spacing w:val="0"/>
          <w:kern w:val="0"/>
          <w:sz w:val="21"/>
          <w:szCs w:val="21"/>
          <w:shd w:val="clear" w:fill="FFFFFF"/>
          <w:lang w:val="en-US" w:eastAsia="zh-CN" w:bidi="ar"/>
        </w:rPr>
        <w:t>手机地图的使用性如此广泛，国家为了使用者的信息安全也为了规范行业标准为这一行业制定了相应规则。首先为了国家国防安全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我国的电子地图导航不允许国外企业入驻。在国内只有十几家公司拿到了国家许可的资质。这项服务就是</w:t>
      </w:r>
      <w:r>
        <w:rPr>
          <w:rFonts w:hint="default" w:ascii="Arial" w:hAnsi="Arial" w:eastAsia="宋体" w:cs="Arial"/>
          <w:b w:val="0"/>
          <w:i w:val="0"/>
          <w:caps w:val="0"/>
          <w:color w:val="333333"/>
          <w:spacing w:val="0"/>
          <w:kern w:val="0"/>
          <w:sz w:val="21"/>
          <w:szCs w:val="21"/>
          <w:shd w:val="clear" w:fill="FFFFFF"/>
          <w:lang w:val="en-US" w:eastAsia="zh-CN" w:bidi="ar"/>
        </w:rPr>
        <w:t>手机厂商</w:t>
      </w:r>
      <w:r>
        <w:rPr>
          <w:rFonts w:hint="eastAsia" w:ascii="Arial" w:hAnsi="Arial" w:cs="Arial"/>
          <w:b w:val="0"/>
          <w:i w:val="0"/>
          <w:caps w:val="0"/>
          <w:color w:val="333333"/>
          <w:spacing w:val="0"/>
          <w:kern w:val="0"/>
          <w:sz w:val="21"/>
          <w:szCs w:val="21"/>
          <w:shd w:val="clear" w:fill="FFFFFF"/>
          <w:lang w:val="en-US" w:eastAsia="zh-CN" w:bidi="ar"/>
        </w:rPr>
        <w:t>在为智能手机的机主</w:t>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eastAsia" w:ascii="Arial" w:hAnsi="Arial" w:cs="Arial"/>
          <w:b w:val="0"/>
          <w:i w:val="0"/>
          <w:caps w:val="0"/>
          <w:color w:val="333333"/>
          <w:spacing w:val="0"/>
          <w:kern w:val="0"/>
          <w:sz w:val="21"/>
          <w:szCs w:val="21"/>
          <w:shd w:val="clear" w:fill="FFFFFF"/>
          <w:lang w:val="en-US" w:eastAsia="zh-CN" w:bidi="ar"/>
        </w:rPr>
        <w:t>了</w:t>
      </w:r>
      <w:r>
        <w:rPr>
          <w:rFonts w:hint="default" w:ascii="Arial" w:hAnsi="Arial" w:eastAsia="宋体" w:cs="Arial"/>
          <w:b w:val="0"/>
          <w:i w:val="0"/>
          <w:caps w:val="0"/>
          <w:color w:val="333333"/>
          <w:spacing w:val="0"/>
          <w:kern w:val="0"/>
          <w:sz w:val="21"/>
          <w:szCs w:val="21"/>
          <w:shd w:val="clear" w:fill="FFFFFF"/>
          <w:lang w:val="en-US" w:eastAsia="zh-CN" w:bidi="ar"/>
        </w:rPr>
        <w:t>预</w:t>
      </w:r>
      <w:r>
        <w:rPr>
          <w:rFonts w:hint="eastAsia" w:ascii="Arial" w:hAnsi="Arial" w:cs="Arial"/>
          <w:b w:val="0"/>
          <w:i w:val="0"/>
          <w:caps w:val="0"/>
          <w:color w:val="333333"/>
          <w:spacing w:val="0"/>
          <w:kern w:val="0"/>
          <w:sz w:val="21"/>
          <w:szCs w:val="21"/>
          <w:shd w:val="clear" w:fill="FFFFFF"/>
          <w:lang w:val="en-US" w:eastAsia="zh-CN" w:bidi="ar"/>
        </w:rPr>
        <w:t>先安</w:t>
      </w:r>
      <w:r>
        <w:rPr>
          <w:rFonts w:hint="default" w:ascii="Arial" w:hAnsi="Arial" w:eastAsia="宋体" w:cs="Arial"/>
          <w:b w:val="0"/>
          <w:i w:val="0"/>
          <w:caps w:val="0"/>
          <w:color w:val="333333"/>
          <w:spacing w:val="0"/>
          <w:kern w:val="0"/>
          <w:sz w:val="21"/>
          <w:szCs w:val="21"/>
          <w:shd w:val="clear" w:fill="FFFFFF"/>
          <w:lang w:val="en-US" w:eastAsia="zh-CN" w:bidi="ar"/>
        </w:rPr>
        <w:t>装</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的服务</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w:t>
      </w:r>
      <w:r>
        <w:rPr>
          <w:rFonts w:hint="default" w:ascii="Arial" w:hAnsi="Arial" w:eastAsia="宋体" w:cs="Arial"/>
          <w:b w:val="0"/>
          <w:i w:val="0"/>
          <w:caps w:val="0"/>
          <w:color w:val="333333"/>
          <w:spacing w:val="0"/>
          <w:kern w:val="0"/>
          <w:sz w:val="21"/>
          <w:szCs w:val="21"/>
          <w:shd w:val="clear" w:fill="FFFFFF"/>
          <w:lang w:val="en-US" w:eastAsia="zh-CN" w:bidi="ar"/>
        </w:rPr>
        <w:t>按照</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终端</w:t>
      </w:r>
      <w:r>
        <w:rPr>
          <w:rFonts w:hint="eastAsia" w:ascii="Arial" w:hAnsi="Arial" w:cs="Arial"/>
          <w:b w:val="0"/>
          <w:i w:val="0"/>
          <w:caps w:val="0"/>
          <w:color w:val="333333"/>
          <w:spacing w:val="0"/>
          <w:kern w:val="0"/>
          <w:sz w:val="21"/>
          <w:szCs w:val="21"/>
          <w:shd w:val="clear" w:fill="FFFFFF"/>
          <w:lang w:val="en-US" w:eastAsia="zh-CN" w:bidi="ar"/>
        </w:rPr>
        <w:t>的销售数量来一定量的</w:t>
      </w:r>
      <w:r>
        <w:rPr>
          <w:rFonts w:hint="default" w:ascii="Arial" w:hAnsi="Arial" w:eastAsia="宋体" w:cs="Arial"/>
          <w:b w:val="0"/>
          <w:i w:val="0"/>
          <w:caps w:val="0"/>
          <w:color w:val="333333"/>
          <w:spacing w:val="0"/>
          <w:kern w:val="0"/>
          <w:sz w:val="21"/>
          <w:szCs w:val="21"/>
          <w:shd w:val="clear" w:fill="FFFFFF"/>
          <w:lang w:val="en-US" w:eastAsia="zh-CN" w:bidi="ar"/>
        </w:rPr>
        <w:t>收取</w:t>
      </w:r>
      <w:r>
        <w:rPr>
          <w:rFonts w:hint="eastAsia" w:ascii="Arial" w:hAnsi="Arial" w:cs="Arial"/>
          <w:b w:val="0"/>
          <w:i w:val="0"/>
          <w:caps w:val="0"/>
          <w:color w:val="333333"/>
          <w:spacing w:val="0"/>
          <w:kern w:val="0"/>
          <w:sz w:val="21"/>
          <w:szCs w:val="21"/>
          <w:shd w:val="clear" w:fill="FFFFFF"/>
          <w:lang w:val="en-US" w:eastAsia="zh-CN" w:bidi="ar"/>
        </w:rPr>
        <w:t>使用费用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提升收入的主要方式</w:t>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eastAsia" w:ascii="Arial" w:hAnsi="Arial" w:cs="Arial"/>
          <w:b w:val="0"/>
          <w:i w:val="0"/>
          <w:caps w:val="0"/>
          <w:color w:val="333333"/>
          <w:spacing w:val="0"/>
          <w:kern w:val="0"/>
          <w:sz w:val="21"/>
          <w:szCs w:val="21"/>
          <w:shd w:val="clear" w:fill="FFFFFF"/>
          <w:lang w:val="en-US" w:eastAsia="zh-CN" w:bidi="ar"/>
        </w:rPr>
        <w:t>移动智能</w:t>
      </w:r>
      <w:r>
        <w:rPr>
          <w:rFonts w:hint="default" w:ascii="Arial" w:hAnsi="Arial" w:eastAsia="宋体" w:cs="Arial"/>
          <w:b w:val="0"/>
          <w:i w:val="0"/>
          <w:caps w:val="0"/>
          <w:color w:val="333333"/>
          <w:spacing w:val="0"/>
          <w:kern w:val="0"/>
          <w:sz w:val="21"/>
          <w:szCs w:val="21"/>
          <w:shd w:val="clear" w:fill="FFFFFF"/>
          <w:lang w:val="en-US" w:eastAsia="zh-CN" w:bidi="ar"/>
        </w:rPr>
        <w:t>手机</w:t>
      </w:r>
      <w:r>
        <w:rPr>
          <w:rFonts w:hint="eastAsia" w:ascii="Arial" w:hAnsi="Arial" w:cs="Arial"/>
          <w:b w:val="0"/>
          <w:i w:val="0"/>
          <w:caps w:val="0"/>
          <w:color w:val="333333"/>
          <w:spacing w:val="0"/>
          <w:kern w:val="0"/>
          <w:sz w:val="21"/>
          <w:szCs w:val="21"/>
          <w:shd w:val="clear" w:fill="FFFFFF"/>
          <w:lang w:val="en-US" w:eastAsia="zh-CN" w:bidi="ar"/>
        </w:rPr>
        <w:t>的销售量</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预装</w:t>
      </w:r>
      <w:r>
        <w:rPr>
          <w:rFonts w:hint="eastAsia" w:ascii="Arial" w:hAnsi="Arial" w:cs="Arial"/>
          <w:b w:val="0"/>
          <w:i w:val="0"/>
          <w:caps w:val="0"/>
          <w:color w:val="333333"/>
          <w:spacing w:val="0"/>
          <w:kern w:val="0"/>
          <w:sz w:val="21"/>
          <w:szCs w:val="21"/>
          <w:shd w:val="clear" w:fill="FFFFFF"/>
          <w:lang w:val="en-US" w:eastAsia="zh-CN" w:bidi="ar"/>
        </w:rPr>
        <w:t>比率</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eastAsia" w:ascii="Arial" w:hAnsi="Arial" w:cs="Arial"/>
          <w:b w:val="0"/>
          <w:i w:val="0"/>
          <w:caps w:val="0"/>
          <w:color w:val="333333"/>
          <w:spacing w:val="0"/>
          <w:kern w:val="0"/>
          <w:sz w:val="21"/>
          <w:szCs w:val="21"/>
          <w:shd w:val="clear" w:fill="FFFFFF"/>
          <w:lang w:val="en-US" w:eastAsia="zh-CN" w:bidi="ar"/>
        </w:rPr>
        <w:t>=以及电子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版本权限的价格</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这些年来我国的经济发展越来越迅速，居民人均消费能力也在不断地增加</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并且手机制造行业技术越来越先进，使得智能手机的成本下降的影响下</w:t>
      </w:r>
      <w:r>
        <w:rPr>
          <w:rFonts w:hint="default" w:ascii="Arial" w:hAnsi="Arial" w:eastAsia="宋体" w:cs="Arial"/>
          <w:b w:val="0"/>
          <w:i w:val="0"/>
          <w:caps w:val="0"/>
          <w:color w:val="333333"/>
          <w:spacing w:val="0"/>
          <w:kern w:val="0"/>
          <w:sz w:val="21"/>
          <w:szCs w:val="21"/>
          <w:shd w:val="clear" w:fill="FFFFFF"/>
          <w:lang w:val="en-US" w:eastAsia="zh-CN" w:bidi="ar"/>
        </w:rPr>
        <w:t>我国智能手机</w:t>
      </w:r>
      <w:r>
        <w:rPr>
          <w:rFonts w:hint="eastAsia" w:ascii="Arial" w:hAnsi="Arial" w:cs="Arial"/>
          <w:b w:val="0"/>
          <w:i w:val="0"/>
          <w:caps w:val="0"/>
          <w:color w:val="333333"/>
          <w:spacing w:val="0"/>
          <w:kern w:val="0"/>
          <w:sz w:val="21"/>
          <w:szCs w:val="21"/>
          <w:shd w:val="clear" w:fill="FFFFFF"/>
          <w:lang w:val="en-US" w:eastAsia="zh-CN" w:bidi="ar"/>
        </w:rPr>
        <w:t>行</w:t>
      </w:r>
      <w:r>
        <w:rPr>
          <w:rFonts w:hint="default" w:ascii="Arial" w:hAnsi="Arial" w:eastAsia="宋体" w:cs="Arial"/>
          <w:b w:val="0"/>
          <w:i w:val="0"/>
          <w:caps w:val="0"/>
          <w:color w:val="333333"/>
          <w:spacing w:val="0"/>
          <w:kern w:val="0"/>
          <w:sz w:val="21"/>
          <w:szCs w:val="21"/>
          <w:shd w:val="clear" w:fill="FFFFFF"/>
          <w:lang w:val="en-US" w:eastAsia="zh-CN" w:bidi="ar"/>
        </w:rPr>
        <w:t>业发展</w:t>
      </w:r>
      <w:r>
        <w:rPr>
          <w:rFonts w:hint="eastAsia" w:ascii="Arial" w:hAnsi="Arial" w:cs="Arial"/>
          <w:b w:val="0"/>
          <w:i w:val="0"/>
          <w:caps w:val="0"/>
          <w:color w:val="333333"/>
          <w:spacing w:val="0"/>
          <w:kern w:val="0"/>
          <w:sz w:val="21"/>
          <w:szCs w:val="21"/>
          <w:shd w:val="clear" w:fill="FFFFFF"/>
          <w:lang w:val="en-US" w:eastAsia="zh-CN" w:bidi="ar"/>
        </w:rPr>
        <w:t>越来越快</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智能手机在老百姓中的使用率也越来越高了</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在这个时代进步的推动和经济发展的奠基下，智能手机地图的发展越来越迅猛，几乎可以预见的是智能手机电子地图服务将会是人人都有的生活伴侣。</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1" w:name="ref_[3]_179487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
    </w:p>
    <w:p>
      <w:pPr>
        <w:pStyle w:val="2"/>
      </w:pPr>
      <w:bookmarkStart w:id="2" w:name="_Toc507751246"/>
      <w:r>
        <w:t>开发背景</w:t>
      </w:r>
      <w:bookmarkEnd w:id="2"/>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随着基于Web的系统的快速发展，</w:t>
      </w:r>
      <w:r>
        <w:rPr>
          <w:rFonts w:hint="eastAsia" w:ascii="宋体" w:hAnsi="宋体" w:cs="宋体"/>
          <w:b w:val="0"/>
          <w:i w:val="0"/>
          <w:caps w:val="0"/>
          <w:color w:val="000000"/>
          <w:spacing w:val="0"/>
          <w:sz w:val="21"/>
          <w:szCs w:val="21"/>
          <w:shd w:val="clear" w:fill="FEFEFE"/>
          <w:lang w:val="en-US" w:eastAsia="zh-CN"/>
        </w:rPr>
        <w:t>富</w:t>
      </w:r>
      <w:r>
        <w:rPr>
          <w:rFonts w:hint="eastAsia" w:ascii="宋体" w:hAnsi="宋体" w:eastAsia="宋体" w:cs="宋体"/>
          <w:b w:val="0"/>
          <w:i w:val="0"/>
          <w:caps w:val="0"/>
          <w:color w:val="000000"/>
          <w:spacing w:val="0"/>
          <w:sz w:val="21"/>
          <w:szCs w:val="21"/>
          <w:shd w:val="clear" w:fill="FEFEFE"/>
        </w:rPr>
        <w:t>互联网应用程序（RIA）在Web应用程序的客户端中扮演重要角色。 RIA是</w:t>
      </w:r>
      <w:r>
        <w:rPr>
          <w:rFonts w:hint="eastAsia" w:ascii="宋体" w:hAnsi="宋体" w:cs="宋体"/>
          <w:b w:val="0"/>
          <w:i w:val="0"/>
          <w:caps w:val="0"/>
          <w:color w:val="000000"/>
          <w:spacing w:val="0"/>
          <w:sz w:val="21"/>
          <w:szCs w:val="21"/>
          <w:shd w:val="clear" w:fill="FEFEFE"/>
          <w:lang w:val="en-US" w:eastAsia="zh-CN"/>
        </w:rPr>
        <w:t>轻便</w:t>
      </w:r>
      <w:r>
        <w:rPr>
          <w:rFonts w:hint="eastAsia" w:ascii="宋体" w:hAnsi="宋体" w:eastAsia="宋体" w:cs="宋体"/>
          <w:b w:val="0"/>
          <w:i w:val="0"/>
          <w:caps w:val="0"/>
          <w:color w:val="000000"/>
          <w:spacing w:val="0"/>
          <w:sz w:val="21"/>
          <w:szCs w:val="21"/>
          <w:shd w:val="clear" w:fill="FEFEFE"/>
        </w:rPr>
        <w:t>客户端应用的强大替代品[1]。它可以为用户提供丰富的响应用户界面，离线工作能力以及利用本地硬件和软件资源的方式。 RIA可以设计为将</w:t>
      </w:r>
      <w:r>
        <w:rPr>
          <w:rFonts w:hint="eastAsia" w:ascii="宋体" w:hAnsi="宋体" w:cs="宋体"/>
          <w:b w:val="0"/>
          <w:i w:val="0"/>
          <w:caps w:val="0"/>
          <w:color w:val="000000"/>
          <w:spacing w:val="0"/>
          <w:sz w:val="21"/>
          <w:szCs w:val="21"/>
          <w:shd w:val="clear" w:fill="FEFEFE"/>
          <w:lang w:val="en-US" w:eastAsia="zh-CN"/>
        </w:rPr>
        <w:t>复杂</w:t>
      </w:r>
      <w:r>
        <w:rPr>
          <w:rFonts w:hint="eastAsia" w:ascii="宋体" w:hAnsi="宋体" w:eastAsia="宋体" w:cs="宋体"/>
          <w:b w:val="0"/>
          <w:i w:val="0"/>
          <w:caps w:val="0"/>
          <w:color w:val="000000"/>
          <w:spacing w:val="0"/>
          <w:sz w:val="21"/>
          <w:szCs w:val="21"/>
          <w:shd w:val="clear" w:fill="FEFEFE"/>
        </w:rPr>
        <w:t>客户端应用程序的传统优势与</w:t>
      </w:r>
      <w:r>
        <w:rPr>
          <w:rFonts w:hint="eastAsia" w:ascii="宋体" w:hAnsi="宋体" w:cs="宋体"/>
          <w:b w:val="0"/>
          <w:i w:val="0"/>
          <w:caps w:val="0"/>
          <w:color w:val="000000"/>
          <w:spacing w:val="0"/>
          <w:sz w:val="21"/>
          <w:szCs w:val="21"/>
          <w:shd w:val="clear" w:fill="FEFEFE"/>
          <w:lang w:val="en-US" w:eastAsia="zh-CN"/>
        </w:rPr>
        <w:t>简易</w:t>
      </w:r>
      <w:r>
        <w:rPr>
          <w:rFonts w:hint="eastAsia" w:ascii="宋体" w:hAnsi="宋体" w:eastAsia="宋体" w:cs="宋体"/>
          <w:b w:val="0"/>
          <w:i w:val="0"/>
          <w:caps w:val="0"/>
          <w:color w:val="000000"/>
          <w:spacing w:val="0"/>
          <w:sz w:val="21"/>
          <w:szCs w:val="21"/>
          <w:shd w:val="clear" w:fill="FEFEFE"/>
        </w:rPr>
        <w:t>客户端应用程序的可管理性优势相结合[2,3,4]。</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离线网络客户端是一种新型的RIA，可以使用或不使用网络连接。许多离线场景涉及用户明确断开与网络的连接，这些用户没有工作，间歇性或低质量的连接。在这种情况下，必须设计一个Web客户端，以便在可用的情况下充分利用连接，以确保应用程序和数据尽可能最新，而不会影响应用程序的性能。</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许多研究已经制定了离线模型。离线业务对象（OBO）是一个实现偶尔连接到网络的功能的框架[5]。小型商业模式[6]是基于传统的桌面应用程序作为数据导向的方法。 Zahir Tari [7]提出了一种优化远程调用客户端的缓存方法。用于Microsoft.NET的智能客户端体系结构[8]也是支持脱机功能的良好体系结构。本文提出了一个离线模型的通用框架，它比两者都更通用和抽象。</w:t>
      </w:r>
    </w:p>
    <w:p>
      <w:pPr>
        <w:rPr>
          <w:rFonts w:hint="eastAsia"/>
        </w:rPr>
      </w:pPr>
      <w:r>
        <w:rPr>
          <w:rFonts w:hint="eastAsia" w:ascii="宋体" w:hAnsi="宋体" w:cs="宋体"/>
          <w:b w:val="0"/>
          <w:i w:val="0"/>
          <w:caps w:val="0"/>
          <w:color w:val="000000"/>
          <w:spacing w:val="0"/>
          <w:sz w:val="21"/>
          <w:szCs w:val="21"/>
          <w:shd w:val="clear" w:fill="FEFEFE"/>
          <w:lang w:val="en-US" w:eastAsia="zh-CN"/>
        </w:rPr>
        <w:t>伴随着</w:t>
      </w:r>
      <w:r>
        <w:rPr>
          <w:rFonts w:ascii="宋体" w:hAnsi="宋体" w:eastAsia="宋体" w:cs="宋体"/>
          <w:b w:val="0"/>
          <w:i w:val="0"/>
          <w:caps w:val="0"/>
          <w:color w:val="000000"/>
          <w:spacing w:val="0"/>
          <w:sz w:val="21"/>
          <w:szCs w:val="21"/>
          <w:shd w:val="clear" w:fill="FEFEFE"/>
        </w:rPr>
        <w:t>4G时代到来，</w:t>
      </w:r>
      <w:r>
        <w:rPr>
          <w:rFonts w:hint="eastAsia" w:ascii="宋体" w:hAnsi="宋体" w:cs="宋体"/>
          <w:b w:val="0"/>
          <w:i w:val="0"/>
          <w:caps w:val="0"/>
          <w:color w:val="000000"/>
          <w:spacing w:val="0"/>
          <w:sz w:val="21"/>
          <w:szCs w:val="21"/>
          <w:shd w:val="clear" w:fill="FEFEFE"/>
          <w:lang w:val="en-US" w:eastAsia="zh-CN"/>
        </w:rPr>
        <w:t>技术的实现能够</w:t>
      </w:r>
      <w:r>
        <w:rPr>
          <w:rFonts w:ascii="宋体" w:hAnsi="宋体" w:eastAsia="宋体" w:cs="宋体"/>
          <w:b w:val="0"/>
          <w:i w:val="0"/>
          <w:caps w:val="0"/>
          <w:color w:val="000000"/>
          <w:spacing w:val="0"/>
          <w:sz w:val="21"/>
          <w:szCs w:val="21"/>
          <w:shd w:val="clear" w:fill="FEFEFE"/>
        </w:rPr>
        <w:t>让人们在</w:t>
      </w:r>
      <w:r>
        <w:rPr>
          <w:rFonts w:hint="eastAsia" w:ascii="宋体" w:hAnsi="宋体" w:cs="宋体"/>
          <w:b w:val="0"/>
          <w:i w:val="0"/>
          <w:caps w:val="0"/>
          <w:color w:val="000000"/>
          <w:spacing w:val="0"/>
          <w:sz w:val="21"/>
          <w:szCs w:val="21"/>
          <w:shd w:val="clear" w:fill="FEFEFE"/>
          <w:lang w:val="en-US" w:eastAsia="zh-CN"/>
        </w:rPr>
        <w:t>手机没有无线网络</w:t>
      </w:r>
      <w:r>
        <w:rPr>
          <w:rFonts w:ascii="宋体" w:hAnsi="宋体" w:eastAsia="宋体" w:cs="宋体"/>
          <w:b w:val="0"/>
          <w:i w:val="0"/>
          <w:caps w:val="0"/>
          <w:color w:val="000000"/>
          <w:spacing w:val="0"/>
          <w:sz w:val="21"/>
          <w:szCs w:val="21"/>
          <w:shd w:val="clear" w:fill="FEFEFE"/>
        </w:rPr>
        <w:t>的情况下也能</w:t>
      </w:r>
      <w:r>
        <w:rPr>
          <w:rFonts w:hint="eastAsia" w:ascii="宋体" w:hAnsi="宋体" w:cs="宋体"/>
          <w:b w:val="0"/>
          <w:i w:val="0"/>
          <w:caps w:val="0"/>
          <w:color w:val="000000"/>
          <w:spacing w:val="0"/>
          <w:sz w:val="21"/>
          <w:szCs w:val="21"/>
          <w:shd w:val="clear" w:fill="FEFEFE"/>
          <w:lang w:val="en-US" w:eastAsia="zh-CN"/>
        </w:rPr>
        <w:t>随心地</w:t>
      </w:r>
      <w:r>
        <w:rPr>
          <w:rFonts w:ascii="宋体" w:hAnsi="宋体" w:eastAsia="宋体" w:cs="宋体"/>
          <w:b w:val="0"/>
          <w:i w:val="0"/>
          <w:caps w:val="0"/>
          <w:color w:val="000000"/>
          <w:spacing w:val="0"/>
          <w:sz w:val="21"/>
          <w:szCs w:val="21"/>
          <w:shd w:val="clear" w:fill="FEFEFE"/>
        </w:rPr>
        <w:t>使用手机</w:t>
      </w:r>
      <w:r>
        <w:rPr>
          <w:rFonts w:hint="eastAsia" w:ascii="宋体" w:hAnsi="宋体" w:cs="宋体"/>
          <w:b w:val="0"/>
          <w:i w:val="0"/>
          <w:caps w:val="0"/>
          <w:color w:val="000000"/>
          <w:spacing w:val="0"/>
          <w:sz w:val="21"/>
          <w:szCs w:val="21"/>
          <w:shd w:val="clear" w:fill="FEFEFE"/>
          <w:lang w:val="en-US" w:eastAsia="zh-CN"/>
        </w:rPr>
        <w:t>来进行路线导航，查看地图等操作，</w:t>
      </w:r>
      <w:r>
        <w:rPr>
          <w:rFonts w:ascii="宋体" w:hAnsi="宋体" w:eastAsia="宋体" w:cs="宋体"/>
          <w:b w:val="0"/>
          <w:i w:val="0"/>
          <w:caps w:val="0"/>
          <w:color w:val="000000"/>
          <w:spacing w:val="0"/>
          <w:sz w:val="21"/>
          <w:szCs w:val="21"/>
          <w:shd w:val="clear" w:fill="FEFEFE"/>
        </w:rPr>
        <w:t>但</w:t>
      </w:r>
      <w:r>
        <w:rPr>
          <w:rFonts w:hint="eastAsia" w:ascii="宋体" w:hAnsi="宋体" w:cs="宋体"/>
          <w:b w:val="0"/>
          <w:i w:val="0"/>
          <w:caps w:val="0"/>
          <w:color w:val="000000"/>
          <w:spacing w:val="0"/>
          <w:sz w:val="21"/>
          <w:szCs w:val="21"/>
          <w:shd w:val="clear" w:fill="FEFEFE"/>
          <w:lang w:val="en-US" w:eastAsia="zh-CN"/>
        </w:rPr>
        <w:t>移动手机运营对手机</w:t>
      </w:r>
      <w:r>
        <w:rPr>
          <w:rFonts w:ascii="宋体" w:hAnsi="宋体" w:eastAsia="宋体" w:cs="宋体"/>
          <w:b w:val="0"/>
          <w:i w:val="0"/>
          <w:caps w:val="0"/>
          <w:color w:val="000000"/>
          <w:spacing w:val="0"/>
          <w:sz w:val="21"/>
          <w:szCs w:val="21"/>
          <w:shd w:val="clear" w:fill="FEFEFE"/>
        </w:rPr>
        <w:t>流量</w:t>
      </w:r>
      <w:r>
        <w:rPr>
          <w:rFonts w:hint="eastAsia" w:ascii="宋体" w:hAnsi="宋体" w:cs="宋体"/>
          <w:b w:val="0"/>
          <w:i w:val="0"/>
          <w:caps w:val="0"/>
          <w:color w:val="000000"/>
          <w:spacing w:val="0"/>
          <w:sz w:val="21"/>
          <w:szCs w:val="21"/>
          <w:shd w:val="clear" w:fill="FEFEFE"/>
          <w:lang w:val="en-US" w:eastAsia="zh-CN"/>
        </w:rPr>
        <w:t>收取的费用</w:t>
      </w:r>
      <w:r>
        <w:rPr>
          <w:rFonts w:ascii="宋体" w:hAnsi="宋体" w:eastAsia="宋体" w:cs="宋体"/>
          <w:b w:val="0"/>
          <w:i w:val="0"/>
          <w:caps w:val="0"/>
          <w:color w:val="000000"/>
          <w:spacing w:val="0"/>
          <w:sz w:val="21"/>
          <w:szCs w:val="21"/>
          <w:shd w:val="clear" w:fill="FEFEFE"/>
        </w:rPr>
        <w:t>却</w:t>
      </w:r>
      <w:r>
        <w:rPr>
          <w:rFonts w:hint="eastAsia" w:ascii="宋体" w:hAnsi="宋体" w:cs="宋体"/>
          <w:b w:val="0"/>
          <w:i w:val="0"/>
          <w:caps w:val="0"/>
          <w:color w:val="000000"/>
          <w:spacing w:val="0"/>
          <w:sz w:val="21"/>
          <w:szCs w:val="21"/>
          <w:shd w:val="clear" w:fill="FEFEFE"/>
          <w:lang w:val="en-US" w:eastAsia="zh-CN"/>
        </w:rPr>
        <w:t>使得这种极大地提高人们生活便捷程度的应用不能被越来越多的人所接受。根据可靠调查</w:t>
      </w:r>
      <w:r>
        <w:rPr>
          <w:rFonts w:ascii="宋体" w:hAnsi="宋体" w:eastAsia="宋体" w:cs="宋体"/>
          <w:b w:val="0"/>
          <w:i w:val="0"/>
          <w:caps w:val="0"/>
          <w:color w:val="000000"/>
          <w:spacing w:val="0"/>
          <w:sz w:val="21"/>
          <w:szCs w:val="21"/>
          <w:shd w:val="clear" w:fill="FEFEFE"/>
        </w:rPr>
        <w:t>，</w:t>
      </w:r>
      <w:r>
        <w:rPr>
          <w:rFonts w:hint="eastAsia" w:ascii="宋体" w:hAnsi="宋体" w:cs="宋体"/>
          <w:b w:val="0"/>
          <w:i w:val="0"/>
          <w:caps w:val="0"/>
          <w:color w:val="000000"/>
          <w:spacing w:val="0"/>
          <w:sz w:val="21"/>
          <w:szCs w:val="21"/>
          <w:shd w:val="clear" w:fill="FEFEFE"/>
          <w:lang w:val="en-US" w:eastAsia="zh-CN"/>
        </w:rPr>
        <w:t>与之前已经有的手机地图应用比较，已经有软件服务商发现了在线地图给人们生活带来的不便，推出了新的手机应用，</w:t>
      </w:r>
      <w:r>
        <w:rPr>
          <w:rFonts w:hint="eastAsia"/>
          <w:lang w:val="en-US" w:eastAsia="zh-CN"/>
        </w:rPr>
        <w:t>并且在对路线的规划上能够能及时的响应用户的请求</w:t>
      </w:r>
      <w:r>
        <w:rPr>
          <w:rFonts w:hint="eastAsia"/>
        </w:rPr>
        <w:t>，</w:t>
      </w:r>
      <w:r>
        <w:rPr>
          <w:rFonts w:hint="eastAsia"/>
          <w:lang w:val="en-US" w:eastAsia="zh-CN"/>
        </w:rPr>
        <w:t>更是</w:t>
      </w:r>
      <w:r>
        <w:rPr>
          <w:rFonts w:hint="eastAsia"/>
        </w:rPr>
        <w:t>能在不</w:t>
      </w:r>
      <w:r>
        <w:rPr>
          <w:rFonts w:hint="eastAsia"/>
          <w:lang w:val="en-US" w:eastAsia="zh-CN"/>
        </w:rPr>
        <w:t>耗费用户</w:t>
      </w:r>
      <w:r>
        <w:rPr>
          <w:rFonts w:hint="eastAsia"/>
        </w:rPr>
        <w:t>任何流量的前提下，</w:t>
      </w:r>
      <w:r>
        <w:rPr>
          <w:rFonts w:hint="eastAsia"/>
          <w:lang w:val="en-US" w:eastAsia="zh-CN"/>
        </w:rPr>
        <w:t>做到了</w:t>
      </w:r>
      <w:r>
        <w:rPr>
          <w:rFonts w:hint="eastAsia"/>
        </w:rPr>
        <w:t>节省手机</w:t>
      </w:r>
      <w:r>
        <w:rPr>
          <w:rFonts w:hint="eastAsia"/>
          <w:lang w:val="en-US" w:eastAsia="zh-CN"/>
        </w:rPr>
        <w:t>内部</w:t>
      </w:r>
      <w:r>
        <w:rPr>
          <w:rFonts w:hint="eastAsia"/>
        </w:rPr>
        <w:t>存储空间、省电</w:t>
      </w:r>
      <w:r>
        <w:rPr>
          <w:rFonts w:hint="eastAsia"/>
          <w:lang w:val="en-US" w:eastAsia="zh-CN"/>
        </w:rPr>
        <w:t>的新特性</w:t>
      </w:r>
      <w:r>
        <w:rPr>
          <w:rFonts w:hint="eastAsia"/>
        </w:rPr>
        <w:t>，让</w:t>
      </w:r>
      <w:r>
        <w:rPr>
          <w:rFonts w:hint="eastAsia"/>
          <w:lang w:val="en-US" w:eastAsia="zh-CN"/>
        </w:rPr>
        <w:t>用户在网络环境不好的地方也能随时随地的使用手机地图的服务，满足了用户对电子地图需求的同时，也大大提高了手机地图的可用性</w:t>
      </w:r>
      <w:r>
        <w:rPr>
          <w:rFonts w:hint="eastAsia"/>
        </w:rPr>
        <w:t>。</w:t>
      </w:r>
    </w:p>
    <w:p>
      <w:pPr>
        <w:rPr>
          <w:rFonts w:hint="eastAsia" w:ascii="宋体" w:hAnsi="宋体" w:eastAsia="宋体" w:cs="宋体"/>
          <w:b w:val="0"/>
          <w:i w:val="0"/>
          <w:caps w:val="0"/>
          <w:color w:val="000000"/>
          <w:spacing w:val="0"/>
          <w:sz w:val="21"/>
          <w:szCs w:val="21"/>
          <w:shd w:val="clear" w:fill="FEFEFE"/>
        </w:rPr>
      </w:pPr>
    </w:p>
    <w:p>
      <w:pPr>
        <w:pStyle w:val="2"/>
      </w:pPr>
      <w:bookmarkStart w:id="3" w:name="_Toc507751247"/>
      <w:r>
        <w:t>目的及意义</w:t>
      </w:r>
      <w:bookmarkEnd w:id="3"/>
    </w:p>
    <w:p>
      <w:r>
        <w:rPr>
          <w:rFonts w:hint="eastAsia" w:ascii="宋体" w:hAnsi="宋体" w:cs="宋体"/>
          <w:b w:val="0"/>
          <w:i w:val="0"/>
          <w:caps w:val="0"/>
          <w:color w:val="000000"/>
          <w:spacing w:val="0"/>
          <w:sz w:val="21"/>
          <w:szCs w:val="21"/>
          <w:shd w:val="clear" w:fill="FEFEFE"/>
          <w:lang w:val="en-US" w:eastAsia="zh-CN"/>
        </w:rPr>
        <w:t>单纯的离线地图是刻板用户体验不好的，而个人助手的功能又在更大程度上让离线手机地图的服务更人性化，在为用户提供地图服务的同时又能为用户提供多样化的服务，这是本研究的重点。</w:t>
      </w:r>
    </w:p>
    <w:p>
      <w:pPr>
        <w:ind w:firstLine="420"/>
      </w:pPr>
    </w:p>
    <w:p>
      <w:pPr>
        <w:pStyle w:val="3"/>
      </w:pPr>
      <w:bookmarkStart w:id="4" w:name="_Toc507751248"/>
      <w:r>
        <w:t>关键技术</w:t>
      </w:r>
      <w:bookmarkEnd w:id="4"/>
    </w:p>
    <w:p>
      <w:pPr>
        <w:pStyle w:val="2"/>
        <w:rPr>
          <w:lang w:val="en-US"/>
        </w:rPr>
      </w:pPr>
      <w:r>
        <w:rPr>
          <w:rFonts w:hint="eastAsia"/>
          <w:lang w:val="en-US" w:eastAsia="zh-CN"/>
        </w:rPr>
        <w:t>HTML5+CSS3</w:t>
      </w:r>
    </w:p>
    <w:p>
      <w:pPr>
        <w:ind w:firstLine="420"/>
        <w:rPr>
          <w:rFonts w:hint="eastAsia"/>
          <w:lang w:val="en-US" w:eastAsia="zh-CN"/>
        </w:rPr>
      </w:pPr>
      <w:r>
        <w:rPr>
          <w:rFonts w:hint="eastAsia"/>
          <w:lang w:val="en-US" w:eastAsia="zh-CN"/>
        </w:rPr>
        <w:t>HTML5是指超文本标记语言的最新版本，它是万维网的核心语言之一，前身是标准通用语言，它是伴随着移动设备的广泛使用而产生的，所以HTML5的设计目的就是为了可以在移动设备上更好的呈现视觉效果，实现了支持媒体查询、语义化插入视屏、音频和画布。这让HTML语言更加灵活、轻便的使用在移动端上。本研究前端效果实现中是用了HTML5作为主要语言之一。</w:t>
      </w:r>
    </w:p>
    <w:p>
      <w:pPr>
        <w:ind w:firstLine="420"/>
        <w:rPr>
          <w:rFonts w:hint="eastAsia"/>
          <w:lang w:val="en-US" w:eastAsia="zh-CN"/>
        </w:rPr>
      </w:pPr>
      <w:r>
        <w:rPr>
          <w:rFonts w:hint="eastAsia"/>
          <w:lang w:val="en-US" w:eastAsia="zh-CN"/>
        </w:rPr>
        <w:t>CSS3是指层叠样式表的最新版本。层叠样式表的作用就是为了让网页能够具有更好的视觉效果，大大提升了网页的用户体验满意度。它有效地控制了网页中的布局样式，字体样式，颜色选择，网页背景以及其他的效果。并且它实现了完全的向后兼容。本研究中使用CSS3作为实现前端用户效果的主要语言之一。</w:t>
      </w:r>
    </w:p>
    <w:p>
      <w:pPr>
        <w:pStyle w:val="2"/>
      </w:pPr>
      <w:r>
        <w:rPr>
          <w:rFonts w:hint="eastAsia"/>
          <w:lang w:val="en-US" w:eastAsia="zh-CN"/>
        </w:rPr>
        <w:t>JavaScript</w:t>
      </w:r>
    </w:p>
    <w:p>
      <w:pPr>
        <w:rPr>
          <w:rFonts w:hint="eastAsia" w:eastAsia="宋体"/>
          <w:lang w:val="en-US" w:eastAsia="zh-CN"/>
        </w:rPr>
      </w:pPr>
      <w:r>
        <w:rPr>
          <w:rFonts w:hint="eastAsia"/>
          <w:lang w:val="en-US" w:eastAsia="zh-CN"/>
        </w:rPr>
        <w:t>JavaScript是基于原型和函数现行的一门高级编程语言，是一种属于网络最流行的脚本语言。它是由ES、DOM和BOM组成，其中ES用来描述JavaScript语言的的语法和基本对象；DOM用来描述如何处理网页中的内容的方法和API；而BOM则是用来描述计算机与浏览器如何进行交互的方法和API；JavaScript现在已经被广泛的应用于Web应用的开发，最多的是用来给网页实现各种动态的行为，但是随着JavaScript越来越广泛的应用它可以实现后端功能的编写。JavaScript语言和其他的计算机语言的相似之处是，它也有属于自己的基本数据类型、运算符和表达式等，并且还有基本的程序框架。本研究中使用JavaScript最为前后端最主要的开发语言来实现用户行为事件监听，前后端数据传输等功能。</w:t>
      </w:r>
    </w:p>
    <w:p>
      <w:pPr>
        <w:ind w:firstLine="420"/>
      </w:pPr>
    </w:p>
    <w:p>
      <w:pPr>
        <w:pStyle w:val="2"/>
      </w:pPr>
      <w:r>
        <w:rPr>
          <w:rFonts w:hint="eastAsia"/>
          <w:lang w:val="en-US" w:eastAsia="zh-CN"/>
        </w:rPr>
        <w:t>Node.js</w:t>
      </w:r>
    </w:p>
    <w:p>
      <w:pPr>
        <w:rPr>
          <w:rFonts w:hint="eastAsia"/>
          <w:lang w:val="en-US" w:eastAsia="zh-CN"/>
        </w:rPr>
      </w:pPr>
      <w:r>
        <w:rPr>
          <w:rFonts w:hint="eastAsia"/>
          <w:lang w:val="en-US" w:eastAsia="zh-CN"/>
        </w:rPr>
        <w:t>前面介绍了JavaScript语言，而Node.js是JS的一个运行环境，它对JavaScript中的一些特殊的用例进行了优化和替代，让程序能够在非浏览器环境中也能够运行流畅，提供良好的用户体验。Node.js不仅仅是一个近几年流行起来的新的前端框架，它还是一个很吸引开发者的后台语言，使用它可以快速地搭建可工作的http服务器。这在开发过程中是十分轻便的。</w:t>
      </w:r>
    </w:p>
    <w:p>
      <w:pPr>
        <w:pStyle w:val="2"/>
      </w:pPr>
      <w:r>
        <w:rPr>
          <w:rFonts w:hint="eastAsia"/>
          <w:lang w:val="en-US" w:eastAsia="zh-CN"/>
        </w:rPr>
        <w:t>SQL数据库</w:t>
      </w:r>
    </w:p>
    <w:p>
      <w:pPr>
        <w:rPr>
          <w:rFonts w:hint="eastAsia" w:eastAsia="宋体"/>
          <w:lang w:val="en-US" w:eastAsia="zh-CN"/>
        </w:rPr>
      </w:pPr>
      <w:r>
        <w:rPr>
          <w:rFonts w:hint="eastAsia"/>
          <w:lang w:val="en-US" w:eastAsia="zh-CN"/>
        </w:rPr>
        <w:t>SQL数据库，也就是结构化查询语言的简写。它是一种高级的编程语言，使用者可以被允许在高层数据结构上进行操作，使用者只需要去了解数据存放的具体方式就可以进行操作和使用，它还具有管理接口和不同的底层结构，这使得它在开发中有了很大的灵活性和便捷性。本研究中数据存取方式将由SQL数据库来实现。</w:t>
      </w:r>
    </w:p>
    <w:p>
      <w:pPr>
        <w:pStyle w:val="2"/>
      </w:pPr>
      <w:r>
        <w:rPr>
          <w:rFonts w:hint="eastAsia"/>
          <w:lang w:val="en-US" w:eastAsia="zh-CN"/>
        </w:rPr>
        <w:t>Frozen.UI</w:t>
      </w:r>
    </w:p>
    <w:p>
      <w:pPr>
        <w:rPr>
          <w:rFonts w:hint="eastAsia" w:eastAsia="宋体"/>
          <w:lang w:val="en-US" w:eastAsia="zh-CN"/>
        </w:rPr>
      </w:pPr>
      <w:r>
        <w:rPr>
          <w:rFonts w:hint="eastAsia"/>
          <w:lang w:val="en-US" w:eastAsia="zh-CN"/>
        </w:rPr>
        <w:t>Frozen.UI是腾讯公司推出的一款轻量级的移动端开发UI框架，基于手机QQ的样式规则来为用户提供更好的视觉效果和操作体验。它可以随心所欲的添加样式组件，使用本地的离线代码包来减少请求，并且让开发者能够快速的接入方案。它还提供了更灵活的JavaScript插件来给开发者使用，能够在实现功能的同时更灵活流畅的呈现出动画效果；不经如此它还提供了许多优秀的案例，在开发者开发的同时能够参考已有的优秀案例来改进自己的设计从而达到理想的界面效果。本研究中使用Frozen.UI来展现前端设计样式和用户交互效果。</w:t>
      </w:r>
    </w:p>
    <w:p>
      <w:pPr>
        <w:pStyle w:val="2"/>
      </w:pPr>
      <w:r>
        <w:rPr>
          <w:rFonts w:hint="eastAsia"/>
          <w:lang w:val="en-US" w:eastAsia="zh-CN"/>
        </w:rPr>
        <w:t>Bootstrap</w:t>
      </w:r>
    </w:p>
    <w:p>
      <w:pPr>
        <w:rPr>
          <w:lang w:val="en-US"/>
        </w:rPr>
      </w:pPr>
      <w:r>
        <w:rPr>
          <w:rFonts w:hint="eastAsia"/>
          <w:lang w:val="en-US" w:eastAsia="zh-CN"/>
        </w:rPr>
        <w:t>Bootstrap是目前最受欢迎的前端框架之一，主要用于前端开发的响应式布局，尤其是要求展现效果在移动端效果优先的项目。它可以做到提前预处理脚本语言，开发者可以直接使用Bootstrap官方给出的CSS样式表，也支持开发者自己添加新的样式效果以及动画效果，并且Bootstrap更强大的地方则在于开发者只需要写一份代码就可以在不同分辨率的终端上呈现出良好的视觉效果和交互体验，不用再自己使用使用CSS3给出的媒体查询功能，这些工作Bootstrap官方都已经做好了，所以Bootstrap响应框架的优点也就不言而喻了。因为它的便捷和良好的兼容性，本研究中为了使前端效果可以在不同分辨率的设备上都能良好的展现给使用者而采用了这一框架。</w:t>
      </w:r>
    </w:p>
    <w:p/>
    <w:p>
      <w:pPr>
        <w:pStyle w:val="2"/>
      </w:pPr>
      <w:r>
        <w:rPr>
          <w:rFonts w:hint="eastAsia"/>
          <w:lang w:val="en-US" w:eastAsia="zh-CN"/>
        </w:rPr>
        <w:t>Vue.js</w:t>
      </w:r>
    </w:p>
    <w:p>
      <w:pPr>
        <w:rPr>
          <w:lang w:val="en-US"/>
        </w:rPr>
      </w:pPr>
      <w:r>
        <w:rPr>
          <w:rFonts w:hint="eastAsia"/>
          <w:lang w:val="en-US" w:eastAsia="zh-CN"/>
        </w:rPr>
        <w:t>Vue.js是一套MVC框架。与之类似的框架还有Angular.js和react.js。但是Vue框架与其他框架不同的是它使用起来更轻便，它采用的设计是由底层向上层渐进式开发，开发者使用的过程中不仅仅容易上手，而且还能够方便的与第三方库或者已经做完的项目相整理合并。更优秀的地方在于不仅单页文件可以使用，而且也便于开发大型Web项目。Vue框架的渲染方式是属于声明式渲染它可以使用一个简单的模板语法去声明并将数据从页面渲染到JavaScript的DOM系统里。由于它良好的稳定性和轻便性，本研究整个项目将基于Vue.js来开发。</w:t>
      </w:r>
    </w:p>
    <w:p/>
    <w:p>
      <w:pPr>
        <w:pStyle w:val="2"/>
      </w:pPr>
      <w:r>
        <w:rPr>
          <w:rFonts w:hint="eastAsia"/>
          <w:lang w:val="en-US" w:eastAsia="zh-CN"/>
        </w:rPr>
        <w:t>Webpack集成工具</w:t>
      </w:r>
    </w:p>
    <w:p>
      <w:r>
        <w:rPr>
          <w:rFonts w:hint="eastAsia"/>
        </w:rPr>
        <w:t>webpack是一个</w:t>
      </w:r>
      <w:r>
        <w:rPr>
          <w:rFonts w:hint="eastAsia"/>
          <w:lang w:val="en-US" w:eastAsia="zh-CN"/>
        </w:rPr>
        <w:t>用来将代码模块打包的打包工具</w:t>
      </w:r>
      <w:r>
        <w:rPr>
          <w:rFonts w:hint="eastAsia"/>
        </w:rPr>
        <w:t xml:space="preserve">。 </w:t>
      </w:r>
      <w:r>
        <w:rPr>
          <w:rFonts w:hint="eastAsia"/>
          <w:lang w:val="en-US" w:eastAsia="zh-CN"/>
        </w:rPr>
        <w:t>它的</w:t>
      </w:r>
      <w:r>
        <w:rPr>
          <w:rFonts w:hint="eastAsia"/>
        </w:rPr>
        <w:t>主要目的</w:t>
      </w:r>
      <w:r>
        <w:rPr>
          <w:rFonts w:hint="eastAsia"/>
          <w:lang w:val="en-US" w:eastAsia="zh-CN"/>
        </w:rPr>
        <w:t>就</w:t>
      </w:r>
      <w:r>
        <w:rPr>
          <w:rFonts w:hint="eastAsia"/>
        </w:rPr>
        <w:t>是</w:t>
      </w:r>
      <w:r>
        <w:rPr>
          <w:rFonts w:hint="eastAsia"/>
          <w:lang w:val="en-US" w:eastAsia="zh-CN"/>
        </w:rPr>
        <w:t>把</w:t>
      </w:r>
      <w:r>
        <w:rPr>
          <w:rFonts w:hint="eastAsia"/>
        </w:rPr>
        <w:t>JavaScript文件捆绑在浏览器中使用，但webpack也能够转换</w:t>
      </w:r>
      <w:r>
        <w:rPr>
          <w:rFonts w:hint="eastAsia"/>
          <w:lang w:val="en-US" w:eastAsia="zh-CN"/>
        </w:rPr>
        <w:t>代码</w:t>
      </w:r>
      <w:r>
        <w:rPr>
          <w:rFonts w:hint="eastAsia"/>
        </w:rPr>
        <w:t>，捆绑</w:t>
      </w:r>
      <w:r>
        <w:rPr>
          <w:rFonts w:hint="eastAsia"/>
          <w:lang w:val="en-US" w:eastAsia="zh-CN"/>
        </w:rPr>
        <w:t>组件</w:t>
      </w:r>
      <w:r>
        <w:rPr>
          <w:rFonts w:hint="eastAsia"/>
        </w:rPr>
        <w:t>或打包任何</w:t>
      </w:r>
      <w:r>
        <w:rPr>
          <w:rFonts w:hint="eastAsia"/>
          <w:lang w:val="en-US" w:eastAsia="zh-CN"/>
        </w:rPr>
        <w:t>你需要的</w:t>
      </w:r>
      <w:r>
        <w:rPr>
          <w:rFonts w:hint="eastAsia"/>
        </w:rPr>
        <w:t>资源。</w:t>
      </w:r>
      <w:r>
        <w:rPr>
          <w:rFonts w:hint="eastAsia"/>
          <w:lang w:val="en-US" w:eastAsia="zh-CN"/>
        </w:rPr>
        <w:t>它的优点还有</w:t>
      </w:r>
      <w:r>
        <w:rPr>
          <w:rFonts w:hint="eastAsia"/>
        </w:rPr>
        <w:t>捆绑</w:t>
      </w:r>
      <w:r>
        <w:rPr>
          <w:rFonts w:hint="eastAsia"/>
          <w:lang w:val="en-US" w:eastAsia="zh-CN"/>
        </w:rPr>
        <w:t>甚至是组合</w:t>
      </w:r>
      <w:r>
        <w:rPr>
          <w:rFonts w:hint="eastAsia"/>
        </w:rPr>
        <w:t>ES模块，CommonJS</w:t>
      </w:r>
      <w:r>
        <w:rPr>
          <w:rFonts w:hint="eastAsia"/>
          <w:lang w:val="en-US" w:eastAsia="zh-CN"/>
        </w:rPr>
        <w:t>模块</w:t>
      </w:r>
      <w:r>
        <w:rPr>
          <w:rFonts w:hint="eastAsia"/>
        </w:rPr>
        <w:t>和AMD模块。</w:t>
      </w:r>
      <w:r>
        <w:rPr>
          <w:rFonts w:hint="eastAsia"/>
          <w:lang w:val="en-US" w:eastAsia="zh-CN"/>
        </w:rPr>
        <w:t>并且</w:t>
      </w:r>
      <w:r>
        <w:rPr>
          <w:rFonts w:hint="eastAsia"/>
        </w:rPr>
        <w:t>webpack可以</w:t>
      </w:r>
      <w:r>
        <w:rPr>
          <w:rFonts w:hint="eastAsia"/>
          <w:lang w:val="en-US" w:eastAsia="zh-CN"/>
        </w:rPr>
        <w:t>通过</w:t>
      </w:r>
      <w:r>
        <w:rPr>
          <w:rFonts w:hint="eastAsia"/>
        </w:rPr>
        <w:t>创建在运行时异步加载的单个包或多个块</w:t>
      </w:r>
      <w:r>
        <w:rPr>
          <w:rFonts w:hint="eastAsia"/>
          <w:lang w:val="en-US" w:eastAsia="zh-CN"/>
        </w:rPr>
        <w:t>的方法来</w:t>
      </w:r>
      <w:r>
        <w:rPr>
          <w:rFonts w:hint="eastAsia"/>
        </w:rPr>
        <w:t>减少初始</w:t>
      </w:r>
      <w:r>
        <w:rPr>
          <w:rFonts w:hint="eastAsia"/>
          <w:lang w:val="en-US" w:eastAsia="zh-CN"/>
        </w:rPr>
        <w:t>化时的</w:t>
      </w:r>
      <w:r>
        <w:rPr>
          <w:rFonts w:hint="eastAsia"/>
        </w:rPr>
        <w:t>加载时间</w:t>
      </w:r>
      <w:r>
        <w:rPr>
          <w:rFonts w:hint="eastAsia"/>
          <w:lang w:eastAsia="zh-CN"/>
        </w:rPr>
        <w:t>。</w:t>
      </w:r>
      <w:r>
        <w:rPr>
          <w:rFonts w:hint="eastAsia"/>
          <w:lang w:val="en-US" w:eastAsia="zh-CN"/>
        </w:rPr>
        <w:t>不仅如此它还可以在</w:t>
      </w:r>
      <w:r>
        <w:rPr>
          <w:rFonts w:hint="eastAsia"/>
        </w:rPr>
        <w:t>编译期间解决依赖关系，</w:t>
      </w:r>
      <w:r>
        <w:rPr>
          <w:rFonts w:hint="eastAsia"/>
          <w:lang w:val="en-US" w:eastAsia="zh-CN"/>
        </w:rPr>
        <w:t>大大缩小了程序的</w:t>
      </w:r>
      <w:r>
        <w:rPr>
          <w:rFonts w:hint="eastAsia"/>
        </w:rPr>
        <w:t>运行时间。</w:t>
      </w:r>
      <w:r>
        <w:rPr>
          <w:rFonts w:hint="eastAsia"/>
          <w:lang w:val="en-US" w:eastAsia="zh-CN"/>
        </w:rPr>
        <w:t>并且在</w:t>
      </w:r>
      <w:r>
        <w:rPr>
          <w:rFonts w:hint="eastAsia"/>
        </w:rPr>
        <w:t>加载程序</w:t>
      </w:r>
      <w:r>
        <w:rPr>
          <w:rFonts w:hint="eastAsia"/>
          <w:lang w:val="en-US" w:eastAsia="zh-CN"/>
        </w:rPr>
        <w:t>的同时它还</w:t>
      </w:r>
      <w:r>
        <w:rPr>
          <w:rFonts w:hint="eastAsia"/>
        </w:rPr>
        <w:t>可以在编译</w:t>
      </w:r>
      <w:r>
        <w:rPr>
          <w:rFonts w:hint="eastAsia"/>
          <w:lang w:val="en-US" w:eastAsia="zh-CN"/>
        </w:rPr>
        <w:t>的同</w:t>
      </w:r>
      <w:r>
        <w:rPr>
          <w:rFonts w:hint="eastAsia"/>
        </w:rPr>
        <w:t>时</w:t>
      </w:r>
      <w:r>
        <w:rPr>
          <w:rFonts w:hint="eastAsia"/>
          <w:lang w:val="en-US" w:eastAsia="zh-CN"/>
        </w:rPr>
        <w:t>去</w:t>
      </w:r>
      <w:r>
        <w:rPr>
          <w:rFonts w:hint="eastAsia"/>
        </w:rPr>
        <w:t>预处理文件，</w:t>
      </w:r>
      <w:r>
        <w:rPr>
          <w:rFonts w:hint="eastAsia"/>
          <w:lang w:val="en-US" w:eastAsia="zh-CN"/>
        </w:rPr>
        <w:t>比如说</w:t>
      </w:r>
      <w:r>
        <w:rPr>
          <w:rFonts w:hint="eastAsia"/>
        </w:rPr>
        <w:t xml:space="preserve"> JavaScript</w:t>
      </w:r>
      <w:r>
        <w:rPr>
          <w:rFonts w:hint="eastAsia"/>
          <w:lang w:val="en-US" w:eastAsia="zh-CN"/>
        </w:rPr>
        <w:t>中</w:t>
      </w:r>
      <w:r>
        <w:rPr>
          <w:rFonts w:hint="eastAsia"/>
        </w:rPr>
        <w:t>的TypeScript，</w:t>
      </w:r>
      <w:r>
        <w:rPr>
          <w:rFonts w:hint="eastAsia"/>
          <w:lang w:val="en-US" w:eastAsia="zh-CN"/>
        </w:rPr>
        <w:t>从</w:t>
      </w:r>
      <w:r>
        <w:rPr>
          <w:rFonts w:hint="eastAsia"/>
        </w:rPr>
        <w:t>字符串到编译函数，</w:t>
      </w:r>
      <w:r>
        <w:rPr>
          <w:rFonts w:hint="eastAsia"/>
          <w:lang w:val="en-US" w:eastAsia="zh-CN"/>
        </w:rPr>
        <w:t>从</w:t>
      </w:r>
      <w:r>
        <w:rPr>
          <w:rFonts w:hint="eastAsia"/>
        </w:rPr>
        <w:t>图片</w:t>
      </w:r>
      <w:r>
        <w:rPr>
          <w:rFonts w:hint="eastAsia"/>
          <w:lang w:val="en-US" w:eastAsia="zh-CN"/>
        </w:rPr>
        <w:t>转到</w:t>
      </w:r>
      <w:r>
        <w:rPr>
          <w:rFonts w:hint="eastAsia"/>
        </w:rPr>
        <w:t>到Base64等。</w:t>
      </w:r>
      <w:r>
        <w:rPr>
          <w:rFonts w:hint="eastAsia"/>
          <w:lang w:val="en-US" w:eastAsia="zh-CN"/>
        </w:rPr>
        <w:t>在它</w:t>
      </w:r>
      <w:r>
        <w:rPr>
          <w:rFonts w:hint="eastAsia"/>
        </w:rPr>
        <w:t>高度模块化的插件系统</w:t>
      </w:r>
      <w:r>
        <w:rPr>
          <w:rFonts w:hint="eastAsia"/>
          <w:lang w:val="en-US" w:eastAsia="zh-CN"/>
        </w:rPr>
        <w:t>中</w:t>
      </w:r>
      <w:r>
        <w:rPr>
          <w:rFonts w:hint="eastAsia"/>
        </w:rPr>
        <w:t>可以完成</w:t>
      </w:r>
      <w:r>
        <w:rPr>
          <w:rFonts w:hint="eastAsia"/>
          <w:lang w:val="en-US" w:eastAsia="zh-CN"/>
        </w:rPr>
        <w:t>开发者</w:t>
      </w:r>
      <w:r>
        <w:rPr>
          <w:rFonts w:hint="eastAsia"/>
        </w:rPr>
        <w:t>应用程序所需</w:t>
      </w:r>
      <w:r>
        <w:rPr>
          <w:rFonts w:hint="eastAsia"/>
          <w:lang w:val="en-US" w:eastAsia="zh-CN"/>
        </w:rPr>
        <w:t>要的各种各样的功能。而且</w:t>
      </w:r>
      <w:r>
        <w:rPr>
          <w:rFonts w:hint="eastAsia"/>
        </w:rPr>
        <w:t>webpack</w:t>
      </w:r>
      <w:r>
        <w:rPr>
          <w:rFonts w:hint="eastAsia"/>
          <w:lang w:val="en-US" w:eastAsia="zh-CN"/>
        </w:rPr>
        <w:t>的插件界面非常丰富</w:t>
      </w:r>
      <w:r>
        <w:rPr>
          <w:rFonts w:hint="eastAsia"/>
        </w:rPr>
        <w:t xml:space="preserve">。 </w:t>
      </w:r>
      <w:r>
        <w:rPr>
          <w:rFonts w:hint="eastAsia"/>
          <w:lang w:val="en-US" w:eastAsia="zh-CN"/>
        </w:rPr>
        <w:t>在</w:t>
      </w:r>
      <w:r>
        <w:rPr>
          <w:rFonts w:hint="eastAsia"/>
        </w:rPr>
        <w:t>webpack中</w:t>
      </w:r>
      <w:r>
        <w:rPr>
          <w:rFonts w:hint="eastAsia"/>
          <w:lang w:eastAsia="zh-CN"/>
        </w:rPr>
        <w:t>，</w:t>
      </w:r>
      <w:r>
        <w:rPr>
          <w:rFonts w:hint="eastAsia"/>
          <w:lang w:val="en-US" w:eastAsia="zh-CN"/>
        </w:rPr>
        <w:t>几乎大部分的</w:t>
      </w:r>
      <w:r>
        <w:rPr>
          <w:rFonts w:hint="eastAsia"/>
        </w:rPr>
        <w:t>功能都</w:t>
      </w:r>
      <w:r>
        <w:rPr>
          <w:rFonts w:hint="eastAsia"/>
          <w:lang w:val="en-US" w:eastAsia="zh-CN"/>
        </w:rPr>
        <w:t>可以</w:t>
      </w:r>
      <w:r>
        <w:rPr>
          <w:rFonts w:hint="eastAsia"/>
        </w:rPr>
        <w:t>使用这个插件</w:t>
      </w:r>
      <w:r>
        <w:rPr>
          <w:rFonts w:hint="eastAsia"/>
          <w:lang w:val="en-US" w:eastAsia="zh-CN"/>
        </w:rPr>
        <w:t>API</w:t>
      </w:r>
      <w:r>
        <w:rPr>
          <w:rFonts w:hint="eastAsia"/>
        </w:rPr>
        <w:t xml:space="preserve">。 </w:t>
      </w:r>
      <w:r>
        <w:rPr>
          <w:rFonts w:hint="eastAsia"/>
          <w:lang w:val="en-US" w:eastAsia="zh-CN"/>
        </w:rPr>
        <w:t>从而是webpack使用起来十分灵活便捷。本研究中的全部代码将由webpack打包。</w:t>
      </w:r>
    </w:p>
    <w:p>
      <w:pPr>
        <w:ind w:firstLine="420"/>
      </w:pPr>
    </w:p>
    <w:p>
      <w:pPr>
        <w:pStyle w:val="3"/>
      </w:pPr>
      <w:bookmarkStart w:id="5" w:name="_Toc507751262"/>
      <w:r>
        <w:t>总结</w:t>
      </w:r>
      <w:bookmarkEnd w:id="5"/>
    </w:p>
    <w:p>
      <w:pPr>
        <w:pStyle w:val="2"/>
      </w:pPr>
      <w:bookmarkStart w:id="6" w:name="_Toc507751263"/>
      <w:bookmarkEnd w:id="6"/>
    </w:p>
    <w:p>
      <w:pPr>
        <w:ind w:firstLine="420"/>
      </w:pPr>
      <w:bookmarkStart w:id="13" w:name="_GoBack"/>
      <w:bookmarkEnd w:id="13"/>
    </w:p>
    <w:p>
      <w:pPr>
        <w:pStyle w:val="3"/>
      </w:pPr>
      <w:bookmarkStart w:id="7" w:name="_Toc507751264"/>
      <w:r>
        <w:t>测试</w:t>
      </w:r>
      <w:bookmarkEnd w:id="7"/>
    </w:p>
    <w:p>
      <w:pPr>
        <w:pStyle w:val="2"/>
      </w:pPr>
      <w:bookmarkStart w:id="8" w:name="_Toc507751265"/>
      <w:bookmarkEnd w:id="8"/>
    </w:p>
    <w:p>
      <w:pPr>
        <w:ind w:firstLine="420"/>
      </w:pPr>
    </w:p>
    <w:p>
      <w:pPr>
        <w:pStyle w:val="3"/>
      </w:pPr>
      <w:bookmarkStart w:id="9" w:name="_Toc507751266"/>
      <w:r>
        <w:t>结论</w:t>
      </w:r>
      <w:bookmarkEnd w:id="9"/>
    </w:p>
    <w:p>
      <w:pPr>
        <w:pStyle w:val="2"/>
      </w:pPr>
      <w:bookmarkStart w:id="10" w:name="_Toc507751267"/>
      <w:bookmarkEnd w:id="10"/>
    </w:p>
    <w:p>
      <w:pPr>
        <w:ind w:firstLine="420"/>
      </w:pPr>
    </w:p>
    <w:p>
      <w:pPr>
        <w:pStyle w:val="3"/>
      </w:pPr>
      <w:bookmarkStart w:id="11" w:name="_Toc507751268"/>
      <w:r>
        <w:t>参考文献</w:t>
      </w:r>
      <w:bookmarkEnd w:id="11"/>
    </w:p>
    <w:p>
      <w:pPr>
        <w:pStyle w:val="3"/>
      </w:pPr>
      <w:bookmarkStart w:id="12" w:name="_Toc507751269"/>
      <w:r>
        <w:t>致谢</w:t>
      </w:r>
      <w:bookmarkEnd w:id="12"/>
    </w:p>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76C"/>
    <w:multiLevelType w:val="multilevel"/>
    <w:tmpl w:val="140E076C"/>
    <w:lvl w:ilvl="0" w:tentative="0">
      <w:start w:val="1"/>
      <w:numFmt w:val="decimal"/>
      <w:pStyle w:val="3"/>
      <w:lvlText w:val="%1."/>
      <w:lvlJc w:val="left"/>
      <w:pPr>
        <w:ind w:left="0" w:firstLine="0"/>
      </w:pPr>
      <w:rPr>
        <w:rFonts w:hint="eastAsia"/>
      </w:rPr>
    </w:lvl>
    <w:lvl w:ilvl="1" w:tentative="0">
      <w:start w:val="1"/>
      <w:numFmt w:val="decimal"/>
      <w:pStyle w:val="2"/>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A7CE7"/>
    <w:rsid w:val="08BA7C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numPr>
        <w:ilvl w:val="1"/>
        <w:numId w:val="1"/>
      </w:numPr>
      <w:ind w:firstLineChars="0"/>
      <w:jc w:val="left"/>
      <w:outlineLvl w:val="1"/>
    </w:pPr>
    <w:rPr>
      <w:rFonts w:eastAsia="黑体" w:asciiTheme="majorHAnsi" w:hAnsiTheme="majorHAnsi" w:cstheme="majorBidi"/>
      <w:b/>
      <w:bCs/>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Title"/>
    <w:basedOn w:val="1"/>
    <w:next w:val="2"/>
    <w:qFormat/>
    <w:uiPriority w:val="0"/>
    <w:pPr>
      <w:numPr>
        <w:ilvl w:val="0"/>
        <w:numId w:val="1"/>
      </w:numPr>
      <w:ind w:firstLineChars="0"/>
      <w:jc w:val="left"/>
      <w:outlineLvl w:val="0"/>
    </w:pPr>
    <w:rPr>
      <w:rFonts w:eastAsia="黑体" w:asciiTheme="majorHAnsi" w:hAnsiTheme="majorHAnsi" w:cstheme="majorBidi"/>
      <w:b/>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2018-03-16T09:01:00Z</dcterms:created>
  <dc:creator>zoe</dc:creator>
  <cp:lastModifiedBy>zoe</cp:lastModifiedBy>
  <dcterms:modified xsi:type="dcterms:W3CDTF">2018-03-16T11:54:16Z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