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Note Management (User Perspective)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</w:t>
      </w:r>
      <w:r>
        <w:br/>
      </w:r>
      <w:r>
        <w:rPr>
          <w:b/>
          <w:bCs/>
        </w:rPr>
        <w:t xml:space="preserve">Perspektif:</w:t>
      </w:r>
      <w:r>
        <w:t xml:space="preserve"> </w:t>
      </w:r>
      <w:r>
        <w:t xml:space="preserve">User (dalam konteks Workspace)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[User Interaksi di Workspace]</w:t>
      </w:r>
      <w:r>
        <w:br/>
      </w:r>
      <w:r>
        <w:rPr>
          <w:rStyle w:val="VerbatimChar"/>
        </w:rPr>
        <w:t xml:space="preserve">    -&gt; [Create Note: Klik "New Note" -&gt; API POST -&gt; Refresh List -&gt; Auto-Select]</w:t>
      </w:r>
      <w:r>
        <w:br/>
      </w:r>
      <w:r>
        <w:rPr>
          <w:rStyle w:val="VerbatimChar"/>
        </w:rPr>
        <w:t xml:space="preserve">    -&gt; [Read Note: Klik Note di Sidebar -&gt; Set Selected Note -&gt; Render Editor]</w:t>
      </w:r>
      <w:r>
        <w:br/>
      </w:r>
      <w:r>
        <w:rPr>
          <w:rStyle w:val="VerbatimChar"/>
        </w:rPr>
        <w:t xml:space="preserve">    -&gt; [Update Note: Edit Title/Content -&gt; Toggle hasChanges -&gt; Klik Save -&gt; API PUT]</w:t>
      </w:r>
      <w:r>
        <w:br/>
      </w:r>
      <w:r>
        <w:rPr>
          <w:rStyle w:val="VerbatimChar"/>
        </w:rPr>
        <w:t xml:space="preserve">    -&gt; [Delete Note: Klik Menu -&gt; Delete -&gt; API DELETE -&gt; Refresh List]</w:t>
      </w:r>
      <w:r>
        <w:br/>
      </w:r>
      <w:r>
        <w:rPr>
          <w:rStyle w:val="VerbatimChar"/>
        </w:rPr>
        <w:t xml:space="preserve">    -&gt; [Move Note: Drag Note -&gt; Drop ke Notebook -&gt; API PUT Move -&gt; Refresh List]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Note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kemampuan lengkap pengelolaan catatan (notes) dalam workspace pengguna. Setiap note terkait dengan satu notebook dan dapat dipindahkan antar notebook menggunakan drag-and-drop.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843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Klik</w:t>
            </w:r>
            <w:r>
              <w:t xml:space="preserve"> </w:t>
            </w:r>
            <w:r>
              <w:t xml:space="preserve">“New Note”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/note/v1</w:t>
            </w:r>
          </w:p>
        </w:tc>
        <w:tc>
          <w:tcPr/>
          <w:p>
            <w:pPr>
              <w:pStyle w:val="Compact"/>
            </w:pPr>
            <w:r>
              <w:t xml:space="preserve">Note baru dengan judul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Klik note di sidebar</w:t>
            </w:r>
          </w:p>
        </w:tc>
        <w:tc>
          <w:tcPr/>
          <w:p>
            <w:pPr>
              <w:pStyle w:val="Compact"/>
            </w:pPr>
            <w:r>
              <w:t xml:space="preserve">- (client-side)</w:t>
            </w:r>
          </w:p>
        </w:tc>
        <w:tc>
          <w:tcPr/>
          <w:p>
            <w:pPr>
              <w:pStyle w:val="Compact"/>
            </w:pPr>
            <w:r>
              <w:t xml:space="preserve">Editor menampilkan konten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Edit + Klik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/note/v1/{id}</w:t>
            </w:r>
          </w:p>
        </w:tc>
        <w:tc>
          <w:tcPr/>
          <w:p>
            <w:pPr>
              <w:pStyle w:val="Compact"/>
            </w:pPr>
            <w:r>
              <w:t xml:space="preserve">Perubahan tersimpan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Menu â†’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/note/v1/{id}</w:t>
            </w:r>
          </w:p>
        </w:tc>
        <w:tc>
          <w:tcPr/>
          <w:p>
            <w:pPr>
              <w:pStyle w:val="Compact"/>
            </w:pPr>
            <w:r>
              <w:t xml:space="preserve">Note dihapus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Drag &amp; 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/note/v1/{id}/move</w:t>
            </w:r>
          </w:p>
        </w:tc>
        <w:tc>
          <w:tcPr/>
          <w:p>
            <w:pPr>
              <w:pStyle w:val="Compact"/>
            </w:pPr>
            <w:r>
              <w:t xml:space="preserve">Note pindah notebook</w:t>
            </w:r>
          </w:p>
        </w:tc>
      </w:tr>
    </w:tbl>
    <w:p>
      <w:pPr>
        <w:pStyle w:val="BodyText"/>
      </w:pPr>
      <w:r>
        <w:rPr>
          <w:b/>
          <w:bCs/>
        </w:rPr>
        <w:t xml:space="preserve">Editor Capabilities:</w:t>
      </w:r>
      <w:r>
        <w:t xml:space="preserve"> </w:t>
      </w:r>
      <w:r>
        <w:t xml:space="preserve">- Rich text editing dengan Lexical framework</w:t>
      </w:r>
      <w:r>
        <w:t xml:space="preserve"> </w:t>
      </w:r>
      <w:r>
        <w:t xml:space="preserve">- Markdown shortcuts support</w:t>
      </w:r>
      <w:r>
        <w:t xml:space="preserve"> </w:t>
      </w:r>
      <w:r>
        <w:t xml:space="preserve">- Toolbar untuk formatting (bold, italic, lists, dll)</w:t>
      </w:r>
      <w:r>
        <w:t xml:space="preserve"> </w:t>
      </w:r>
      <w:r>
        <w:t xml:space="preserve">- Code highlighting</w:t>
      </w:r>
      <w:r>
        <w:t xml:space="preserve"> </w:t>
      </w:r>
      <w:r>
        <w:t xml:space="preserve">- Table support</w:t>
      </w:r>
      <w:r>
        <w:t xml:space="preserve"> </w:t>
      </w:r>
      <w:r>
        <w:t xml:space="preserve">- Checklist/todo items</w:t>
      </w:r>
      <w:r>
        <w:t xml:space="preserve"> </w:t>
      </w:r>
      <w:r>
        <w:t xml:space="preserve">- Mode Preview vs Edit</w:t>
      </w:r>
    </w:p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WORKSPACE]</w:t>
      </w:r>
      <w:r>
        <w:t xml:space="preserve"> </w:t>
      </w:r>
      <w:r>
        <w:rPr>
          <w:i/>
          <w:iCs/>
        </w:rPr>
        <w:t xml:space="preserve">Gambar 1: Workspace dengan sidebar notebooks/notes dan area editor.</w:t>
      </w:r>
    </w:p>
    <w:p>
      <w:pPr>
        <w:pStyle w:val="BlockText"/>
      </w:pPr>
      <w:r>
        <w:t xml:space="preserve">[PLACEHOLDER SCREENSHOT - CREATE NOTE]</w:t>
      </w:r>
      <w:r>
        <w:t xml:space="preserve"> </w:t>
      </w:r>
      <w:r>
        <w:rPr>
          <w:i/>
          <w:iCs/>
        </w:rPr>
        <w:t xml:space="preserve">Gambar 2: Button</w:t>
      </w:r>
      <w:r>
        <w:rPr>
          <w:i/>
          <w:iCs/>
        </w:rPr>
        <w:t xml:space="preserve"> </w:t>
      </w:r>
      <w:r>
        <w:rPr>
          <w:i/>
          <w:iCs/>
        </w:rPr>
        <w:t xml:space="preserve">“New Note”</w:t>
      </w:r>
      <w:r>
        <w:rPr>
          <w:i/>
          <w:iCs/>
        </w:rPr>
        <w:t xml:space="preserve"> </w:t>
      </w:r>
      <w:r>
        <w:rPr>
          <w:i/>
          <w:iCs/>
        </w:rPr>
        <w:t xml:space="preserve">dan note baru yang muncul di sidebar.</w:t>
      </w:r>
    </w:p>
    <w:p>
      <w:pPr>
        <w:pStyle w:val="BlockText"/>
      </w:pPr>
      <w:r>
        <w:t xml:space="preserve">[PLACEHOLDER SCREENSHOT - EDIT NOTE]</w:t>
      </w:r>
      <w:r>
        <w:t xml:space="preserve"> </w:t>
      </w:r>
      <w:r>
        <w:rPr>
          <w:i/>
          <w:iCs/>
        </w:rPr>
        <w:t xml:space="preserve">Gambar 3: Editor dengan toolbar dan konten note yang sedang diedit.</w:t>
      </w:r>
    </w:p>
    <w:p>
      <w:pPr>
        <w:pStyle w:val="BlockText"/>
      </w:pPr>
      <w:r>
        <w:t xml:space="preserve">[PLACEHOLDER SCREENSHOT - SAVE INDICATOR]</w:t>
      </w:r>
      <w:r>
        <w:t xml:space="preserve"> </w:t>
      </w:r>
      <w:r>
        <w:rPr>
          <w:i/>
          <w:iCs/>
        </w:rPr>
        <w:t xml:space="preserve">Gambar 4: Indikator</w:t>
      </w:r>
      <w:r>
        <w:rPr>
          <w:i/>
          <w:iCs/>
        </w:rPr>
        <w:t xml:space="preserve"> </w:t>
      </w:r>
      <w:r>
        <w:rPr>
          <w:i/>
          <w:iCs/>
        </w:rPr>
        <w:t xml:space="preserve">“Save”</w:t>
      </w:r>
      <w:r>
        <w:rPr>
          <w:i/>
          <w:iCs/>
        </w:rPr>
        <w:t xml:space="preserve"> </w:t>
      </w:r>
      <w:r>
        <w:rPr>
          <w:i/>
          <w:iCs/>
        </w:rPr>
        <w:t xml:space="preserve">muncul saat ada perubahan yang belum tersimpan.</w:t>
      </w:r>
    </w:p>
    <w:p>
      <w:pPr>
        <w:pStyle w:val="BlockText"/>
      </w:pPr>
      <w:r>
        <w:t xml:space="preserve">[PLACEHOLDER SCREENSHOT - DRAG DROP]</w:t>
      </w:r>
      <w:r>
        <w:t xml:space="preserve"> </w:t>
      </w:r>
      <w:r>
        <w:rPr>
          <w:i/>
          <w:iCs/>
        </w:rPr>
        <w:t xml:space="preserve">Gambar 5: Visual feedback saat drag note ke notebook berbeda.</w:t>
      </w:r>
    </w:p>
    <w:p>
      <w:pPr>
        <w:pStyle w:val="BlockText"/>
      </w:pPr>
      <w:r>
        <w:t xml:space="preserve">[PLACEHOLDER SCREENSHOT - DELETE MENU]</w:t>
      </w:r>
      <w:r>
        <w:t xml:space="preserve"> </w:t>
      </w:r>
      <w:r>
        <w:rPr>
          <w:i/>
          <w:iCs/>
        </w:rPr>
        <w:t xml:space="preserve">Gambar 6: Dropdown menu dengan opsi Delete pada note item.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src/pages/MainApp.tsx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(State Orchestrator)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adalah pusat pengelolaan state untuk seluruh workspace termasuk notes. State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menyimpan array seluruh note yang di-fetch dari backend. State</w:t>
      </w:r>
      <w:r>
        <w:t xml:space="preserve"> </w:t>
      </w:r>
      <w:r>
        <w:rPr>
          <w:rStyle w:val="VerbatimChar"/>
        </w:rPr>
        <w:t xml:space="preserve">selectedNote</w:t>
      </w:r>
      <w:r>
        <w:t xml:space="preserve"> </w:t>
      </w:r>
      <w:r>
        <w:t xml:space="preserve">melacak note mana yang sedang aktif di editor.</w:t>
      </w:r>
    </w:p>
    <w:p>
      <w:pPr>
        <w:pStyle w:val="BodyText"/>
      </w:pPr>
      <w:r>
        <w:t xml:space="preserve">Function</w:t>
      </w:r>
      <w:r>
        <w:t xml:space="preserve"> </w:t>
      </w:r>
      <w:hyperlink r:id="rId10">
        <w:r>
          <w:rPr>
            <w:rStyle w:val="Hyperlink"/>
          </w:rPr>
          <w:t xml:space="preserve">handleCreateNote</w:t>
        </w:r>
      </w:hyperlink>
      <w:r>
        <w:t xml:space="preserve"> </w:t>
      </w:r>
      <w:r>
        <w:t xml:space="preserve">memeriksa usage limit terlebih dahulu, lalu membuat note baru dengan judul default</w:t>
      </w:r>
      <w:r>
        <w:t xml:space="preserve"> </w:t>
      </w:r>
      <w:r>
        <w:t xml:space="preserve">“Untitled Note”</w:t>
      </w:r>
      <w:r>
        <w:t xml:space="preserve"> </w:t>
      </w:r>
      <w:r>
        <w:t xml:space="preserve">dan konten placeholder. Setelah API berhasil, list di-refresh dan note baru otomatis dipilih.</w:t>
      </w:r>
    </w:p>
    <w:p>
      <w:pPr>
        <w:pStyle w:val="BodyText"/>
      </w:pPr>
      <w:r>
        <w:t xml:space="preserve">Function</w:t>
      </w:r>
      <w:r>
        <w:t xml:space="preserve"> </w:t>
      </w:r>
      <w:hyperlink r:id="rId11">
        <w:r>
          <w:rPr>
            <w:rStyle w:val="Hyperlink"/>
          </w:rPr>
          <w:t xml:space="preserve">handleNoteUpdate</w:t>
        </w:r>
      </w:hyperlink>
      <w:r>
        <w:t xml:space="preserve"> </w:t>
      </w:r>
      <w:r>
        <w:t xml:space="preserve">menerima perubahan dari</w:t>
      </w:r>
      <w:r>
        <w:t xml:space="preserve"> </w:t>
      </w:r>
      <w:hyperlink r:id="rId12">
        <w:r>
          <w:rPr>
            <w:rStyle w:val="Hyperlink"/>
          </w:rPr>
          <w:t xml:space="preserve">NoteEditor</w:t>
        </w:r>
      </w:hyperlink>
      <w:r>
        <w:t xml:space="preserve"> </w:t>
      </w:r>
      <w:r>
        <w:t xml:space="preserve">dan mengirim ke backend via API PUT. Function</w:t>
      </w:r>
      <w:r>
        <w:t xml:space="preserve"> </w:t>
      </w:r>
      <w:hyperlink r:id="rId13">
        <w:r>
          <w:rPr>
            <w:rStyle w:val="Hyperlink"/>
          </w:rPr>
          <w:t xml:space="preserve">handleDeleteNote</w:t>
        </w:r>
      </w:hyperlink>
      <w:r>
        <w:t xml:space="preserve"> </w:t>
      </w:r>
      <w:r>
        <w:t xml:space="preserve">menghapus note dan membersihkan selection jika note yang dihapus sedang dipilih.</w:t>
      </w:r>
    </w:p>
    <w:p>
      <w:pPr>
        <w:pStyle w:val="BodyText"/>
      </w:pPr>
      <w:r>
        <w:t xml:space="preserve">Function</w:t>
      </w:r>
      <w:r>
        <w:t xml:space="preserve"> </w:t>
      </w:r>
      <w:hyperlink r:id="rId14">
        <w:r>
          <w:rPr>
            <w:rStyle w:val="Hyperlink"/>
          </w:rPr>
          <w:t xml:space="preserve">handleMoveNote</w:t>
        </w:r>
      </w:hyperlink>
      <w:r>
        <w:t xml:space="preserve"> </w:t>
      </w:r>
      <w:r>
        <w:t xml:space="preserve">memindahkan note ke notebook target, memperbarui state optimistically, lalu mengirim ke backend, dan auto-expand notebook target.</w:t>
      </w:r>
    </w:p>
    <w:p>
      <w:pPr>
        <w:pStyle w:val="SourceCode"/>
      </w:pPr>
      <w:r>
        <w:rPr>
          <w:rStyle w:val="VerbatimChar"/>
        </w:rPr>
        <w:t xml:space="preserve">const [notes, setNotes] = useState&lt;Note[]&gt;([]);</w:t>
      </w:r>
      <w:r>
        <w:br/>
      </w:r>
      <w:r>
        <w:rPr>
          <w:rStyle w:val="VerbatimChar"/>
        </w:rPr>
        <w:t xml:space="preserve">const [selectedNote, setSelectedNote] = useState&lt;string | null&gt;(null);</w:t>
      </w:r>
      <w:r>
        <w:br/>
      </w:r>
      <w:r>
        <w:rPr>
          <w:rStyle w:val="VerbatimChar"/>
        </w:rPr>
        <w:t xml:space="preserve">const currentNote = notes.find((note) =&gt; note.id === selectedNote);</w:t>
      </w:r>
      <w:r>
        <w:br/>
      </w:r>
      <w:r>
        <w:br/>
      </w:r>
      <w:r>
        <w:rPr>
          <w:rStyle w:val="VerbatimChar"/>
        </w:rPr>
        <w:t xml:space="preserve">const handleCreateNote = async () =&gt; {</w:t>
      </w:r>
      <w:r>
        <w:br/>
      </w:r>
      <w:r>
        <w:rPr>
          <w:rStyle w:val="VerbatimChar"/>
        </w:rPr>
        <w:t xml:space="preserve">    if (!selectedNotebook || isCreatingNote) return;</w:t>
      </w:r>
      <w:r>
        <w:br/>
      </w:r>
      <w:r>
        <w:br/>
      </w:r>
      <w:r>
        <w:rPr>
          <w:rStyle w:val="VerbatimChar"/>
        </w:rPr>
        <w:t xml:space="preserve">    const canCreate = await checkCanCreateNote();</w:t>
      </w:r>
      <w:r>
        <w:br/>
      </w:r>
      <w:r>
        <w:rPr>
          <w:rStyle w:val="VerbatimChar"/>
        </w:rPr>
        <w:t xml:space="preserve">    if (!canCreate) return;</w:t>
      </w:r>
      <w:r>
        <w:br/>
      </w:r>
      <w:r>
        <w:br/>
      </w:r>
      <w:r>
        <w:rPr>
          <w:rStyle w:val="VerbatimChar"/>
        </w:rPr>
        <w:t xml:space="preserve">    setIsCreatingNote(true);</w:t>
      </w:r>
      <w:r>
        <w:br/>
      </w:r>
      <w:r>
        <w:br/>
      </w:r>
      <w:r>
        <w:rPr>
          <w:rStyle w:val="VerbatimChar"/>
        </w:rPr>
        <w:t xml:space="preserve">    const request: CreateNoteRequest = {</w:t>
      </w:r>
      <w:r>
        <w:br/>
      </w:r>
      <w:r>
        <w:rPr>
          <w:rStyle w:val="VerbatimChar"/>
        </w:rPr>
        <w:t xml:space="preserve">        title: "Untitled Note",</w:t>
      </w:r>
      <w:r>
        <w:br/>
      </w:r>
      <w:r>
        <w:rPr>
          <w:rStyle w:val="VerbatimChar"/>
        </w:rPr>
        <w:t xml:space="preserve">        content: "# Untitled Note\n\nStart writing...",</w:t>
      </w:r>
      <w:r>
        <w:br/>
      </w:r>
      <w:r>
        <w:rPr>
          <w:rStyle w:val="VerbatimChar"/>
        </w:rPr>
        <w:t xml:space="preserve">        notebook_id: selectedNotebook,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const res = await apiClient.post&lt;BaseResponse&lt;CreateNoteResponse&gt;&gt;(`/note/v1`, request);</w:t>
      </w:r>
      <w:r>
        <w:br/>
      </w:r>
      <w:r>
        <w:br/>
      </w:r>
      <w:r>
        <w:rPr>
          <w:rStyle w:val="VerbatimChar"/>
        </w:rPr>
        <w:t xml:space="preserve">    await fetchAllNotebooks();</w:t>
      </w:r>
      <w:r>
        <w:br/>
      </w:r>
      <w:r>
        <w:rPr>
          <w:rStyle w:val="VerbatimChar"/>
        </w:rPr>
        <w:t xml:space="preserve">    setSelectedNote(res.data.data.id);</w:t>
      </w:r>
      <w:r>
        <w:br/>
      </w:r>
      <w:r>
        <w:rPr>
          <w:rStyle w:val="VerbatimChar"/>
        </w:rPr>
        <w:t xml:space="preserve">    setExpandedNotebooks((prev) =&gt; new Set([...prev, selectedNotebook]));</w:t>
      </w:r>
      <w:r>
        <w:br/>
      </w:r>
      <w:r>
        <w:rPr>
          <w:rStyle w:val="VerbatimChar"/>
        </w:rPr>
        <w:t xml:space="preserve">    setIsCreatingNote(false);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1: Handler create note dengan usage limit check dan auto-select.</w:t>
      </w:r>
    </w:p>
    <w:p>
      <w:pPr>
        <w:pStyle w:val="SourceCode"/>
      </w:pPr>
      <w:r>
        <w:rPr>
          <w:rStyle w:val="VerbatimChar"/>
        </w:rPr>
        <w:t xml:space="preserve">const handleNoteUpdate = async (noteId: string, updates: Partial&lt;Note&gt;) =&gt; {</w:t>
      </w:r>
      <w:r>
        <w:br/>
      </w:r>
      <w:r>
        <w:rPr>
          <w:rStyle w:val="VerbatimChar"/>
        </w:rPr>
        <w:t xml:space="preserve">    const request: UpdateNoteRequest = {</w:t>
      </w:r>
      <w:r>
        <w:br/>
      </w:r>
      <w:r>
        <w:rPr>
          <w:rStyle w:val="VerbatimChar"/>
        </w:rPr>
        <w:t xml:space="preserve">        title: updates.title ?? "",</w:t>
      </w:r>
      <w:r>
        <w:br/>
      </w:r>
      <w:r>
        <w:rPr>
          <w:rStyle w:val="VerbatimChar"/>
        </w:rPr>
        <w:t xml:space="preserve">        content: updates.content ?? "",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await apiClient.put&lt;BaseResponse&lt;UpdateNoteResponse&gt;&gt;(`/note/v1/${noteId}`, request);</w:t>
      </w:r>
      <w:r>
        <w:br/>
      </w:r>
      <w:r>
        <w:rPr>
          <w:rStyle w:val="VerbatimChar"/>
        </w:rPr>
        <w:t xml:space="preserve">    await fetchAllNotebooks();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2: Handler update note yang diteruskan ke NoteEditor.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5">
        <w:r>
          <w:rPr>
            <w:rStyle w:val="Hyperlink"/>
          </w:rPr>
          <w:t xml:space="preserve">src/components/note-editor.tsx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Component (Editor Container)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menyediakan antarmuka editing untuk note yang dipilih. State lokal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menyimpan nilai yang sedang diedit, sementara</w:t>
      </w:r>
      <w:r>
        <w:t xml:space="preserve"> </w:t>
      </w:r>
      <w:r>
        <w:rPr>
          <w:rStyle w:val="VerbatimChar"/>
        </w:rPr>
        <w:t xml:space="preserve">hasChanges</w:t>
      </w:r>
      <w:r>
        <w:t xml:space="preserve"> </w:t>
      </w:r>
      <w:r>
        <w:t xml:space="preserve">melacak apakah ada perubahan yang belum disimpan.</w:t>
      </w:r>
    </w:p>
    <w:p>
      <w:pPr>
        <w:pStyle w:val="BodyText"/>
      </w:pPr>
      <w:r>
        <w:t xml:space="preserve">Effect pertama menyinkronkan state lokal dengan prop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saat note berbeda dipilih â€” ini me-reset editor dengan konten note baru. Effect kedua membandingkan nilai lokal dengan nilai asli untuk menentukan</w:t>
      </w:r>
      <w:r>
        <w:t xml:space="preserve"> </w:t>
      </w:r>
      <w:r>
        <w:rPr>
          <w:rStyle w:val="VerbatimChar"/>
        </w:rPr>
        <w:t xml:space="preserve">hasChanges</w:t>
      </w:r>
      <w:r>
        <w:t xml:space="preserve">.</w:t>
      </w:r>
    </w:p>
    <w:p>
      <w:pPr>
        <w:pStyle w:val="BodyText"/>
      </w:pPr>
      <w:r>
        <w:t xml:space="preserve">Header menampilkan input title yang editable dan button Save yang hanya muncul saat</w:t>
      </w:r>
      <w:r>
        <w:t xml:space="preserve"> </w:t>
      </w:r>
      <w:r>
        <w:rPr>
          <w:rStyle w:val="VerbatimChar"/>
        </w:rPr>
        <w:t xml:space="preserve">hasChanges</w:t>
      </w:r>
      <w:r>
        <w:t xml:space="preserve"> </w:t>
      </w:r>
      <w:r>
        <w:t xml:space="preserve">bernilai true. Toggle Preview/Edit memungkinkan user beralih antara mode editing dan preview rendered.</w:t>
      </w:r>
    </w:p>
    <w:p>
      <w:pPr>
        <w:pStyle w:val="SourceCode"/>
      </w:pPr>
      <w:r>
        <w:rPr>
          <w:rStyle w:val="VerbatimChar"/>
        </w:rPr>
        <w:t xml:space="preserve">const [content, setContent] = useState(note.content);</w:t>
      </w:r>
      <w:r>
        <w:br/>
      </w:r>
      <w:r>
        <w:rPr>
          <w:rStyle w:val="VerbatimChar"/>
        </w:rPr>
        <w:t xml:space="preserve">const [title, setTitle] = useState(note.title);</w:t>
      </w:r>
      <w:r>
        <w:br/>
      </w:r>
      <w:r>
        <w:rPr>
          <w:rStyle w:val="VerbatimChar"/>
        </w:rPr>
        <w:t xml:space="preserve">const [hasChanges, setHasChanges] = useState(false);</w:t>
      </w:r>
      <w:r>
        <w:br/>
      </w:r>
      <w:r>
        <w:br/>
      </w:r>
      <w:r>
        <w:rPr>
          <w:rStyle w:val="VerbatimChar"/>
        </w:rPr>
        <w:t xml:space="preserve">useEffect(() =&gt; {</w:t>
      </w:r>
      <w:r>
        <w:br/>
      </w:r>
      <w:r>
        <w:rPr>
          <w:rStyle w:val="VerbatimChar"/>
        </w:rPr>
        <w:t xml:space="preserve">    setContent(note.content);</w:t>
      </w:r>
      <w:r>
        <w:br/>
      </w:r>
      <w:r>
        <w:rPr>
          <w:rStyle w:val="VerbatimChar"/>
        </w:rPr>
        <w:t xml:space="preserve">    setTitle(note.title);</w:t>
      </w:r>
      <w:r>
        <w:br/>
      </w:r>
      <w:r>
        <w:rPr>
          <w:rStyle w:val="VerbatimChar"/>
        </w:rPr>
        <w:t xml:space="preserve">    setHasChanges(false);</w:t>
      </w:r>
      <w:r>
        <w:br/>
      </w:r>
      <w:r>
        <w:rPr>
          <w:rStyle w:val="VerbatimChar"/>
        </w:rPr>
        <w:t xml:space="preserve">}, [note.id, note.content, note.title]);</w:t>
      </w:r>
      <w:r>
        <w:br/>
      </w:r>
      <w:r>
        <w:br/>
      </w:r>
      <w:r>
        <w:rPr>
          <w:rStyle w:val="VerbatimChar"/>
        </w:rPr>
        <w:t xml:space="preserve">useEffect(() =&gt; {</w:t>
      </w:r>
      <w:r>
        <w:br/>
      </w:r>
      <w:r>
        <w:rPr>
          <w:rStyle w:val="VerbatimChar"/>
        </w:rPr>
        <w:t xml:space="preserve">    setHasChanges(content !== note.content || title !== note.title);</w:t>
      </w:r>
      <w:r>
        <w:br/>
      </w:r>
      <w:r>
        <w:rPr>
          <w:rStyle w:val="VerbatimChar"/>
        </w:rPr>
        <w:t xml:space="preserve">}, [content, title, note.content, note.title]);</w:t>
      </w:r>
      <w:r>
        <w:br/>
      </w:r>
      <w:r>
        <w:br/>
      </w:r>
      <w:r>
        <w:rPr>
          <w:rStyle w:val="VerbatimChar"/>
        </w:rPr>
        <w:t xml:space="preserve">const handleSave = async () =&gt; {</w:t>
      </w:r>
      <w:r>
        <w:br/>
      </w:r>
      <w:r>
        <w:rPr>
          <w:rStyle w:val="VerbatimChar"/>
        </w:rPr>
        <w:t xml:space="preserve">    setIsSaving(true);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await onUpdate(note.id, { content, title });</w:t>
      </w:r>
      <w:r>
        <w:br/>
      </w:r>
      <w:r>
        <w:rPr>
          <w:rStyle w:val="VerbatimChar"/>
        </w:rPr>
        <w:t xml:space="preserve">        setHasChanges(false);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  setIsSaving(false);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3: State management untuk change detection dan save operation.</w:t>
      </w:r>
    </w:p>
    <w:p>
      <w:pPr>
        <w:pStyle w:val="SourceCode"/>
      </w:pP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  &lt;div className="flex-1 flex flex-col"&gt;</w:t>
      </w:r>
      <w:r>
        <w:br/>
      </w:r>
      <w:r>
        <w:rPr>
          <w:rStyle w:val="VerbatimChar"/>
        </w:rPr>
        <w:t xml:space="preserve">        &lt;div className="border-b border-gray-200 p-4 bg-white"&gt;</w:t>
      </w:r>
      <w:r>
        <w:br/>
      </w:r>
      <w:r>
        <w:rPr>
          <w:rStyle w:val="VerbatimChar"/>
        </w:rPr>
        <w:t xml:space="preserve">            &lt;div className="flex items-center justify-between mb-3"&gt;</w:t>
      </w:r>
      <w:r>
        <w:br/>
      </w:r>
      <w:r>
        <w:rPr>
          <w:rStyle w:val="VerbatimChar"/>
        </w:rPr>
        <w:t xml:space="preserve">                &lt;Input value={title} onChange={(e) =&gt; setTitle(e.target.value)} /&gt;</w:t>
      </w:r>
      <w:r>
        <w:br/>
      </w:r>
      <w:r>
        <w:rPr>
          <w:rStyle w:val="VerbatimChar"/>
        </w:rPr>
        <w:t xml:space="preserve">                &lt;div className="flex items-center gap-2"&gt;</w:t>
      </w:r>
      <w:r>
        <w:br/>
      </w:r>
      <w:r>
        <w:rPr>
          <w:rStyle w:val="VerbatimChar"/>
        </w:rPr>
        <w:t xml:space="preserve">                    {hasChanges &amp;&amp; (</w:t>
      </w:r>
      <w:r>
        <w:br/>
      </w:r>
      <w:r>
        <w:rPr>
          <w:rStyle w:val="VerbatimChar"/>
        </w:rPr>
        <w:t xml:space="preserve">                        &lt;Button onClick={handleSave} disabled={isSaving}&gt;</w:t>
      </w:r>
      <w:r>
        <w:br/>
      </w:r>
      <w:r>
        <w:rPr>
          <w:rStyle w:val="VerbatimChar"/>
        </w:rPr>
        <w:t xml:space="preserve">                            &lt;Save className="h-4 w-4 mr-2" /&gt;</w:t>
      </w:r>
      <w:r>
        <w:br/>
      </w:r>
      <w:r>
        <w:rPr>
          <w:rStyle w:val="VerbatimChar"/>
        </w:rPr>
        <w:t xml:space="preserve">                            {isSaving ? 'Saving...' : 'Save'}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    &lt;Button onClick={() =&gt; setIsPreview(!isPreview)}&gt;</w:t>
      </w:r>
      <w:r>
        <w:br/>
      </w:r>
      <w:r>
        <w:rPr>
          <w:rStyle w:val="VerbatimChar"/>
        </w:rPr>
        <w:t xml:space="preserve">                        {isPreview ? &lt;&gt;&lt;Edit /&gt; Edit&lt;/&gt; : &lt;&gt;&lt;Eye /&gt; Preview&lt;/&gt;}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className="text-xs text-gray-500"&gt;{formatUpdatedAt(note.updatedAt)}&lt;/div&gt;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className="flex-1 overflow-hidden"&gt;</w:t>
      </w:r>
      <w:r>
        <w:br/>
      </w:r>
      <w:r>
        <w:rPr>
          <w:rStyle w:val="VerbatimChar"/>
        </w:rPr>
        <w:t xml:space="preserve">            &lt;Editor initialContent={isPreview ? content : note.content} readOnly={isPreview} onChange={setContent}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i/>
          <w:iCs/>
        </w:rPr>
        <w:t xml:space="preserve">Caption: Snippet 4: Layout editor dengan header dan content area.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6">
        <w:r>
          <w:rPr>
            <w:rStyle w:val="Hyperlink"/>
          </w:rPr>
          <w:t xml:space="preserve">src/components/organisms/Editor/Editor.tsx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Component (Rich Text Editor - Lexical)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mengimplementasikan rich text editor menggunakan Lexical framework dari Meta. Mendukung berbagai fitur editing termasuk rich text, lists, links, tables, code blocks dengan highlighting, checklists, dan markdown shortcuts.</w:t>
      </w:r>
    </w:p>
    <w:p>
      <w:pPr>
        <w:pStyle w:val="BodyText"/>
      </w:pPr>
      <w:r>
        <w:t xml:space="preserve">Plugin</w:t>
      </w:r>
      <w:r>
        <w:t xml:space="preserve"> </w:t>
      </w:r>
      <w:hyperlink r:id="rId17">
        <w:r>
          <w:rPr>
            <w:rStyle w:val="Hyperlink"/>
          </w:rPr>
          <w:t xml:space="preserve">InitialStatePlugin</w:t>
        </w:r>
      </w:hyperlink>
      <w:r>
        <w:t xml:space="preserve"> </w:t>
      </w:r>
      <w:r>
        <w:t xml:space="preserve">menangani loading konten awal dengan strategi fallback: pertama mencoba parse sebagai JSON (format native Lexical), jika gagal fallback ke konversi dari Markdown. Ini memungkinkan backward compatibility dengan konten lama.</w:t>
      </w:r>
    </w:p>
    <w:p>
      <w:pPr>
        <w:pStyle w:val="BodyText"/>
      </w:pPr>
      <w:r>
        <w:t xml:space="preserve">Plugin</w:t>
      </w:r>
      <w:r>
        <w:t xml:space="preserve"> </w:t>
      </w:r>
      <w:r>
        <w:rPr>
          <w:rStyle w:val="VerbatimChar"/>
        </w:rPr>
        <w:t xml:space="preserve">OnChangePlugin</w:t>
      </w:r>
      <w:r>
        <w:t xml:space="preserve"> </w:t>
      </w:r>
      <w:r>
        <w:t xml:space="preserve">menangkap setiap perubahan editor state dan serialize ke JSON string yang kemudian diteruskan ke parent component via callback</w:t>
      </w:r>
      <w:r>
        <w:t xml:space="preserve"> </w:t>
      </w:r>
      <w:hyperlink r:id="rId18">
        <w:r>
          <w:rPr>
            <w:rStyle w:val="Hyperlink"/>
          </w:rPr>
          <w:t xml:space="preserve">onChange</w:t>
        </w:r>
      </w:hyperlink>
      <w:r>
        <w:t xml:space="preserve">. Format JSON mempertahankan struktur lengkap Lexical termasuk tables dan checklists yang tidak bisa direpresentasikan di Markdown biasa.</w:t>
      </w:r>
    </w:p>
    <w:p>
      <w:pPr>
        <w:pStyle w:val="SourceCode"/>
      </w:pPr>
      <w:r>
        <w:rPr>
          <w:rStyle w:val="VerbatimChar"/>
        </w:rPr>
        <w:t xml:space="preserve">function InitialStatePlugin({ content }: { content: string }) {</w:t>
      </w:r>
      <w:r>
        <w:br/>
      </w:r>
      <w:r>
        <w:rPr>
          <w:rStyle w:val="VerbatimChar"/>
        </w:rPr>
        <w:t xml:space="preserve">    const [editor] = useLexicalComposerContext();</w:t>
      </w:r>
      <w:r>
        <w:br/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if (!content) return;</w:t>
      </w:r>
      <w:r>
        <w:br/>
      </w:r>
      <w:r>
        <w:br/>
      </w:r>
      <w:r>
        <w:rPr>
          <w:rStyle w:val="VerbatimChar"/>
        </w:rPr>
        <w:t xml:space="preserve">        editor.update(() =&gt; {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const parsedState = JSON.parse(content);</w:t>
      </w:r>
      <w:r>
        <w:br/>
      </w:r>
      <w:r>
        <w:rPr>
          <w:rStyle w:val="VerbatimChar"/>
        </w:rPr>
        <w:t xml:space="preserve">                if (parsedState.root) {</w:t>
      </w:r>
      <w:r>
        <w:br/>
      </w:r>
      <w:r>
        <w:rPr>
          <w:rStyle w:val="VerbatimChar"/>
        </w:rPr>
        <w:t xml:space="preserve">                    const editorState = editor.parseEditorState(parsedState);</w:t>
      </w:r>
      <w:r>
        <w:br/>
      </w:r>
      <w:r>
        <w:rPr>
          <w:rStyle w:val="VerbatimChar"/>
        </w:rPr>
        <w:t xml:space="preserve">                    editor.setEditorState(editorState);</w:t>
      </w:r>
      <w:r>
        <w:br/>
      </w:r>
      <w:r>
        <w:rPr>
          <w:rStyle w:val="VerbatimChar"/>
        </w:rPr>
        <w:t xml:space="preserve">                    return;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 catch {</w:t>
      </w:r>
      <w:r>
        <w:br/>
      </w:r>
      <w:r>
        <w:rPr>
          <w:rStyle w:val="VerbatimChar"/>
        </w:rPr>
        <w:t xml:space="preserve">                // Not valid JSON, fall back to Markdown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$convertFromMarkdownString(content, TRANSFORMERS);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}, [content, editor]);</w:t>
      </w:r>
      <w:r>
        <w:br/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Plugin untuk load konten dengan JSON/Markdown fallback.</w:t>
      </w:r>
    </w:p>
    <w:p>
      <w:pPr>
        <w:pStyle w:val="SourceCode"/>
      </w:pPr>
      <w:r>
        <w:rPr>
          <w:rStyle w:val="VerbatimChar"/>
        </w:rPr>
        <w:t xml:space="preserve">export function Editor({ initialContent = "", onChange, readOnly = false }: EditorProps) {</w:t>
      </w:r>
      <w:r>
        <w:br/>
      </w:r>
      <w:r>
        <w:rPr>
          <w:rStyle w:val="VerbatimChar"/>
        </w:rPr>
        <w:t xml:space="preserve">    const onChangeHandler = (editorState: EditorState) =&gt; {</w:t>
      </w:r>
      <w:r>
        <w:br/>
      </w:r>
      <w:r>
        <w:rPr>
          <w:rStyle w:val="VerbatimChar"/>
        </w:rPr>
        <w:t xml:space="preserve">        if (readOnly) return;</w:t>
      </w:r>
      <w:r>
        <w:br/>
      </w:r>
      <w:r>
        <w:br/>
      </w:r>
      <w:r>
        <w:rPr>
          <w:rStyle w:val="VerbatimChar"/>
        </w:rPr>
        <w:t xml:space="preserve">        editorState.read(() =&gt; {</w:t>
      </w:r>
      <w:r>
        <w:br/>
      </w:r>
      <w:r>
        <w:rPr>
          <w:rStyle w:val="VerbatimChar"/>
        </w:rPr>
        <w:t xml:space="preserve">            const jsonState = editorState.toJSON();</w:t>
      </w:r>
      <w:r>
        <w:br/>
      </w:r>
      <w:r>
        <w:rPr>
          <w:rStyle w:val="VerbatimChar"/>
        </w:rPr>
        <w:t xml:space="preserve">            if (onChange) {</w:t>
      </w:r>
      <w:r>
        <w:br/>
      </w:r>
      <w:r>
        <w:rPr>
          <w:rStyle w:val="VerbatimChar"/>
        </w:rPr>
        <w:t xml:space="preserve">                onChange(JSON.stringify(jsonState));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&lt;LexicalComposer initialConfig={initialConfig}&gt;</w:t>
      </w:r>
      <w:r>
        <w:br/>
      </w:r>
      <w:r>
        <w:rPr>
          <w:rStyle w:val="VerbatimChar"/>
        </w:rPr>
        <w:t xml:space="preserve">            &lt;div className="editor-container"&gt;</w:t>
      </w:r>
      <w:r>
        <w:br/>
      </w:r>
      <w:r>
        <w:rPr>
          <w:rStyle w:val="VerbatimChar"/>
        </w:rPr>
        <w:t xml:space="preserve">                {!readOnly &amp;&amp; &lt;ToolbarPlugin /&gt;}</w:t>
      </w:r>
      <w:r>
        <w:br/>
      </w:r>
      <w:r>
        <w:rPr>
          <w:rStyle w:val="VerbatimChar"/>
        </w:rPr>
        <w:t xml:space="preserve">                &lt;div className="editor-inner"&gt;</w:t>
      </w:r>
      <w:r>
        <w:br/>
      </w:r>
      <w:r>
        <w:rPr>
          <w:rStyle w:val="VerbatimChar"/>
        </w:rPr>
        <w:t xml:space="preserve">                    &lt;RichTextPlugin ... /&gt;</w:t>
      </w:r>
      <w:r>
        <w:br/>
      </w:r>
      <w:r>
        <w:rPr>
          <w:rStyle w:val="VerbatimChar"/>
        </w:rPr>
        <w:t xml:space="preserve">                    &lt;HistoryPlugin /&gt;</w:t>
      </w:r>
      <w:r>
        <w:br/>
      </w:r>
      <w:r>
        <w:rPr>
          <w:rStyle w:val="VerbatimChar"/>
        </w:rPr>
        <w:t xml:space="preserve">                    &lt;ListPlugin /&gt;</w:t>
      </w:r>
      <w:r>
        <w:br/>
      </w:r>
      <w:r>
        <w:rPr>
          <w:rStyle w:val="VerbatimChar"/>
        </w:rPr>
        <w:t xml:space="preserve">                    &lt;LinkPlugin /&gt;</w:t>
      </w:r>
      <w:r>
        <w:br/>
      </w:r>
      <w:r>
        <w:rPr>
          <w:rStyle w:val="VerbatimChar"/>
        </w:rPr>
        <w:t xml:space="preserve">                    &lt;MarkdownShortcutPlugin transformers={TRANSFORMERS} /&gt;</w:t>
      </w:r>
      <w:r>
        <w:br/>
      </w:r>
      <w:r>
        <w:rPr>
          <w:rStyle w:val="VerbatimChar"/>
        </w:rPr>
        <w:t xml:space="preserve">                    &lt;TablePlugin /&gt;</w:t>
      </w:r>
      <w:r>
        <w:br/>
      </w:r>
      <w:r>
        <w:rPr>
          <w:rStyle w:val="VerbatimChar"/>
        </w:rPr>
        <w:t xml:space="preserve">                    &lt;CheckListPlugin /&gt;</w:t>
      </w:r>
      <w:r>
        <w:br/>
      </w:r>
      <w:r>
        <w:rPr>
          <w:rStyle w:val="VerbatimChar"/>
        </w:rPr>
        <w:t xml:space="preserve">                    &lt;CodeHighlightPlugin /&gt;</w:t>
      </w:r>
      <w:r>
        <w:br/>
      </w:r>
      <w:r>
        <w:rPr>
          <w:rStyle w:val="VerbatimChar"/>
        </w:rPr>
        <w:t xml:space="preserve">                    &lt;MentionsPlugin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&lt;/LexicalComposer&gt;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Struktur editor dengan plugin-plugin Lexical.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src/components/sidebar.tsx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Component (Navigation &amp; Drag-Drop)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menampilkan hierarki notebooks dan notes dalam bentuk tree view. Notes ditampilkan di dalam notebook parent-nya dan diurutkan secara alfabetis.</w:t>
      </w:r>
    </w:p>
    <w:p>
      <w:pPr>
        <w:pStyle w:val="BodyText"/>
      </w:pPr>
      <w:r>
        <w:t xml:space="preserve">Setiap note item mendukung drag-and-drop untuk pemindahan ke notebook lain. Event</w:t>
      </w:r>
      <w:r>
        <w:t xml:space="preserve"> </w:t>
      </w:r>
      <w:r>
        <w:rPr>
          <w:rStyle w:val="VerbatimChar"/>
        </w:rPr>
        <w:t xml:space="preserve">onDragStart</w:t>
      </w:r>
      <w:r>
        <w:t xml:space="preserve"> </w:t>
      </w:r>
      <w:r>
        <w:t xml:space="preserve">menyimpan informasi item yang di-drag,</w:t>
      </w:r>
      <w:r>
        <w:t xml:space="preserve"> </w:t>
      </w:r>
      <w:r>
        <w:rPr>
          <w:rStyle w:val="VerbatimChar"/>
        </w:rPr>
        <w:t xml:space="preserve">onDragOver</w:t>
      </w:r>
      <w:r>
        <w:t xml:space="preserve"> </w:t>
      </w:r>
      <w:r>
        <w:t xml:space="preserve">memberikan visual feedback, dan</w:t>
      </w:r>
      <w:r>
        <w:t xml:space="preserve"> </w:t>
      </w:r>
      <w:r>
        <w:rPr>
          <w:rStyle w:val="VerbatimChar"/>
        </w:rPr>
        <w:t xml:space="preserve">onDrop</w:t>
      </w:r>
      <w:r>
        <w:t xml:space="preserve"> </w:t>
      </w:r>
      <w:r>
        <w:t xml:space="preserve">memanggil callback</w:t>
      </w:r>
      <w:r>
        <w:t xml:space="preserve"> </w:t>
      </w:r>
      <w:r>
        <w:rPr>
          <w:rStyle w:val="VerbatimChar"/>
        </w:rPr>
        <w:t xml:space="preserve">onMoveNote</w:t>
      </w:r>
      <w:r>
        <w:t xml:space="preserve"> </w:t>
      </w:r>
      <w:r>
        <w:t xml:space="preserve">untuk memproses perpindahan.</w:t>
      </w:r>
    </w:p>
    <w:p>
      <w:pPr>
        <w:pStyle w:val="BodyText"/>
      </w:pPr>
      <w:r>
        <w:t xml:space="preserve">Dropdown menu pada setiap note menyediakan opsi Delete. Loading state</w:t>
      </w:r>
      <w:r>
        <w:t xml:space="preserve"> </w:t>
      </w:r>
      <w:r>
        <w:rPr>
          <w:rStyle w:val="VerbatimChar"/>
        </w:rPr>
        <w:t xml:space="preserve">isDeletingNote</w:t>
      </w:r>
      <w:r>
        <w:t xml:space="preserve"> </w:t>
      </w:r>
      <w:r>
        <w:t xml:space="preserve">ditampilkan selama proses penghapusan berlangsung untuk mencegah interaksi ganda.</w:t>
      </w:r>
    </w:p>
    <w:p>
      <w:pPr>
        <w:pStyle w:val="SourceCode"/>
      </w:pPr>
      <w:r>
        <w:rPr>
          <w:rStyle w:val="VerbatimChar"/>
        </w:rPr>
        <w:t xml:space="preserve">const handleDragStart = (e: React.DragEvent, type: "notebook" | "note", id: string) =&gt; {</w:t>
      </w:r>
      <w:r>
        <w:br/>
      </w:r>
      <w:r>
        <w:rPr>
          <w:rStyle w:val="VerbatimChar"/>
        </w:rPr>
        <w:t xml:space="preserve">    if (isProcessingMove || isDeletingNote) {</w:t>
      </w:r>
      <w:r>
        <w:br/>
      </w:r>
      <w:r>
        <w:rPr>
          <w:rStyle w:val="VerbatimChar"/>
        </w:rPr>
        <w:t xml:space="preserve">        e.preventDefault();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e.stopPropagation();</w:t>
      </w:r>
      <w:r>
        <w:br/>
      </w:r>
      <w:r>
        <w:rPr>
          <w:rStyle w:val="VerbatimChar"/>
        </w:rPr>
        <w:t xml:space="preserve">    setDraggedItem({ type, id });</w:t>
      </w:r>
      <w:r>
        <w:br/>
      </w:r>
      <w:r>
        <w:rPr>
          <w:rStyle w:val="VerbatimChar"/>
        </w:rPr>
        <w:t xml:space="preserve">    e.dataTransfer.effectAllowed = "move";</w:t>
      </w:r>
      <w:r>
        <w:br/>
      </w:r>
      <w:r>
        <w:rPr>
          <w:rStyle w:val="VerbatimChar"/>
        </w:rPr>
        <w:t xml:space="preserve">    e.dataTransfer.setData("text/plain", `${type}:${id}`);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handleDrop = (e: React.DragEvent, targetType: "notebook" | "note", targetId: string)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e.stopPropagation();</w:t>
      </w:r>
      <w:r>
        <w:br/>
      </w:r>
      <w:r>
        <w:br/>
      </w:r>
      <w:r>
        <w:rPr>
          <w:rStyle w:val="VerbatimChar"/>
        </w:rPr>
        <w:t xml:space="preserve">    const data = e.dataTransfer.getData("text/plain");</w:t>
      </w:r>
      <w:r>
        <w:br/>
      </w:r>
      <w:r>
        <w:rPr>
          <w:rStyle w:val="VerbatimChar"/>
        </w:rPr>
        <w:t xml:space="preserve">    const [draggedType, draggedId] = data.split(":") as ["notebook" | "note", string];</w:t>
      </w:r>
      <w:r>
        <w:br/>
      </w:r>
      <w:r>
        <w:br/>
      </w:r>
      <w:r>
        <w:rPr>
          <w:rStyle w:val="VerbatimChar"/>
        </w:rPr>
        <w:t xml:space="preserve">    if (draggedType === "note" &amp;&amp; targetType === "notebook") {</w:t>
      </w:r>
      <w:r>
        <w:br/>
      </w:r>
      <w:r>
        <w:rPr>
          <w:rStyle w:val="VerbatimChar"/>
        </w:rPr>
        <w:t xml:space="preserve">        onMoveNote(draggedId, targetId);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setDraggedItem(null);</w:t>
      </w:r>
      <w:r>
        <w:br/>
      </w:r>
      <w:r>
        <w:rPr>
          <w:rStyle w:val="VerbatimChar"/>
        </w:rPr>
        <w:t xml:space="preserve">    setDragOverItem(null);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7: Handler drag-and-drop untuk pemindahan note.</w:t>
      </w:r>
    </w:p>
    <w:p>
      <w:pPr>
        <w:pStyle w:val="SourceCode"/>
      </w:pPr>
      <w:r>
        <w:rPr>
          <w:rStyle w:val="VerbatimChar"/>
        </w:rPr>
        <w:t xml:space="preserve">{notebookNotes.map((note) =&gt;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  key={note.id}</w:t>
      </w:r>
      <w:r>
        <w:br/>
      </w:r>
      <w:r>
        <w:rPr>
          <w:rStyle w:val="VerbatimChar"/>
        </w:rPr>
        <w:t xml:space="preserve">        draggable={!isProcessingMove &amp;&amp; !isThisNoteDeleting}</w:t>
      </w:r>
      <w:r>
        <w:br/>
      </w:r>
      <w:r>
        <w:rPr>
          <w:rStyle w:val="VerbatimChar"/>
        </w:rPr>
        <w:t xml:space="preserve">        onDragStart={(e) =&gt; handleDragStart(e, "note", note.id)}</w:t>
      </w:r>
      <w:r>
        <w:br/>
      </w:r>
      <w:r>
        <w:rPr>
          <w:rStyle w:val="VerbatimChar"/>
        </w:rPr>
        <w:t xml:space="preserve">        onDragOver={(e) =&gt; handleDragOver(e, "note", note.id)}</w:t>
      </w:r>
      <w:r>
        <w:br/>
      </w:r>
      <w:r>
        <w:rPr>
          <w:rStyle w:val="VerbatimChar"/>
        </w:rPr>
        <w:t xml:space="preserve">        onDrop={(e) =&gt; handleDrop(e, "note", note.id)}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  &lt;Button onClick={() =&gt; onNoteSelect(note.id)}&gt;</w:t>
      </w:r>
      <w:r>
        <w:br/>
      </w:r>
      <w:r>
        <w:rPr>
          <w:rStyle w:val="VerbatimChar"/>
        </w:rPr>
        <w:t xml:space="preserve">            &lt;FileText className="h-3.5 w-3.5 mr-2" /&gt;</w:t>
      </w:r>
      <w:r>
        <w:br/>
      </w:r>
      <w:r>
        <w:rPr>
          <w:rStyle w:val="VerbatimChar"/>
        </w:rPr>
        <w:t xml:space="preserve">            &lt;span className="truncate"&gt;{note.title}&lt;/span&gt;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br/>
      </w:r>
      <w:r>
        <w:rPr>
          <w:rStyle w:val="VerbatimChar"/>
        </w:rPr>
        <w:t xml:space="preserve">        &lt;DropdownMenu&gt;</w:t>
      </w:r>
      <w:r>
        <w:br/>
      </w:r>
      <w:r>
        <w:rPr>
          <w:rStyle w:val="VerbatimChar"/>
        </w:rPr>
        <w:t xml:space="preserve">            &lt;DropdownMenuItem onClick={() =&gt; onDeleteNote(note.id)} className="text-red-600"&gt;</w:t>
      </w:r>
      <w:r>
        <w:br/>
      </w:r>
      <w:r>
        <w:rPr>
          <w:rStyle w:val="VerbatimChar"/>
        </w:rPr>
        <w:t xml:space="preserve">                {isThisNoteDeleting ? "Deleting..." : &lt;&gt;&lt;Trash2 /&gt; Delete&lt;/&gt;}</w:t>
      </w:r>
      <w:r>
        <w:br/>
      </w:r>
      <w:r>
        <w:rPr>
          <w:rStyle w:val="VerbatimChar"/>
        </w:rPr>
        <w:t xml:space="preserve">            &lt;/DropdownMenuItem&gt;</w:t>
      </w:r>
      <w:r>
        <w:br/>
      </w:r>
      <w:r>
        <w:rPr>
          <w:rStyle w:val="VerbatimChar"/>
        </w:rPr>
        <w:t xml:space="preserve">        &lt;/DropdownMenu&gt;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))}</w:t>
      </w:r>
    </w:p>
    <w:p>
      <w:pPr>
        <w:pStyle w:val="FirstParagraph"/>
      </w:pPr>
      <w:r>
        <w:rPr>
          <w:i/>
          <w:iCs/>
        </w:rPr>
        <w:t xml:space="preserve">Caption: Snippet 8: Render note item dengan drag-drop dan delete menu.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0">
        <w:r>
          <w:rPr>
            <w:rStyle w:val="Hyperlink"/>
          </w:rPr>
          <w:t xml:space="preserve">src/types/note.ts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Type Definition (Entity Interface)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interface TypeScript untuk entity Note yang digunakan di seluruh aplikasi. Properties mencakup identifier, konten, relasi ke notebook, dan timestamp. Interface ini digunakan untuk type-safety saat manipulasi data note.</w:t>
      </w:r>
    </w:p>
    <w:p>
      <w:pPr>
        <w:pStyle w:val="SourceCode"/>
      </w:pPr>
      <w:r>
        <w:rPr>
          <w:rStyle w:val="VerbatimChar"/>
        </w:rPr>
        <w:t xml:space="preserve">export interface Note {</w:t>
      </w:r>
      <w:r>
        <w:br/>
      </w:r>
      <w:r>
        <w:rPr>
          <w:rStyle w:val="VerbatimChar"/>
        </w:rPr>
        <w:t xml:space="preserve">    id: string</w:t>
      </w:r>
      <w:r>
        <w:br/>
      </w:r>
      <w:r>
        <w:rPr>
          <w:rStyle w:val="VerbatimChar"/>
        </w:rPr>
        <w:t xml:space="preserve">    title: string</w:t>
      </w:r>
      <w:r>
        <w:br/>
      </w:r>
      <w:r>
        <w:rPr>
          <w:rStyle w:val="VerbatimChar"/>
        </w:rPr>
        <w:t xml:space="preserve">    content: string</w:t>
      </w:r>
      <w:r>
        <w:br/>
      </w:r>
      <w:r>
        <w:rPr>
          <w:rStyle w:val="VerbatimChar"/>
        </w:rPr>
        <w:t xml:space="preserve">    notebookId: string</w:t>
      </w:r>
      <w:r>
        <w:br/>
      </w:r>
      <w:r>
        <w:rPr>
          <w:rStyle w:val="VerbatimChar"/>
        </w:rPr>
        <w:t xml:space="preserve">    createdAt: Date</w:t>
      </w:r>
      <w:r>
        <w:br/>
      </w:r>
      <w:r>
        <w:rPr>
          <w:rStyle w:val="VerbatimChar"/>
        </w:rPr>
        <w:t xml:space="preserve">    updatedAt: Date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Interface Note entity.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src/dto/note.ts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DTO Definition (API Contract)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struktur request dan response untuk operasi API note.</w:t>
      </w:r>
      <w:r>
        <w:t xml:space="preserve"> </w:t>
      </w:r>
      <w:hyperlink r:id="rId22">
        <w:r>
          <w:rPr>
            <w:rStyle w:val="Hyperlink"/>
          </w:rPr>
          <w:t xml:space="preserve">CreateNoteRequest</w:t>
        </w:r>
      </w:hyperlink>
      <w:r>
        <w:t xml:space="preserve"> </w:t>
      </w:r>
      <w:r>
        <w:t xml:space="preserve">mencakup title, content, dan notebook_id.</w:t>
      </w:r>
      <w:r>
        <w:t xml:space="preserve"> </w:t>
      </w:r>
      <w:hyperlink r:id="rId23">
        <w:r>
          <w:rPr>
            <w:rStyle w:val="Hyperlink"/>
          </w:rPr>
          <w:t xml:space="preserve">UpdateNoteRequest</w:t>
        </w:r>
      </w:hyperlink>
      <w:r>
        <w:t xml:space="preserve"> </w:t>
      </w:r>
      <w:r>
        <w:t xml:space="preserve">hanya mencakup title dan content karena notebook tidak bisa diubah via update (harus via move).</w:t>
      </w:r>
      <w:r>
        <w:t xml:space="preserve"> </w:t>
      </w:r>
      <w:hyperlink r:id="rId24">
        <w:r>
          <w:rPr>
            <w:rStyle w:val="Hyperlink"/>
          </w:rPr>
          <w:t xml:space="preserve">MoveNoteRequest</w:t>
        </w:r>
      </w:hyperlink>
      <w:r>
        <w:t xml:space="preserve"> </w:t>
      </w:r>
      <w:r>
        <w:t xml:space="preserve">hanya membutuhkan target notebook_id.</w:t>
      </w:r>
    </w:p>
    <w:p>
      <w:pPr>
        <w:pStyle w:val="SourceCode"/>
      </w:pPr>
      <w:r>
        <w:rPr>
          <w:rStyle w:val="VerbatimChar"/>
        </w:rPr>
        <w:t xml:space="preserve">export interface CreateNoteRequest {</w:t>
      </w:r>
      <w:r>
        <w:br/>
      </w:r>
      <w:r>
        <w:rPr>
          <w:rStyle w:val="VerbatimChar"/>
        </w:rPr>
        <w:t xml:space="preserve">    title: string;</w:t>
      </w:r>
      <w:r>
        <w:br/>
      </w:r>
      <w:r>
        <w:rPr>
          <w:rStyle w:val="VerbatimChar"/>
        </w:rPr>
        <w:t xml:space="preserve">    content: string;</w:t>
      </w:r>
      <w:r>
        <w:br/>
      </w:r>
      <w:r>
        <w:rPr>
          <w:rStyle w:val="VerbatimChar"/>
        </w:rPr>
        <w:t xml:space="preserve">    notebook_id: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UpdateNoteRequest {</w:t>
      </w:r>
      <w:r>
        <w:br/>
      </w:r>
      <w:r>
        <w:rPr>
          <w:rStyle w:val="VerbatimChar"/>
        </w:rPr>
        <w:t xml:space="preserve">    title: string;</w:t>
      </w:r>
      <w:r>
        <w:br/>
      </w:r>
      <w:r>
        <w:rPr>
          <w:rStyle w:val="VerbatimChar"/>
        </w:rPr>
        <w:t xml:space="preserve">    content: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MoveNoteRequest {</w:t>
      </w:r>
      <w:r>
        <w:br/>
      </w:r>
      <w:r>
        <w:rPr>
          <w:rStyle w:val="VerbatimChar"/>
        </w:rPr>
        <w:t xml:space="preserve">    notebook_id: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CreateNoteResponse 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DTO untuk operasi create, update, dan move note.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MainApp.tsx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User Action (button click)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Sidebar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NoteEditor</w:t>
              </w:r>
            </w:hyperlink>
            <w:r>
              <w:t xml:space="preserve">, API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Sidebar.tsx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MainApp</w:t>
              </w:r>
            </w:hyperlink>
            <w:r>
              <w:t xml:space="preserve"> </w:t>
            </w:r>
            <w:r>
              <w:t xml:space="preserve">(notes array)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MainApp</w:t>
              </w:r>
            </w:hyperlink>
            <w:r>
              <w:t xml:space="preserve"> </w:t>
            </w:r>
            <w:r>
              <w:t xml:space="preserve">callbacks (select, delete, move)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NoteEditor.tsx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MainApp</w:t>
              </w:r>
            </w:hyperlink>
            <w:r>
              <w:t xml:space="preserve"> </w:t>
            </w:r>
            <w:r>
              <w:t xml:space="preserve">(selected note)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MainApp.handleNoteUpdate</w:t>
            </w:r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Editor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Editor.tsx</w:t>
              </w:r>
            </w:hyperlink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NoteEditor</w:t>
              </w:r>
            </w:hyperlink>
            <w:r>
              <w:t xml:space="preserve"> </w:t>
            </w:r>
            <w:r>
              <w:t xml:space="preserve">(content)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NoteEditor</w:t>
              </w:r>
            </w:hyperlink>
            <w:r>
              <w:t xml:space="preserve"> </w:t>
            </w:r>
            <w:r>
              <w:t xml:space="preserve">(onChange callback)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Alur CRUD Note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MainApp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â”Œâ”€â”€â”€â”€â”€â”€â”€â”€â”€â”€â”€â”€â”€â”€â”  â”Œâ”€â”€â”€â”€â”€â”€â”€â”€â”€â”€â”€â”€â”€â”€â”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â”‚  â”‚   TopBar     â”‚  â”‚   Sidebar    â”‚  â”‚     NoteEditor       â”‚  â”‚</w:t>
      </w:r>
      <w:r>
        <w:br/>
      </w:r>
      <w:r>
        <w:rPr>
          <w:rStyle w:val="VerbatimChar"/>
        </w:rPr>
        <w:t xml:space="preserve">â”‚  â”‚              â”‚  â”‚              â”‚  â”‚   â”Œâ”€â”€â”€â”€â”€â”€â”€â”€â”€â”€â”€â”€â”€â”€â”   â”‚  â”‚</w:t>
      </w:r>
      <w:r>
        <w:br/>
      </w:r>
      <w:r>
        <w:rPr>
          <w:rStyle w:val="VerbatimChar"/>
        </w:rPr>
        <w:t xml:space="preserve">â”‚  â”‚  [New Note]  â”‚  â”‚  Notebooks   â”‚  â”‚   â”‚    Header    â”‚   â”‚  â”‚</w:t>
      </w:r>
      <w:r>
        <w:br/>
      </w:r>
      <w:r>
        <w:rPr>
          <w:rStyle w:val="VerbatimChar"/>
        </w:rPr>
        <w:t xml:space="preserve">â”‚  â”‚              â”‚  â”‚    â”” Notes   â”‚  â”‚   â”‚  [Title]     â”‚   â”‚  â”‚</w:t>
      </w:r>
      <w:r>
        <w:br/>
      </w:r>
      <w:r>
        <w:rPr>
          <w:rStyle w:val="VerbatimChar"/>
        </w:rPr>
        <w:t xml:space="preserve">â”‚  â”‚              â”‚  â”‚      â€¢ Note1 â”‚â”€â”€â”€â”€â”€â”€&gt;â”‚  [Save]     â”‚   â”‚  â”‚</w:t>
      </w:r>
      <w:r>
        <w:br/>
      </w:r>
      <w:r>
        <w:rPr>
          <w:rStyle w:val="VerbatimChar"/>
        </w:rPr>
        <w:t xml:space="preserve">â”‚  â”‚              â”‚  â”‚      â€¢ Note2 â”‚  â”‚   â””â”€â”€â”€â”€â”€â”€â”€â”€â”€â”€â”€â”€â”€â”€â”˜   â”‚  â”‚</w:t>
      </w:r>
      <w:r>
        <w:br/>
      </w:r>
      <w:r>
        <w:rPr>
          <w:rStyle w:val="VerbatimChar"/>
        </w:rPr>
        <w:t xml:space="preserve">â”‚  â”‚              â”‚  â”‚              â”‚  â”‚   â”Œâ”€â”€â”€â”€â”€â”€â”€â”€â”€â”€â”€â”€â”€â”€â”   â”‚  â”‚</w:t>
      </w:r>
      <w:r>
        <w:br/>
      </w:r>
      <w:r>
        <w:rPr>
          <w:rStyle w:val="VerbatimChar"/>
        </w:rPr>
        <w:t xml:space="preserve">â”‚  â”‚              â”‚  â”‚              â”‚  â”‚   â”‚    Editor    â”‚   â”‚  â”‚</w:t>
      </w:r>
      <w:r>
        <w:br/>
      </w:r>
      <w:r>
        <w:rPr>
          <w:rStyle w:val="VerbatimChar"/>
        </w:rPr>
        <w:t xml:space="preserve">â”‚  â”‚              â”‚  â”‚              â”‚  â”‚   â”‚   (Lexical)  â”‚   â”‚  â”‚</w:t>
      </w:r>
      <w:r>
        <w:br/>
      </w:r>
      <w:r>
        <w:rPr>
          <w:rStyle w:val="VerbatimChar"/>
        </w:rPr>
        <w:t xml:space="preserve">â”‚  â”‚              â”‚  â”‚              â”‚  â”‚   â””â”€â”€â”€â”€â”€â”€â”€â”€â”€â”€â”€â”€â”€â”€â”˜   â”‚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â””â”€â”€â”€â”€â”€â”€â”€â”€â”€â”€â”€â”€â”€â”€â”˜  â””â”€â”€â”€â”€â”€â”€â”€â”€â”€â”€â”€â”€â”€â”€â”˜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 â”‚</w:t>
      </w:r>
      <w:r>
        <w:br/>
      </w:r>
      <w:r>
        <w:rPr>
          <w:rStyle w:val="VerbatimChar"/>
        </w:rPr>
        <w:t xml:space="preserve">                              â–¼</w:t>
      </w:r>
      <w:r>
        <w:br/>
      </w:r>
      <w:r>
        <w:rPr>
          <w:rStyle w:val="VerbatimChar"/>
        </w:rPr>
        <w:t xml:space="preserve">                    â”Œâ”€â”€â”€â”€â”€â”€â”€â”€â”€â”€â”€â”€â”€â”€â”€â”€â”€â”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    â”‚   API Client    â”‚</w:t>
      </w:r>
      <w:r>
        <w:br/>
      </w:r>
      <w:r>
        <w:rPr>
          <w:rStyle w:val="VerbatimChar"/>
        </w:rPr>
        <w:t xml:space="preserve">                    â”‚                 â”‚</w:t>
      </w:r>
      <w:r>
        <w:br/>
      </w:r>
      <w:r>
        <w:rPr>
          <w:rStyle w:val="VerbatimChar"/>
        </w:rPr>
        <w:t xml:space="preserve">                    â”‚ POST /note/v1   â”‚  â† Create</w:t>
      </w:r>
      <w:r>
        <w:br/>
      </w:r>
      <w:r>
        <w:rPr>
          <w:rStyle w:val="VerbatimChar"/>
        </w:rPr>
        <w:t xml:space="preserve">                    â”‚ GET via notebookâ”‚  â† Read</w:t>
      </w:r>
      <w:r>
        <w:br/>
      </w:r>
      <w:r>
        <w:rPr>
          <w:rStyle w:val="VerbatimChar"/>
        </w:rPr>
        <w:t xml:space="preserve">                    â”‚ PUT /note/v1/id â”‚  â† Update</w:t>
      </w:r>
      <w:r>
        <w:br/>
      </w:r>
      <w:r>
        <w:rPr>
          <w:rStyle w:val="VerbatimChar"/>
        </w:rPr>
        <w:t xml:space="preserve">                    â”‚ DELETE /note/id â”‚  â† Delete</w:t>
      </w:r>
      <w:r>
        <w:br/>
      </w:r>
      <w:r>
        <w:rPr>
          <w:rStyle w:val="VerbatimChar"/>
        </w:rPr>
        <w:t xml:space="preserve">                    â”‚ PUT /note/move  â”‚  â† Move</w:t>
      </w:r>
      <w:r>
        <w:br/>
      </w:r>
      <w:r>
        <w:rPr>
          <w:rStyle w:val="VerbatimChar"/>
        </w:rPr>
        <w:t xml:space="preserve">                    â””â”€â”€â”€â”€â”€â”€â”€â”€â”€â”€â”€â”€â”€â”€â”€â”€â”€â”˜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Editor Plugins &amp;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RichTextPlugin</w:t>
            </w:r>
          </w:p>
        </w:tc>
        <w:tc>
          <w:tcPr/>
          <w:p>
            <w:pPr>
              <w:pStyle w:val="Compact"/>
            </w:pPr>
            <w:r>
              <w:t xml:space="preserve">Base rich text editing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HistoryPlugin</w:t>
            </w:r>
          </w:p>
        </w:tc>
        <w:tc>
          <w:tcPr/>
          <w:p>
            <w:pPr>
              <w:pStyle w:val="Compact"/>
            </w:pPr>
            <w:r>
              <w:t xml:space="preserve">Undo/Redo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ListPlugin</w:t>
            </w:r>
          </w:p>
        </w:tc>
        <w:tc>
          <w:tcPr/>
          <w:p>
            <w:pPr>
              <w:pStyle w:val="Compact"/>
            </w:pPr>
            <w:r>
              <w:t xml:space="preserve">Ordered/Unordered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LinkPlugin</w:t>
            </w:r>
          </w:p>
        </w:tc>
        <w:tc>
          <w:tcPr/>
          <w:p>
            <w:pPr>
              <w:pStyle w:val="Compact"/>
            </w:pPr>
            <w:r>
              <w:t xml:space="preserve">Hyperlink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MarkdownShortcutPlugin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italic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TablePlugin</w:t>
            </w:r>
          </w:p>
        </w:tc>
        <w:tc>
          <w:tcPr/>
          <w:p>
            <w:pPr>
              <w:pStyle w:val="Compact"/>
            </w:pPr>
            <w:r>
              <w:t xml:space="preserve">Table creation &amp; editing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CheckListPlugin</w:t>
            </w:r>
          </w:p>
        </w:tc>
        <w:tc>
          <w:tcPr/>
          <w:p>
            <w:pPr>
              <w:pStyle w:val="Compact"/>
            </w:pPr>
            <w:r>
              <w:t xml:space="preserve">Todo/Checklist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CodeHighlightPlugin</w:t>
            </w:r>
          </w:p>
        </w:tc>
        <w:tc>
          <w:tcPr/>
          <w:p>
            <w:pPr>
              <w:pStyle w:val="Compact"/>
            </w:pPr>
            <w:r>
              <w:t xml:space="preserve">Syntax highlighting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HashtagPlugin</w:t>
            </w:r>
          </w:p>
        </w:tc>
        <w:tc>
          <w:tcPr/>
          <w:p>
            <w:pPr>
              <w:pStyle w:val="Compact"/>
            </w:pPr>
            <w:r>
              <w:t xml:space="preserve">#hashtag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MentionsPlugin</w:t>
            </w:r>
          </w:p>
        </w:tc>
        <w:tc>
          <w:tcPr/>
          <w:p>
            <w:pPr>
              <w:pStyle w:val="Compact"/>
            </w:pPr>
            <w:r>
              <w:t xml:space="preserve">@mention</w:t>
            </w:r>
            <w:r>
              <w:t xml:space="preserve"> </w:t>
            </w: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ToolbarPlugin</w:t>
            </w:r>
          </w:p>
        </w:tc>
        <w:tc>
          <w:tcPr/>
          <w:p>
            <w:pPr>
              <w:pStyle w:val="Compact"/>
            </w:pPr>
            <w:r>
              <w:t xml:space="preserve">Formatting toolbar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file:///d:/notetaker/notefiber-FE/src/components/note-editor.tsx" TargetMode="External" /><Relationship Type="http://schemas.openxmlformats.org/officeDocument/2006/relationships/hyperlink" Id="rId12" Target="file:///d:/notetaker/notefiber-FE/src/components/note-editor.tsx#16-113" TargetMode="External" /><Relationship Type="http://schemas.openxmlformats.org/officeDocument/2006/relationships/hyperlink" Id="rId16" Target="file:///d:/notetaker/notefiber-FE/src/components/organisms/Editor/Editor.tsx" TargetMode="External" /><Relationship Type="http://schemas.openxmlformats.org/officeDocument/2006/relationships/hyperlink" Id="rId17" Target="file:///d:/notetaker/notefiber-FE/src/components/organisms/Editor/Editor.tsx#31-58" TargetMode="External" /><Relationship Type="http://schemas.openxmlformats.org/officeDocument/2006/relationships/hyperlink" Id="rId27" Target="file:///d:/notetaker/notefiber-FE/src/components/organisms/Editor/Editor.tsx#74-121" TargetMode="External" /><Relationship Type="http://schemas.openxmlformats.org/officeDocument/2006/relationships/hyperlink" Id="rId18" Target="file:///d:/notetaker/notefiber-FE/src/components/organisms/Editor/Editor.tsx#75-86" TargetMode="External" /><Relationship Type="http://schemas.openxmlformats.org/officeDocument/2006/relationships/hyperlink" Id="rId19" Target="file:///d:/notetaker/notefiber-FE/src/components/sidebar.tsx" TargetMode="External" /><Relationship Type="http://schemas.openxmlformats.org/officeDocument/2006/relationships/hyperlink" Id="rId25" Target="file:///d:/notetaker/notefiber-FE/src/components/sidebar.tsx#37-424" TargetMode="External" /><Relationship Type="http://schemas.openxmlformats.org/officeDocument/2006/relationships/hyperlink" Id="rId21" Target="file:///d:/notetaker/notefiber-FE/src/dto/note.ts" TargetMode="External" /><Relationship Type="http://schemas.openxmlformats.org/officeDocument/2006/relationships/hyperlink" Id="rId22" Target="file:///d:/notetaker/notefiber-FE/src/dto/note.ts#1-6" TargetMode="External" /><Relationship Type="http://schemas.openxmlformats.org/officeDocument/2006/relationships/hyperlink" Id="rId23" Target="file:///d:/notetaker/notefiber-FE/src/dto/note.ts#11-15" TargetMode="External" /><Relationship Type="http://schemas.openxmlformats.org/officeDocument/2006/relationships/hyperlink" Id="rId24" Target="file:///d:/notetaker/notefiber-FE/src/dto/note.ts#20-23" TargetMode="External" /><Relationship Type="http://schemas.openxmlformats.org/officeDocument/2006/relationships/hyperlink" Id="rId9" Target="file:///d:/notetaker/notefiber-FE/src/pages/MainApp.tsx" TargetMode="External" /><Relationship Type="http://schemas.openxmlformats.org/officeDocument/2006/relationships/hyperlink" Id="rId13" Target="file:///d:/notetaker/notefiber-FE/src/pages/MainApp.tsx#130-146" TargetMode="External" /><Relationship Type="http://schemas.openxmlformats.org/officeDocument/2006/relationships/hyperlink" Id="rId14" Target="file:///d:/notetaker/notefiber-FE/src/pages/MainApp.tsx#158-184" TargetMode="External" /><Relationship Type="http://schemas.openxmlformats.org/officeDocument/2006/relationships/hyperlink" Id="rId10" Target="file:///d:/notetaker/notefiber-FE/src/pages/MainApp.tsx#215-243" TargetMode="External" /><Relationship Type="http://schemas.openxmlformats.org/officeDocument/2006/relationships/hyperlink" Id="rId26" Target="file:///d:/notetaker/notefiber-FE/src/pages/MainApp.tsx#37-437" TargetMode="External" /><Relationship Type="http://schemas.openxmlformats.org/officeDocument/2006/relationships/hyperlink" Id="rId11" Target="file:///d:/notetaker/notefiber-FE/src/pages/MainApp.tsx#95-107" TargetMode="External" /><Relationship Type="http://schemas.openxmlformats.org/officeDocument/2006/relationships/hyperlink" Id="rId20" Target="file:///d:/notetaker/notefiber-FE/src/types/note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file:///d:/notetaker/notefiber-FE/src/components/note-editor.tsx" TargetMode="External" /><Relationship Type="http://schemas.openxmlformats.org/officeDocument/2006/relationships/hyperlink" Id="rId12" Target="file:///d:/notetaker/notefiber-FE/src/components/note-editor.tsx#16-113" TargetMode="External" /><Relationship Type="http://schemas.openxmlformats.org/officeDocument/2006/relationships/hyperlink" Id="rId16" Target="file:///d:/notetaker/notefiber-FE/src/components/organisms/Editor/Editor.tsx" TargetMode="External" /><Relationship Type="http://schemas.openxmlformats.org/officeDocument/2006/relationships/hyperlink" Id="rId17" Target="file:///d:/notetaker/notefiber-FE/src/components/organisms/Editor/Editor.tsx#31-58" TargetMode="External" /><Relationship Type="http://schemas.openxmlformats.org/officeDocument/2006/relationships/hyperlink" Id="rId27" Target="file:///d:/notetaker/notefiber-FE/src/components/organisms/Editor/Editor.tsx#74-121" TargetMode="External" /><Relationship Type="http://schemas.openxmlformats.org/officeDocument/2006/relationships/hyperlink" Id="rId18" Target="file:///d:/notetaker/notefiber-FE/src/components/organisms/Editor/Editor.tsx#75-86" TargetMode="External" /><Relationship Type="http://schemas.openxmlformats.org/officeDocument/2006/relationships/hyperlink" Id="rId19" Target="file:///d:/notetaker/notefiber-FE/src/components/sidebar.tsx" TargetMode="External" /><Relationship Type="http://schemas.openxmlformats.org/officeDocument/2006/relationships/hyperlink" Id="rId25" Target="file:///d:/notetaker/notefiber-FE/src/components/sidebar.tsx#37-424" TargetMode="External" /><Relationship Type="http://schemas.openxmlformats.org/officeDocument/2006/relationships/hyperlink" Id="rId21" Target="file:///d:/notetaker/notefiber-FE/src/dto/note.ts" TargetMode="External" /><Relationship Type="http://schemas.openxmlformats.org/officeDocument/2006/relationships/hyperlink" Id="rId22" Target="file:///d:/notetaker/notefiber-FE/src/dto/note.ts#1-6" TargetMode="External" /><Relationship Type="http://schemas.openxmlformats.org/officeDocument/2006/relationships/hyperlink" Id="rId23" Target="file:///d:/notetaker/notefiber-FE/src/dto/note.ts#11-15" TargetMode="External" /><Relationship Type="http://schemas.openxmlformats.org/officeDocument/2006/relationships/hyperlink" Id="rId24" Target="file:///d:/notetaker/notefiber-FE/src/dto/note.ts#20-23" TargetMode="External" /><Relationship Type="http://schemas.openxmlformats.org/officeDocument/2006/relationships/hyperlink" Id="rId9" Target="file:///d:/notetaker/notefiber-FE/src/pages/MainApp.tsx" TargetMode="External" /><Relationship Type="http://schemas.openxmlformats.org/officeDocument/2006/relationships/hyperlink" Id="rId13" Target="file:///d:/notetaker/notefiber-FE/src/pages/MainApp.tsx#130-146" TargetMode="External" /><Relationship Type="http://schemas.openxmlformats.org/officeDocument/2006/relationships/hyperlink" Id="rId14" Target="file:///d:/notetaker/notefiber-FE/src/pages/MainApp.tsx#158-184" TargetMode="External" /><Relationship Type="http://schemas.openxmlformats.org/officeDocument/2006/relationships/hyperlink" Id="rId10" Target="file:///d:/notetaker/notefiber-FE/src/pages/MainApp.tsx#215-243" TargetMode="External" /><Relationship Type="http://schemas.openxmlformats.org/officeDocument/2006/relationships/hyperlink" Id="rId26" Target="file:///d:/notetaker/notefiber-FE/src/pages/MainApp.tsx#37-437" TargetMode="External" /><Relationship Type="http://schemas.openxmlformats.org/officeDocument/2006/relationships/hyperlink" Id="rId11" Target="file:///d:/notetaker/notefiber-FE/src/pages/MainApp.tsx#95-107" TargetMode="External" /><Relationship Type="http://schemas.openxmlformats.org/officeDocument/2006/relationships/hyperlink" Id="rId20" Target="file:///d:/notetaker/notefiber-FE/src/types/note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2025-12-25T09:47:12Z</dcterms:created>
  <dcterms:modified xsi:type="dcterms:W3CDTF">2025-12-25T09:47:12Z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