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POS225 OC/ENT Discount Report - Missing summary section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OC/ENT Discount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POS225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1.Summary Section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the summary section is displayed in the on-screen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POS225 OC/ENT Discount Report is accessible in the test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OC/ENT discount data exists for the selected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POS225 OC/ENT Discount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report layout after the crosstab detail area.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summary section of POS225 was missing when the report was generated, because the crosstab script function onPrepareCell(cell, reportContext) called cell.getStyle().setDisplay("none") and hid the summary cells.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summary section is displayed correctly in the on-screen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the summary section is displayed in all output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OC/ENT discount data exists for the selected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POS225 OC/ENT Discount Report and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the report to PDF and check the summary section.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the report to Excel/CSV and check the summary section.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 the report and check the printed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summary section was also missing in the exported and printed outputs.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summary section is displayed correctly in the PDF, Excel/CSV, and printed outputs.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outputs are generated successfully with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2.Verify summary values match the detail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OC/ENT discount data covering multiple discount types and outlets exists for the selected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POS225 OC/ENT Discount Report and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Sum the discount amounts in the crosstab detail area by discount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sums with the corresponding values in the summary section.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summary section was missing, so the totals could not be verified in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each summary value matches the sum of the corresponding detail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data is lost or wrongly aggregated.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POS225 OC/ENT Discount Report generation with default and common parameter combinations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POS225 export and print functions (PDF, Excel/CSV, print)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Report templates using similar crosstab script rendering, if any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Related discount reports (e.g., POS202 Discount Detail Report, POS015 Discount Report By Check)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