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200"/>
        <w:jc w:val="center"/>
      </w:pPr>
      <w:r>
        <w:rPr>
          <w:rFonts w:ascii="Arial" w:hAnsi="Arial" w:eastAsia="Arial" w:cs="Arial"/>
          <w:b/>
          <w:color w:val="000000"/>
          <w:sz w:val="32"/>
          <w:u w:val="none"/>
        </w:rPr>
        <w:t>POS006 Detail Check Report - Optimize loading performance Test Report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Information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Field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/>
                <w:color w:val="000000"/>
                <w:sz w:val="18"/>
                <w:u w:val="none"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Name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Detail Check Report</w:t>
            </w:r>
          </w:p>
        </w:tc>
      </w:tr>
      <w:tr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Code</w:t>
            </w:r>
          </w:p>
        </w:tc>
        <w:tc>
          <w:tcPr>
            <w:tcW w:type="dxa" w:w="4320"/>
          </w:tcPr>
          <w:p>
            <w:pPr>
              <w:spacing w:before="0" w:after="20"/>
            </w:pPr>
            <w:r/>
            <w:r>
              <w:rPr>
                <w:rFonts w:ascii="Arial" w:hAnsi="Arial" w:eastAsia="Arial" w:cs="Arial"/>
                <w:b w:val="0"/>
                <w:color w:val="000000"/>
                <w:sz w:val="18"/>
                <w:u w:val="none"/>
              </w:rPr>
              <w:t>POS006</w:t>
            </w:r>
          </w:p>
        </w:tc>
      </w:tr>
    </w:tbl>
    <w:p/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Report Functional Verification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1.Report Loading Performance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1.1.Verify POS006 loading performance with default parameters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POS006 Detail Check Report is accessible in the test environment.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test environment contains a large volume of check records for the selected period.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The loading time of POS006 before the fix has been recorded as the baseline.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POS006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Keep all parameters at their default values.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time from clicking "Run" until the report result is fully displayed.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5. Verify the report content is complete and correct.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POS006 takes an excessively long time to load when generating the report with default parameters.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POS006 loads and returns the report result noticeably faster than the baseline under the same parameters.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result is complete and correct, and no errors are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1.2.Verify loading performance with a wide business date range and multiple outlets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large volume of check records exists across a wide business date range (e.g., one month or more) and multiple outlets.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POS006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a wide business date range and multiple outlets.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loading time and verify the report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generating POS006 with a wide business date range and multiple outlets takes an excessively long time to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report loads noticeably faster under the same conditions.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data is complete and correct for the selected range and outlets, and no errors are displayed.</w:t>
      </w:r>
    </w:p>
    <w:p>
      <w:pPr>
        <w:spacing w:before="120" w:after="60"/>
      </w:pPr>
      <w:r>
        <w:rPr>
          <w:rFonts w:ascii="Arial" w:hAnsi="Arial" w:eastAsia="Arial" w:cs="Arial"/>
          <w:b/>
          <w:color w:val="001EFF"/>
          <w:sz w:val="22"/>
          <w:u w:val="none"/>
        </w:rPr>
        <w:t>1.3.Verify loading performance with a high volume of checks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Outlets with a high volume of checks are available in the test environment.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POS006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Select the outlets covering the high-volume check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Click "Run" to generate the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4. Measure the loading time and verify the report content.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generating POS006 for a high volume of checks takes an excessively long time to load.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report loads noticeably faster under the same conditions.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The report data is complete and correct, and no errors are displayed.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2.Verify report data is consistent and correct after the performance optimization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Prerequisite(s):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 POS006 report output generated before the fix (or the source check data) is available as the comparison baseline.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Step(s):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Open POS006 Detail Check Report.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Generate the report with the same parameters as the baseline output.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3. Compare the check detail rows and totals against the baseline or the source data.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Reproduction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Before the fix, the report could only be verified after a long loading time due to the performance issue.</w:t>
      </w:r>
    </w:p>
    <w:p>
      <w:pPr>
        <w:spacing w:before="0" w:after="80"/>
      </w:pPr>
      <w:r>
        <w:rPr>
          <w:rFonts w:ascii="Arial" w:hAnsi="Arial" w:eastAsia="Arial" w:cs="Arial"/>
          <w:b/>
          <w:color w:val="000000"/>
          <w:sz w:val="20"/>
          <w:u w:val="none"/>
        </w:rPr>
        <w:t>Fix Result(s):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1. After the fix, the report loads faster and the displayed check detail data is correct and consistent with the baseline or source data.</w:t>
      </w:r>
    </w:p>
    <w:p>
      <w:pPr>
        <w:spacing w:before="0" w:after="40"/>
        <w:ind w:left="72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2. No data is lost, duplicated, or wrongly aggregated.</w:t>
      </w:r>
    </w:p>
    <w:p>
      <w:pPr>
        <w:spacing w:before="160" w:after="80"/>
      </w:pPr>
      <w:r>
        <w:rPr>
          <w:rFonts w:ascii="Arial" w:hAnsi="Arial" w:eastAsia="Arial" w:cs="Arial"/>
          <w:b/>
          <w:color w:val="001EFF"/>
          <w:sz w:val="24"/>
          <w:u w:val="none"/>
        </w:rPr>
        <w:t>3.Regression Scope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POS006 Detail Check Report generation with default and common parameter combinations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POS006 export and print functions (PDF, Excel/CSV, HTML)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Preset parameters and auto report schedules related to POS006, if configured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>• Other check detail reports sharing the same data source, if any</w:t>
      </w:r>
    </w:p>
    <w:p>
      <w:pPr>
        <w:spacing w:before="200" w:after="120"/>
      </w:pPr>
      <w:r>
        <w:rPr>
          <w:rFonts w:ascii="Arial" w:hAnsi="Arial" w:eastAsia="Arial" w:cs="Arial"/>
          <w:b/>
          <w:color w:val="000000"/>
          <w:sz w:val="26"/>
          <w:u w:val="single"/>
        </w:rPr>
        <w:t>Test Environment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Version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v1.0.0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Browser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Chrome 114.0.0.0, Firefox 114.0.0.0, Edge 114.0.0.0</w:t>
      </w:r>
    </w:p>
    <w:p>
      <w:pPr>
        <w:spacing w:before="0" w:after="40"/>
        <w:ind w:left="360" w:hanging="240"/>
      </w:pPr>
      <w:r>
        <w:rPr>
          <w:rFonts w:ascii="Arial" w:hAnsi="Arial" w:eastAsia="Arial" w:cs="Arial"/>
          <w:b w:val="0"/>
          <w:color w:val="000000"/>
          <w:sz w:val="20"/>
          <w:u w:val="none"/>
        </w:rPr>
        <w:t xml:space="preserve">• </w:t>
      </w:r>
      <w:r>
        <w:rPr>
          <w:rFonts w:ascii="Arial" w:hAnsi="Arial" w:eastAsia="Arial" w:cs="Arial"/>
          <w:b/>
          <w:color w:val="000000"/>
          <w:sz w:val="20"/>
          <w:u w:val="none"/>
        </w:rPr>
        <w:t>Environment</w:t>
      </w:r>
      <w:r>
        <w:rPr>
          <w:rFonts w:ascii="Arial" w:hAnsi="Arial" w:eastAsia="Arial" w:cs="Arial"/>
          <w:b w:val="0"/>
          <w:color w:val="000000"/>
          <w:sz w:val="20"/>
          <w:u w:val="none"/>
        </w:rPr>
        <w:t>: HQ Test Environment, Local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