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TMS015 report - Support to show Generate Type of SMS and destination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Pre-Race Booking List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TMS015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 and outlets included in the report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 of the bookings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Yesterday, Today,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Generate Type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column indicating how the SMS was generated: System for auto-sent SMS, Manual for manually-sent SMS, from the TMS booking records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Destination Phone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Shows the actual receiving phone number of the SMS instead of the reservation record phone number when the SMS is triggered manually, referring to the destination in the message record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Phone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Shows the reservation record phone number for auto-sent SMS records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1.Generate Type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Generate Type displays System for auto-sent SMS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booking record with a system auto-sent SMS exists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TMS015 Pre-Race Booking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auto-sent SMS record and check the Generate Type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Generate Type column displays "System" for the auto-sent SMS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Generate Type displays Manual for manually-sent SMS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manual SMS was sent against an existing booking record (the user manually entered a phone number and sent the SMS).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TMS015 Pre-Race Booking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manually-sent SMS record and check the Generate Type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Generate Type column displays "Manual" for the manually-sent SMS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2.Destination Phone Number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the actual destination phone number is displayed for manually triggered SMS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manual SMS was sent to a phone number different from the reservation record phone number, and the destination is stored in the message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TMS015 Pre-Race Booking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record of the manual SMS and check the destination phone number.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shows the actual receiving phone number used for the manual SMS (the destination in the message record) instead of the reservation record phone number.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Generate Type column displays "Manual" for the same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the reservation record phone number is displayed for auto-sent SMS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booking record with a system auto-sent SMS exists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TMS015 Pre-Race Booking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auto-sent SMS record and check the phone number.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shows the reservation record phone number for the auto-sent SMS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Generate Type column displays "System" for the same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loads successfully with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1.Verify the new columns appear in exported and printed report outputs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auto-sent and manually-sent SMS records exist 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TMS015 Pre-Race Booking List and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 and export the report to PDF.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"Export" from the menu and export the report to Excel.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"Print" from the menu and print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the Generate Type and destination phone number columns in each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Generate Type and destination phone number columns appear in the exported PDF and Excel files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Generate Type and destination phone number columns appear in the printed report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outputs are generated successfully with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1.Environment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TMS015 Pre-Race Booking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parameters covering the current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for the sub-hierarchy level, the parent hierarchy level, and all hierarchies including sub-hierarchies.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Generate Type and destination phone number columns at each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loads successfully at every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Generate Type and destination phone number columns are displayed with correct values at every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TMS015 Pre-Race Booking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business date range of less than 7 days and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Generate Type and destination phone number columns.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 business date range of more than 7 days and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Generate Type and destination phone number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loads successfully for both date ranges.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Generate Type and destination phone number columns are displayed with correct values in both cases.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