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MENU003 Item Maintenance Report - Department/Category Changes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Item Maintenance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MENU003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HERO-66630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 Range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item maintenance by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This Week, Custom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Scope of item data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Department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department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Specific Department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Category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category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Specific Category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Include changes for Department/Category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NEW PARAMETER - Show Department/Category change details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Yes,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No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Item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Unique item identifier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menu master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Item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Display name of item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menu master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Department (Current)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department assignment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menu item configuration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Category (Current)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category assignment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menu item configuration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Department/Category (From)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NEW - Department/Category value before change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Sourced from Audit Log department/category change records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Department/Category (To)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NEW - Department/Category value after change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Sourced from Audit Log department/category change records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 Timestamp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NEW - When the change occurred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Sourced from Audit Log timestamp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 Source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NEW - How the change was made (bulk import, API, HQ, POS)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Derived from audit log source indicator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New Parameter Visible with Correct Default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MENU003 report parameters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permission to run MENU003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MENU003 Item Maintenance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the parameters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new "Include changes for Department/Category" parameter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available options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default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New parameter "Include changes for Department/Category" is present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Available options are "Yes" and "No"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Default value is "No"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Parameter is accessible to all users who can run MENU003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Parameter = No - Existing Behavior Preserved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MENU003 parameter "Include changes for Department/Category" set to No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Baseline MENU003 report output from before this enhancement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MENU003 and ensure "Include changes for Department/Category" = No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all other parameters at default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output with baseline (pre-enhancement) MENU003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layout, columns, and output are IDENTICAL to baseline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"Department/Category (From)" or "(To)" columns appear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items in date range are displayed regardless of whether they had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regression introduced by the enhancement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Parameter = Yes - From/To Columns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MENU003 parameter "Include changes for Department/Category" set to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environment with items that have had Department/Category changes in the report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Audit Log access to verify change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"Include changes for Department/Category"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date range containing known Department/Category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MENU003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new columns appear: "Department/Category (From)" and "Department/Category (To)"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Cross-check From/To values with Audit Log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includes "Department/Category (From)"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includes "Department/Category (To)"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From values match the pre-change values in Audit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To values match the post-change values in Audit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Change timestamps match Audit Log timestamps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One Row Per Change Event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item known to have undergone 3 separate Department/Category changes in the report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MENU003 with "Include changes for Department/Category"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item that changed 3 times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Count the rows for this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From/To values form a chain of correct transitions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appears as 3 separate rows, one per change event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row shows correct From (before) and To (after)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 timestamps match Audit Log for each event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Changes outside the report date range are excluded from results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Changes from All Sources Captured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data with Department/Category changes made via all four sources: bulk import, API, HQ back-office, POS Item Maintenance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"Include changes for Department/Category" =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MENU003 for the date range containing all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"Change Source" column for each displayed change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changes from each source type are present in the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Changes made via bulk import are included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Changes made via API calls are included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Changes made via HQ back-office are included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Changes made via POS Item Maintenance are included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Change source is correctly identifiable in the report output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 Only Items with Changes Are Shown (When Enabled)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"Include changes for Department/Category"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Items that did NOT change Department/Category in the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Items that DID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MENU003 with parameter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Count total rows in the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with the known count of changed items in the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items that had at least one Department/Category change in the date range are shown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Items with no changes in the date range do not appear in the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Row count matches the number of change events in the date range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 New Columns in All Output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"Include changes for Department/Category"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Print, Excel, CSV, and PDF export functions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MENU003 and view on-screen preview - verify new columns present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the report - verify new columns in printed output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 to Excel - open file and verify columns and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to CSV - open file and verify columns and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Export to PDF - verify new columns present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On-screen preview: both new columns visible with correct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output: both new columns printed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Excel export: columns included with proper headers, values match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CSV export: columns included, values correct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PDF export: columns present in correct positions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All output formats show consistent From/To values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8. Empty Result Set Shows Column Headers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"Include changes for Department/Category"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date range known to have NO Department/Category changes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MENU003 with the no-change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report output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If report is empty, verify column headers are still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Try export for the empty result set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displays empty result set when no changes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Column headers including the two new columns are still shown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Exporting empty result still includes all column headers including From/To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 messages for the empty case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9. Interaction with Other MENU003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MENU003 parameters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Items with Department/Category changes across different departments/categories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MENU003 with parameter enabled + Single Department filter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MENU003 with parameter enabled + Category filter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MENU003 with parameter enabled + Single Outlet filter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filtering works correctly with the new columns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Department filter works correctly - only relevant items shown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Category filter works correctly - only relevant items shown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filter works correctly - only relevant items shown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New columns work harmoniously with all existing MENU003 parameters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