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KDS Ticket History API Engineering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Verify Ticket History Dialog Access and Loading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KDS client is running and tickets are displayed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ticket exists on the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Select a ticket on the KDS client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hamburger icon button at the top right corner of the ticket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ticket history dialog opens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loading skeleton is shown while the history API is being called and the full response is pending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the response returns, the loading skeleton is replaced by the ticket history content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Timeline Display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History Entries Displayed in Chronological Order with Latest on Top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has multiple recorded actions performed at different times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ticket history dialog for the ticket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Review the order of the history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History entries are displayed as a chronological timeline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most recently performed action is shown at the top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Earlier actions follow in descending time order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Each Event Shows Timestamp, Event Type and Related Entry Course Menu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ticket history contains events related to entries, courses and menus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ticket history dialog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Examine the rows of an event involving an entry and a course or menu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first row of the ticket event shows the timestamp when the action was performed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second row shows the event type name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third row shows the entry, course or menu related to the event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When both an entry and a course or menu are involved, the third row is displayed as "{entry name} · {course/menu name}"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POS Originated Action Recording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Record Ticket and Table Updates Made at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has been created and sent to the KDS from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POS, update the ticket information, merge tickets and change the table for the check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Update the item course and item menu at POS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Refresh the ticket history dialog on the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"Ticket updated (Ticket Information updated) at POS" event is logged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"Ticket merged at POS" event and a "Table changed at POS" event are logged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"Update course at POS" and "Update menu at POS" events are logged with the correct timestamps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Record Item Changes Made at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with items is displayed on the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POS, update item quantity, update item modifiers, update the item and void the item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Void the ticket at POS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ticket history dialog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"Item quantity updated at POS", "Item modifier updated at POS", "Item updated at POS" and "Item voided at POS" events are recorded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"Ticket voided at POS" event is recorded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event stores its own timestamp and the POS station responsible for the action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Record Rush Item and Pantry Messages Made at POS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with items is displayed on the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POS, mark an item as rush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a pantry message to an item and add a pantry message to the ticket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ticket history dialog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"Rush item at POS" event is recorded for the rushed item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"Pantry message created to item at POS" event is recorded with the related item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"Pantry message created to the ticket at POS" event is recorded at ticket level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KDS Originated Action Recording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 Record Addon Item Creation and Void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item has already been fired to the kitchen on a ticket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POS, increase the quantity of the fired item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Observe the automatic addon item on the KDS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POS, reduce the item quantity to zero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ticket history dialog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KDS automatically generates an addon item for the additional quantity and an "Addon Item created at KDS" event is logged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Reducing the quantity to zero automatically voids the associated addon item and an "Addon Item void at KDS" event is logged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Both events show the performing KDS station or system component and timestamps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F4.2. Record Ticket Finish and Processing Status Updates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ticket with items and courses is active on the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Update item processing status on the KDS, including addon item processing status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Update processing status by course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Mark the ticket as finished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ticket history dialog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"Item processing status updated at KDS", "Addon item processing status updated at KDS" and "Item processing status updated by course" events are recorded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"Ticket marked as finished at KDS" event is recorded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Ticket creation and item, item course and item menu creation events are present from the start of the ticket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 Verify Timestamp and Station or System Component for Every Action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Actions have been performed on the same ticket from multiple POS stations and KDS devices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ticket history dialog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Compare entries generated from POS and from KDS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Every recorded action carries the timestamp at which it was performed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Every recorded action identifies the station or system component responsible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Notification acknowledgement actions performed on the client are also recorded with timestamp and source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