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Report Console - Report Viewer First-Load Performance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Console - Report Viewer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report/reports/view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HERO-68473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Bug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Component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REPORTS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Subject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Opening a report in Report Viewer is very slow on the first load for non-admin HQ users with many outlets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Bug Description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When a non-admin user (User Role is not Administrator / user_role != a) opens a report from Report Console via the view page (report/reports/view/...), the server builds the report authority cache for every outlet visible to that user before returning the viewer page. On a large HQ (customer evidence: Hyatt HQ, approximately 2800 outlets), the first open with a cold cache looked up the cache per outlet; on each miss it evaluated report ACL with multiple SQL queries per outlet without request-level memoization, and then inserted about N cache rows. The delay is Waiting / TTFB on the view page itself, before the BIRT report engine runs; it is not caused by the report SQL or by download time.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Evidence before the fix: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First open (non-admin, cold cache, about 2800 outlets): Waiting (TTFB) about 2.7 minutes on reports/view.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Second open (cache already built): about 1.57 seconds.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The fix optimizes genReportAclCacheByReport used when opening Report Viewer (and aligned module copies): batch-load existing ACL cache for (user, report) and return early when all outlets are already cached; reuse listing-style memoized ACL checks for non-admin with an admin allow-all fast path; chunk the bulk inserts (for example 500 rows per chunk). The full per-outlet cache required by the BIRT OutletList is still written before the report runs; caching only selected shops is not allowed because missing rows mean no access in the OutletList.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This case adds no new report parameter or system setting and does not change any report field definition.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User Role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The role of the logged-in user opening the report (single-select). The multi-minute delay reproduces only with a non-admin user; an Administrator uses the allow-all fast path and skips the heavy per-outlet authority evaluation. No new report parameter is added by this case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Non-Administrator, Administrator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Non-Administrator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 Set Size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Number of outlets visible to the logged-in user (single-select)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Small Outlet Set, Large Outlet Set (Hundreds To Thousands Of Outlets)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Large Outlet Set (Hundreds To Thousands Of Outlets)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Authority Cache State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Authority cache state for the (user, target report) pair before opening Report Viewer (single-select)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Cold Cache (Empty), Warm Cache (Built)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Cold Cache (Empty)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Target Report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The report opened from Report Console through report/reports/view (single-select)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Any Report Accessible To The User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Any Report Accessible To The User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Viewer Page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The view document returned from report/reports/view before the BIRT report engine runs; Waiting (TTFB) of this document request is the value measured in this case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Authority Cache Rows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Per-outlet authority cache rows built for the (user, report) pair before BIRT runs; after the fix existing rows are batch-loaded, the builder returns early when all outlets are already cached, memoized ACL checks are reused for non-admin users, and missing rows are inserted in chunks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One cache row per outlet visible to the user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Outlet List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The outlet list used by BIRT when the report runs; it still depends on the full per-outlet cache, and missing cache rows are still treated as no access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Outlets whose authority cache rows allow access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Content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The report data produced by the BIRT engine after the viewer page opens; report access rules and displayed data are unchanged by this case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Functional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Cold Cache First Load For Non-Admin HQ Users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 Open a report with a non-admin HQ user, large outlet set and cold authority cache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HQ user (user_role != a) who can see a large outlet set of hundreds to thousands of outlets (about 2800 outlets per customer evidence) is 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report authority cache for that user and the target report is empty (clear the cache rows if necessary).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Browser DevTools is open on the Network panel.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as the non-admin HQ user.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From Report Console, open any report through the view page (report/reports/view/...).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 DevTools Network, check Waiting / TTFB for the reports/view document request.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Wait until the Report Viewer page is returned.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first open takes about 2.7 minutes Waiting (TTFB) on reports/view for about 2800 outlets.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server evaluates report ACL outlet by outlet with multiple SQL queries per cache miss, then inserts about N cache rows before the page returns.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viewer page is unusable during the wait; the delay happens before the BIRT engine runs.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first open with a cold authority cache returns the Report Viewer page within a few seconds.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Existing ACL cache is batch-loaded, non-admin ACL checks are memoized within the request, and missing rows are chunk-inserted.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 Open the same report a second time without clearing the authority cache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non-admin HQ user has opened the target report once so the authority cache for (user, report) is fully built.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Do not clear the authority cache.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same report from Report Console again.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 DevTools Network, check Waiting / TTFB for the reports/view document request.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 the unfixed build the warm open takes about 1.57 seconds, far faster than the cold open.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the warm open remains fast, at about the previous warm-path level (about 1-2 seconds).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builder batch-loads the existing cache rows and returns early because all outlets are already cached.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 Verify early return when all visible outlets are already cached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non-admin HQ user has a full set of authority cache rows for the target report.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target report from Report Console.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Monitor the server side while the viewer page loads.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Confirm no per-outlet ACL re-evaluation and no redundant cache inserts happen.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 the unfixed build cache rows are looked up per outlet even when the cache for the report is effectively complete.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the builder batch-loads the existing ACL cache for (user, report) and returns early when all outlets are already cached.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redundant per-outlet SQL evaluation or duplicate inserts occur.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Full Per-Outlet Cache Correctness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 Verify full per-outlet cache is still written before BIRT runs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user with a large outlet set and a cold cache for the target report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target report from Report Console with the cold cache.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After the viewer page returns, check the authority cache rows created for (user, report).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Let the report run and check the outlets offered in the BIRT OutletList.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 all visible outlets eventually receive cache rows, but only after the slow per-outlet evaluation.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one authority cache row is still written for every outlet visible to the user before the BIRT report runs.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BIRT OutletList contains exactly the outlets the user is authorized to access.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optimization does not cache only the selected shops.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 Verify chunked bulk insert on a large outlet set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HQ user with about 2800 visible outlets and a cold cache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Clear the authority cache rows for (user, report).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target report from Report Console.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Monitor the insert statements executed while the cache is built.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 cache rows are inserted one outlet at a time as each ACL miss is evaluated, extending the first-load wait.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the missing cache rows are inserted in chunks (for example 500 rows per chunk).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expected cache rows exist after the build completes and the viewer page returns within a few seconds.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2.3. Verify missing cache rows are still treated as no access in the OutletList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user opens a report for which the authority cache is intentionally incomplete for one or more outlets.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target report and let the BIRT OutletList load.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whether outlets without an authority cache row are offered.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and after the fix, outlets without a cache row are not available in the OutletList (missing row = no access).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no-access rule for missing cache rows is unchanged after the fix.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complete cache build guarantees authorized outlets are not lost; unauthorized outlets remain unavailable.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Report Access Rule Integrity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 Verify non-admin memoized ACL checks return the same authorities as before optimization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user is authorized for some outlets and not authorized for other outlets on the target report.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Clear the authority cache for (user, report).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report and let the cache build.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Compare the cache results and OutletList with the report authorities configured for the user.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 the unfixed build the same authority result is reached through repeated per-outlet SQL evaluation.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the memoized ACL checks produce exactly the same allow/deny result per outlet as the previous per-outlet evaluation.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Authorized outlets are present and unauthorized outlets are absent from the OutletList.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 Verify the Administrator fast path is unchanged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Administrator account for the same large-outlet HQ environment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as the Administrator.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target report from Report Console.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Waiting / TTFB for the reports/view request and the resulting OutletList.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Administrator never reproduced the multi-minute delay because the heavy per-outlet evaluation is skipped.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the Administrator still uses the allow-all fast path and the viewer opens quickly.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Administrator access to all outlets in the OutletList is unchanged.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3.3. Verify report content after the viewer opens is unchanged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user with known report authorities and known report data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target report from Report Console after the cache has been built.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report parameters and run the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Compare the displayed report data with the data produced before the optimization.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 the report data itself was correct; only the first viewer load was slow.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the report runs and displays exactly the same data as before the optimization.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report SQL, field or data change is introduced by the cache optimization.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 Related Entries And Schedules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 Open different reports for the same non-admin user builds cache independently per report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HQ user has access to at least two reports and has no authority cache for either.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Clear the authority cache for both reports.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first report from Report Console and note the load result.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second report from Report Console and note the load result.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Reopen both reports with the cache built.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 each first open performs the slow per-outlet cache build for that report.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each report's first open completes within a few seconds and builds its own complete (user, report) cache.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second open of each report uses the warm cache and returns quickly.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4.2. Verify Report Console listing performance and behavior remain unchanged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HQ user with a large outlet set is available; the listing in-memory caching from HERO-63472 is active.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Report Console and load the report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Note the listing load time and the reports shown as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a report through the optimized view path, then return to the list.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listing already loaded quickly thanks to the earlier listing optimization; opening via view was the remaining slow action.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report list still loads quickly and still shows exactly the reports allowed on at least one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view optimization does not regress the listing caching introduced by HERO-63472 and HERO-62187.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4.3. Verify preset and auto report runs that rely on the authority cache builder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preset parameter of the target report exists for the non-admin user, and an auto report schedule (Email/FTP/SFTP) using that preset is configured.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the report from the saved preset parameters.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Trigger the auto report schedule to Email, FTP and SFTP destinations.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delivered report and its outlet scope.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 runs that build the authority cache could inherit the same per-outlet slowdown.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preset and auto report runs build the complete per-outlet cache quickly and deliver the report with the correct authorized outlet scope.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Reports are sent successfully to Email, FTP and SFTP with no errors displayed.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 (large HQ dataset of about 2800 outlets), ER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Regression Test Scope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The following related modules and functions should be covered in regression testing: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Report Console report listing and its in-memory caching (related cases HERO-63472 and HERO-62187).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Set Report Authorities loading when opening a report (related case HERO-50240) and the genReportAclCacheByReport builder including aligned module copies.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Report Viewer open (report/reports/view) for Administrator and non-admin users, small and large outlet sets, and cold/warm authority cache states.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BIRT OutletList permission behavior: full per-outlet cache written before BIRT runs, missing cache rows still treated as no access.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Report data correctness after the viewer page opens; report access rules (allow/deny per outlet) must remain unchanged.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Report authority changes after a cache exists (grant or revoke outlet authority), covering cache refresh/staleness behavior.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Preset parameter runs and auto report schedules to Email, FTP and SFTP executed under non-admin users.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Bulk insert chunking and early-return behavior on HQ environments with hundreds to thousands of outlets.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 (from JIRA HERO-68473)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Expected Result: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First open of Report Viewer returns within a few seconds even when the customer has thousands of outlets (non-admin, cold cache).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Opening the same report again remains fast (about the previous warm-path level).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Report access rules and the outlet list used by the report are unchanged; missing cache rows are still treated as no access for the outlet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full per-outlet cache required by BIRT is still written before the report runs.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Actual Result (before fix):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First open (non-admin, cold cache, about 2800 outlets): Waiting (TTFB) about 2.7 minutes on reports/view.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Second open (cache already built): about 1.57 seconds.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Bottleneck: building report ACL cache on the server for every outlet, not BIRT SQL or network download.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