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  <w:jc w:val="center"/>
      </w:pPr>
      <w:r>
        <w:rPr>
          <w:rFonts w:ascii="Arial" w:hAnsi="Arial" w:eastAsia="Arial"/>
          <w:b/>
          <w:color w:val="000000"/>
          <w:sz w:val="32"/>
          <w:u w:val="none"/>
        </w:rPr>
        <w:t>HERO-67661 - TMS2.0 - Create pending reservation task for third party payment through Open API (3/3)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Functional Testing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1. Create Pending Reservation API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1.1. Create Pending Reservation with Valid Parameters and Custom Effective Time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 "Partner Collected Payment" type interface payment is configured in the Admin page.</w:t>
      </w:r>
    </w:p>
    <w:p>
      <w:r>
        <w:rPr>
          <w:rFonts w:ascii="Arial" w:hAnsi="Arial" w:eastAsia="Arial"/>
          <w:b w:val="0"/>
          <w:color w:val="000000"/>
          <w:sz w:val="20"/>
        </w:rPr>
        <w:t>2. Valid shop code and outlet code are available.</w:t>
      </w:r>
    </w:p>
    <w:p>
      <w:r>
        <w:rPr>
          <w:rFonts w:ascii="Arial" w:hAnsi="Arial" w:eastAsia="Arial"/>
          <w:b w:val="0"/>
          <w:color w:val="000000"/>
          <w:sz w:val="20"/>
        </w:rPr>
        <w:t>3. The guest quota is not fully booked for the target date and time.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1. Send a POST request to </w:t>
      </w:r>
      <w:r>
        <w:rPr>
          <w:rFonts w:ascii="Arial" w:hAnsi="Arial" w:eastAsia="Arial"/>
          <w:color w:val="000000"/>
          <w:sz w:val="20"/>
        </w:rPr>
        <w:t>/shops/{shopCode}/outlets/{outletCode}/pending_reservations</w:t>
      </w:r>
      <w:r>
        <w:rPr>
          <w:rFonts w:ascii="Arial" w:hAnsi="Arial" w:eastAsia="Arial"/>
          <w:b w:val="0"/>
          <w:color w:val="000000"/>
          <w:sz w:val="20"/>
        </w:rPr>
        <w:t xml:space="preserve"> with a valid JSON body.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2. Include the </w:t>
      </w:r>
      <w:r>
        <w:rPr>
          <w:rFonts w:ascii="Arial" w:hAnsi="Arial" w:eastAsia="Arial"/>
          <w:color w:val="000000"/>
          <w:sz w:val="20"/>
        </w:rPr>
        <w:t>third_party</w:t>
      </w:r>
      <w:r>
        <w:rPr>
          <w:rFonts w:ascii="Arial" w:hAnsi="Arial" w:eastAsia="Arial"/>
          <w:b w:val="0"/>
          <w:color w:val="000000"/>
          <w:sz w:val="20"/>
        </w:rPr>
        <w:t xml:space="preserve"> object in the deposit JSON with a custom </w:t>
      </w:r>
      <w:r>
        <w:rPr>
          <w:rFonts w:ascii="Arial" w:hAnsi="Arial" w:eastAsia="Arial"/>
          <w:color w:val="000000"/>
          <w:sz w:val="20"/>
        </w:rPr>
        <w:t>effective_time</w:t>
      </w:r>
      <w:r>
        <w:rPr>
          <w:rFonts w:ascii="Arial" w:hAnsi="Arial" w:eastAsia="Arial"/>
          <w:b w:val="0"/>
          <w:color w:val="000000"/>
          <w:sz w:val="20"/>
        </w:rPr>
        <w:t xml:space="preserve"> (e.g., 30 minutes) and a valid </w:t>
      </w:r>
      <w:r>
        <w:rPr>
          <w:rFonts w:ascii="Arial" w:hAnsi="Arial" w:eastAsia="Arial"/>
          <w:color w:val="000000"/>
          <w:sz w:val="20"/>
        </w:rPr>
        <w:t>action_time</w:t>
      </w:r>
      <w:r>
        <w:rPr>
          <w:rFonts w:ascii="Arial" w:hAnsi="Arial" w:eastAsia="Arial"/>
          <w:b w:val="0"/>
          <w:color w:val="000000"/>
          <w:sz w:val="20"/>
        </w:rPr>
        <w:t>.</w:t>
      </w:r>
    </w:p>
    <w:p>
      <w:r>
        <w:rPr>
          <w:rFonts w:ascii="Arial" w:hAnsi="Arial" w:eastAsia="Arial"/>
          <w:b w:val="0"/>
          <w:color w:val="000000"/>
          <w:sz w:val="20"/>
        </w:rPr>
        <w:t>3. Verify the API response status and payload.</w:t>
      </w:r>
    </w:p>
    <w:p>
      <w:r>
        <w:rPr>
          <w:rFonts w:ascii="Arial" w:hAnsi="Arial" w:eastAsia="Arial"/>
          <w:b w:val="0"/>
          <w:color w:val="000000"/>
          <w:sz w:val="20"/>
        </w:rPr>
        <w:t>4. Check the backend database for the newly created pending task record.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1. The API returns a 200 OK status with a successfully generated </w:t>
      </w:r>
      <w:r>
        <w:rPr>
          <w:rFonts w:ascii="Arial" w:hAnsi="Arial" w:eastAsia="Arial"/>
          <w:color w:val="000000"/>
          <w:sz w:val="20"/>
        </w:rPr>
        <w:t>pending_resv_id</w:t>
      </w:r>
      <w:r>
        <w:rPr>
          <w:rFonts w:ascii="Arial" w:hAnsi="Arial" w:eastAsia="Arial"/>
          <w:b w:val="0"/>
          <w:color w:val="000000"/>
          <w:sz w:val="20"/>
        </w:rPr>
        <w:t>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2. The pending task is created in the system, and the expiry time is correctly calculated as </w:t>
      </w:r>
      <w:r>
        <w:rPr>
          <w:rFonts w:ascii="Arial" w:hAnsi="Arial" w:eastAsia="Arial"/>
          <w:color w:val="000000"/>
          <w:sz w:val="20"/>
        </w:rPr>
        <w:t>action_time</w:t>
      </w:r>
      <w:r>
        <w:rPr>
          <w:rFonts w:ascii="Arial" w:hAnsi="Arial" w:eastAsia="Arial"/>
          <w:b w:val="0"/>
          <w:color w:val="000000"/>
          <w:sz w:val="20"/>
        </w:rPr>
        <w:t xml:space="preserve"> + </w:t>
      </w:r>
      <w:r>
        <w:rPr>
          <w:rFonts w:ascii="Arial" w:hAnsi="Arial" w:eastAsia="Arial"/>
          <w:color w:val="000000"/>
          <w:sz w:val="20"/>
        </w:rPr>
        <w:t>effective_time</w:t>
      </w:r>
      <w:r>
        <w:rPr>
          <w:rFonts w:ascii="Arial" w:hAnsi="Arial" w:eastAsia="Arial"/>
          <w:b w:val="0"/>
          <w:color w:val="000000"/>
          <w:sz w:val="20"/>
        </w:rPr>
        <w:t>.</w:t>
      </w:r>
    </w:p>
    <w:p>
      <w:r>
        <w:rPr>
          <w:rFonts w:ascii="Arial" w:hAnsi="Arial" w:eastAsia="Arial"/>
          <w:b w:val="0"/>
          <w:color w:val="000000"/>
          <w:sz w:val="20"/>
        </w:rPr>
        <w:t>3. The guest quota is successfully deducted and counted for the pending reservation.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1.2. Create Pending Reservation using Default Interface Payment Expiry Time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 "Partner Collected Payment" type interface payment is configured with a default expiry time of 15 minutes.</w:t>
      </w:r>
    </w:p>
    <w:p>
      <w:r>
        <w:rPr>
          <w:rFonts w:ascii="Arial" w:hAnsi="Arial" w:eastAsia="Arial"/>
          <w:b w:val="0"/>
          <w:color w:val="000000"/>
          <w:sz w:val="20"/>
        </w:rPr>
        <w:t>2. Valid shop code and outlet code are available.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1. Send a POST request to </w:t>
      </w:r>
      <w:r>
        <w:rPr>
          <w:rFonts w:ascii="Arial" w:hAnsi="Arial" w:eastAsia="Arial"/>
          <w:color w:val="000000"/>
          <w:sz w:val="20"/>
        </w:rPr>
        <w:t>/shops/{shopCode}/outlets/{outletCode}/pending_reservations</w:t>
      </w:r>
      <w:r>
        <w:rPr>
          <w:rFonts w:ascii="Arial" w:hAnsi="Arial" w:eastAsia="Arial"/>
          <w:b w:val="0"/>
          <w:color w:val="000000"/>
          <w:sz w:val="20"/>
        </w:rPr>
        <w:t xml:space="preserve"> with a valid JSON body.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2. Omit the </w:t>
      </w:r>
      <w:r>
        <w:rPr>
          <w:rFonts w:ascii="Arial" w:hAnsi="Arial" w:eastAsia="Arial"/>
          <w:color w:val="000000"/>
          <w:sz w:val="20"/>
        </w:rPr>
        <w:t>effective_time</w:t>
      </w:r>
      <w:r>
        <w:rPr>
          <w:rFonts w:ascii="Arial" w:hAnsi="Arial" w:eastAsia="Arial"/>
          <w:b w:val="0"/>
          <w:color w:val="000000"/>
          <w:sz w:val="20"/>
        </w:rPr>
        <w:t xml:space="preserve"> parameter in the </w:t>
      </w:r>
      <w:r>
        <w:rPr>
          <w:rFonts w:ascii="Arial" w:hAnsi="Arial" w:eastAsia="Arial"/>
          <w:color w:val="000000"/>
          <w:sz w:val="20"/>
        </w:rPr>
        <w:t>third_party</w:t>
      </w:r>
      <w:r>
        <w:rPr>
          <w:rFonts w:ascii="Arial" w:hAnsi="Arial" w:eastAsia="Arial"/>
          <w:b w:val="0"/>
          <w:color w:val="000000"/>
          <w:sz w:val="20"/>
        </w:rPr>
        <w:t xml:space="preserve"> deposit JSON.</w:t>
      </w:r>
    </w:p>
    <w:p>
      <w:r>
        <w:rPr>
          <w:rFonts w:ascii="Arial" w:hAnsi="Arial" w:eastAsia="Arial"/>
          <w:b w:val="0"/>
          <w:color w:val="000000"/>
          <w:sz w:val="20"/>
        </w:rPr>
        <w:t>3. Verify the API response and the calculated expiry time in the backend.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1. The API returns a 200 OK status with the </w:t>
      </w:r>
      <w:r>
        <w:rPr>
          <w:rFonts w:ascii="Arial" w:hAnsi="Arial" w:eastAsia="Arial"/>
          <w:color w:val="000000"/>
          <w:sz w:val="20"/>
        </w:rPr>
        <w:t>pending_resv_id</w:t>
      </w:r>
      <w:r>
        <w:rPr>
          <w:rFonts w:ascii="Arial" w:hAnsi="Arial" w:eastAsia="Arial"/>
          <w:b w:val="0"/>
          <w:color w:val="000000"/>
          <w:sz w:val="20"/>
        </w:rPr>
        <w:t>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2. The pending task expiry time is correctly calculated using the interface payment's default expiry time (15 minutes) added to the </w:t>
      </w:r>
      <w:r>
        <w:rPr>
          <w:rFonts w:ascii="Arial" w:hAnsi="Arial" w:eastAsia="Arial"/>
          <w:color w:val="000000"/>
          <w:sz w:val="20"/>
        </w:rPr>
        <w:t>action_time</w:t>
      </w:r>
      <w:r>
        <w:rPr>
          <w:rFonts w:ascii="Arial" w:hAnsi="Arial" w:eastAsia="Arial"/>
          <w:b w:val="0"/>
          <w:color w:val="000000"/>
          <w:sz w:val="20"/>
        </w:rPr>
        <w:t>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1.3. Validate Error Handling for Missing Mandatory Fields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Valid shop code and outlet code are available.</w:t>
      </w:r>
    </w:p>
    <w:p>
      <w:r>
        <w:rPr>
          <w:rFonts w:ascii="Arial" w:hAnsi="Arial" w:eastAsia="Arial"/>
          <w:b w:val="0"/>
          <w:color w:val="000000"/>
          <w:sz w:val="20"/>
        </w:rPr>
        <w:t>2. API authentication secret key is configured.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Send a POST request to the pending reservations endpoint.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2. Omit mandatory fields such as </w:t>
      </w:r>
      <w:r>
        <w:rPr>
          <w:rFonts w:ascii="Arial" w:hAnsi="Arial" w:eastAsia="Arial"/>
          <w:color w:val="000000"/>
          <w:sz w:val="20"/>
        </w:rPr>
        <w:t>date</w:t>
      </w:r>
      <w:r>
        <w:rPr>
          <w:rFonts w:ascii="Arial" w:hAnsi="Arial" w:eastAsia="Arial"/>
          <w:b w:val="0"/>
          <w:color w:val="000000"/>
          <w:sz w:val="20"/>
        </w:rPr>
        <w:t xml:space="preserve">, </w:t>
      </w:r>
      <w:r>
        <w:rPr>
          <w:rFonts w:ascii="Arial" w:hAnsi="Arial" w:eastAsia="Arial"/>
          <w:color w:val="000000"/>
          <w:sz w:val="20"/>
        </w:rPr>
        <w:t>time</w:t>
      </w:r>
      <w:r>
        <w:rPr>
          <w:rFonts w:ascii="Arial" w:hAnsi="Arial" w:eastAsia="Arial"/>
          <w:b w:val="0"/>
          <w:color w:val="000000"/>
          <w:sz w:val="20"/>
        </w:rPr>
        <w:t xml:space="preserve">, </w:t>
      </w:r>
      <w:r>
        <w:rPr>
          <w:rFonts w:ascii="Arial" w:hAnsi="Arial" w:eastAsia="Arial"/>
          <w:color w:val="000000"/>
          <w:sz w:val="20"/>
        </w:rPr>
        <w:t>adults</w:t>
      </w:r>
      <w:r>
        <w:rPr>
          <w:rFonts w:ascii="Arial" w:hAnsi="Arial" w:eastAsia="Arial"/>
          <w:b w:val="0"/>
          <w:color w:val="000000"/>
          <w:sz w:val="20"/>
        </w:rPr>
        <w:t xml:space="preserve">, </w:t>
      </w:r>
      <w:r>
        <w:rPr>
          <w:rFonts w:ascii="Arial" w:hAnsi="Arial" w:eastAsia="Arial"/>
          <w:color w:val="000000"/>
          <w:sz w:val="20"/>
        </w:rPr>
        <w:t>last_name</w:t>
      </w:r>
      <w:r>
        <w:rPr>
          <w:rFonts w:ascii="Arial" w:hAnsi="Arial" w:eastAsia="Arial"/>
          <w:b w:val="0"/>
          <w:color w:val="000000"/>
          <w:sz w:val="20"/>
        </w:rPr>
        <w:t xml:space="preserve">, or deposit fields like </w:t>
      </w:r>
      <w:r>
        <w:rPr>
          <w:rFonts w:ascii="Arial" w:hAnsi="Arial" w:eastAsia="Arial"/>
          <w:color w:val="000000"/>
          <w:sz w:val="20"/>
        </w:rPr>
        <w:t>amount</w:t>
      </w:r>
      <w:r>
        <w:rPr>
          <w:rFonts w:ascii="Arial" w:hAnsi="Arial" w:eastAsia="Arial"/>
          <w:b w:val="0"/>
          <w:color w:val="000000"/>
          <w:sz w:val="20"/>
        </w:rPr>
        <w:t xml:space="preserve">, </w:t>
      </w:r>
      <w:r>
        <w:rPr>
          <w:rFonts w:ascii="Arial" w:hAnsi="Arial" w:eastAsia="Arial"/>
          <w:color w:val="000000"/>
          <w:sz w:val="20"/>
        </w:rPr>
        <w:t>payment_code</w:t>
      </w:r>
      <w:r>
        <w:rPr>
          <w:rFonts w:ascii="Arial" w:hAnsi="Arial" w:eastAsia="Arial"/>
          <w:b w:val="0"/>
          <w:color w:val="000000"/>
          <w:sz w:val="20"/>
        </w:rPr>
        <w:t xml:space="preserve">, </w:t>
      </w:r>
      <w:r>
        <w:rPr>
          <w:rFonts w:ascii="Arial" w:hAnsi="Arial" w:eastAsia="Arial"/>
          <w:color w:val="000000"/>
          <w:sz w:val="20"/>
        </w:rPr>
        <w:t>payment_ref</w:t>
      </w:r>
      <w:r>
        <w:rPr>
          <w:rFonts w:ascii="Arial" w:hAnsi="Arial" w:eastAsia="Arial"/>
          <w:b w:val="0"/>
          <w:color w:val="000000"/>
          <w:sz w:val="20"/>
        </w:rPr>
        <w:t>.</w:t>
      </w:r>
    </w:p>
    <w:p>
      <w:r>
        <w:rPr>
          <w:rFonts w:ascii="Arial" w:hAnsi="Arial" w:eastAsia="Arial"/>
          <w:b w:val="0"/>
          <w:color w:val="000000"/>
          <w:sz w:val="20"/>
        </w:rPr>
        <w:t>3. Observe the API error response.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1. The API returns an error response with the corresponding error code (e.g., </w:t>
      </w:r>
      <w:r>
        <w:rPr>
          <w:rFonts w:ascii="Arial" w:hAnsi="Arial" w:eastAsia="Arial"/>
          <w:color w:val="000000"/>
          <w:sz w:val="20"/>
        </w:rPr>
        <w:t>missing_date</w:t>
      </w:r>
      <w:r>
        <w:rPr>
          <w:rFonts w:ascii="Arial" w:hAnsi="Arial" w:eastAsia="Arial"/>
          <w:b w:val="0"/>
          <w:color w:val="000000"/>
          <w:sz w:val="20"/>
        </w:rPr>
        <w:t xml:space="preserve">, </w:t>
      </w:r>
      <w:r>
        <w:rPr>
          <w:rFonts w:ascii="Arial" w:hAnsi="Arial" w:eastAsia="Arial"/>
          <w:color w:val="000000"/>
          <w:sz w:val="20"/>
        </w:rPr>
        <w:t>missing_amount</w:t>
      </w:r>
      <w:r>
        <w:rPr>
          <w:rFonts w:ascii="Arial" w:hAnsi="Arial" w:eastAsia="Arial"/>
          <w:b w:val="0"/>
          <w:color w:val="000000"/>
          <w:sz w:val="20"/>
        </w:rPr>
        <w:t xml:space="preserve">, </w:t>
      </w:r>
      <w:r>
        <w:rPr>
          <w:rFonts w:ascii="Arial" w:hAnsi="Arial" w:eastAsia="Arial"/>
          <w:color w:val="000000"/>
          <w:sz w:val="20"/>
        </w:rPr>
        <w:t>missing_payment_ref</w:t>
      </w:r>
      <w:r>
        <w:rPr>
          <w:rFonts w:ascii="Arial" w:hAnsi="Arial" w:eastAsia="Arial"/>
          <w:b w:val="0"/>
          <w:color w:val="000000"/>
          <w:sz w:val="20"/>
        </w:rPr>
        <w:t>).</w:t>
      </w:r>
    </w:p>
    <w:p>
      <w:r>
        <w:rPr>
          <w:rFonts w:ascii="Arial" w:hAnsi="Arial" w:eastAsia="Arial"/>
          <w:b w:val="0"/>
          <w:color w:val="000000"/>
          <w:sz w:val="20"/>
        </w:rPr>
        <w:t>2. The pending reservation is not created in the system.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1.4. Validate Error Handling for Duplicate Payment Reference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1. A pending reservation has already been successfully created with </w:t>
      </w:r>
      <w:r>
        <w:rPr>
          <w:rFonts w:ascii="Arial" w:hAnsi="Arial" w:eastAsia="Arial"/>
          <w:color w:val="000000"/>
          <w:sz w:val="20"/>
        </w:rPr>
        <w:t>payment_ref</w:t>
      </w:r>
      <w:r>
        <w:rPr>
          <w:rFonts w:ascii="Arial" w:hAnsi="Arial" w:eastAsia="Arial"/>
          <w:b w:val="0"/>
          <w:color w:val="000000"/>
          <w:sz w:val="20"/>
        </w:rPr>
        <w:t xml:space="preserve"> = "REF12345".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1. Send a POST request to the pending reservations endpoint using the exact same </w:t>
      </w:r>
      <w:r>
        <w:rPr>
          <w:rFonts w:ascii="Arial" w:hAnsi="Arial" w:eastAsia="Arial"/>
          <w:color w:val="000000"/>
          <w:sz w:val="20"/>
        </w:rPr>
        <w:t>payment_ref</w:t>
      </w:r>
      <w:r>
        <w:rPr>
          <w:rFonts w:ascii="Arial" w:hAnsi="Arial" w:eastAsia="Arial"/>
          <w:b w:val="0"/>
          <w:color w:val="000000"/>
          <w:sz w:val="20"/>
        </w:rPr>
        <w:t xml:space="preserve"> = "REF12345".</w:t>
      </w:r>
    </w:p>
    <w:p>
      <w:r>
        <w:rPr>
          <w:rFonts w:ascii="Arial" w:hAnsi="Arial" w:eastAsia="Arial"/>
          <w:b w:val="0"/>
          <w:color w:val="000000"/>
          <w:sz w:val="20"/>
        </w:rPr>
        <w:t>2. Verify the API error response.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1. The API returns an error with the code </w:t>
      </w:r>
      <w:r>
        <w:rPr>
          <w:rFonts w:ascii="Arial" w:hAnsi="Arial" w:eastAsia="Arial"/>
          <w:color w:val="000000"/>
          <w:sz w:val="20"/>
        </w:rPr>
        <w:t>duplicate_payment_ref</w:t>
      </w:r>
      <w:r>
        <w:rPr>
          <w:rFonts w:ascii="Arial" w:hAnsi="Arial" w:eastAsia="Arial"/>
          <w:b w:val="0"/>
          <w:color w:val="000000"/>
          <w:sz w:val="20"/>
        </w:rPr>
        <w:t>.</w:t>
      </w:r>
    </w:p>
    <w:p>
      <w:r>
        <w:rPr>
          <w:rFonts w:ascii="Arial" w:hAnsi="Arial" w:eastAsia="Arial"/>
          <w:b w:val="0"/>
          <w:color w:val="000000"/>
          <w:sz w:val="20"/>
        </w:rPr>
        <w:t>2. The system prevents the creation of a duplicate pending reservation.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1.5. Validate Restriction of Multiple Third-Party Payment Deposits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Valid shop code and outlet code are available.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Send a POST request to the pending reservations endpoint.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2. Include multiple deposit elements in the </w:t>
      </w:r>
      <w:r>
        <w:rPr>
          <w:rFonts w:ascii="Arial" w:hAnsi="Arial" w:eastAsia="Arial"/>
          <w:color w:val="000000"/>
          <w:sz w:val="20"/>
        </w:rPr>
        <w:t>new</w:t>
      </w:r>
      <w:r>
        <w:rPr>
          <w:rFonts w:ascii="Arial" w:hAnsi="Arial" w:eastAsia="Arial"/>
          <w:b w:val="0"/>
          <w:color w:val="000000"/>
          <w:sz w:val="20"/>
        </w:rPr>
        <w:t xml:space="preserve"> JSON array (e.g., two third-party payment deposits).</w:t>
      </w:r>
    </w:p>
    <w:p>
      <w:r>
        <w:rPr>
          <w:rFonts w:ascii="Arial" w:hAnsi="Arial" w:eastAsia="Arial"/>
          <w:b w:val="0"/>
          <w:color w:val="000000"/>
          <w:sz w:val="20"/>
        </w:rPr>
        <w:t>3. Verify the API error response.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1. The API returns an error with the code </w:t>
      </w:r>
      <w:r>
        <w:rPr>
          <w:rFonts w:ascii="Arial" w:hAnsi="Arial" w:eastAsia="Arial"/>
          <w:color w:val="000000"/>
          <w:sz w:val="20"/>
        </w:rPr>
        <w:t>must_provide_only_one_new_third_party_payment_deposit</w:t>
      </w:r>
      <w:r>
        <w:rPr>
          <w:rFonts w:ascii="Arial" w:hAnsi="Arial" w:eastAsia="Arial"/>
          <w:b w:val="0"/>
          <w:color w:val="000000"/>
          <w:sz w:val="20"/>
        </w:rPr>
        <w:t>.</w:t>
      </w:r>
    </w:p>
    <w:p>
      <w:r>
        <w:rPr>
          <w:rFonts w:ascii="Arial" w:hAnsi="Arial" w:eastAsia="Arial"/>
          <w:b w:val="0"/>
          <w:color w:val="000000"/>
          <w:sz w:val="20"/>
        </w:rPr>
        <w:t>2. The system enforces the restriction of only one pending third-party payment deposit per reservation.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2. Confirm Pending Reservation API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2.1. Confirm Pending Reservation to Normal Reservation Successfully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 valid pending reservation exists with status "pending".</w:t>
      </w:r>
    </w:p>
    <w:p>
      <w:r>
        <w:rPr>
          <w:rFonts w:ascii="Arial" w:hAnsi="Arial" w:eastAsia="Arial"/>
          <w:b w:val="0"/>
          <w:color w:val="000000"/>
          <w:sz w:val="20"/>
        </w:rPr>
        <w:t>2. The pending reservation has not expired.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1. Send a PUT request to </w:t>
      </w:r>
      <w:r>
        <w:rPr>
          <w:rFonts w:ascii="Arial" w:hAnsi="Arial" w:eastAsia="Arial"/>
          <w:color w:val="000000"/>
          <w:sz w:val="20"/>
        </w:rPr>
        <w:t>/shops/{shopCode}/outlets/{outletCode}/pending_reservations/{{pendingResvId}}</w:t>
      </w:r>
      <w:r>
        <w:rPr>
          <w:rFonts w:ascii="Arial" w:hAnsi="Arial" w:eastAsia="Arial"/>
          <w:b w:val="0"/>
          <w:color w:val="000000"/>
          <w:sz w:val="20"/>
        </w:rPr>
        <w:t>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2. Provide the correct </w:t>
      </w:r>
      <w:r>
        <w:rPr>
          <w:rFonts w:ascii="Arial" w:hAnsi="Arial" w:eastAsia="Arial"/>
          <w:color w:val="000000"/>
          <w:sz w:val="20"/>
        </w:rPr>
        <w:t>date</w:t>
      </w:r>
      <w:r>
        <w:rPr>
          <w:rFonts w:ascii="Arial" w:hAnsi="Arial" w:eastAsia="Arial"/>
          <w:b w:val="0"/>
          <w:color w:val="000000"/>
          <w:sz w:val="20"/>
        </w:rPr>
        <w:t xml:space="preserve">, </w:t>
      </w:r>
      <w:r>
        <w:rPr>
          <w:rFonts w:ascii="Arial" w:hAnsi="Arial" w:eastAsia="Arial"/>
          <w:color w:val="000000"/>
          <w:sz w:val="20"/>
        </w:rPr>
        <w:t>payment_ref</w:t>
      </w:r>
      <w:r>
        <w:rPr>
          <w:rFonts w:ascii="Arial" w:hAnsi="Arial" w:eastAsia="Arial"/>
          <w:b w:val="0"/>
          <w:color w:val="000000"/>
          <w:sz w:val="20"/>
        </w:rPr>
        <w:t xml:space="preserve">, and </w:t>
      </w:r>
      <w:r>
        <w:rPr>
          <w:rFonts w:ascii="Arial" w:hAnsi="Arial" w:eastAsia="Arial"/>
          <w:color w:val="000000"/>
          <w:sz w:val="20"/>
        </w:rPr>
        <w:t>third_party.action_time</w:t>
      </w:r>
      <w:r>
        <w:rPr>
          <w:rFonts w:ascii="Arial" w:hAnsi="Arial" w:eastAsia="Arial"/>
          <w:b w:val="0"/>
          <w:color w:val="000000"/>
          <w:sz w:val="20"/>
        </w:rPr>
        <w:t xml:space="preserve"> in the request body.</w:t>
      </w:r>
    </w:p>
    <w:p>
      <w:r>
        <w:rPr>
          <w:rFonts w:ascii="Arial" w:hAnsi="Arial" w:eastAsia="Arial"/>
          <w:b w:val="0"/>
          <w:color w:val="000000"/>
          <w:sz w:val="20"/>
        </w:rPr>
        <w:t>3. Verify the API response and the reservation status in the backend.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1. The API returns a 200 OK status with the normal reservation </w:t>
      </w:r>
      <w:r>
        <w:rPr>
          <w:rFonts w:ascii="Arial" w:hAnsi="Arial" w:eastAsia="Arial"/>
          <w:color w:val="000000"/>
          <w:sz w:val="20"/>
        </w:rPr>
        <w:t>confirm_no</w:t>
      </w:r>
      <w:r>
        <w:rPr>
          <w:rFonts w:ascii="Arial" w:hAnsi="Arial" w:eastAsia="Arial"/>
          <w:b w:val="0"/>
          <w:color w:val="000000"/>
          <w:sz w:val="20"/>
        </w:rPr>
        <w:t xml:space="preserve"> and status "normal".</w:t>
      </w:r>
    </w:p>
    <w:p>
      <w:r>
        <w:rPr>
          <w:rFonts w:ascii="Arial" w:hAnsi="Arial" w:eastAsia="Arial"/>
          <w:b w:val="0"/>
          <w:color w:val="000000"/>
          <w:sz w:val="20"/>
        </w:rPr>
        <w:t>2. The pending task is converted to a normal reservation in the database.</w:t>
      </w:r>
    </w:p>
    <w:p>
      <w:r>
        <w:rPr>
          <w:rFonts w:ascii="Arial" w:hAnsi="Arial" w:eastAsia="Arial"/>
          <w:b w:val="0"/>
          <w:color w:val="000000"/>
          <w:sz w:val="20"/>
        </w:rPr>
        <w:t>3. If a confirmation notification is configured, the notification is successfully triggered and sent.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2.2. Validate Error Handling for Mismatched Payment Reference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1. A valid pending reservation exists with </w:t>
      </w:r>
      <w:r>
        <w:rPr>
          <w:rFonts w:ascii="Arial" w:hAnsi="Arial" w:eastAsia="Arial"/>
          <w:color w:val="000000"/>
          <w:sz w:val="20"/>
        </w:rPr>
        <w:t>payment_ref</w:t>
      </w:r>
      <w:r>
        <w:rPr>
          <w:rFonts w:ascii="Arial" w:hAnsi="Arial" w:eastAsia="Arial"/>
          <w:b w:val="0"/>
          <w:color w:val="000000"/>
          <w:sz w:val="20"/>
        </w:rPr>
        <w:t xml:space="preserve"> = "REF12345".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Send a PUT request to the confirm pending reservation endpoint.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2. Provide a mismatched </w:t>
      </w:r>
      <w:r>
        <w:rPr>
          <w:rFonts w:ascii="Arial" w:hAnsi="Arial" w:eastAsia="Arial"/>
          <w:color w:val="000000"/>
          <w:sz w:val="20"/>
        </w:rPr>
        <w:t>payment_ref</w:t>
      </w:r>
      <w:r>
        <w:rPr>
          <w:rFonts w:ascii="Arial" w:hAnsi="Arial" w:eastAsia="Arial"/>
          <w:b w:val="0"/>
          <w:color w:val="000000"/>
          <w:sz w:val="20"/>
        </w:rPr>
        <w:t xml:space="preserve"> (e.g., "REF99999") in the request body.</w:t>
      </w:r>
    </w:p>
    <w:p>
      <w:r>
        <w:rPr>
          <w:rFonts w:ascii="Arial" w:hAnsi="Arial" w:eastAsia="Arial"/>
          <w:b w:val="0"/>
          <w:color w:val="000000"/>
          <w:sz w:val="20"/>
        </w:rPr>
        <w:t>3. Verify the API error response.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1. The API returns an error with the code </w:t>
      </w:r>
      <w:r>
        <w:rPr>
          <w:rFonts w:ascii="Arial" w:hAnsi="Arial" w:eastAsia="Arial"/>
          <w:color w:val="000000"/>
          <w:sz w:val="20"/>
        </w:rPr>
        <w:t>payment_ref_mismatch</w:t>
      </w:r>
      <w:r>
        <w:rPr>
          <w:rFonts w:ascii="Arial" w:hAnsi="Arial" w:eastAsia="Arial"/>
          <w:b w:val="0"/>
          <w:color w:val="000000"/>
          <w:sz w:val="20"/>
        </w:rPr>
        <w:t>.</w:t>
      </w:r>
    </w:p>
    <w:p>
      <w:r>
        <w:rPr>
          <w:rFonts w:ascii="Arial" w:hAnsi="Arial" w:eastAsia="Arial"/>
          <w:b w:val="0"/>
          <w:color w:val="000000"/>
          <w:sz w:val="20"/>
        </w:rPr>
        <w:t>2. The pending reservation remains in "pending" status and is not converted.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2.3. Validate Error Handling for Expired Pending Task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 pending reservation exists but has exceeded its calculated expiry time.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Send a PUT request to the confirm pending reservation endpoint with valid parameters.</w:t>
      </w:r>
    </w:p>
    <w:p>
      <w:r>
        <w:rPr>
          <w:rFonts w:ascii="Arial" w:hAnsi="Arial" w:eastAsia="Arial"/>
          <w:b w:val="0"/>
          <w:color w:val="000000"/>
          <w:sz w:val="20"/>
        </w:rPr>
        <w:t>2. Verify the API error response.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1. The API returns an error with the code </w:t>
      </w:r>
      <w:r>
        <w:rPr>
          <w:rFonts w:ascii="Arial" w:hAnsi="Arial" w:eastAsia="Arial"/>
          <w:color w:val="000000"/>
          <w:sz w:val="20"/>
        </w:rPr>
        <w:t>pending_task_is_expired</w:t>
      </w:r>
      <w:r>
        <w:rPr>
          <w:rFonts w:ascii="Arial" w:hAnsi="Arial" w:eastAsia="Arial"/>
          <w:b w:val="0"/>
          <w:color w:val="000000"/>
          <w:sz w:val="20"/>
        </w:rPr>
        <w:t>.</w:t>
      </w:r>
    </w:p>
    <w:p>
      <w:r>
        <w:rPr>
          <w:rFonts w:ascii="Arial" w:hAnsi="Arial" w:eastAsia="Arial"/>
          <w:b w:val="0"/>
          <w:color w:val="000000"/>
          <w:sz w:val="20"/>
        </w:rPr>
        <w:t>2. The system prevents the confirmation of an expired pending task.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3. Delete Pending Reservation API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3.1. Delete Pending Reservation with Valid Parameters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 valid pending reservation exists.</w:t>
      </w:r>
    </w:p>
    <w:p>
      <w:r>
        <w:rPr>
          <w:rFonts w:ascii="Arial" w:hAnsi="Arial" w:eastAsia="Arial"/>
          <w:b w:val="0"/>
          <w:color w:val="000000"/>
          <w:sz w:val="20"/>
        </w:rPr>
        <w:t>2. The third-party payment has been cancelled via the edit reservation API first (if applicable).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1. Send a DELETE request to </w:t>
      </w:r>
      <w:r>
        <w:rPr>
          <w:rFonts w:ascii="Arial" w:hAnsi="Arial" w:eastAsia="Arial"/>
          <w:color w:val="000000"/>
          <w:sz w:val="20"/>
        </w:rPr>
        <w:t>/shops/{shopCode}/outlets/{outletCode}/pending_reservations/{{pendingResvId}}?date={{date}}&amp;payment_ref={{payment_ref}}</w:t>
      </w:r>
      <w:r>
        <w:rPr>
          <w:rFonts w:ascii="Arial" w:hAnsi="Arial" w:eastAsia="Arial"/>
          <w:b w:val="0"/>
          <w:color w:val="000000"/>
          <w:sz w:val="20"/>
        </w:rPr>
        <w:t>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2. Provide the exact </w:t>
      </w:r>
      <w:r>
        <w:rPr>
          <w:rFonts w:ascii="Arial" w:hAnsi="Arial" w:eastAsia="Arial"/>
          <w:color w:val="000000"/>
          <w:sz w:val="20"/>
        </w:rPr>
        <w:t>pendingResvId</w:t>
      </w:r>
      <w:r>
        <w:rPr>
          <w:rFonts w:ascii="Arial" w:hAnsi="Arial" w:eastAsia="Arial"/>
          <w:b w:val="0"/>
          <w:color w:val="000000"/>
          <w:sz w:val="20"/>
        </w:rPr>
        <w:t xml:space="preserve">, </w:t>
      </w:r>
      <w:r>
        <w:rPr>
          <w:rFonts w:ascii="Arial" w:hAnsi="Arial" w:eastAsia="Arial"/>
          <w:color w:val="000000"/>
          <w:sz w:val="20"/>
        </w:rPr>
        <w:t>date</w:t>
      </w:r>
      <w:r>
        <w:rPr>
          <w:rFonts w:ascii="Arial" w:hAnsi="Arial" w:eastAsia="Arial"/>
          <w:b w:val="0"/>
          <w:color w:val="000000"/>
          <w:sz w:val="20"/>
        </w:rPr>
        <w:t xml:space="preserve">, and </w:t>
      </w:r>
      <w:r>
        <w:rPr>
          <w:rFonts w:ascii="Arial" w:hAnsi="Arial" w:eastAsia="Arial"/>
          <w:color w:val="000000"/>
          <w:sz w:val="20"/>
        </w:rPr>
        <w:t>payment_ref</w:t>
      </w:r>
      <w:r>
        <w:rPr>
          <w:rFonts w:ascii="Arial" w:hAnsi="Arial" w:eastAsia="Arial"/>
          <w:b w:val="0"/>
          <w:color w:val="000000"/>
          <w:sz w:val="20"/>
        </w:rPr>
        <w:t xml:space="preserve"> used during creation.</w:t>
      </w:r>
    </w:p>
    <w:p>
      <w:r>
        <w:rPr>
          <w:rFonts w:ascii="Arial" w:hAnsi="Arial" w:eastAsia="Arial"/>
          <w:b w:val="0"/>
          <w:color w:val="000000"/>
          <w:sz w:val="20"/>
        </w:rPr>
        <w:t>3. Verify the API response and the backend database.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1. The API returns a 200 OK status with </w:t>
      </w:r>
      <w:r>
        <w:rPr>
          <w:rFonts w:ascii="Arial" w:hAnsi="Arial" w:eastAsia="Arial"/>
          <w:color w:val="000000"/>
          <w:sz w:val="20"/>
        </w:rPr>
        <w:t>success: true</w:t>
      </w:r>
      <w:r>
        <w:rPr>
          <w:rFonts w:ascii="Arial" w:hAnsi="Arial" w:eastAsia="Arial"/>
          <w:b w:val="0"/>
          <w:color w:val="000000"/>
          <w:sz w:val="20"/>
        </w:rPr>
        <w:t>.</w:t>
      </w:r>
    </w:p>
    <w:p>
      <w:r>
        <w:rPr>
          <w:rFonts w:ascii="Arial" w:hAnsi="Arial" w:eastAsia="Arial"/>
          <w:b w:val="0"/>
          <w:color w:val="000000"/>
          <w:sz w:val="20"/>
        </w:rPr>
        <w:t>2. The pending reservation record is successfully deleted from the system.</w:t>
      </w:r>
    </w:p>
    <w:p>
      <w:r>
        <w:rPr>
          <w:rFonts w:ascii="Arial" w:hAnsi="Arial" w:eastAsia="Arial"/>
          <w:b w:val="0"/>
          <w:color w:val="000000"/>
          <w:sz w:val="20"/>
        </w:rPr>
        <w:t>3. The previously deducted guest quota is released back to the available pool.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3.2. Validate Error Handling for Invalid Encrypted Pending Task ID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Valid shop code and outlet code are available.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Send a DELETE request to the delete pending reservation endpoint.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2. Provide a malformed or incorrectly encrypted </w:t>
      </w:r>
      <w:r>
        <w:rPr>
          <w:rFonts w:ascii="Arial" w:hAnsi="Arial" w:eastAsia="Arial"/>
          <w:color w:val="000000"/>
          <w:sz w:val="20"/>
        </w:rPr>
        <w:t>pendingResvId</w:t>
      </w:r>
      <w:r>
        <w:rPr>
          <w:rFonts w:ascii="Arial" w:hAnsi="Arial" w:eastAsia="Arial"/>
          <w:b w:val="0"/>
          <w:color w:val="000000"/>
          <w:sz w:val="20"/>
        </w:rPr>
        <w:t xml:space="preserve"> in the URL path.</w:t>
      </w:r>
    </w:p>
    <w:p>
      <w:r>
        <w:rPr>
          <w:rFonts w:ascii="Arial" w:hAnsi="Arial" w:eastAsia="Arial"/>
          <w:b w:val="0"/>
          <w:color w:val="000000"/>
          <w:sz w:val="20"/>
        </w:rPr>
        <w:t>3. Verify the API error response.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1. The API returns an error with the code </w:t>
      </w:r>
      <w:r>
        <w:rPr>
          <w:rFonts w:ascii="Arial" w:hAnsi="Arial" w:eastAsia="Arial"/>
          <w:color w:val="000000"/>
          <w:sz w:val="20"/>
        </w:rPr>
        <w:t>invalid_pending_resv_id</w:t>
      </w:r>
      <w:r>
        <w:rPr>
          <w:rFonts w:ascii="Arial" w:hAnsi="Arial" w:eastAsia="Arial"/>
          <w:b w:val="0"/>
          <w:color w:val="000000"/>
          <w:sz w:val="20"/>
        </w:rPr>
        <w:t xml:space="preserve"> (Decryption failed).</w:t>
      </w:r>
    </w:p>
    <w:p>
      <w:r>
        <w:rPr>
          <w:rFonts w:ascii="Arial" w:hAnsi="Arial" w:eastAsia="Arial"/>
          <w:b w:val="0"/>
          <w:color w:val="000000"/>
          <w:sz w:val="20"/>
        </w:rPr>
        <w:t>2. No records are deleted from the system.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4. Edit Reservation and Update Payment Status API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4.1. Update Third-Party Payment Status from Pending to Success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 normal reservation exists with a third-party payment deposit in "pending" status.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1. Send a PUT request to </w:t>
      </w:r>
      <w:r>
        <w:rPr>
          <w:rFonts w:ascii="Arial" w:hAnsi="Arial" w:eastAsia="Arial"/>
          <w:color w:val="000000"/>
          <w:sz w:val="20"/>
        </w:rPr>
        <w:t>/shops/{shopCode}/outlets/{outletCode}/reservations/{confirmNo}</w:t>
      </w:r>
      <w:r>
        <w:rPr>
          <w:rFonts w:ascii="Arial" w:hAnsi="Arial" w:eastAsia="Arial"/>
          <w:b w:val="0"/>
          <w:color w:val="000000"/>
          <w:sz w:val="20"/>
        </w:rPr>
        <w:t>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2. In the </w:t>
      </w:r>
      <w:r>
        <w:rPr>
          <w:rFonts w:ascii="Arial" w:hAnsi="Arial" w:eastAsia="Arial"/>
          <w:color w:val="000000"/>
          <w:sz w:val="20"/>
        </w:rPr>
        <w:t>deposits.edit</w:t>
      </w:r>
      <w:r>
        <w:rPr>
          <w:rFonts w:ascii="Arial" w:hAnsi="Arial" w:eastAsia="Arial"/>
          <w:b w:val="0"/>
          <w:color w:val="000000"/>
          <w:sz w:val="20"/>
        </w:rPr>
        <w:t xml:space="preserve"> array, set the </w:t>
      </w:r>
      <w:r>
        <w:rPr>
          <w:rFonts w:ascii="Arial" w:hAnsi="Arial" w:eastAsia="Arial"/>
          <w:color w:val="000000"/>
          <w:sz w:val="20"/>
        </w:rPr>
        <w:t>third_party.status</w:t>
      </w:r>
      <w:r>
        <w:rPr>
          <w:rFonts w:ascii="Arial" w:hAnsi="Arial" w:eastAsia="Arial"/>
          <w:b w:val="0"/>
          <w:color w:val="000000"/>
          <w:sz w:val="20"/>
        </w:rPr>
        <w:t xml:space="preserve"> to "success" and provide the </w:t>
      </w:r>
      <w:r>
        <w:rPr>
          <w:rFonts w:ascii="Arial" w:hAnsi="Arial" w:eastAsia="Arial"/>
          <w:color w:val="000000"/>
          <w:sz w:val="20"/>
        </w:rPr>
        <w:t>action_time</w:t>
      </w:r>
      <w:r>
        <w:rPr>
          <w:rFonts w:ascii="Arial" w:hAnsi="Arial" w:eastAsia="Arial"/>
          <w:b w:val="0"/>
          <w:color w:val="000000"/>
          <w:sz w:val="20"/>
        </w:rPr>
        <w:t>.</w:t>
      </w:r>
    </w:p>
    <w:p>
      <w:r>
        <w:rPr>
          <w:rFonts w:ascii="Arial" w:hAnsi="Arial" w:eastAsia="Arial"/>
          <w:b w:val="0"/>
          <w:color w:val="000000"/>
          <w:sz w:val="20"/>
        </w:rPr>
        <w:t>3. Verify the API response and the payment records in the backend (</w:t>
      </w:r>
      <w:r>
        <w:rPr>
          <w:rFonts w:ascii="Arial" w:hAnsi="Arial" w:eastAsia="Arial"/>
          <w:color w:val="000000"/>
          <w:sz w:val="20"/>
        </w:rPr>
        <w:t>tms_resv_payment</w:t>
      </w:r>
      <w:r>
        <w:rPr>
          <w:rFonts w:ascii="Arial" w:hAnsi="Arial" w:eastAsia="Arial"/>
          <w:b w:val="0"/>
          <w:color w:val="000000"/>
          <w:sz w:val="20"/>
        </w:rPr>
        <w:t xml:space="preserve">, </w:t>
      </w:r>
      <w:r>
        <w:rPr>
          <w:rFonts w:ascii="Arial" w:hAnsi="Arial" w:eastAsia="Arial"/>
          <w:color w:val="000000"/>
          <w:sz w:val="20"/>
        </w:rPr>
        <w:t>tms_payment_gateway_records</w:t>
      </w:r>
      <w:r>
        <w:rPr>
          <w:rFonts w:ascii="Arial" w:hAnsi="Arial" w:eastAsia="Arial"/>
          <w:b w:val="0"/>
          <w:color w:val="000000"/>
          <w:sz w:val="20"/>
        </w:rPr>
        <w:t xml:space="preserve">, </w:t>
      </w:r>
      <w:r>
        <w:rPr>
          <w:rFonts w:ascii="Arial" w:hAnsi="Arial" w:eastAsia="Arial"/>
          <w:color w:val="000000"/>
          <w:sz w:val="20"/>
        </w:rPr>
        <w:t>tms_payment_gateway_transactions</w:t>
      </w:r>
      <w:r>
        <w:rPr>
          <w:rFonts w:ascii="Arial" w:hAnsi="Arial" w:eastAsia="Arial"/>
          <w:b w:val="0"/>
          <w:color w:val="000000"/>
          <w:sz w:val="20"/>
        </w:rPr>
        <w:t>).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API returns a 200 OK status.</w:t>
      </w:r>
    </w:p>
    <w:p>
      <w:r>
        <w:rPr>
          <w:rFonts w:ascii="Arial" w:hAnsi="Arial" w:eastAsia="Arial"/>
          <w:b w:val="0"/>
          <w:color w:val="000000"/>
          <w:sz w:val="20"/>
        </w:rPr>
        <w:t>2. The payment status is successfully updated to "success" across all relevant payment tables.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4.2. Update Third-Party Payment Status from Success to Refund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 normal reservation exists with a third-party payment deposit in "success" status.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Send a PUT request to the edit reservation endpoint.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2. In the </w:t>
      </w:r>
      <w:r>
        <w:rPr>
          <w:rFonts w:ascii="Arial" w:hAnsi="Arial" w:eastAsia="Arial"/>
          <w:color w:val="000000"/>
          <w:sz w:val="20"/>
        </w:rPr>
        <w:t>deposits.edit</w:t>
      </w:r>
      <w:r>
        <w:rPr>
          <w:rFonts w:ascii="Arial" w:hAnsi="Arial" w:eastAsia="Arial"/>
          <w:b w:val="0"/>
          <w:color w:val="000000"/>
          <w:sz w:val="20"/>
        </w:rPr>
        <w:t xml:space="preserve"> array, set the </w:t>
      </w:r>
      <w:r>
        <w:rPr>
          <w:rFonts w:ascii="Arial" w:hAnsi="Arial" w:eastAsia="Arial"/>
          <w:color w:val="000000"/>
          <w:sz w:val="20"/>
        </w:rPr>
        <w:t>third_party.status</w:t>
      </w:r>
      <w:r>
        <w:rPr>
          <w:rFonts w:ascii="Arial" w:hAnsi="Arial" w:eastAsia="Arial"/>
          <w:b w:val="0"/>
          <w:color w:val="000000"/>
          <w:sz w:val="20"/>
        </w:rPr>
        <w:t xml:space="preserve"> to "refund" (indicating full refund, </w:t>
      </w:r>
      <w:r>
        <w:rPr>
          <w:rFonts w:ascii="Arial" w:hAnsi="Arial" w:eastAsia="Arial"/>
          <w:color w:val="000000"/>
          <w:sz w:val="20"/>
        </w:rPr>
        <w:t>rpay_type</w:t>
      </w:r>
      <w:r>
        <w:rPr>
          <w:rFonts w:ascii="Arial" w:hAnsi="Arial" w:eastAsia="Arial"/>
          <w:b w:val="0"/>
          <w:color w:val="000000"/>
          <w:sz w:val="20"/>
        </w:rPr>
        <w:t xml:space="preserve"> = r).</w:t>
      </w:r>
    </w:p>
    <w:p>
      <w:r>
        <w:rPr>
          <w:rFonts w:ascii="Arial" w:hAnsi="Arial" w:eastAsia="Arial"/>
          <w:b w:val="0"/>
          <w:color w:val="000000"/>
          <w:sz w:val="20"/>
        </w:rPr>
        <w:t>3. Verify the API response and the backend payment records.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API returns a 200 OK status.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2. The payment status is updated to "refund" and </w:t>
      </w:r>
      <w:r>
        <w:rPr>
          <w:rFonts w:ascii="Arial" w:hAnsi="Arial" w:eastAsia="Arial"/>
          <w:color w:val="000000"/>
          <w:sz w:val="20"/>
        </w:rPr>
        <w:t>rpay_type</w:t>
      </w:r>
      <w:r>
        <w:rPr>
          <w:rFonts w:ascii="Arial" w:hAnsi="Arial" w:eastAsia="Arial"/>
          <w:b w:val="0"/>
          <w:color w:val="000000"/>
          <w:sz w:val="20"/>
        </w:rPr>
        <w:t xml:space="preserve"> is set to "r" in the database.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4.3. Validate Invalid Payment Status Change Order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 normal reservation exists with a third-party payment deposit in "success" status.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Send a PUT request to the edit reservation endpoint.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2. Attempt to change the </w:t>
      </w:r>
      <w:r>
        <w:rPr>
          <w:rFonts w:ascii="Arial" w:hAnsi="Arial" w:eastAsia="Arial"/>
          <w:color w:val="000000"/>
          <w:sz w:val="20"/>
        </w:rPr>
        <w:t>third_party.status</w:t>
      </w:r>
      <w:r>
        <w:rPr>
          <w:rFonts w:ascii="Arial" w:hAnsi="Arial" w:eastAsia="Arial"/>
          <w:b w:val="0"/>
          <w:color w:val="000000"/>
          <w:sz w:val="20"/>
        </w:rPr>
        <w:t xml:space="preserve"> from "success" back to "pending".</w:t>
      </w:r>
    </w:p>
    <w:p>
      <w:r>
        <w:rPr>
          <w:rFonts w:ascii="Arial" w:hAnsi="Arial" w:eastAsia="Arial"/>
          <w:b w:val="0"/>
          <w:color w:val="000000"/>
          <w:sz w:val="20"/>
        </w:rPr>
        <w:t>3. Verify the API error response.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1. The API returns an error with the code </w:t>
      </w:r>
      <w:r>
        <w:rPr>
          <w:rFonts w:ascii="Arial" w:hAnsi="Arial" w:eastAsia="Arial"/>
          <w:color w:val="000000"/>
          <w:sz w:val="20"/>
        </w:rPr>
        <w:t>invalid_status_change</w:t>
      </w:r>
      <w:r>
        <w:rPr>
          <w:rFonts w:ascii="Arial" w:hAnsi="Arial" w:eastAsia="Arial"/>
          <w:b w:val="0"/>
          <w:color w:val="000000"/>
          <w:sz w:val="20"/>
        </w:rPr>
        <w:t>.</w:t>
      </w:r>
    </w:p>
    <w:p>
      <w:r>
        <w:rPr>
          <w:rFonts w:ascii="Arial" w:hAnsi="Arial" w:eastAsia="Arial"/>
          <w:b w:val="0"/>
          <w:color w:val="000000"/>
          <w:sz w:val="20"/>
        </w:rPr>
        <w:t>2. The system enforces the valid status change order and prevents reverting from success to pending.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5. Background Job and Quota Management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5.1. Auto-Expire Pending Reservation and Release Quota via Background Job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The "HERO TMS Update Pending Task Status" background job is configured and running.</w:t>
      </w:r>
    </w:p>
    <w:p>
      <w:r>
        <w:rPr>
          <w:rFonts w:ascii="Arial" w:hAnsi="Arial" w:eastAsia="Arial"/>
          <w:b w:val="0"/>
          <w:color w:val="000000"/>
          <w:sz w:val="20"/>
        </w:rPr>
        <w:t>2. A pending reservation exists and has exceeded its expiry time limit.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Wait for the background job execution cycle to trigger.</w:t>
      </w:r>
    </w:p>
    <w:p>
      <w:r>
        <w:rPr>
          <w:rFonts w:ascii="Arial" w:hAnsi="Arial" w:eastAsia="Arial"/>
          <w:b w:val="0"/>
          <w:color w:val="000000"/>
          <w:sz w:val="20"/>
        </w:rPr>
        <w:t>2. Check the system logs and the backend database for the pending task status.</w:t>
      </w:r>
    </w:p>
    <w:p>
      <w:r>
        <w:rPr>
          <w:rFonts w:ascii="Arial" w:hAnsi="Arial" w:eastAsia="Arial"/>
          <w:b w:val="0"/>
          <w:color w:val="000000"/>
          <w:sz w:val="20"/>
        </w:rPr>
        <w:t>3. Verify the guest quota availability for the specific date and time.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background job successfully identifies the expired pending reservation.</w:t>
      </w:r>
    </w:p>
    <w:p>
      <w:r>
        <w:rPr>
          <w:rFonts w:ascii="Arial" w:hAnsi="Arial" w:eastAsia="Arial"/>
          <w:b w:val="0"/>
          <w:color w:val="000000"/>
          <w:sz w:val="20"/>
        </w:rPr>
        <w:t>2. The pending reservation status is automatically updated to "expired" or deleted.</w:t>
      </w:r>
    </w:p>
    <w:p>
      <w:r>
        <w:rPr>
          <w:rFonts w:ascii="Arial" w:hAnsi="Arial" w:eastAsia="Arial"/>
          <w:b w:val="0"/>
          <w:color w:val="000000"/>
          <w:sz w:val="20"/>
        </w:rPr>
        <w:t>3. The guest quota previously held by the pending reservation is successfully released.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Compatibility Testing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1. API Client Tool Compatibility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1.1. Execute Pending Reservation APIs via Postman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Postman desktop application or web version is installed and accessible.</w:t>
      </w:r>
    </w:p>
    <w:p>
      <w:r>
        <w:rPr>
          <w:rFonts w:ascii="Arial" w:hAnsi="Arial" w:eastAsia="Arial"/>
          <w:b w:val="0"/>
          <w:color w:val="000000"/>
          <w:sz w:val="20"/>
        </w:rPr>
        <w:t>2. API environment variables (shopCode, outletCode, secretKey) are configured in Postman.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Import the Open API Swagger definitions into Postman.</w:t>
      </w:r>
    </w:p>
    <w:p>
      <w:r>
        <w:rPr>
          <w:rFonts w:ascii="Arial" w:hAnsi="Arial" w:eastAsia="Arial"/>
          <w:b w:val="0"/>
          <w:color w:val="000000"/>
          <w:sz w:val="20"/>
        </w:rPr>
        <w:t>2. Execute the Create, Confirm, Delete, and Edit pending reservation API requests using Postman.</w:t>
      </w:r>
    </w:p>
    <w:p>
      <w:r>
        <w:rPr>
          <w:rFonts w:ascii="Arial" w:hAnsi="Arial" w:eastAsia="Arial"/>
          <w:b w:val="0"/>
          <w:color w:val="000000"/>
          <w:sz w:val="20"/>
        </w:rPr>
        <w:t>3. Verify the request payloads, headers, and response parsing.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All API requests execute successfully without payload formatting issues.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2. Postman correctly handles the encrypted </w:t>
      </w:r>
      <w:r>
        <w:rPr>
          <w:rFonts w:ascii="Arial" w:hAnsi="Arial" w:eastAsia="Arial"/>
          <w:color w:val="000000"/>
          <w:sz w:val="20"/>
        </w:rPr>
        <w:t>pendingResvId</w:t>
      </w:r>
      <w:r>
        <w:rPr>
          <w:rFonts w:ascii="Arial" w:hAnsi="Arial" w:eastAsia="Arial"/>
          <w:b w:val="0"/>
          <w:color w:val="000000"/>
          <w:sz w:val="20"/>
        </w:rPr>
        <w:t xml:space="preserve"> and JSON structures.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1.2. Execute Pending Reservation APIs via Swagger UI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Access to the Infrasys POS API Swagger UI portal via a web browser.</w:t>
      </w:r>
    </w:p>
    <w:p>
      <w:r>
        <w:rPr>
          <w:rFonts w:ascii="Arial" w:hAnsi="Arial" w:eastAsia="Arial"/>
          <w:b w:val="0"/>
          <w:color w:val="000000"/>
          <w:sz w:val="20"/>
        </w:rPr>
        <w:t>2. Valid authentication credentials are available.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1. Navigate to the Swagger UI and authenticate using the </w:t>
      </w:r>
      <w:r>
        <w:rPr>
          <w:rFonts w:ascii="Arial" w:hAnsi="Arial" w:eastAsia="Arial"/>
          <w:color w:val="000000"/>
          <w:sz w:val="20"/>
        </w:rPr>
        <w:t>secretKey</w:t>
      </w:r>
      <w:r>
        <w:rPr>
          <w:rFonts w:ascii="Arial" w:hAnsi="Arial" w:eastAsia="Arial"/>
          <w:b w:val="0"/>
          <w:color w:val="000000"/>
          <w:sz w:val="20"/>
        </w:rPr>
        <w:t>.</w:t>
      </w:r>
    </w:p>
    <w:p>
      <w:r>
        <w:rPr>
          <w:rFonts w:ascii="Arial" w:hAnsi="Arial" w:eastAsia="Arial"/>
          <w:b w:val="0"/>
          <w:color w:val="000000"/>
          <w:sz w:val="20"/>
        </w:rPr>
        <w:t>2. Use the "Try it out" feature for the pending reservation endpoints.</w:t>
      </w:r>
    </w:p>
    <w:p>
      <w:r>
        <w:rPr>
          <w:rFonts w:ascii="Arial" w:hAnsi="Arial" w:eastAsia="Arial"/>
          <w:b w:val="0"/>
          <w:color w:val="000000"/>
          <w:sz w:val="20"/>
        </w:rPr>
        <w:t>3. Input sample JSON bodies and execute the requests.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Swagger UI correctly renders the request parameters and response schemas.</w:t>
      </w:r>
    </w:p>
    <w:p>
      <w:r>
        <w:rPr>
          <w:rFonts w:ascii="Arial" w:hAnsi="Arial" w:eastAsia="Arial"/>
          <w:b w:val="0"/>
          <w:color w:val="000000"/>
          <w:sz w:val="20"/>
        </w:rPr>
        <w:t>2. API calls executed via Swagger UI return the expected responses and error codes.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1.3. Execute Pending Reservation APIs via cURL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Command line interface (Terminal/CMD) is available.</w:t>
      </w:r>
    </w:p>
    <w:p>
      <w:r>
        <w:rPr>
          <w:rFonts w:ascii="Arial" w:hAnsi="Arial" w:eastAsia="Arial"/>
          <w:b w:val="0"/>
          <w:color w:val="000000"/>
          <w:sz w:val="20"/>
        </w:rPr>
        <w:t>2. cURL utility is installed.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Construct cURL commands for POST, PUT, and DELETE pending reservation endpoints.</w:t>
      </w:r>
    </w:p>
    <w:p>
      <w:r>
        <w:rPr>
          <w:rFonts w:ascii="Arial" w:hAnsi="Arial" w:eastAsia="Arial"/>
          <w:b w:val="0"/>
          <w:color w:val="000000"/>
          <w:sz w:val="20"/>
        </w:rPr>
        <w:t>2. Include necessary headers (</w:t>
      </w:r>
      <w:r>
        <w:rPr>
          <w:rFonts w:ascii="Arial" w:hAnsi="Arial" w:eastAsia="Arial"/>
          <w:color w:val="000000"/>
          <w:sz w:val="20"/>
        </w:rPr>
        <w:t>secretKey</w:t>
      </w:r>
      <w:r>
        <w:rPr>
          <w:rFonts w:ascii="Arial" w:hAnsi="Arial" w:eastAsia="Arial"/>
          <w:b w:val="0"/>
          <w:color w:val="000000"/>
          <w:sz w:val="20"/>
        </w:rPr>
        <w:t>) and JSON data payloads.</w:t>
      </w:r>
    </w:p>
    <w:p>
      <w:r>
        <w:rPr>
          <w:rFonts w:ascii="Arial" w:hAnsi="Arial" w:eastAsia="Arial"/>
          <w:b w:val="0"/>
          <w:color w:val="000000"/>
          <w:sz w:val="20"/>
        </w:rPr>
        <w:t>3. Execute the commands and review the terminal output.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cURL successfully sends the requests and receives the JSON responses.</w:t>
      </w:r>
    </w:p>
    <w:p>
      <w:r>
        <w:rPr>
          <w:rFonts w:ascii="Arial" w:hAnsi="Arial" w:eastAsia="Arial"/>
          <w:b w:val="0"/>
          <w:color w:val="000000"/>
          <w:sz w:val="20"/>
        </w:rPr>
        <w:t>2. No character encoding or payload truncation issues occur during the cURL execution.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Test Environment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Browser: Chrome, Firefox, Edge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Environment: HQ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