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HERO-67989 - API Portal - Revise restart portal station mechanism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Background Job Execution and Restart Triggering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background job triggers restart every 3 minutes under normal conditions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system is installed and configured.</w:t>
      </w:r>
    </w:p>
    <w:p>
      <w:r>
        <w:rPr>
          <w:rFonts w:ascii="Arial" w:hAnsi="Arial" w:eastAsia="Arial"/>
          <w:b w:val="0"/>
          <w:color w:val="000000"/>
          <w:sz w:val="20"/>
        </w:rPr>
        <w:t>2. API Portal and POS Launcher are running normally.</w:t>
      </w:r>
    </w:p>
    <w:p>
      <w:r>
        <w:rPr>
          <w:rFonts w:ascii="Arial" w:hAnsi="Arial" w:eastAsia="Arial"/>
          <w:b w:val="0"/>
          <w:color w:val="000000"/>
          <w:sz w:val="20"/>
        </w:rPr>
        <w:t>3. Background job scheduler is active and logging is enabled.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Start the POS Launcher and API Portal services.</w:t>
      </w:r>
    </w:p>
    <w:p>
      <w:r>
        <w:rPr>
          <w:rFonts w:ascii="Arial" w:hAnsi="Arial" w:eastAsia="Arial"/>
          <w:b w:val="0"/>
          <w:color w:val="000000"/>
          <w:sz w:val="20"/>
        </w:rPr>
        <w:t>2. Monitor the background job logs for the restart mechanism execution.</w:t>
      </w:r>
    </w:p>
    <w:p>
      <w:r>
        <w:rPr>
          <w:rFonts w:ascii="Arial" w:hAnsi="Arial" w:eastAsia="Arial"/>
          <w:b w:val="0"/>
          <w:color w:val="000000"/>
          <w:sz w:val="20"/>
        </w:rPr>
        <w:t>3. Wait for exactly 3 minutes.</w:t>
      </w:r>
    </w:p>
    <w:p>
      <w:r>
        <w:rPr>
          <w:rFonts w:ascii="Arial" w:hAnsi="Arial" w:eastAsia="Arial"/>
          <w:b w:val="0"/>
          <w:color w:val="000000"/>
          <w:sz w:val="20"/>
        </w:rPr>
        <w:t>4. Verify the restart trigger event is recorded in the logs.</w:t>
      </w:r>
    </w:p>
    <w:p>
      <w:r>
        <w:rPr>
          <w:rFonts w:ascii="Arial" w:hAnsi="Arial" w:eastAsia="Arial"/>
          <w:b w:val="0"/>
          <w:color w:val="000000"/>
          <w:sz w:val="20"/>
        </w:rPr>
        <w:t>5. Wait for another 3 minutes and verify the subsequent restart trigger event.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background job is successfully initialized upon service startup.</w:t>
      </w:r>
    </w:p>
    <w:p>
      <w:r>
        <w:rPr>
          <w:rFonts w:ascii="Arial" w:hAnsi="Arial" w:eastAsia="Arial"/>
          <w:b w:val="0"/>
          <w:color w:val="000000"/>
          <w:sz w:val="20"/>
        </w:rPr>
        <w:t>2. The restart mechanism is triggered exactly every 3 minutes as expected under normal system load.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background job triggers restart under heavy connectivity load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POS Launcher and API Portal are running.</w:t>
      </w:r>
    </w:p>
    <w:p>
      <w:r>
        <w:rPr>
          <w:rFonts w:ascii="Arial" w:hAnsi="Arial" w:eastAsia="Arial"/>
          <w:b w:val="0"/>
          <w:color w:val="000000"/>
          <w:sz w:val="20"/>
        </w:rPr>
        <w:t>2. A load testing tool is configured to simulate heavy connectivity to port 6001.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Start the load testing tool to generate continuous heavy traffic on port 6001.</w:t>
      </w:r>
    </w:p>
    <w:p>
      <w:r>
        <w:rPr>
          <w:rFonts w:ascii="Arial" w:hAnsi="Arial" w:eastAsia="Arial"/>
          <w:b w:val="0"/>
          <w:color w:val="000000"/>
          <w:sz w:val="20"/>
        </w:rPr>
        <w:t>2. Monitor the background job logs while the heavy load is active.</w:t>
      </w:r>
    </w:p>
    <w:p>
      <w:r>
        <w:rPr>
          <w:rFonts w:ascii="Arial" w:hAnsi="Arial" w:eastAsia="Arial"/>
          <w:b w:val="0"/>
          <w:color w:val="000000"/>
          <w:sz w:val="20"/>
        </w:rPr>
        <w:t>3. Wait for 3 minutes during the heavy load simulation.</w:t>
      </w:r>
    </w:p>
    <w:p>
      <w:r>
        <w:rPr>
          <w:rFonts w:ascii="Arial" w:hAnsi="Arial" w:eastAsia="Arial"/>
          <w:b w:val="0"/>
          <w:color w:val="000000"/>
          <w:sz w:val="20"/>
        </w:rPr>
        <w:t>4. Verify the restart trigger event is recorded in the logs.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background job successfully triggers the restart mechanism every 3 minutes.</w:t>
      </w:r>
    </w:p>
    <w:p>
      <w:r>
        <w:rPr>
          <w:rFonts w:ascii="Arial" w:hAnsi="Arial" w:eastAsia="Arial"/>
          <w:b w:val="0"/>
          <w:color w:val="000000"/>
          <w:sz w:val="20"/>
        </w:rPr>
        <w:t>2. The background job execution is completely unaffected by the heavy connectivity load on the listening port.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Listening Port Responsiveness and Decoupling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Verify POS Launcher listen port remains responsive under heavy load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POS Launcher is running on the default port 6001.</w:t>
      </w:r>
    </w:p>
    <w:p>
      <w:r>
        <w:rPr>
          <w:rFonts w:ascii="Arial" w:hAnsi="Arial" w:eastAsia="Arial"/>
          <w:b w:val="0"/>
          <w:color w:val="000000"/>
          <w:sz w:val="20"/>
        </w:rPr>
        <w:t>2. Load testing tool and performance monitoring tools are ready.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a baseline API request to port 6001 and record the response time.</w:t>
      </w:r>
    </w:p>
    <w:p>
      <w:r>
        <w:rPr>
          <w:rFonts w:ascii="Arial" w:hAnsi="Arial" w:eastAsia="Arial"/>
          <w:b w:val="0"/>
          <w:color w:val="000000"/>
          <w:sz w:val="20"/>
        </w:rPr>
        <w:t>2. Start the load testing tool to generate heavy connectivity to port 6001.</w:t>
      </w:r>
    </w:p>
    <w:p>
      <w:r>
        <w:rPr>
          <w:rFonts w:ascii="Arial" w:hAnsi="Arial" w:eastAsia="Arial"/>
          <w:b w:val="0"/>
          <w:color w:val="000000"/>
          <w:sz w:val="20"/>
        </w:rPr>
        <w:t>3. Continue sending baseline API requests during the heavy load.</w:t>
      </w:r>
    </w:p>
    <w:p>
      <w:r>
        <w:rPr>
          <w:rFonts w:ascii="Arial" w:hAnsi="Arial" w:eastAsia="Arial"/>
          <w:b w:val="0"/>
          <w:color w:val="000000"/>
          <w:sz w:val="20"/>
        </w:rPr>
        <w:t>4. Record the response times during the load period.</w:t>
      </w:r>
    </w:p>
    <w:p>
      <w:r>
        <w:rPr>
          <w:rFonts w:ascii="Arial" w:hAnsi="Arial" w:eastAsia="Arial"/>
          <w:b w:val="0"/>
          <w:color w:val="000000"/>
          <w:sz w:val="20"/>
        </w:rPr>
        <w:t>5. Compare the response times with the baseline.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listen port remains fully responsive throughout the heavy load test.</w:t>
      </w:r>
    </w:p>
    <w:p>
      <w:r>
        <w:rPr>
          <w:rFonts w:ascii="Arial" w:hAnsi="Arial" w:eastAsia="Arial"/>
          <w:b w:val="0"/>
          <w:color w:val="000000"/>
          <w:sz w:val="20"/>
        </w:rPr>
        <w:t>2. Response times during heavy load are consistent with the baseline, confirming the restart mechanism no longer blocks or delays the listening-port area.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Verify restart logic is completely removed from the listening port handler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Access to POS Launcher detailed execution traces or source code.</w:t>
      </w:r>
    </w:p>
    <w:p>
      <w:r>
        <w:rPr>
          <w:rFonts w:ascii="Arial" w:hAnsi="Arial" w:eastAsia="Arial"/>
          <w:b w:val="0"/>
          <w:color w:val="000000"/>
          <w:sz w:val="20"/>
        </w:rPr>
        <w:t>2. POS Launcher is running.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Enable detailed execution tracing for the listening port handler (port 6001).</w:t>
      </w:r>
    </w:p>
    <w:p>
      <w:r>
        <w:rPr>
          <w:rFonts w:ascii="Arial" w:hAnsi="Arial" w:eastAsia="Arial"/>
          <w:b w:val="0"/>
          <w:color w:val="000000"/>
          <w:sz w:val="20"/>
        </w:rPr>
        <w:t>2. Generate multiple connection requests to port 6001.</w:t>
      </w:r>
    </w:p>
    <w:p>
      <w:r>
        <w:rPr>
          <w:rFonts w:ascii="Arial" w:hAnsi="Arial" w:eastAsia="Arial"/>
          <w:b w:val="0"/>
          <w:color w:val="000000"/>
          <w:sz w:val="20"/>
        </w:rPr>
        <w:t>3. Analyze the execution traces for any restart mechanism logic.</w:t>
      </w:r>
    </w:p>
    <w:p>
      <w:r>
        <w:rPr>
          <w:rFonts w:ascii="Arial" w:hAnsi="Arial" w:eastAsia="Arial"/>
          <w:b w:val="0"/>
          <w:color w:val="000000"/>
          <w:sz w:val="20"/>
        </w:rPr>
        <w:t>4. Verify the background job execution traces to confirm the logic resides there.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No restart mechanism logic is found in the listening port handler traces.</w:t>
      </w:r>
    </w:p>
    <w:p>
      <w:r>
        <w:rPr>
          <w:rFonts w:ascii="Arial" w:hAnsi="Arial" w:eastAsia="Arial"/>
          <w:b w:val="0"/>
          <w:color w:val="000000"/>
          <w:sz w:val="20"/>
        </w:rPr>
        <w:t>2. Restart logic is exclusively found in the background job traces, confirming successful decoupling.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Portal Station Restart Validation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Verify portal station successfully restarts and recovers services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API Portal is running and accessible.</w:t>
      </w:r>
    </w:p>
    <w:p>
      <w:r>
        <w:rPr>
          <w:rFonts w:ascii="Arial" w:hAnsi="Arial" w:eastAsia="Arial"/>
          <w:b w:val="0"/>
          <w:color w:val="000000"/>
          <w:sz w:val="20"/>
        </w:rPr>
        <w:t>2. Background job is active and configured to trigger a restart.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Allow the background job to trigger the portal station restart.</w:t>
      </w:r>
    </w:p>
    <w:p>
      <w:r>
        <w:rPr>
          <w:rFonts w:ascii="Arial" w:hAnsi="Arial" w:eastAsia="Arial"/>
          <w:b w:val="0"/>
          <w:color w:val="000000"/>
          <w:sz w:val="20"/>
        </w:rPr>
        <w:t>2. Monitor the portal station service status during the restart cycle.</w:t>
      </w:r>
    </w:p>
    <w:p>
      <w:r>
        <w:rPr>
          <w:rFonts w:ascii="Arial" w:hAnsi="Arial" w:eastAsia="Arial"/>
          <w:b w:val="0"/>
          <w:color w:val="000000"/>
          <w:sz w:val="20"/>
        </w:rPr>
        <w:t>3. Verify the portal station process terminates and starts again cleanly.</w:t>
      </w:r>
    </w:p>
    <w:p>
      <w:r>
        <w:rPr>
          <w:rFonts w:ascii="Arial" w:hAnsi="Arial" w:eastAsia="Arial"/>
          <w:b w:val="0"/>
          <w:color w:val="000000"/>
          <w:sz w:val="20"/>
        </w:rPr>
        <w:t>4. Send a test API request to the portal station after the restart completes.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portal station successfully restarts without hanging or crashing.</w:t>
      </w:r>
    </w:p>
    <w:p>
      <w:r>
        <w:rPr>
          <w:rFonts w:ascii="Arial" w:hAnsi="Arial" w:eastAsia="Arial"/>
          <w:b w:val="0"/>
          <w:color w:val="000000"/>
          <w:sz w:val="20"/>
        </w:rPr>
        <w:t>2. The service recovers completely and responds to API requests without errors post-restart.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Background Job Compatibility Across Environments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background job execution on supported Windows Server versions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is installed on Windows Server 2016, 2019, and 2022 environments.</w:t>
      </w:r>
    </w:p>
    <w:p>
      <w:r>
        <w:rPr>
          <w:rFonts w:ascii="Arial" w:hAnsi="Arial" w:eastAsia="Arial"/>
          <w:b w:val="0"/>
          <w:color w:val="000000"/>
          <w:sz w:val="20"/>
        </w:rPr>
        <w:t>2. POS Launcher and API Portal are deployed on all three servers.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Deploy the updated POS Launcher on Windows Server 2016.</w:t>
      </w:r>
    </w:p>
    <w:p>
      <w:r>
        <w:rPr>
          <w:rFonts w:ascii="Arial" w:hAnsi="Arial" w:eastAsia="Arial"/>
          <w:b w:val="0"/>
          <w:color w:val="000000"/>
          <w:sz w:val="20"/>
        </w:rPr>
        <w:t>2. Verify the background job triggers the restart every 3 minutes.</w:t>
      </w:r>
    </w:p>
    <w:p>
      <w:r>
        <w:rPr>
          <w:rFonts w:ascii="Arial" w:hAnsi="Arial" w:eastAsia="Arial"/>
          <w:b w:val="0"/>
          <w:color w:val="000000"/>
          <w:sz w:val="20"/>
        </w:rPr>
        <w:t>3. Repeat steps 1 and 2 for Windows Server 2019.</w:t>
      </w:r>
    </w:p>
    <w:p>
      <w:r>
        <w:rPr>
          <w:rFonts w:ascii="Arial" w:hAnsi="Arial" w:eastAsia="Arial"/>
          <w:b w:val="0"/>
          <w:color w:val="000000"/>
          <w:sz w:val="20"/>
        </w:rPr>
        <w:t>4. Repeat steps 1 and 2 for Windows Server 2022.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background job executes correctly and triggers the restart mechanism on Windows Server 2016.</w:t>
      </w:r>
    </w:p>
    <w:p>
      <w:r>
        <w:rPr>
          <w:rFonts w:ascii="Arial" w:hAnsi="Arial" w:eastAsia="Arial"/>
          <w:b w:val="0"/>
          <w:color w:val="000000"/>
          <w:sz w:val="20"/>
        </w:rPr>
        <w:t>2. The background job executes correctly and triggers the restart mechanism on Windows Server 2019 and 2022.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API Portal Client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Verify API Portal functionality across supported browsers after restart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API Portal is accessible via the network.</w:t>
      </w:r>
    </w:p>
    <w:p>
      <w:r>
        <w:rPr>
          <w:rFonts w:ascii="Arial" w:hAnsi="Arial" w:eastAsia="Arial"/>
          <w:b w:val="0"/>
          <w:color w:val="000000"/>
          <w:sz w:val="20"/>
        </w:rPr>
        <w:t>2. Chrome, Firefox, and Edge browsers are installed on the test client.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Trigger a portal station restart via the background job.</w:t>
      </w:r>
    </w:p>
    <w:p>
      <w:r>
        <w:rPr>
          <w:rFonts w:ascii="Arial" w:hAnsi="Arial" w:eastAsia="Arial"/>
          <w:b w:val="0"/>
          <w:color w:val="000000"/>
          <w:sz w:val="20"/>
        </w:rPr>
        <w:t>2. Once the restart is complete, open the API Portal in Chrome and verify login and basic navigation.</w:t>
      </w:r>
    </w:p>
    <w:p>
      <w:r>
        <w:rPr>
          <w:rFonts w:ascii="Arial" w:hAnsi="Arial" w:eastAsia="Arial"/>
          <w:b w:val="0"/>
          <w:color w:val="000000"/>
          <w:sz w:val="20"/>
        </w:rPr>
        <w:t>3. Repeat step 2 using the Firefox browser.</w:t>
      </w:r>
    </w:p>
    <w:p>
      <w:r>
        <w:rPr>
          <w:rFonts w:ascii="Arial" w:hAnsi="Arial" w:eastAsia="Arial"/>
          <w:b w:val="0"/>
          <w:color w:val="000000"/>
          <w:sz w:val="20"/>
        </w:rPr>
        <w:t>4. Repeat step 2 using the Edge browser.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API Portal functions correctly in Chrome after the background job triggers a restart.</w:t>
      </w:r>
    </w:p>
    <w:p>
      <w:r>
        <w:rPr>
          <w:rFonts w:ascii="Arial" w:hAnsi="Arial" w:eastAsia="Arial"/>
          <w:b w:val="0"/>
          <w:color w:val="000000"/>
          <w:sz w:val="20"/>
        </w:rPr>
        <w:t>2. The API Portal functions correctly in Firefox and Edge after the restart, with no UI or functional regressions.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