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449F1" w14:textId="4D2A5936" w:rsidR="6EB8DE62" w:rsidRDefault="6EB8DE62" w:rsidP="3E3AA924">
      <w:pPr>
        <w:rPr>
          <w:rFonts w:ascii="Aptos" w:eastAsia="Aptos" w:hAnsi="Aptos" w:cs="Aptos"/>
          <w:b/>
          <w:bCs/>
          <w:color w:val="000000" w:themeColor="text1"/>
          <w:sz w:val="48"/>
          <w:szCs w:val="48"/>
          <w:lang w:val="en-US"/>
        </w:rPr>
      </w:pPr>
      <w:r w:rsidRPr="3E3AA924">
        <w:rPr>
          <w:rFonts w:ascii="Aptos" w:eastAsia="Aptos" w:hAnsi="Aptos" w:cs="Aptos"/>
          <w:b/>
          <w:bCs/>
          <w:color w:val="000000" w:themeColor="text1"/>
          <w:sz w:val="48"/>
          <w:szCs w:val="48"/>
          <w:lang w:val="en-US"/>
        </w:rPr>
        <w:t>DDES9903 – A</w:t>
      </w:r>
      <w:r w:rsidR="6AE0E03F" w:rsidRPr="3E3AA924">
        <w:rPr>
          <w:rFonts w:ascii="Aptos" w:eastAsia="Aptos" w:hAnsi="Aptos" w:cs="Aptos"/>
          <w:b/>
          <w:bCs/>
          <w:color w:val="000000" w:themeColor="text1"/>
          <w:sz w:val="48"/>
          <w:szCs w:val="48"/>
          <w:lang w:val="en-US"/>
        </w:rPr>
        <w:t>2</w:t>
      </w:r>
      <w:r w:rsidRPr="3E3AA924">
        <w:rPr>
          <w:rFonts w:ascii="Aptos" w:eastAsia="Aptos" w:hAnsi="Aptos" w:cs="Aptos"/>
          <w:b/>
          <w:bCs/>
          <w:color w:val="000000" w:themeColor="text1"/>
          <w:sz w:val="48"/>
          <w:szCs w:val="48"/>
          <w:lang w:val="en-US"/>
        </w:rPr>
        <w:t xml:space="preserve"> Report Template</w:t>
      </w:r>
    </w:p>
    <w:p w14:paraId="076DD947" w14:textId="2DFF0B54" w:rsidR="673AC56D" w:rsidRDefault="673AC56D" w:rsidP="673AC56D">
      <w:pPr>
        <w:rPr>
          <w:rFonts w:ascii="Aptos" w:eastAsia="Aptos" w:hAnsi="Aptos" w:cs="Aptos"/>
          <w:color w:val="000000" w:themeColor="text1"/>
          <w:lang w:val="en-US"/>
        </w:rPr>
      </w:pPr>
    </w:p>
    <w:p w14:paraId="162DB04C" w14:textId="181EBB84" w:rsidR="00151620" w:rsidRDefault="495AE646" w:rsidP="4DE10E7A">
      <w:pPr>
        <w:rPr>
          <w:rFonts w:ascii="Aptos" w:eastAsia="Aptos" w:hAnsi="Aptos" w:cs="Aptos"/>
          <w:color w:val="000000" w:themeColor="text1"/>
        </w:rPr>
      </w:pPr>
      <w:r w:rsidRPr="4DE10E7A">
        <w:rPr>
          <w:rFonts w:ascii="Aptos" w:eastAsia="Aptos" w:hAnsi="Aptos" w:cs="Aptos"/>
          <w:color w:val="000000" w:themeColor="text1"/>
          <w:lang w:val="en-US"/>
        </w:rPr>
        <w:t>Some parts of t</w:t>
      </w:r>
      <w:r w:rsidR="059A86BD" w:rsidRPr="4DE10E7A">
        <w:rPr>
          <w:rFonts w:ascii="Aptos" w:eastAsia="Aptos" w:hAnsi="Aptos" w:cs="Aptos"/>
          <w:color w:val="000000" w:themeColor="text1"/>
          <w:lang w:val="en-US"/>
        </w:rPr>
        <w:t xml:space="preserve">his template </w:t>
      </w:r>
      <w:r w:rsidR="31573F23" w:rsidRPr="4DE10E7A">
        <w:rPr>
          <w:rFonts w:ascii="Aptos" w:eastAsia="Aptos" w:hAnsi="Aptos" w:cs="Aptos"/>
          <w:color w:val="000000" w:themeColor="text1"/>
          <w:lang w:val="en-US"/>
        </w:rPr>
        <w:t>are</w:t>
      </w:r>
      <w:r w:rsidR="059A86BD" w:rsidRPr="4DE10E7A">
        <w:rPr>
          <w:rFonts w:ascii="Aptos" w:eastAsia="Aptos" w:hAnsi="Aptos" w:cs="Aptos"/>
          <w:color w:val="000000" w:themeColor="text1"/>
          <w:lang w:val="en-US"/>
        </w:rPr>
        <w:t xml:space="preserve"> based on the </w:t>
      </w:r>
      <w:r w:rsidR="059A86BD" w:rsidRPr="4DE10E7A">
        <w:rPr>
          <w:rFonts w:ascii="Aptos" w:eastAsia="Aptos" w:hAnsi="Aptos" w:cs="Aptos"/>
          <w:color w:val="000000" w:themeColor="text1"/>
          <w:highlight w:val="yellow"/>
          <w:lang w:val="en-US"/>
        </w:rPr>
        <w:t xml:space="preserve">“Assessment </w:t>
      </w:r>
      <w:r w:rsidR="72F92031" w:rsidRPr="4DE10E7A">
        <w:rPr>
          <w:rFonts w:ascii="Aptos" w:eastAsia="Aptos" w:hAnsi="Aptos" w:cs="Aptos"/>
          <w:color w:val="000000" w:themeColor="text1"/>
          <w:highlight w:val="yellow"/>
          <w:lang w:val="en-US"/>
        </w:rPr>
        <w:t>2</w:t>
      </w:r>
      <w:r w:rsidR="059A86BD" w:rsidRPr="4DE10E7A">
        <w:rPr>
          <w:rFonts w:ascii="Aptos" w:eastAsia="Aptos" w:hAnsi="Aptos" w:cs="Aptos"/>
          <w:color w:val="000000" w:themeColor="text1"/>
          <w:highlight w:val="yellow"/>
          <w:lang w:val="en-US"/>
        </w:rPr>
        <w:t xml:space="preserve"> - Advice for Completion”</w:t>
      </w:r>
      <w:r w:rsidR="059A86BD" w:rsidRPr="4DE10E7A">
        <w:rPr>
          <w:rFonts w:ascii="Aptos" w:eastAsia="Aptos" w:hAnsi="Aptos" w:cs="Aptos"/>
          <w:color w:val="000000" w:themeColor="text1"/>
          <w:lang w:val="en-US"/>
        </w:rPr>
        <w:t xml:space="preserve"> document under the </w:t>
      </w:r>
      <w:r w:rsidR="059A86BD" w:rsidRPr="4DE10E7A">
        <w:rPr>
          <w:rFonts w:ascii="Aptos" w:eastAsia="Aptos" w:hAnsi="Aptos" w:cs="Aptos"/>
          <w:color w:val="000000" w:themeColor="text1"/>
          <w:highlight w:val="yellow"/>
          <w:lang w:val="en-US"/>
        </w:rPr>
        <w:t>Assessment Hub section on Moodle</w:t>
      </w:r>
      <w:r w:rsidR="059A86BD" w:rsidRPr="4DE10E7A">
        <w:rPr>
          <w:rFonts w:ascii="Aptos" w:eastAsia="Aptos" w:hAnsi="Aptos" w:cs="Aptos"/>
          <w:color w:val="000000" w:themeColor="text1"/>
          <w:lang w:val="en-US"/>
        </w:rPr>
        <w:t>. If you haven’t already, please review that document for further advice on how to complete this assessment.</w:t>
      </w:r>
    </w:p>
    <w:p w14:paraId="0E58AC83" w14:textId="4EE9678A" w:rsidR="4FC70E34" w:rsidRDefault="059A86BD" w:rsidP="4FC70E34">
      <w:r w:rsidRPr="79338BE4">
        <w:rPr>
          <w:rFonts w:ascii="Aptos" w:eastAsia="Aptos" w:hAnsi="Aptos" w:cs="Aptos"/>
          <w:color w:val="000000" w:themeColor="text1"/>
          <w:lang w:val="en-US"/>
        </w:rPr>
        <w:t xml:space="preserve">Please modify this template as you require. However, make sure that you adhere to the detailed assessment criteria laid out in the </w:t>
      </w:r>
      <w:r w:rsidRPr="79338BE4">
        <w:rPr>
          <w:rFonts w:ascii="Aptos" w:eastAsia="Aptos" w:hAnsi="Aptos" w:cs="Aptos"/>
          <w:color w:val="000000" w:themeColor="text1"/>
          <w:highlight w:val="yellow"/>
          <w:lang w:val="en-US"/>
        </w:rPr>
        <w:t>official XLSX marking sheet</w:t>
      </w:r>
      <w:r w:rsidRPr="79338BE4">
        <w:rPr>
          <w:rFonts w:ascii="Aptos" w:eastAsia="Aptos" w:hAnsi="Aptos" w:cs="Aptos"/>
          <w:color w:val="000000" w:themeColor="text1"/>
          <w:lang w:val="en-US"/>
        </w:rPr>
        <w:t xml:space="preserve"> (also from Moodle)</w:t>
      </w:r>
    </w:p>
    <w:p w14:paraId="09F2F524" w14:textId="38C21EA7" w:rsidR="673AC56D" w:rsidRDefault="116439D7" w:rsidP="02CE9D16">
      <w:pPr>
        <w:rPr>
          <w:rFonts w:ascii="Aptos" w:eastAsia="Aptos" w:hAnsi="Aptos" w:cs="Aptos"/>
          <w:color w:val="000000" w:themeColor="text1"/>
          <w:sz w:val="28"/>
          <w:szCs w:val="28"/>
          <w:lang w:val="en-US"/>
        </w:rPr>
      </w:pPr>
      <w:r w:rsidRPr="02CE9D16">
        <w:rPr>
          <w:rFonts w:ascii="Aptos" w:eastAsia="Aptos" w:hAnsi="Aptos" w:cs="Aptos"/>
          <w:color w:val="000000" w:themeColor="text1"/>
          <w:lang w:val="en-US"/>
        </w:rPr>
        <w:t>-----------</w:t>
      </w:r>
      <w:r w:rsidR="673AC56D">
        <w:br/>
      </w:r>
      <w:r w:rsidR="47BCAF87" w:rsidRPr="02CE9D16">
        <w:rPr>
          <w:rFonts w:ascii="Aptos" w:eastAsia="Aptos" w:hAnsi="Aptos" w:cs="Aptos"/>
          <w:b/>
          <w:bCs/>
          <w:color w:val="000000" w:themeColor="text1"/>
          <w:sz w:val="48"/>
          <w:szCs w:val="48"/>
          <w:lang w:val="en-US"/>
        </w:rPr>
        <w:t>Summary</w:t>
      </w:r>
    </w:p>
    <w:p w14:paraId="509AA619" w14:textId="632EFABA" w:rsidR="1373F2E0" w:rsidRDefault="1373F2E0" w:rsidP="673AC56D">
      <w:pPr>
        <w:rPr>
          <w:rFonts w:ascii="Aptos" w:eastAsia="Aptos" w:hAnsi="Aptos" w:cs="Aptos"/>
          <w:color w:val="000000" w:themeColor="text1"/>
          <w:sz w:val="40"/>
          <w:szCs w:val="40"/>
          <w:lang w:val="en-US"/>
        </w:rPr>
      </w:pPr>
      <w:r w:rsidRPr="79338BE4">
        <w:rPr>
          <w:rFonts w:ascii="Aptos" w:eastAsia="Aptos" w:hAnsi="Aptos" w:cs="Aptos"/>
          <w:color w:val="000000" w:themeColor="text1"/>
          <w:sz w:val="40"/>
          <w:szCs w:val="40"/>
          <w:lang w:val="en-US"/>
        </w:rPr>
        <w:t>[Title of Your Story</w:t>
      </w:r>
      <w:r w:rsidR="47417383" w:rsidRPr="79338BE4">
        <w:rPr>
          <w:rFonts w:ascii="Aptos" w:eastAsia="Aptos" w:hAnsi="Aptos" w:cs="Aptos"/>
          <w:color w:val="000000" w:themeColor="text1"/>
          <w:sz w:val="40"/>
          <w:szCs w:val="40"/>
          <w:lang w:val="en-US"/>
        </w:rPr>
        <w:t xml:space="preserve"> / Experience</w:t>
      </w:r>
      <w:r w:rsidRPr="79338BE4">
        <w:rPr>
          <w:rFonts w:ascii="Aptos" w:eastAsia="Aptos" w:hAnsi="Aptos" w:cs="Aptos"/>
          <w:color w:val="000000" w:themeColor="text1"/>
          <w:sz w:val="40"/>
          <w:szCs w:val="40"/>
          <w:lang w:val="en-US"/>
        </w:rPr>
        <w:t>]</w:t>
      </w:r>
      <w:r>
        <w:br/>
      </w:r>
    </w:p>
    <w:p w14:paraId="71B9494C" w14:textId="0C795801" w:rsidR="1373F2E0" w:rsidRDefault="54507884" w:rsidP="79338BE4">
      <w:pPr>
        <w:rPr>
          <w:rFonts w:ascii="Aptos" w:eastAsia="Aptos" w:hAnsi="Aptos" w:cs="Aptos"/>
          <w:i/>
          <w:iCs/>
          <w:color w:val="000000" w:themeColor="text1"/>
          <w:lang w:val="en-US"/>
        </w:rPr>
      </w:pPr>
      <w:r w:rsidRPr="4DE10E7A">
        <w:rPr>
          <w:rFonts w:ascii="Aptos" w:eastAsia="Aptos" w:hAnsi="Aptos" w:cs="Aptos"/>
          <w:b/>
          <w:bCs/>
          <w:color w:val="000000" w:themeColor="text1"/>
          <w:lang w:val="en-US"/>
        </w:rPr>
        <w:t>WebGL Link:</w:t>
      </w:r>
      <w:r w:rsidRPr="4DE10E7A">
        <w:rPr>
          <w:rFonts w:ascii="Aptos" w:eastAsia="Aptos" w:hAnsi="Aptos" w:cs="Aptos"/>
          <w:color w:val="000000" w:themeColor="text1"/>
          <w:lang w:val="en-US"/>
        </w:rPr>
        <w:t xml:space="preserve"> </w:t>
      </w:r>
      <w:r w:rsidRPr="4DE10E7A">
        <w:rPr>
          <w:rFonts w:ascii="Aptos" w:eastAsia="Aptos" w:hAnsi="Aptos" w:cs="Aptos"/>
          <w:i/>
          <w:iCs/>
          <w:color w:val="000000" w:themeColor="text1"/>
          <w:lang w:val="en-US"/>
        </w:rPr>
        <w:t>[e.g. your Itch.io link]</w:t>
      </w:r>
      <w:r w:rsidR="1373F2E0">
        <w:br/>
      </w:r>
      <w:r w:rsidR="1373F2E0" w:rsidRPr="4DE10E7A">
        <w:rPr>
          <w:rFonts w:ascii="Aptos" w:eastAsia="Aptos" w:hAnsi="Aptos" w:cs="Aptos"/>
          <w:b/>
          <w:bCs/>
          <w:color w:val="000000" w:themeColor="text1"/>
          <w:lang w:val="en-US"/>
        </w:rPr>
        <w:t>GitHub Link:</w:t>
      </w:r>
      <w:r w:rsidR="1373F2E0" w:rsidRPr="4DE10E7A">
        <w:rPr>
          <w:rFonts w:ascii="Aptos" w:eastAsia="Aptos" w:hAnsi="Aptos" w:cs="Aptos"/>
          <w:color w:val="000000" w:themeColor="text1"/>
          <w:lang w:val="en-US"/>
        </w:rPr>
        <w:t xml:space="preserve"> </w:t>
      </w:r>
      <w:r w:rsidR="1373F2E0" w:rsidRPr="4DE10E7A">
        <w:rPr>
          <w:rFonts w:ascii="Aptos" w:eastAsia="Aptos" w:hAnsi="Aptos" w:cs="Aptos"/>
          <w:i/>
          <w:iCs/>
          <w:color w:val="000000" w:themeColor="text1"/>
          <w:lang w:val="en-US"/>
        </w:rPr>
        <w:t>[link to your GitHub repository]</w:t>
      </w:r>
      <w:r w:rsidR="1373F2E0">
        <w:br/>
      </w:r>
      <w:r w:rsidR="693F8B0D" w:rsidRPr="4DE10E7A">
        <w:rPr>
          <w:rFonts w:ascii="Aptos" w:eastAsia="Aptos" w:hAnsi="Aptos" w:cs="Aptos"/>
          <w:b/>
          <w:bCs/>
          <w:color w:val="000000" w:themeColor="text1"/>
          <w:lang w:val="en-US"/>
        </w:rPr>
        <w:t>Scene Name:</w:t>
      </w:r>
      <w:r w:rsidR="693F8B0D" w:rsidRPr="4DE10E7A">
        <w:rPr>
          <w:rFonts w:ascii="Aptos" w:eastAsia="Aptos" w:hAnsi="Aptos" w:cs="Aptos"/>
          <w:color w:val="000000" w:themeColor="text1"/>
          <w:lang w:val="en-US"/>
        </w:rPr>
        <w:t xml:space="preserve"> </w:t>
      </w:r>
      <w:r w:rsidR="693F8B0D" w:rsidRPr="4DE10E7A">
        <w:rPr>
          <w:rFonts w:ascii="Aptos" w:eastAsia="Aptos" w:hAnsi="Aptos" w:cs="Aptos"/>
          <w:i/>
          <w:iCs/>
          <w:color w:val="000000" w:themeColor="text1"/>
          <w:lang w:val="en-US"/>
        </w:rPr>
        <w:t>[name of your first scene, so we know which one to load]</w:t>
      </w:r>
      <w:r w:rsidR="1373F2E0">
        <w:br/>
      </w:r>
      <w:r w:rsidR="1373F2E0" w:rsidRPr="4DE10E7A">
        <w:rPr>
          <w:rFonts w:ascii="Aptos" w:eastAsia="Aptos" w:hAnsi="Aptos" w:cs="Aptos"/>
          <w:b/>
          <w:bCs/>
          <w:color w:val="000000" w:themeColor="text1"/>
          <w:lang w:val="en-US"/>
        </w:rPr>
        <w:t>Name:</w:t>
      </w:r>
      <w:r w:rsidR="1373F2E0" w:rsidRPr="4DE10E7A">
        <w:rPr>
          <w:rFonts w:ascii="Aptos" w:eastAsia="Aptos" w:hAnsi="Aptos" w:cs="Aptos"/>
          <w:color w:val="000000" w:themeColor="text1"/>
          <w:lang w:val="en-US"/>
        </w:rPr>
        <w:t xml:space="preserve"> </w:t>
      </w:r>
      <w:r w:rsidR="1373F2E0" w:rsidRPr="4DE10E7A">
        <w:rPr>
          <w:rFonts w:ascii="Aptos" w:eastAsia="Aptos" w:hAnsi="Aptos" w:cs="Aptos"/>
          <w:i/>
          <w:iCs/>
          <w:color w:val="000000" w:themeColor="text1"/>
          <w:lang w:val="en-US"/>
        </w:rPr>
        <w:t>[your name]</w:t>
      </w:r>
    </w:p>
    <w:p w14:paraId="0DA8E5FA" w14:textId="4A476DA0" w:rsidR="673AC56D" w:rsidRDefault="07981E02" w:rsidP="4DE10E7A">
      <w:pPr>
        <w:rPr>
          <w:rFonts w:ascii="Aptos" w:eastAsia="Aptos" w:hAnsi="Aptos" w:cs="Aptos"/>
          <w:color w:val="000000" w:themeColor="text1"/>
          <w:lang w:val="en-US"/>
        </w:rPr>
      </w:pPr>
      <w:r w:rsidRPr="4DE10E7A">
        <w:rPr>
          <w:rFonts w:ascii="Aptos" w:eastAsia="Aptos" w:hAnsi="Aptos" w:cs="Aptos"/>
          <w:color w:val="000000" w:themeColor="text1"/>
          <w:lang w:val="en-US"/>
        </w:rPr>
        <w:t>[One paragraph summary of story / experience</w:t>
      </w:r>
      <w:r w:rsidR="568BEF2F" w:rsidRPr="4DE10E7A">
        <w:rPr>
          <w:rFonts w:ascii="Aptos" w:eastAsia="Aptos" w:hAnsi="Aptos" w:cs="Aptos"/>
          <w:color w:val="000000" w:themeColor="text1"/>
          <w:lang w:val="en-US"/>
        </w:rPr>
        <w:t xml:space="preserve"> – Summarise the choices you have provided for your users in this experience. E.g. “Who will you save?” </w:t>
      </w:r>
      <w:r w:rsidRPr="4DE10E7A">
        <w:rPr>
          <w:rFonts w:ascii="Aptos" w:eastAsia="Aptos" w:hAnsi="Aptos" w:cs="Aptos"/>
          <w:color w:val="000000" w:themeColor="text1"/>
          <w:lang w:val="en-US"/>
        </w:rPr>
        <w:t>]</w:t>
      </w:r>
    </w:p>
    <w:p w14:paraId="5CCCB741" w14:textId="26D2335E" w:rsidR="30FD6C01" w:rsidRDefault="30FD6C01" w:rsidP="02CE9D16">
      <w:r w:rsidRPr="02CE9D16">
        <w:rPr>
          <w:rFonts w:ascii="Aptos" w:eastAsia="Aptos" w:hAnsi="Aptos" w:cs="Aptos"/>
          <w:b/>
          <w:bCs/>
          <w:color w:val="000000" w:themeColor="text1"/>
          <w:sz w:val="48"/>
          <w:szCs w:val="48"/>
          <w:lang w:val="en-US"/>
        </w:rPr>
        <w:t>Narrative State Network</w:t>
      </w:r>
    </w:p>
    <w:p w14:paraId="26154E43" w14:textId="42EA47A6" w:rsidR="10A15315" w:rsidRDefault="2398B84B" w:rsidP="4DE10E7A">
      <w:pPr>
        <w:rPr>
          <w:rFonts w:ascii="Aptos" w:eastAsia="Aptos" w:hAnsi="Aptos" w:cs="Aptos"/>
          <w:color w:val="000000" w:themeColor="text1"/>
          <w:lang w:val="en-US"/>
        </w:rPr>
      </w:pPr>
      <w:r w:rsidRPr="4DE10E7A">
        <w:rPr>
          <w:rFonts w:ascii="Aptos" w:eastAsia="Aptos" w:hAnsi="Aptos" w:cs="Aptos"/>
          <w:color w:val="000000" w:themeColor="text1"/>
          <w:lang w:val="en-US"/>
        </w:rPr>
        <w:t xml:space="preserve">Use </w:t>
      </w:r>
      <w:r w:rsidR="12CE63EC" w:rsidRPr="4DE10E7A">
        <w:rPr>
          <w:rFonts w:ascii="Aptos" w:eastAsia="Aptos" w:hAnsi="Aptos" w:cs="Aptos"/>
          <w:color w:val="000000" w:themeColor="text1"/>
          <w:lang w:val="en-US"/>
        </w:rPr>
        <w:t>your favourite</w:t>
      </w:r>
      <w:r w:rsidR="48D6BF1F" w:rsidRPr="4DE10E7A">
        <w:rPr>
          <w:rFonts w:ascii="Aptos" w:eastAsia="Aptos" w:hAnsi="Aptos" w:cs="Aptos"/>
          <w:color w:val="000000" w:themeColor="text1"/>
          <w:lang w:val="en-US"/>
        </w:rPr>
        <w:t xml:space="preserve"> diagram tool to create a Narrative State Network</w:t>
      </w:r>
      <w:r w:rsidR="099A61A7" w:rsidRPr="4DE10E7A">
        <w:rPr>
          <w:rFonts w:ascii="Aptos" w:eastAsia="Aptos" w:hAnsi="Aptos" w:cs="Aptos"/>
          <w:color w:val="000000" w:themeColor="text1"/>
          <w:lang w:val="en-US"/>
        </w:rPr>
        <w:t>. Some suggested ones are: Miro, Canva, Microsoft PowerPoint, Google Slides</w:t>
      </w:r>
      <w:r w:rsidR="5E66B664" w:rsidRPr="4DE10E7A">
        <w:rPr>
          <w:rFonts w:ascii="Aptos" w:eastAsia="Aptos" w:hAnsi="Aptos" w:cs="Aptos"/>
          <w:color w:val="000000" w:themeColor="text1"/>
          <w:lang w:val="en-US"/>
        </w:rPr>
        <w:t>.</w:t>
      </w:r>
    </w:p>
    <w:p w14:paraId="6CA48B74" w14:textId="57688995" w:rsidR="10A15315" w:rsidRDefault="48D6BF1F" w:rsidP="02CE9D16">
      <w:pPr>
        <w:rPr>
          <w:rFonts w:ascii="Aptos" w:eastAsia="Aptos" w:hAnsi="Aptos" w:cs="Aptos"/>
          <w:color w:val="000000" w:themeColor="text1"/>
          <w:lang w:val="en-US"/>
        </w:rPr>
      </w:pPr>
      <w:r w:rsidRPr="02CE9D16">
        <w:rPr>
          <w:rFonts w:ascii="Aptos" w:eastAsia="Aptos" w:hAnsi="Aptos" w:cs="Aptos"/>
          <w:color w:val="000000" w:themeColor="text1"/>
          <w:lang w:val="en-US"/>
        </w:rPr>
        <w:t>Remember, Narrative State Networks are discussed here:</w:t>
      </w:r>
      <w:r w:rsidR="10A15315">
        <w:br/>
      </w:r>
      <w:hyperlink r:id="rId10">
        <w:r w:rsidR="2E3E109B" w:rsidRPr="02CE9D16">
          <w:rPr>
            <w:rStyle w:val="ae"/>
            <w:rFonts w:ascii="Aptos" w:eastAsia="Aptos" w:hAnsi="Aptos" w:cs="Aptos"/>
            <w:lang w:val="en-US"/>
          </w:rPr>
          <w:t>https://moodle.telt.unsw.edu.au/mod/page/view.php?id=7603523</w:t>
        </w:r>
      </w:hyperlink>
      <w:r w:rsidR="2E3E109B" w:rsidRPr="02CE9D16">
        <w:rPr>
          <w:rFonts w:ascii="Aptos" w:eastAsia="Aptos" w:hAnsi="Aptos" w:cs="Aptos"/>
          <w:color w:val="000000" w:themeColor="text1"/>
          <w:lang w:val="en-US"/>
        </w:rPr>
        <w:t xml:space="preserve"> </w:t>
      </w:r>
    </w:p>
    <w:p w14:paraId="2F73C493" w14:textId="3FE23588" w:rsidR="10A15315" w:rsidRDefault="6014EC1E" w:rsidP="4DE10E7A">
      <w:pPr>
        <w:rPr>
          <w:rFonts w:ascii="Aptos" w:eastAsia="Aptos" w:hAnsi="Aptos" w:cs="Aptos"/>
          <w:b/>
          <w:bCs/>
          <w:color w:val="000000" w:themeColor="text1"/>
          <w:highlight w:val="yellow"/>
          <w:u w:val="single"/>
          <w:lang w:val="en-US"/>
        </w:rPr>
      </w:pPr>
      <w:r w:rsidRPr="4DE10E7A">
        <w:rPr>
          <w:rFonts w:ascii="Aptos" w:eastAsia="Aptos" w:hAnsi="Aptos" w:cs="Aptos"/>
          <w:color w:val="000000" w:themeColor="text1"/>
          <w:lang w:val="en-US"/>
        </w:rPr>
        <w:t xml:space="preserve">More generally, incorporating audience agency, or a sense of user freedom is discussed in the </w:t>
      </w:r>
      <w:r w:rsidRPr="4DE10E7A">
        <w:rPr>
          <w:rFonts w:ascii="Aptos" w:eastAsia="Aptos" w:hAnsi="Aptos" w:cs="Aptos"/>
          <w:b/>
          <w:bCs/>
          <w:color w:val="000000" w:themeColor="text1"/>
          <w:lang w:val="en-US"/>
        </w:rPr>
        <w:t>Week 8</w:t>
      </w:r>
      <w:r w:rsidRPr="4DE10E7A">
        <w:rPr>
          <w:rFonts w:ascii="Aptos" w:eastAsia="Aptos" w:hAnsi="Aptos" w:cs="Aptos"/>
          <w:color w:val="000000" w:themeColor="text1"/>
          <w:lang w:val="en-US"/>
        </w:rPr>
        <w:t xml:space="preserve"> materials.</w:t>
      </w:r>
      <w:r w:rsidR="10A15315">
        <w:br/>
      </w:r>
      <w:r w:rsidR="10A15315">
        <w:br/>
      </w:r>
      <w:r w:rsidR="4433D397" w:rsidRPr="4DE10E7A">
        <w:rPr>
          <w:rFonts w:ascii="Aptos" w:eastAsia="Aptos" w:hAnsi="Aptos" w:cs="Aptos"/>
          <w:color w:val="000000" w:themeColor="text1"/>
          <w:lang w:val="en-US"/>
        </w:rPr>
        <w:t xml:space="preserve">Your Narrative State network needs to be </w:t>
      </w:r>
      <w:r w:rsidR="4433D397" w:rsidRPr="4DE10E7A">
        <w:rPr>
          <w:rFonts w:ascii="Aptos" w:eastAsia="Aptos" w:hAnsi="Aptos" w:cs="Aptos"/>
          <w:b/>
          <w:bCs/>
          <w:color w:val="000000" w:themeColor="text1"/>
          <w:highlight w:val="yellow"/>
          <w:u w:val="single"/>
          <w:lang w:val="en-US"/>
        </w:rPr>
        <w:t>clearly legible.</w:t>
      </w:r>
      <w:r w:rsidR="4433D397" w:rsidRPr="4DE10E7A">
        <w:rPr>
          <w:rFonts w:ascii="Aptos" w:eastAsia="Aptos" w:hAnsi="Aptos" w:cs="Aptos"/>
          <w:b/>
          <w:bCs/>
          <w:color w:val="000000" w:themeColor="text1"/>
          <w:lang w:val="en-US"/>
        </w:rPr>
        <w:t xml:space="preserve">  </w:t>
      </w:r>
      <w:r w:rsidR="4963D384" w:rsidRPr="4DE10E7A">
        <w:rPr>
          <w:rFonts w:ascii="Aptos" w:eastAsia="Aptos" w:hAnsi="Aptos" w:cs="Aptos"/>
          <w:color w:val="000000" w:themeColor="text1"/>
          <w:lang w:val="en-US"/>
        </w:rPr>
        <w:t>Fitting it in this document may be impractical. Y</w:t>
      </w:r>
      <w:r w:rsidR="5C8FC9AF" w:rsidRPr="4DE10E7A">
        <w:rPr>
          <w:rFonts w:ascii="Aptos" w:eastAsia="Aptos" w:hAnsi="Aptos" w:cs="Aptos"/>
          <w:color w:val="000000" w:themeColor="text1"/>
          <w:lang w:val="en-US"/>
        </w:rPr>
        <w:t xml:space="preserve">ou are encouraged to </w:t>
      </w:r>
      <w:r w:rsidR="5C8FC9AF" w:rsidRPr="4DE10E7A">
        <w:rPr>
          <w:rFonts w:ascii="Aptos" w:eastAsia="Aptos" w:hAnsi="Aptos" w:cs="Aptos"/>
          <w:color w:val="000000" w:themeColor="text1"/>
          <w:highlight w:val="yellow"/>
          <w:lang w:val="en-US"/>
        </w:rPr>
        <w:t>submit t</w:t>
      </w:r>
      <w:r w:rsidR="48C96776" w:rsidRPr="4DE10E7A">
        <w:rPr>
          <w:rFonts w:ascii="Aptos" w:eastAsia="Aptos" w:hAnsi="Aptos" w:cs="Aptos"/>
          <w:color w:val="000000" w:themeColor="text1"/>
          <w:highlight w:val="yellow"/>
          <w:lang w:val="en-US"/>
        </w:rPr>
        <w:t>he Narrative State Network</w:t>
      </w:r>
      <w:r w:rsidR="5C8FC9AF" w:rsidRPr="4DE10E7A">
        <w:rPr>
          <w:rFonts w:ascii="Aptos" w:eastAsia="Aptos" w:hAnsi="Aptos" w:cs="Aptos"/>
          <w:color w:val="000000" w:themeColor="text1"/>
          <w:highlight w:val="yellow"/>
          <w:lang w:val="en-US"/>
        </w:rPr>
        <w:t xml:space="preserve"> as a separate image file</w:t>
      </w:r>
      <w:r w:rsidR="724A34A0" w:rsidRPr="4DE10E7A">
        <w:rPr>
          <w:rFonts w:ascii="Aptos" w:eastAsia="Aptos" w:hAnsi="Aptos" w:cs="Aptos"/>
          <w:color w:val="000000" w:themeColor="text1"/>
          <w:lang w:val="en-US"/>
        </w:rPr>
        <w:t xml:space="preserve"> in conjunction with your report. H</w:t>
      </w:r>
      <w:r w:rsidR="35E6014B" w:rsidRPr="4DE10E7A">
        <w:rPr>
          <w:rFonts w:ascii="Aptos" w:eastAsia="Aptos" w:hAnsi="Aptos" w:cs="Aptos"/>
          <w:color w:val="000000" w:themeColor="text1"/>
          <w:lang w:val="en-US"/>
        </w:rPr>
        <w:t xml:space="preserve">owever, please </w:t>
      </w:r>
      <w:r w:rsidR="24E590CB" w:rsidRPr="4DE10E7A">
        <w:rPr>
          <w:rFonts w:ascii="Aptos" w:eastAsia="Aptos" w:hAnsi="Aptos" w:cs="Aptos"/>
          <w:color w:val="000000" w:themeColor="text1"/>
          <w:lang w:val="en-US"/>
        </w:rPr>
        <w:t xml:space="preserve">still </w:t>
      </w:r>
      <w:r w:rsidR="35E6014B" w:rsidRPr="4DE10E7A">
        <w:rPr>
          <w:rFonts w:ascii="Aptos" w:eastAsia="Aptos" w:hAnsi="Aptos" w:cs="Aptos"/>
          <w:color w:val="000000" w:themeColor="text1"/>
          <w:lang w:val="en-US"/>
        </w:rPr>
        <w:t>aim for your experience to be</w:t>
      </w:r>
      <w:r w:rsidR="155460AB" w:rsidRPr="4DE10E7A">
        <w:rPr>
          <w:rFonts w:ascii="Aptos" w:eastAsia="Aptos" w:hAnsi="Aptos" w:cs="Aptos"/>
          <w:color w:val="000000" w:themeColor="text1"/>
          <w:lang w:val="en-US"/>
        </w:rPr>
        <w:t xml:space="preserve"> </w:t>
      </w:r>
      <w:r w:rsidR="35E6014B" w:rsidRPr="4DE10E7A">
        <w:rPr>
          <w:color w:val="000000" w:themeColor="text1"/>
          <w:highlight w:val="yellow"/>
          <w:lang w:val="en-US"/>
        </w:rPr>
        <w:t xml:space="preserve"> 5 minutes long MAXIMUM</w:t>
      </w:r>
      <w:r w:rsidR="79E7A580" w:rsidRPr="4DE10E7A">
        <w:rPr>
          <w:color w:val="000000" w:themeColor="text1"/>
          <w:highlight w:val="yellow"/>
          <w:lang w:val="en-US"/>
        </w:rPr>
        <w:t xml:space="preserve"> (for one playthrough)</w:t>
      </w:r>
      <w:r w:rsidR="35E6014B" w:rsidRPr="4DE10E7A">
        <w:rPr>
          <w:color w:val="000000" w:themeColor="text1"/>
          <w:highlight w:val="yellow"/>
          <w:lang w:val="en-US"/>
        </w:rPr>
        <w:t>!</w:t>
      </w:r>
      <w:r w:rsidR="10A15315">
        <w:br/>
      </w:r>
      <w:r w:rsidR="10A15315">
        <w:br/>
      </w:r>
    </w:p>
    <w:p w14:paraId="446134FC" w14:textId="1FEC35B7" w:rsidR="050202D4" w:rsidRDefault="1CCE8A34" w:rsidP="02CE9D16">
      <w:r w:rsidRPr="02CE9D16">
        <w:rPr>
          <w:rFonts w:ascii="Aptos" w:eastAsia="Aptos" w:hAnsi="Aptos" w:cs="Aptos"/>
          <w:b/>
          <w:bCs/>
          <w:color w:val="000000" w:themeColor="text1"/>
          <w:sz w:val="48"/>
          <w:szCs w:val="48"/>
          <w:lang w:val="en-US"/>
        </w:rPr>
        <w:t>Player Agency</w:t>
      </w:r>
    </w:p>
    <w:p w14:paraId="3694E4AA" w14:textId="0D6E9709" w:rsidR="050202D4" w:rsidRDefault="2DD01711" w:rsidP="02CE9D16">
      <w:pPr>
        <w:rPr>
          <w:rFonts w:ascii="Aptos" w:eastAsia="Aptos" w:hAnsi="Aptos" w:cs="Aptos"/>
          <w:color w:val="000000" w:themeColor="text1"/>
          <w:lang w:val="en-US"/>
        </w:rPr>
      </w:pPr>
      <w:r w:rsidRPr="02CE9D16">
        <w:rPr>
          <w:rFonts w:ascii="Aptos" w:eastAsia="Aptos" w:hAnsi="Aptos" w:cs="Aptos"/>
          <w:color w:val="000000" w:themeColor="text1"/>
          <w:lang w:val="en-US"/>
        </w:rPr>
        <w:t xml:space="preserve">Use this section to discuss how you have </w:t>
      </w:r>
      <w:r w:rsidR="0705D710" w:rsidRPr="02CE9D16">
        <w:rPr>
          <w:rFonts w:ascii="Aptos" w:eastAsia="Aptos" w:hAnsi="Aptos" w:cs="Aptos"/>
          <w:color w:val="000000" w:themeColor="text1"/>
          <w:lang w:val="en-US"/>
        </w:rPr>
        <w:t xml:space="preserve">given your audience a feeling of freedom? Talk about what options your users have within your story world. Are they real choices? Are they an illusion of choice? </w:t>
      </w:r>
      <w:r w:rsidR="050202D4">
        <w:br/>
      </w:r>
      <w:r w:rsidR="050202D4">
        <w:br/>
      </w:r>
      <w:r w:rsidR="1809B618" w:rsidRPr="02CE9D16">
        <w:rPr>
          <w:rFonts w:ascii="Aptos" w:eastAsia="Aptos" w:hAnsi="Aptos" w:cs="Aptos"/>
          <w:color w:val="000000" w:themeColor="text1"/>
          <w:lang w:val="en-US"/>
        </w:rPr>
        <w:t>Remember there are several approaches that we have covered in class:</w:t>
      </w:r>
    </w:p>
    <w:p w14:paraId="092EF22E" w14:textId="6D839C49" w:rsidR="050202D4" w:rsidRDefault="00BA2A53" w:rsidP="4DE10E7A">
      <w:pPr>
        <w:rPr>
          <w:rFonts w:ascii="Aptos" w:eastAsia="Aptos" w:hAnsi="Aptos" w:cs="Aptos"/>
          <w:color w:val="000000" w:themeColor="text1"/>
          <w:lang w:val="en-US"/>
        </w:rPr>
      </w:pPr>
      <w:hyperlink r:id="rId11">
        <w:r w:rsidR="1809B618" w:rsidRPr="4DE10E7A">
          <w:rPr>
            <w:rStyle w:val="ae"/>
            <w:rFonts w:ascii="Aptos" w:eastAsia="Aptos" w:hAnsi="Aptos" w:cs="Aptos"/>
            <w:lang w:val="en-US"/>
          </w:rPr>
          <w:t>https://moodle.telt.unsw.edu.au/mod/page/view.php?id=7603521</w:t>
        </w:r>
      </w:hyperlink>
      <w:r w:rsidR="1809B618" w:rsidRPr="4DE10E7A">
        <w:rPr>
          <w:rFonts w:ascii="Aptos" w:eastAsia="Aptos" w:hAnsi="Aptos" w:cs="Aptos"/>
          <w:color w:val="000000" w:themeColor="text1"/>
          <w:lang w:val="en-US"/>
        </w:rPr>
        <w:t xml:space="preserve"> </w:t>
      </w:r>
      <w:r w:rsidR="050202D4">
        <w:br/>
      </w:r>
      <w:r w:rsidR="050202D4">
        <w:br/>
      </w:r>
      <w:r w:rsidR="2137DA34" w:rsidRPr="4DE10E7A">
        <w:rPr>
          <w:rFonts w:ascii="Aptos" w:eastAsia="Aptos" w:hAnsi="Aptos" w:cs="Aptos"/>
          <w:color w:val="000000" w:themeColor="text1"/>
          <w:lang w:val="en-US"/>
        </w:rPr>
        <w:t>Do you know of more? Perhaps you can incorporate those</w:t>
      </w:r>
      <w:r w:rsidR="1FB49F7D" w:rsidRPr="4DE10E7A">
        <w:rPr>
          <w:rFonts w:ascii="Aptos" w:eastAsia="Aptos" w:hAnsi="Aptos" w:cs="Aptos"/>
          <w:color w:val="000000" w:themeColor="text1"/>
          <w:lang w:val="en-US"/>
        </w:rPr>
        <w:t>.</w:t>
      </w:r>
    </w:p>
    <w:p w14:paraId="46EFE45F" w14:textId="15FE173B" w:rsidR="31C324A9" w:rsidRDefault="798ADB08" w:rsidP="02CE9D16">
      <w:r w:rsidRPr="02CE9D16">
        <w:rPr>
          <w:rFonts w:ascii="Aptos" w:eastAsia="Aptos" w:hAnsi="Aptos" w:cs="Aptos"/>
          <w:b/>
          <w:bCs/>
          <w:color w:val="000000" w:themeColor="text1"/>
          <w:sz w:val="48"/>
          <w:szCs w:val="48"/>
          <w:lang w:val="en-US"/>
        </w:rPr>
        <w:t>Narrative Coherence</w:t>
      </w:r>
    </w:p>
    <w:p w14:paraId="0B00C70D" w14:textId="11456BA5" w:rsidR="31C324A9" w:rsidRDefault="798ADB08" w:rsidP="02CE9D16">
      <w:pPr>
        <w:rPr>
          <w:rFonts w:ascii="Aptos" w:eastAsia="Aptos" w:hAnsi="Aptos" w:cs="Aptos"/>
          <w:color w:val="000000" w:themeColor="text1"/>
          <w:lang w:val="en-US"/>
        </w:rPr>
      </w:pPr>
      <w:r w:rsidRPr="02CE9D16">
        <w:rPr>
          <w:rFonts w:ascii="Aptos" w:eastAsia="Aptos" w:hAnsi="Aptos" w:cs="Aptos"/>
          <w:color w:val="000000" w:themeColor="text1"/>
          <w:lang w:val="en-US"/>
        </w:rPr>
        <w:t>Use this section to discuss how you have tried to maintain narrative coherence. What limits did you put into the experience to make sure that you always followed Freytag’s triangle? Discuss how this effort</w:t>
      </w:r>
      <w:r w:rsidR="1A417925" w:rsidRPr="02CE9D16">
        <w:rPr>
          <w:rFonts w:ascii="Aptos" w:eastAsia="Aptos" w:hAnsi="Aptos" w:cs="Aptos"/>
          <w:color w:val="000000" w:themeColor="text1"/>
          <w:lang w:val="en-US"/>
        </w:rPr>
        <w:t xml:space="preserve"> ran into conflicts with allowing user agency? How did you overcome those conflicts?</w:t>
      </w:r>
      <w:r w:rsidR="31C324A9">
        <w:br/>
      </w:r>
      <w:r w:rsidR="31C324A9">
        <w:br/>
      </w:r>
      <w:r w:rsidR="07E94587" w:rsidRPr="02CE9D16">
        <w:rPr>
          <w:rFonts w:ascii="Aptos" w:eastAsia="Aptos" w:hAnsi="Aptos" w:cs="Aptos"/>
          <w:color w:val="000000" w:themeColor="text1"/>
          <w:lang w:val="en-US"/>
        </w:rPr>
        <w:t>Remember there are several approaches that we have covered in class:</w:t>
      </w:r>
    </w:p>
    <w:p w14:paraId="344FFCA7" w14:textId="2E02E3C3" w:rsidR="31C324A9" w:rsidRDefault="00BA2A53" w:rsidP="4DE10E7A">
      <w:pPr>
        <w:rPr>
          <w:rFonts w:ascii="Aptos" w:eastAsia="Aptos" w:hAnsi="Aptos" w:cs="Aptos"/>
          <w:color w:val="000000" w:themeColor="text1"/>
          <w:lang w:val="en-US"/>
        </w:rPr>
      </w:pPr>
      <w:hyperlink r:id="rId12">
        <w:r w:rsidR="07E94587" w:rsidRPr="4DE10E7A">
          <w:rPr>
            <w:rStyle w:val="ae"/>
            <w:rFonts w:ascii="Aptos" w:eastAsia="Aptos" w:hAnsi="Aptos" w:cs="Aptos"/>
            <w:lang w:val="en-US"/>
          </w:rPr>
          <w:t>https://moodle.telt.unsw.edu.au/mod/page/view.php?id=7603521</w:t>
        </w:r>
      </w:hyperlink>
      <w:r w:rsidR="07E94587" w:rsidRPr="4DE10E7A">
        <w:rPr>
          <w:rFonts w:ascii="Aptos" w:eastAsia="Aptos" w:hAnsi="Aptos" w:cs="Aptos"/>
          <w:color w:val="000000" w:themeColor="text1"/>
          <w:lang w:val="en-US"/>
        </w:rPr>
        <w:t xml:space="preserve"> </w:t>
      </w:r>
      <w:r w:rsidR="31C324A9">
        <w:br/>
      </w:r>
      <w:r w:rsidR="31C324A9">
        <w:br/>
      </w:r>
      <w:r w:rsidR="38D978EE" w:rsidRPr="4DE10E7A">
        <w:rPr>
          <w:rFonts w:ascii="Aptos" w:eastAsia="Aptos" w:hAnsi="Aptos" w:cs="Aptos"/>
          <w:color w:val="000000" w:themeColor="text1"/>
          <w:lang w:val="en-US"/>
        </w:rPr>
        <w:t>Do you know of more?</w:t>
      </w:r>
      <w:r w:rsidR="019F8181" w:rsidRPr="4DE10E7A">
        <w:rPr>
          <w:rFonts w:ascii="Aptos" w:eastAsia="Aptos" w:hAnsi="Aptos" w:cs="Aptos"/>
          <w:color w:val="000000" w:themeColor="text1"/>
          <w:lang w:val="en-US"/>
        </w:rPr>
        <w:t xml:space="preserve"> Perhaps you can incorporate those</w:t>
      </w:r>
      <w:r w:rsidR="60FAAC25" w:rsidRPr="4DE10E7A">
        <w:rPr>
          <w:rFonts w:ascii="Aptos" w:eastAsia="Aptos" w:hAnsi="Aptos" w:cs="Aptos"/>
          <w:color w:val="000000" w:themeColor="text1"/>
          <w:lang w:val="en-US"/>
        </w:rPr>
        <w:t>.</w:t>
      </w:r>
    </w:p>
    <w:p w14:paraId="265B721F" w14:textId="556793DA" w:rsidR="5615276D" w:rsidRDefault="38D978EE" w:rsidP="4DE10E7A">
      <w:pPr>
        <w:rPr>
          <w:rFonts w:ascii="Aptos" w:eastAsia="Aptos" w:hAnsi="Aptos" w:cs="Aptos"/>
          <w:color w:val="000000" w:themeColor="text1"/>
          <w:sz w:val="48"/>
          <w:szCs w:val="48"/>
          <w:lang w:val="en-US"/>
        </w:rPr>
      </w:pPr>
      <w:r w:rsidRPr="4DE10E7A">
        <w:rPr>
          <w:rFonts w:ascii="Aptos" w:eastAsia="Aptos" w:hAnsi="Aptos" w:cs="Aptos"/>
          <w:b/>
          <w:bCs/>
          <w:color w:val="000000" w:themeColor="text1"/>
          <w:sz w:val="48"/>
          <w:szCs w:val="48"/>
          <w:lang w:val="en-US"/>
        </w:rPr>
        <w:t>Use of Space</w:t>
      </w:r>
    </w:p>
    <w:p w14:paraId="2ADFBAF6" w14:textId="6F673A96" w:rsidR="5615276D" w:rsidRDefault="38D978EE" w:rsidP="4DE10E7A">
      <w:pPr>
        <w:rPr>
          <w:rFonts w:ascii="Aptos" w:eastAsia="Aptos" w:hAnsi="Aptos" w:cs="Aptos"/>
          <w:color w:val="000000" w:themeColor="text1"/>
          <w:lang w:val="en-US"/>
        </w:rPr>
      </w:pPr>
      <w:r w:rsidRPr="4DE10E7A">
        <w:rPr>
          <w:rFonts w:ascii="Aptos" w:eastAsia="Aptos" w:hAnsi="Aptos" w:cs="Aptos"/>
          <w:color w:val="000000" w:themeColor="text1"/>
          <w:lang w:val="en-US"/>
        </w:rPr>
        <w:t xml:space="preserve">Use this section to describe how you’ve used your story environment to enhance and support your foundation story. You might discuss some specific details, for example: </w:t>
      </w:r>
    </w:p>
    <w:p w14:paraId="44BD8875" w14:textId="510A6212" w:rsidR="5615276D" w:rsidRDefault="38D978EE" w:rsidP="4DE10E7A">
      <w:pPr>
        <w:pStyle w:val="ad"/>
        <w:numPr>
          <w:ilvl w:val="0"/>
          <w:numId w:val="1"/>
        </w:numPr>
        <w:rPr>
          <w:rFonts w:ascii="Aptos" w:eastAsia="Aptos" w:hAnsi="Aptos" w:cs="Aptos"/>
          <w:color w:val="000000" w:themeColor="text1"/>
          <w:lang w:val="en-US"/>
        </w:rPr>
      </w:pPr>
      <w:r w:rsidRPr="4DE10E7A">
        <w:rPr>
          <w:rFonts w:ascii="Aptos" w:eastAsia="Aptos" w:hAnsi="Aptos" w:cs="Aptos"/>
          <w:color w:val="000000" w:themeColor="text1"/>
          <w:lang w:val="en-US"/>
        </w:rPr>
        <w:t>If you had a chair in your space, what is the significance of “that chair”?</w:t>
      </w:r>
    </w:p>
    <w:p w14:paraId="3EE9075A" w14:textId="76E4F368" w:rsidR="5615276D" w:rsidRDefault="38D978EE" w:rsidP="4DE10E7A">
      <w:pPr>
        <w:pStyle w:val="ad"/>
        <w:numPr>
          <w:ilvl w:val="1"/>
          <w:numId w:val="1"/>
        </w:numPr>
        <w:rPr>
          <w:rFonts w:ascii="Aptos" w:eastAsia="Aptos" w:hAnsi="Aptos" w:cs="Aptos"/>
          <w:color w:val="000000" w:themeColor="text1"/>
          <w:lang w:val="en-US"/>
        </w:rPr>
      </w:pPr>
      <w:r w:rsidRPr="4DE10E7A">
        <w:rPr>
          <w:rFonts w:ascii="Aptos" w:eastAsia="Aptos" w:hAnsi="Aptos" w:cs="Aptos"/>
          <w:color w:val="000000" w:themeColor="text1"/>
          <w:lang w:val="en-US"/>
        </w:rPr>
        <w:t>Why was it that type of chair?</w:t>
      </w:r>
    </w:p>
    <w:p w14:paraId="448B1E78" w14:textId="37A03CFA" w:rsidR="5615276D" w:rsidRDefault="38D978EE" w:rsidP="4DE10E7A">
      <w:pPr>
        <w:pStyle w:val="ad"/>
        <w:numPr>
          <w:ilvl w:val="1"/>
          <w:numId w:val="1"/>
        </w:numPr>
        <w:rPr>
          <w:rFonts w:ascii="Aptos" w:eastAsia="Aptos" w:hAnsi="Aptos" w:cs="Aptos"/>
          <w:color w:val="000000" w:themeColor="text1"/>
          <w:lang w:val="en-US"/>
        </w:rPr>
      </w:pPr>
      <w:r w:rsidRPr="4DE10E7A">
        <w:rPr>
          <w:rFonts w:ascii="Aptos" w:eastAsia="Aptos" w:hAnsi="Aptos" w:cs="Aptos"/>
          <w:color w:val="000000" w:themeColor="text1"/>
          <w:lang w:val="en-US"/>
        </w:rPr>
        <w:t>Why was it in that specific location of the space?</w:t>
      </w:r>
      <w:r w:rsidR="5615276D">
        <w:br/>
      </w:r>
    </w:p>
    <w:p w14:paraId="29DAAFC0" w14:textId="7118750E" w:rsidR="5615276D" w:rsidRDefault="38D978EE" w:rsidP="4DE10E7A">
      <w:pPr>
        <w:pStyle w:val="ad"/>
        <w:numPr>
          <w:ilvl w:val="0"/>
          <w:numId w:val="1"/>
        </w:numPr>
        <w:rPr>
          <w:rFonts w:ascii="Aptos" w:eastAsia="Aptos" w:hAnsi="Aptos" w:cs="Aptos"/>
          <w:color w:val="000000" w:themeColor="text1"/>
          <w:lang w:val="en-US"/>
        </w:rPr>
      </w:pPr>
      <w:r w:rsidRPr="4DE10E7A">
        <w:rPr>
          <w:rFonts w:ascii="Aptos" w:eastAsia="Aptos" w:hAnsi="Aptos" w:cs="Aptos"/>
          <w:color w:val="000000" w:themeColor="text1"/>
          <w:lang w:val="en-US"/>
        </w:rPr>
        <w:t>Why did you choose a certain kind of theme or setting?</w:t>
      </w:r>
      <w:r w:rsidR="5615276D">
        <w:br/>
      </w:r>
    </w:p>
    <w:p w14:paraId="696D1932" w14:textId="033588AC" w:rsidR="5615276D" w:rsidRDefault="38D978EE" w:rsidP="4DE10E7A">
      <w:pPr>
        <w:pStyle w:val="ad"/>
        <w:numPr>
          <w:ilvl w:val="0"/>
          <w:numId w:val="1"/>
        </w:numPr>
        <w:rPr>
          <w:rFonts w:ascii="Aptos" w:eastAsia="Aptos" w:hAnsi="Aptos" w:cs="Aptos"/>
          <w:color w:val="000000" w:themeColor="text1"/>
          <w:lang w:val="en-US"/>
        </w:rPr>
      </w:pPr>
      <w:r w:rsidRPr="4DE10E7A">
        <w:rPr>
          <w:rFonts w:ascii="Aptos" w:eastAsia="Aptos" w:hAnsi="Aptos" w:cs="Aptos"/>
          <w:color w:val="000000" w:themeColor="text1"/>
          <w:lang w:val="en-US"/>
        </w:rPr>
        <w:t>Why did you choose to have the specific layout that your space has?</w:t>
      </w:r>
      <w:r w:rsidR="5615276D">
        <w:br/>
      </w:r>
    </w:p>
    <w:p w14:paraId="39C8FD5D" w14:textId="6675C9DA" w:rsidR="5615276D" w:rsidRDefault="38D978EE" w:rsidP="4DE10E7A">
      <w:pPr>
        <w:pStyle w:val="ad"/>
        <w:numPr>
          <w:ilvl w:val="0"/>
          <w:numId w:val="1"/>
        </w:numPr>
        <w:rPr>
          <w:rFonts w:ascii="Aptos" w:eastAsia="Aptos" w:hAnsi="Aptos" w:cs="Aptos"/>
          <w:color w:val="000000" w:themeColor="text1"/>
          <w:lang w:val="en-US"/>
        </w:rPr>
      </w:pPr>
      <w:r w:rsidRPr="4DE10E7A">
        <w:rPr>
          <w:rFonts w:ascii="Aptos" w:eastAsia="Aptos" w:hAnsi="Aptos" w:cs="Aptos"/>
          <w:color w:val="000000" w:themeColor="text1"/>
          <w:lang w:val="en-US"/>
        </w:rPr>
        <w:t>Etc.</w:t>
      </w:r>
    </w:p>
    <w:p w14:paraId="48E0EC7A" w14:textId="75473FB5" w:rsidR="5615276D" w:rsidRDefault="38D978EE" w:rsidP="4DE10E7A">
      <w:pPr>
        <w:rPr>
          <w:rFonts w:ascii="Aptos" w:eastAsia="Aptos" w:hAnsi="Aptos" w:cs="Aptos"/>
          <w:color w:val="000000" w:themeColor="text1"/>
          <w:lang w:val="en-US"/>
        </w:rPr>
      </w:pPr>
      <w:r w:rsidRPr="4DE10E7A">
        <w:rPr>
          <w:rFonts w:ascii="Aptos" w:eastAsia="Aptos" w:hAnsi="Aptos" w:cs="Aptos"/>
          <w:color w:val="000000" w:themeColor="text1"/>
          <w:lang w:val="en-US"/>
        </w:rPr>
        <w:t>Remember, narrative in space is discussed in</w:t>
      </w:r>
      <w:r w:rsidRPr="4DE10E7A">
        <w:rPr>
          <w:rFonts w:ascii="Aptos" w:eastAsia="Aptos" w:hAnsi="Aptos" w:cs="Aptos"/>
          <w:b/>
          <w:bCs/>
          <w:color w:val="000000" w:themeColor="text1"/>
          <w:lang w:val="en-US"/>
        </w:rPr>
        <w:t xml:space="preserve"> Week 2</w:t>
      </w:r>
      <w:r w:rsidRPr="4DE10E7A">
        <w:rPr>
          <w:rFonts w:ascii="Aptos" w:eastAsia="Aptos" w:hAnsi="Aptos" w:cs="Aptos"/>
          <w:color w:val="000000" w:themeColor="text1"/>
          <w:lang w:val="en-US"/>
        </w:rPr>
        <w:t xml:space="preserve"> materials.</w:t>
      </w:r>
    </w:p>
    <w:p w14:paraId="30FF53DD" w14:textId="4C0AB30A" w:rsidR="5615276D" w:rsidRDefault="38D978EE" w:rsidP="4DE10E7A">
      <w:pPr>
        <w:rPr>
          <w:rFonts w:ascii="Aptos" w:eastAsia="Aptos" w:hAnsi="Aptos" w:cs="Aptos"/>
          <w:color w:val="000000" w:themeColor="text1"/>
          <w:sz w:val="48"/>
          <w:szCs w:val="48"/>
          <w:lang w:val="en-US"/>
        </w:rPr>
      </w:pPr>
      <w:r w:rsidRPr="4DE10E7A">
        <w:rPr>
          <w:i/>
          <w:iCs/>
        </w:rPr>
        <w:t>Did you make any specific changes for your approach in response to the problem of balancing player agency and narrative coherence?</w:t>
      </w:r>
      <w:r w:rsidR="5615276D">
        <w:br/>
      </w:r>
      <w:r w:rsidRPr="4DE10E7A">
        <w:rPr>
          <w:rFonts w:ascii="Aptos" w:eastAsia="Aptos" w:hAnsi="Aptos" w:cs="Aptos"/>
          <w:b/>
          <w:bCs/>
          <w:color w:val="000000" w:themeColor="text1"/>
          <w:sz w:val="48"/>
          <w:szCs w:val="48"/>
          <w:lang w:val="en-US"/>
        </w:rPr>
        <w:t>Use of Sensory Triggers (or Multimodal Elements)</w:t>
      </w:r>
    </w:p>
    <w:p w14:paraId="3A65CE3C" w14:textId="0EFDC03C" w:rsidR="5615276D" w:rsidRDefault="38D978EE" w:rsidP="4DE10E7A">
      <w:pPr>
        <w:rPr>
          <w:rFonts w:ascii="Aptos" w:eastAsia="Aptos" w:hAnsi="Aptos" w:cs="Aptos"/>
          <w:color w:val="000000" w:themeColor="text1"/>
          <w:lang w:val="en-US"/>
        </w:rPr>
      </w:pPr>
      <w:r w:rsidRPr="4DE10E7A">
        <w:rPr>
          <w:rFonts w:ascii="Aptos" w:eastAsia="Aptos" w:hAnsi="Aptos" w:cs="Aptos"/>
          <w:color w:val="000000" w:themeColor="text1"/>
          <w:lang w:val="en-US"/>
        </w:rPr>
        <w:t xml:space="preserve">Use this section to describe how you’ve used sensory triggers (e.g. sound, vfx, lighting, haptics, etc.) to enhance and/or support your foundation story. </w:t>
      </w:r>
    </w:p>
    <w:p w14:paraId="280441C7" w14:textId="18071212" w:rsidR="5615276D" w:rsidRDefault="38D978EE" w:rsidP="4DE10E7A">
      <w:r w:rsidRPr="4DE10E7A">
        <w:rPr>
          <w:rFonts w:ascii="Aptos" w:eastAsia="Aptos" w:hAnsi="Aptos" w:cs="Aptos"/>
          <w:color w:val="000000" w:themeColor="text1"/>
          <w:lang w:val="en-US"/>
        </w:rPr>
        <w:t xml:space="preserve">Remember, the </w:t>
      </w:r>
      <w:r w:rsidRPr="4DE10E7A">
        <w:rPr>
          <w:rFonts w:ascii="Aptos" w:eastAsia="Aptos" w:hAnsi="Aptos" w:cs="Aptos"/>
          <w:b/>
          <w:bCs/>
          <w:color w:val="000000" w:themeColor="text1"/>
          <w:lang w:val="en-US"/>
        </w:rPr>
        <w:t>Week 3</w:t>
      </w:r>
      <w:r w:rsidRPr="4DE10E7A">
        <w:rPr>
          <w:rFonts w:ascii="Aptos" w:eastAsia="Aptos" w:hAnsi="Aptos" w:cs="Aptos"/>
          <w:color w:val="000000" w:themeColor="text1"/>
          <w:lang w:val="en-US"/>
        </w:rPr>
        <w:t xml:space="preserve"> materials are relevant for this section.</w:t>
      </w:r>
    </w:p>
    <w:p w14:paraId="282E4D18" w14:textId="42E97493" w:rsidR="5615276D" w:rsidRDefault="2265F054" w:rsidP="4DE10E7A">
      <w:pPr>
        <w:rPr>
          <w:rFonts w:ascii="Aptos" w:eastAsia="Aptos" w:hAnsi="Aptos" w:cs="Aptos"/>
          <w:b/>
          <w:bCs/>
          <w:color w:val="000000" w:themeColor="text1"/>
          <w:sz w:val="48"/>
          <w:szCs w:val="48"/>
          <w:lang w:val="en-US"/>
        </w:rPr>
      </w:pPr>
      <w:r w:rsidRPr="4DE10E7A">
        <w:rPr>
          <w:i/>
          <w:iCs/>
        </w:rPr>
        <w:t>Did you make any specific changes for your approach in response to the problem of balancing player agency and narrative coherence?</w:t>
      </w:r>
      <w:r w:rsidR="5615276D">
        <w:br/>
      </w:r>
      <w:r w:rsidR="5615276D">
        <w:br/>
      </w:r>
      <w:r w:rsidR="5615276D" w:rsidRPr="4DE10E7A">
        <w:rPr>
          <w:rFonts w:ascii="Aptos" w:eastAsia="Aptos" w:hAnsi="Aptos" w:cs="Aptos"/>
          <w:b/>
          <w:bCs/>
          <w:color w:val="000000" w:themeColor="text1"/>
          <w:sz w:val="48"/>
          <w:szCs w:val="48"/>
          <w:lang w:val="en-US"/>
        </w:rPr>
        <w:t>Use of Semiotic Elements</w:t>
      </w:r>
    </w:p>
    <w:p w14:paraId="2788EAE4" w14:textId="06AF56F8" w:rsidR="1CBE9210" w:rsidRDefault="1CBE9210" w:rsidP="673AC56D">
      <w:pPr>
        <w:rPr>
          <w:rFonts w:ascii="Aptos" w:eastAsia="Aptos" w:hAnsi="Aptos" w:cs="Aptos"/>
          <w:color w:val="000000" w:themeColor="text1"/>
          <w:lang w:val="en-US"/>
        </w:rPr>
      </w:pPr>
      <w:r w:rsidRPr="673AC56D">
        <w:rPr>
          <w:rFonts w:ascii="Aptos" w:eastAsia="Aptos" w:hAnsi="Aptos" w:cs="Aptos"/>
          <w:color w:val="000000" w:themeColor="text1"/>
          <w:lang w:val="en-US"/>
        </w:rPr>
        <w:t>Use this section to describe how you’ve used symbolism and implied meaning to support and/or enhance your story.</w:t>
      </w:r>
    </w:p>
    <w:p w14:paraId="72BC5A74" w14:textId="648EE92B" w:rsidR="673AC56D" w:rsidRDefault="6D8EE0CF" w:rsidP="68F4BC41">
      <w:pPr>
        <w:rPr>
          <w:rFonts w:ascii="Aptos" w:eastAsia="Aptos" w:hAnsi="Aptos" w:cs="Aptos"/>
          <w:color w:val="000000" w:themeColor="text1"/>
          <w:lang w:val="en-US"/>
        </w:rPr>
      </w:pPr>
      <w:r w:rsidRPr="68F4BC41">
        <w:rPr>
          <w:rFonts w:ascii="Aptos" w:eastAsia="Aptos" w:hAnsi="Aptos" w:cs="Aptos"/>
          <w:color w:val="000000" w:themeColor="text1"/>
          <w:lang w:val="en-US"/>
        </w:rPr>
        <w:t xml:space="preserve">Remember, the </w:t>
      </w:r>
      <w:r w:rsidRPr="68F4BC41">
        <w:rPr>
          <w:rFonts w:ascii="Aptos" w:eastAsia="Aptos" w:hAnsi="Aptos" w:cs="Aptos"/>
          <w:b/>
          <w:bCs/>
          <w:color w:val="000000" w:themeColor="text1"/>
          <w:lang w:val="en-US"/>
        </w:rPr>
        <w:t>Week 3</w:t>
      </w:r>
      <w:r w:rsidRPr="68F4BC41">
        <w:rPr>
          <w:rFonts w:ascii="Aptos" w:eastAsia="Aptos" w:hAnsi="Aptos" w:cs="Aptos"/>
          <w:color w:val="000000" w:themeColor="text1"/>
          <w:lang w:val="en-US"/>
        </w:rPr>
        <w:t xml:space="preserve"> materials are also relevant for this section.</w:t>
      </w:r>
      <w:r w:rsidR="511059D6" w:rsidRPr="68F4BC41">
        <w:rPr>
          <w:rFonts w:ascii="Aptos" w:eastAsia="Aptos" w:hAnsi="Aptos" w:cs="Aptos"/>
          <w:color w:val="000000" w:themeColor="text1"/>
          <w:lang w:val="en-US"/>
        </w:rPr>
        <w:t xml:space="preserve"> Of great help is this video here:</w:t>
      </w:r>
    </w:p>
    <w:p w14:paraId="0728BDED" w14:textId="3558725B" w:rsidR="673AC56D" w:rsidRDefault="00BA2A53" w:rsidP="02CE9D16">
      <w:pPr>
        <w:rPr>
          <w:rFonts w:ascii="Aptos" w:eastAsia="Aptos" w:hAnsi="Aptos" w:cs="Aptos"/>
          <w:color w:val="000000" w:themeColor="text1"/>
          <w:lang w:val="en-US"/>
        </w:rPr>
      </w:pPr>
      <w:hyperlink r:id="rId13">
        <w:r w:rsidR="511059D6" w:rsidRPr="02CE9D16">
          <w:rPr>
            <w:rStyle w:val="ae"/>
          </w:rPr>
          <w:t>https://moodle.telt.unsw.edu.au/mod/page/view.php?id=7603459</w:t>
        </w:r>
      </w:hyperlink>
      <w:r w:rsidR="511059D6">
        <w:t xml:space="preserve"> </w:t>
      </w:r>
    </w:p>
    <w:p w14:paraId="024C9BAD" w14:textId="74CCA6EE" w:rsidR="673AC56D" w:rsidRDefault="3B83B014" w:rsidP="4DE10E7A">
      <w:pPr>
        <w:rPr>
          <w:rFonts w:ascii="Aptos" w:eastAsia="Aptos" w:hAnsi="Aptos" w:cs="Aptos"/>
          <w:color w:val="000000" w:themeColor="text1"/>
          <w:lang w:val="en-US"/>
        </w:rPr>
      </w:pPr>
      <w:r w:rsidRPr="4DE10E7A">
        <w:rPr>
          <w:i/>
          <w:iCs/>
        </w:rPr>
        <w:t>Did you make any specific changes for your approach in response to the problem of balancing player agency and narrative coherence?</w:t>
      </w:r>
      <w:r w:rsidR="673AC56D">
        <w:br/>
      </w:r>
    </w:p>
    <w:p w14:paraId="0EFAC926" w14:textId="35F9D69D" w:rsidR="0FA5F425" w:rsidRDefault="0FA5F425" w:rsidP="673AC56D">
      <w:pPr>
        <w:rPr>
          <w:rFonts w:ascii="Aptos" w:eastAsia="Aptos" w:hAnsi="Aptos" w:cs="Aptos"/>
          <w:color w:val="000000" w:themeColor="text1"/>
          <w:lang w:val="en-US"/>
        </w:rPr>
      </w:pPr>
      <w:r w:rsidRPr="673AC56D">
        <w:rPr>
          <w:rFonts w:ascii="Aptos" w:eastAsia="Aptos" w:hAnsi="Aptos" w:cs="Aptos"/>
          <w:b/>
          <w:bCs/>
          <w:color w:val="000000" w:themeColor="text1"/>
          <w:sz w:val="48"/>
          <w:szCs w:val="48"/>
          <w:lang w:val="en-US"/>
        </w:rPr>
        <w:t>Use of Embodied Actions and/or Enacted Elements</w:t>
      </w:r>
    </w:p>
    <w:p w14:paraId="75661E23" w14:textId="5E1664D8" w:rsidR="0FA5F425" w:rsidRDefault="0FA5F425" w:rsidP="673AC56D">
      <w:pPr>
        <w:rPr>
          <w:rFonts w:ascii="Aptos" w:eastAsia="Aptos" w:hAnsi="Aptos" w:cs="Aptos"/>
          <w:color w:val="000000" w:themeColor="text1"/>
          <w:lang w:val="en-US"/>
        </w:rPr>
      </w:pPr>
      <w:r w:rsidRPr="62E3EBF0">
        <w:rPr>
          <w:rFonts w:ascii="Aptos" w:eastAsia="Aptos" w:hAnsi="Aptos" w:cs="Aptos"/>
          <w:color w:val="000000" w:themeColor="text1"/>
          <w:lang w:val="en-US"/>
        </w:rPr>
        <w:t>Your players and story agents (story characters) can influence your story world with their actions. Use this section to discuss how you’ve taken advantage of thi</w:t>
      </w:r>
      <w:r w:rsidR="573CD2E6" w:rsidRPr="62E3EBF0">
        <w:rPr>
          <w:rFonts w:ascii="Aptos" w:eastAsia="Aptos" w:hAnsi="Aptos" w:cs="Aptos"/>
          <w:color w:val="000000" w:themeColor="text1"/>
          <w:lang w:val="en-US"/>
        </w:rPr>
        <w:t>s to support and/or enhance your story.</w:t>
      </w:r>
    </w:p>
    <w:p w14:paraId="3E03DF57" w14:textId="47B51E9D" w:rsidR="673AC56D" w:rsidRDefault="32C6A0BA" w:rsidP="4DE10E7A">
      <w:pPr>
        <w:rPr>
          <w:rFonts w:ascii="Aptos" w:eastAsia="Aptos" w:hAnsi="Aptos" w:cs="Aptos"/>
          <w:color w:val="000000" w:themeColor="text1"/>
          <w:lang w:val="en-US"/>
        </w:rPr>
      </w:pPr>
      <w:r w:rsidRPr="4DE10E7A">
        <w:rPr>
          <w:rFonts w:ascii="Aptos" w:eastAsia="Aptos" w:hAnsi="Aptos" w:cs="Aptos"/>
          <w:color w:val="000000" w:themeColor="text1"/>
          <w:lang w:val="en-US"/>
        </w:rPr>
        <w:t xml:space="preserve">Remember, the </w:t>
      </w:r>
      <w:r w:rsidRPr="4DE10E7A">
        <w:rPr>
          <w:rFonts w:ascii="Aptos" w:eastAsia="Aptos" w:hAnsi="Aptos" w:cs="Aptos"/>
          <w:b/>
          <w:bCs/>
          <w:color w:val="000000" w:themeColor="text1"/>
          <w:lang w:val="en-US"/>
        </w:rPr>
        <w:t xml:space="preserve">Week 4 </w:t>
      </w:r>
      <w:r w:rsidRPr="4DE10E7A">
        <w:rPr>
          <w:rFonts w:ascii="Aptos" w:eastAsia="Aptos" w:hAnsi="Aptos" w:cs="Aptos"/>
          <w:color w:val="000000" w:themeColor="text1"/>
          <w:lang w:val="en-US"/>
        </w:rPr>
        <w:t>materials are relevant for this section.</w:t>
      </w:r>
      <w:r w:rsidR="673AC56D">
        <w:br/>
      </w:r>
      <w:r w:rsidR="673AC56D">
        <w:br/>
      </w:r>
      <w:r w:rsidR="10A13307" w:rsidRPr="4DE10E7A">
        <w:rPr>
          <w:i/>
          <w:iCs/>
        </w:rPr>
        <w:t>Did you make any specific changes for your approach in response to the problem of balancing player agency and narrative coherence?</w:t>
      </w:r>
      <w:r w:rsidR="673AC56D">
        <w:br/>
      </w:r>
    </w:p>
    <w:p w14:paraId="0D25BB47" w14:textId="7E4CC5B7" w:rsidR="4DE10E7A" w:rsidRDefault="4DE10E7A">
      <w:r>
        <w:br w:type="page"/>
      </w:r>
    </w:p>
    <w:p w14:paraId="0722F67D" w14:textId="05109336" w:rsidR="573CD2E6" w:rsidRDefault="573CD2E6" w:rsidP="673AC56D">
      <w:r w:rsidRPr="673AC56D">
        <w:rPr>
          <w:rFonts w:ascii="Aptos" w:eastAsia="Aptos" w:hAnsi="Aptos" w:cs="Aptos"/>
          <w:b/>
          <w:bCs/>
          <w:color w:val="000000" w:themeColor="text1"/>
          <w:sz w:val="48"/>
          <w:szCs w:val="48"/>
          <w:lang w:val="en-US"/>
        </w:rPr>
        <w:t>Collaborative Practice</w:t>
      </w:r>
    </w:p>
    <w:p w14:paraId="29449566" w14:textId="31CA773C" w:rsidR="573CD2E6" w:rsidRDefault="573CD2E6" w:rsidP="62E3EBF0">
      <w:r w:rsidRPr="02CE9D16">
        <w:rPr>
          <w:rFonts w:ascii="Aptos" w:eastAsia="Aptos" w:hAnsi="Aptos" w:cs="Aptos"/>
          <w:color w:val="000000" w:themeColor="text1"/>
          <w:lang w:val="en-US"/>
        </w:rPr>
        <w:t>Use this section to collate evidence of your collaborative practice in the period relevant to A</w:t>
      </w:r>
      <w:r w:rsidR="53196916" w:rsidRPr="02CE9D16">
        <w:rPr>
          <w:rFonts w:ascii="Aptos" w:eastAsia="Aptos" w:hAnsi="Aptos" w:cs="Aptos"/>
          <w:color w:val="000000" w:themeColor="text1"/>
          <w:lang w:val="en-US"/>
        </w:rPr>
        <w:t>2</w:t>
      </w:r>
      <w:r w:rsidRPr="02CE9D16">
        <w:rPr>
          <w:rFonts w:ascii="Aptos" w:eastAsia="Aptos" w:hAnsi="Aptos" w:cs="Aptos"/>
          <w:color w:val="000000" w:themeColor="text1"/>
          <w:lang w:val="en-US"/>
        </w:rPr>
        <w:t xml:space="preserve"> (Weeks </w:t>
      </w:r>
      <w:r w:rsidR="6F9661BF" w:rsidRPr="02CE9D16">
        <w:rPr>
          <w:rFonts w:ascii="Aptos" w:eastAsia="Aptos" w:hAnsi="Aptos" w:cs="Aptos"/>
          <w:color w:val="000000" w:themeColor="text1"/>
          <w:lang w:val="en-US"/>
        </w:rPr>
        <w:t>6</w:t>
      </w:r>
      <w:r w:rsidRPr="02CE9D16">
        <w:rPr>
          <w:rFonts w:ascii="Aptos" w:eastAsia="Aptos" w:hAnsi="Aptos" w:cs="Aptos"/>
          <w:color w:val="000000" w:themeColor="text1"/>
          <w:lang w:val="en-US"/>
        </w:rPr>
        <w:t xml:space="preserve"> – </w:t>
      </w:r>
      <w:r w:rsidR="6C48F1DB" w:rsidRPr="02CE9D16">
        <w:rPr>
          <w:rFonts w:ascii="Aptos" w:eastAsia="Aptos" w:hAnsi="Aptos" w:cs="Aptos"/>
          <w:color w:val="000000" w:themeColor="text1"/>
          <w:lang w:val="en-US"/>
        </w:rPr>
        <w:t>10</w:t>
      </w:r>
      <w:r w:rsidRPr="02CE9D16">
        <w:rPr>
          <w:rFonts w:ascii="Aptos" w:eastAsia="Aptos" w:hAnsi="Aptos" w:cs="Aptos"/>
          <w:color w:val="000000" w:themeColor="text1"/>
          <w:lang w:val="en-US"/>
        </w:rPr>
        <w:t xml:space="preserve">). </w:t>
      </w:r>
      <w:r w:rsidR="3C89B4A4" w:rsidRPr="02CE9D16">
        <w:rPr>
          <w:rFonts w:ascii="Aptos" w:eastAsia="Aptos" w:hAnsi="Aptos" w:cs="Aptos"/>
          <w:color w:val="000000" w:themeColor="text1"/>
          <w:lang w:val="en-US"/>
        </w:rPr>
        <w:t>We expect that your evidence will consist of screenshots from our MS Teams site.</w:t>
      </w:r>
      <w:r>
        <w:br/>
      </w:r>
      <w:r>
        <w:br/>
      </w:r>
      <w:r w:rsidR="19767079">
        <w:rPr>
          <w:noProof/>
        </w:rPr>
        <w:drawing>
          <wp:inline distT="0" distB="0" distL="0" distR="0" wp14:anchorId="7DF3DDCF" wp14:editId="470E2C46">
            <wp:extent cx="5724525" cy="1123950"/>
            <wp:effectExtent l="0" t="0" r="0" b="0"/>
            <wp:docPr id="19476437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437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4525" cy="1123950"/>
                    </a:xfrm>
                    <a:prstGeom prst="rect">
                      <a:avLst/>
                    </a:prstGeom>
                  </pic:spPr>
                </pic:pic>
              </a:graphicData>
            </a:graphic>
          </wp:inline>
        </w:drawing>
      </w:r>
    </w:p>
    <w:p w14:paraId="7C500CC4" w14:textId="4A2B563F" w:rsidR="19767079" w:rsidRDefault="19767079" w:rsidP="02CE9D16">
      <w:pPr>
        <w:rPr>
          <w:rFonts w:ascii="Aptos" w:eastAsia="Aptos" w:hAnsi="Aptos" w:cs="Aptos"/>
          <w:color w:val="000000" w:themeColor="text1"/>
          <w:highlight w:val="yellow"/>
          <w:lang w:val="en-US"/>
        </w:rPr>
      </w:pPr>
      <w:r w:rsidRPr="02CE9D16">
        <w:rPr>
          <w:rFonts w:ascii="Aptos" w:eastAsia="Aptos" w:hAnsi="Aptos" w:cs="Aptos"/>
          <w:color w:val="000000" w:themeColor="text1"/>
          <w:highlight w:val="yellow"/>
          <w:lang w:val="en-US"/>
        </w:rPr>
        <w:t>We cannot accept screenshots with languages other than English.</w:t>
      </w:r>
      <w:r w:rsidR="12C8B79F" w:rsidRPr="02CE9D16">
        <w:rPr>
          <w:rFonts w:ascii="Aptos" w:eastAsia="Aptos" w:hAnsi="Aptos" w:cs="Aptos"/>
          <w:color w:val="000000" w:themeColor="text1"/>
          <w:lang w:val="en-US"/>
        </w:rPr>
        <w:t xml:space="preserve"> </w:t>
      </w:r>
    </w:p>
    <w:p w14:paraId="5B2826D0" w14:textId="5A41D722" w:rsidR="7409CE46" w:rsidRDefault="37A02BB7" w:rsidP="4DE10E7A">
      <w:pPr>
        <w:rPr>
          <w:rFonts w:ascii="Aptos" w:eastAsia="Aptos" w:hAnsi="Aptos" w:cs="Aptos"/>
          <w:color w:val="000000" w:themeColor="text1"/>
          <w:lang w:val="en-US"/>
        </w:rPr>
      </w:pPr>
      <w:r w:rsidRPr="6894907A">
        <w:rPr>
          <w:rFonts w:ascii="Aptos" w:eastAsia="Aptos" w:hAnsi="Aptos" w:cs="Aptos"/>
          <w:color w:val="000000" w:themeColor="text1"/>
          <w:lang w:val="en-US"/>
        </w:rPr>
        <w:t xml:space="preserve">Please use the official class channels for your </w:t>
      </w:r>
      <w:r w:rsidR="64A6FB7F" w:rsidRPr="6894907A">
        <w:rPr>
          <w:rFonts w:ascii="Aptos" w:eastAsia="Aptos" w:hAnsi="Aptos" w:cs="Aptos"/>
          <w:color w:val="000000" w:themeColor="text1"/>
          <w:lang w:val="en-US"/>
        </w:rPr>
        <w:t>communication</w:t>
      </w:r>
      <w:r w:rsidRPr="6894907A">
        <w:rPr>
          <w:rFonts w:ascii="Aptos" w:eastAsia="Aptos" w:hAnsi="Aptos" w:cs="Aptos"/>
          <w:color w:val="000000" w:themeColor="text1"/>
          <w:lang w:val="en-US"/>
        </w:rPr>
        <w:t xml:space="preserve">. These are monitored by me (Matt) and your tutors, and we will often </w:t>
      </w:r>
      <w:r w:rsidR="1A725255" w:rsidRPr="6894907A">
        <w:rPr>
          <w:rFonts w:ascii="Aptos" w:eastAsia="Aptos" w:hAnsi="Aptos" w:cs="Aptos"/>
          <w:color w:val="000000" w:themeColor="text1"/>
          <w:lang w:val="en-US"/>
        </w:rPr>
        <w:t>respond to your posts. You do not have this advantage outside of official class channels.</w:t>
      </w:r>
      <w:r w:rsidR="583519A5" w:rsidRPr="6894907A">
        <w:rPr>
          <w:rFonts w:ascii="Aptos" w:eastAsia="Aptos" w:hAnsi="Aptos" w:cs="Aptos"/>
          <w:color w:val="000000" w:themeColor="text1"/>
          <w:lang w:val="en-US"/>
        </w:rPr>
        <w:t xml:space="preserve"> </w:t>
      </w:r>
      <w:r w:rsidR="506D6DB5" w:rsidRPr="6894907A">
        <w:rPr>
          <w:rFonts w:ascii="Aptos" w:eastAsia="Aptos" w:hAnsi="Aptos" w:cs="Aptos"/>
          <w:color w:val="000000" w:themeColor="text1"/>
          <w:lang w:val="en-US"/>
        </w:rPr>
        <w:t xml:space="preserve">In order of importance, they are: </w:t>
      </w:r>
    </w:p>
    <w:p w14:paraId="0B21D5DF" w14:textId="169CB9CE" w:rsidR="14C79F42" w:rsidRDefault="00BA2A53" w:rsidP="6894907A">
      <w:pPr>
        <w:rPr>
          <w:rFonts w:ascii="Aptos" w:eastAsia="Aptos" w:hAnsi="Aptos" w:cs="Aptos"/>
          <w:color w:val="000000" w:themeColor="text1"/>
          <w:lang w:val="en-US"/>
        </w:rPr>
      </w:pPr>
      <w:hyperlink r:id="rId15">
        <w:r w:rsidR="3BD12E45" w:rsidRPr="6894907A">
          <w:rPr>
            <w:rStyle w:val="ae"/>
          </w:rPr>
          <w:t>1.4) Prototype Sharing and Feedback Giving</w:t>
        </w:r>
      </w:hyperlink>
      <w:hyperlink r:id="rId16" w:history="1">
        <w:r w:rsidR="14C79F42">
          <w:br/>
        </w:r>
        <w:r w:rsidR="14C79F42">
          <w:br/>
        </w:r>
      </w:hyperlink>
      <w:hyperlink r:id="rId17">
        <w:r w:rsidR="22F673AC" w:rsidRPr="6894907A">
          <w:rPr>
            <w:rStyle w:val="ae"/>
          </w:rPr>
          <w:t>1.3) Technical Support Questions (Unity, GitHub)</w:t>
        </w:r>
      </w:hyperlink>
      <w:hyperlink r:id="rId18" w:history="1">
        <w:r w:rsidR="14C79F42">
          <w:br/>
        </w:r>
        <w:r w:rsidR="14C79F42">
          <w:br/>
        </w:r>
      </w:hyperlink>
      <w:hyperlink r:id="rId19">
        <w:r w:rsidR="45A5EF4B" w:rsidRPr="6894907A">
          <w:rPr>
            <w:rStyle w:val="ae"/>
          </w:rPr>
          <w:t>1.2) Public Assessment Task Queries</w:t>
        </w:r>
      </w:hyperlink>
      <w:hyperlink r:id="rId20" w:history="1">
        <w:r w:rsidR="14C79F42">
          <w:br/>
        </w:r>
      </w:hyperlink>
    </w:p>
    <w:p w14:paraId="66A7104B" w14:textId="32904C9A" w:rsidR="573CD2E6" w:rsidRDefault="0B61CB85" w:rsidP="673AC56D">
      <w:r w:rsidRPr="02CE9D16">
        <w:rPr>
          <w:rFonts w:ascii="Aptos" w:eastAsia="Aptos" w:hAnsi="Aptos" w:cs="Aptos"/>
          <w:color w:val="000000" w:themeColor="text1"/>
          <w:lang w:val="en-US"/>
        </w:rPr>
        <w:t xml:space="preserve">When reporting these, </w:t>
      </w:r>
      <w:r w:rsidRPr="02CE9D16">
        <w:rPr>
          <w:rFonts w:ascii="Aptos" w:eastAsia="Aptos" w:hAnsi="Aptos" w:cs="Aptos"/>
          <w:color w:val="000000" w:themeColor="text1"/>
          <w:highlight w:val="yellow"/>
          <w:lang w:val="en-US"/>
        </w:rPr>
        <w:t>please use the labels from the XLSX marking sheet</w:t>
      </w:r>
      <w:r w:rsidRPr="02CE9D16">
        <w:rPr>
          <w:rFonts w:ascii="Aptos" w:eastAsia="Aptos" w:hAnsi="Aptos" w:cs="Aptos"/>
          <w:color w:val="000000" w:themeColor="text1"/>
          <w:lang w:val="en-US"/>
        </w:rPr>
        <w:t xml:space="preserve"> to make it easier for your marker to award you grades</w:t>
      </w:r>
      <w:r w:rsidR="09597B80" w:rsidRPr="02CE9D16">
        <w:rPr>
          <w:rFonts w:ascii="Aptos" w:eastAsia="Aptos" w:hAnsi="Aptos" w:cs="Aptos"/>
          <w:color w:val="000000" w:themeColor="text1"/>
          <w:lang w:val="en-US"/>
        </w:rPr>
        <w:t>.</w:t>
      </w:r>
      <w:r w:rsidR="573CD2E6">
        <w:br/>
      </w:r>
      <w:r w:rsidR="573CD2E6">
        <w:br/>
      </w:r>
    </w:p>
    <w:p w14:paraId="005D501D" w14:textId="0BB6F735" w:rsidR="016757C5" w:rsidRDefault="016757C5" w:rsidP="673AC56D">
      <w:r w:rsidRPr="673AC56D">
        <w:rPr>
          <w:rFonts w:ascii="Aptos" w:eastAsia="Aptos" w:hAnsi="Aptos" w:cs="Aptos"/>
          <w:b/>
          <w:bCs/>
          <w:color w:val="000000" w:themeColor="text1"/>
          <w:sz w:val="48"/>
          <w:szCs w:val="48"/>
          <w:lang w:val="en-US"/>
        </w:rPr>
        <w:t>Academic References</w:t>
      </w:r>
    </w:p>
    <w:p w14:paraId="4CF192FC" w14:textId="51BF1DC0" w:rsidR="016757C5" w:rsidRDefault="016757C5" w:rsidP="673AC56D">
      <w:r w:rsidRPr="673AC56D">
        <w:rPr>
          <w:rFonts w:ascii="Aptos" w:eastAsia="Aptos" w:hAnsi="Aptos" w:cs="Aptos"/>
          <w:color w:val="000000" w:themeColor="text1"/>
          <w:lang w:val="en-US"/>
        </w:rPr>
        <w:t xml:space="preserve">Use this section to list your academic citations, </w:t>
      </w:r>
      <w:r w:rsidR="021445D5" w:rsidRPr="673AC56D">
        <w:rPr>
          <w:rFonts w:ascii="Aptos" w:eastAsia="Aptos" w:hAnsi="Aptos" w:cs="Aptos"/>
          <w:color w:val="000000" w:themeColor="text1"/>
          <w:lang w:val="en-US"/>
        </w:rPr>
        <w:t>as</w:t>
      </w:r>
      <w:r w:rsidRPr="673AC56D">
        <w:rPr>
          <w:rFonts w:ascii="Aptos" w:eastAsia="Aptos" w:hAnsi="Aptos" w:cs="Aptos"/>
          <w:color w:val="000000" w:themeColor="text1"/>
          <w:lang w:val="en-US"/>
        </w:rPr>
        <w:t xml:space="preserve"> usual. </w:t>
      </w:r>
    </w:p>
    <w:p w14:paraId="570D5CFF" w14:textId="52A7E77F" w:rsidR="673AC56D" w:rsidRDefault="673AC56D" w:rsidP="673AC56D">
      <w:pPr>
        <w:rPr>
          <w:rFonts w:ascii="Aptos" w:eastAsia="Aptos" w:hAnsi="Aptos" w:cs="Aptos"/>
          <w:color w:val="000000" w:themeColor="text1"/>
          <w:lang w:val="en-US"/>
        </w:rPr>
      </w:pPr>
    </w:p>
    <w:p w14:paraId="30C9FD1B" w14:textId="4ABDFD25" w:rsidR="4DE10E7A" w:rsidRDefault="4DE10E7A">
      <w:r>
        <w:br w:type="page"/>
      </w:r>
    </w:p>
    <w:p w14:paraId="59C6FE88" w14:textId="66FDD692" w:rsidR="016757C5" w:rsidRDefault="016757C5" w:rsidP="673AC56D">
      <w:pPr>
        <w:rPr>
          <w:rFonts w:ascii="Aptos" w:eastAsia="Aptos" w:hAnsi="Aptos" w:cs="Aptos"/>
          <w:color w:val="000000" w:themeColor="text1"/>
          <w:sz w:val="48"/>
          <w:szCs w:val="48"/>
          <w:lang w:val="en-US"/>
        </w:rPr>
      </w:pPr>
      <w:r w:rsidRPr="673AC56D">
        <w:rPr>
          <w:rFonts w:ascii="Aptos" w:eastAsia="Aptos" w:hAnsi="Aptos" w:cs="Aptos"/>
          <w:b/>
          <w:bCs/>
          <w:color w:val="000000" w:themeColor="text1"/>
          <w:sz w:val="48"/>
          <w:szCs w:val="48"/>
          <w:lang w:val="en-US"/>
        </w:rPr>
        <w:t>Asset Citations</w:t>
      </w:r>
    </w:p>
    <w:p w14:paraId="0C2F93A3" w14:textId="3D3EE00E" w:rsidR="673AC56D" w:rsidRDefault="016757C5" w:rsidP="53E99A16">
      <w:pPr>
        <w:shd w:val="clear" w:color="auto" w:fill="FFFFFF" w:themeFill="background1"/>
        <w:spacing w:after="240"/>
        <w:rPr>
          <w:rFonts w:ascii="Aptos" w:eastAsia="Aptos" w:hAnsi="Aptos" w:cs="Aptos"/>
          <w:color w:val="000000" w:themeColor="text1"/>
          <w:lang w:val="en-US"/>
        </w:rPr>
      </w:pPr>
      <w:r w:rsidRPr="53E99A16">
        <w:rPr>
          <w:rFonts w:ascii="Aptos" w:eastAsia="Aptos" w:hAnsi="Aptos" w:cs="Aptos"/>
          <w:color w:val="000000" w:themeColor="text1"/>
          <w:lang w:val="en-US"/>
        </w:rPr>
        <w:t>If you use 3</w:t>
      </w:r>
      <w:r w:rsidRPr="53E99A16">
        <w:rPr>
          <w:rFonts w:ascii="Aptos" w:eastAsia="Aptos" w:hAnsi="Aptos" w:cs="Aptos"/>
          <w:color w:val="000000" w:themeColor="text1"/>
          <w:vertAlign w:val="superscript"/>
          <w:lang w:val="en-US"/>
        </w:rPr>
        <w:t>rd</w:t>
      </w:r>
      <w:r w:rsidRPr="53E99A16">
        <w:rPr>
          <w:rFonts w:ascii="Aptos" w:eastAsia="Aptos" w:hAnsi="Aptos" w:cs="Aptos"/>
          <w:color w:val="000000" w:themeColor="text1"/>
          <w:lang w:val="en-US"/>
        </w:rPr>
        <w:t xml:space="preserve"> party assets, remember to put this in this list diligently!</w:t>
      </w:r>
      <w:r w:rsidR="4B41E585" w:rsidRPr="53E99A16">
        <w:rPr>
          <w:rFonts w:ascii="Aptos" w:eastAsia="Aptos" w:hAnsi="Aptos" w:cs="Aptos"/>
          <w:color w:val="000000" w:themeColor="text1"/>
          <w:lang w:val="en-US"/>
        </w:rPr>
        <w:t xml:space="preserve"> It can just be a list of links of the 3</w:t>
      </w:r>
      <w:r w:rsidR="4B41E585" w:rsidRPr="53E99A16">
        <w:rPr>
          <w:rFonts w:ascii="Aptos" w:eastAsia="Aptos" w:hAnsi="Aptos" w:cs="Aptos"/>
          <w:color w:val="000000" w:themeColor="text1"/>
          <w:vertAlign w:val="superscript"/>
          <w:lang w:val="en-US"/>
        </w:rPr>
        <w:t>rd</w:t>
      </w:r>
      <w:r w:rsidR="4B41E585" w:rsidRPr="53E99A16">
        <w:rPr>
          <w:rFonts w:ascii="Aptos" w:eastAsia="Aptos" w:hAnsi="Aptos" w:cs="Aptos"/>
          <w:color w:val="000000" w:themeColor="text1"/>
          <w:lang w:val="en-US"/>
        </w:rPr>
        <w:t xml:space="preserve"> party assets you have used. E.G:</w:t>
      </w:r>
      <w:r w:rsidR="673AC56D">
        <w:br/>
      </w:r>
      <w:r w:rsidR="673AC56D">
        <w:br/>
      </w:r>
      <w:r w:rsidR="7075BC75" w:rsidRPr="53E99A16">
        <w:rPr>
          <w:rFonts w:ascii="Segoe UI" w:eastAsia="Segoe UI" w:hAnsi="Segoe UI" w:cs="Segoe UI"/>
          <w:color w:val="1F2328"/>
          <w:lang w:val="en-US"/>
        </w:rPr>
        <w:t>3rd Party Assets Used:</w:t>
      </w:r>
    </w:p>
    <w:p w14:paraId="41B6EC07" w14:textId="1E4A5674"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1">
        <w:r w:rsidR="7075BC75" w:rsidRPr="53E99A16">
          <w:rPr>
            <w:rStyle w:val="ae"/>
            <w:rFonts w:ascii="Segoe UI" w:eastAsia="Segoe UI" w:hAnsi="Segoe UI" w:cs="Segoe UI"/>
            <w:color w:val="0969DA"/>
            <w:lang w:val="en-US"/>
          </w:rPr>
          <w:t>https://assetstore.unity.com/packages/essentials/starter-assets-first-person-character-controller-196525</w:t>
        </w:r>
      </w:hyperlink>
    </w:p>
    <w:p w14:paraId="6AC098D8" w14:textId="43B0F077"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2">
        <w:r w:rsidR="7075BC75" w:rsidRPr="53E99A16">
          <w:rPr>
            <w:rStyle w:val="ae"/>
            <w:rFonts w:ascii="Segoe UI" w:eastAsia="Segoe UI" w:hAnsi="Segoe UI" w:cs="Segoe UI"/>
            <w:color w:val="0969DA"/>
            <w:lang w:val="en-US"/>
          </w:rPr>
          <w:t>https://assetstore.unity.com/packages/tools/network/rest-client-for-unity-102501</w:t>
        </w:r>
      </w:hyperlink>
    </w:p>
    <w:p w14:paraId="4E17392D" w14:textId="4D877587"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3">
        <w:r w:rsidR="7075BC75" w:rsidRPr="53E99A16">
          <w:rPr>
            <w:rStyle w:val="ae"/>
            <w:rFonts w:ascii="Segoe UI" w:eastAsia="Segoe UI" w:hAnsi="Segoe UI" w:cs="Segoe UI"/>
            <w:color w:val="0969DA"/>
            <w:lang w:val="en-US"/>
          </w:rPr>
          <w:t>https://www.clipartmax.com/download/m2i8H7G6d3K9N4N4_the-mouse-cursor-click-icon-shown-click-icon/</w:t>
        </w:r>
      </w:hyperlink>
    </w:p>
    <w:p w14:paraId="3BCBFD8B" w14:textId="3ECDABD2"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4">
        <w:r w:rsidR="7075BC75" w:rsidRPr="53E99A16">
          <w:rPr>
            <w:rStyle w:val="ae"/>
            <w:rFonts w:ascii="Segoe UI" w:eastAsia="Segoe UI" w:hAnsi="Segoe UI" w:cs="Segoe UI"/>
            <w:color w:val="0969DA"/>
            <w:lang w:val="en-US"/>
          </w:rPr>
          <w:t>https://www.pexels.com/photo/brown-brick-wall-1227515/</w:t>
        </w:r>
      </w:hyperlink>
    </w:p>
    <w:p w14:paraId="20087C10" w14:textId="7C533C6F"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5">
        <w:r w:rsidR="7075BC75" w:rsidRPr="53E99A16">
          <w:rPr>
            <w:rStyle w:val="ae"/>
            <w:rFonts w:ascii="Segoe UI" w:eastAsia="Segoe UI" w:hAnsi="Segoe UI" w:cs="Segoe UI"/>
            <w:color w:val="0969DA"/>
            <w:lang w:val="en-US"/>
          </w:rPr>
          <w:t>https://www.pexels.com/photo/person-holding-white-and-black-frame-4065183/</w:t>
        </w:r>
      </w:hyperlink>
    </w:p>
    <w:p w14:paraId="085B1E5D" w14:textId="3AE9036B"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6">
        <w:r w:rsidR="7075BC75" w:rsidRPr="53E99A16">
          <w:rPr>
            <w:rStyle w:val="ae"/>
            <w:rFonts w:ascii="Segoe UI" w:eastAsia="Segoe UI" w:hAnsi="Segoe UI" w:cs="Segoe UI"/>
            <w:color w:val="0969DA"/>
            <w:lang w:val="en-US"/>
          </w:rPr>
          <w:t>https://unsplash.com/photos/2JONUbTfN38</w:t>
        </w:r>
      </w:hyperlink>
    </w:p>
    <w:p w14:paraId="7554445E" w14:textId="10E3309E"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7">
        <w:r w:rsidR="7075BC75" w:rsidRPr="53E99A16">
          <w:rPr>
            <w:rStyle w:val="ae"/>
            <w:rFonts w:ascii="Segoe UI" w:eastAsia="Segoe UI" w:hAnsi="Segoe UI" w:cs="Segoe UI"/>
            <w:color w:val="0969DA"/>
            <w:lang w:val="en-US"/>
          </w:rPr>
          <w:t>https://freesound.org/people/sandyrb/sounds/105348/</w:t>
        </w:r>
      </w:hyperlink>
    </w:p>
    <w:p w14:paraId="7FABF6D8" w14:textId="3D0B6D1A"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8">
        <w:r w:rsidR="7075BC75" w:rsidRPr="53E99A16">
          <w:rPr>
            <w:rStyle w:val="ae"/>
            <w:rFonts w:ascii="Segoe UI" w:eastAsia="Segoe UI" w:hAnsi="Segoe UI" w:cs="Segoe UI"/>
            <w:color w:val="0969DA"/>
            <w:lang w:val="en-US"/>
          </w:rPr>
          <w:t>https://assetstore.unity.com/packages/tools/network/rest-client-for-unity-102501</w:t>
        </w:r>
      </w:hyperlink>
    </w:p>
    <w:p w14:paraId="09B60A4C" w14:textId="63C29ED5"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29">
        <w:r w:rsidR="7075BC75" w:rsidRPr="53E99A16">
          <w:rPr>
            <w:rStyle w:val="ae"/>
            <w:rFonts w:ascii="Segoe UI" w:eastAsia="Segoe UI" w:hAnsi="Segoe UI" w:cs="Segoe UI"/>
            <w:color w:val="0969DA"/>
            <w:lang w:val="en-US"/>
          </w:rPr>
          <w:t>https://github.com/proyecto26/RestClient</w:t>
        </w:r>
      </w:hyperlink>
    </w:p>
    <w:p w14:paraId="0FF19851" w14:textId="2341FB9B" w:rsidR="673AC56D" w:rsidRDefault="00BA2A53" w:rsidP="53E99A16">
      <w:pPr>
        <w:pStyle w:val="ad"/>
        <w:numPr>
          <w:ilvl w:val="0"/>
          <w:numId w:val="3"/>
        </w:numPr>
        <w:shd w:val="clear" w:color="auto" w:fill="FFFFFF" w:themeFill="background1"/>
        <w:spacing w:after="0"/>
        <w:rPr>
          <w:rFonts w:ascii="Segoe UI" w:eastAsia="Segoe UI" w:hAnsi="Segoe UI" w:cs="Segoe UI"/>
          <w:color w:val="0969DA"/>
          <w:u w:val="single"/>
          <w:lang w:val="en-US"/>
        </w:rPr>
      </w:pPr>
      <w:hyperlink r:id="rId30">
        <w:r w:rsidR="7075BC75" w:rsidRPr="53E99A16">
          <w:rPr>
            <w:rStyle w:val="ae"/>
            <w:rFonts w:ascii="Segoe UI" w:eastAsia="Segoe UI" w:hAnsi="Segoe UI" w:cs="Segoe UI"/>
            <w:color w:val="0969DA"/>
            <w:lang w:val="en-US"/>
          </w:rPr>
          <w:t>https://freesound.org/people/kwahmah_02/sounds/275072/</w:t>
        </w:r>
      </w:hyperlink>
    </w:p>
    <w:p w14:paraId="70E44C94" w14:textId="5AEF90B3" w:rsidR="673AC56D" w:rsidRDefault="673AC56D" w:rsidP="53E99A16">
      <w:pPr>
        <w:rPr>
          <w:rFonts w:ascii="Aptos" w:eastAsia="Aptos" w:hAnsi="Aptos" w:cs="Aptos"/>
          <w:color w:val="000000" w:themeColor="text1"/>
          <w:lang w:val="en-US"/>
        </w:rPr>
      </w:pPr>
      <w:r>
        <w:br/>
      </w:r>
      <w:r>
        <w:br/>
      </w:r>
      <w:r w:rsidR="016757C5" w:rsidRPr="53E99A16">
        <w:rPr>
          <w:rFonts w:ascii="Aptos" w:eastAsia="Aptos" w:hAnsi="Aptos" w:cs="Aptos"/>
          <w:b/>
          <w:bCs/>
          <w:color w:val="000000" w:themeColor="text1"/>
          <w:sz w:val="48"/>
          <w:szCs w:val="48"/>
          <w:lang w:val="en-US"/>
        </w:rPr>
        <w:t>AI Acknowledgements</w:t>
      </w:r>
    </w:p>
    <w:p w14:paraId="714A39C9" w14:textId="1F57D917" w:rsidR="016757C5" w:rsidRDefault="016757C5" w:rsidP="673AC56D">
      <w:r w:rsidRPr="6308C5FD">
        <w:rPr>
          <w:rFonts w:ascii="Aptos" w:eastAsia="Aptos" w:hAnsi="Aptos" w:cs="Aptos"/>
          <w:color w:val="000000" w:themeColor="text1"/>
          <w:lang w:val="en-US"/>
        </w:rPr>
        <w:t>If you used any AI tools, such as image generation, 3d model generation, sound generation, etc – remember to explain your usage of them in this section diligently!</w:t>
      </w:r>
    </w:p>
    <w:p w14:paraId="056D2AF2" w14:textId="7D981FDE" w:rsidR="6308C5FD" w:rsidRDefault="6308C5FD" w:rsidP="6308C5FD">
      <w:pPr>
        <w:rPr>
          <w:rFonts w:ascii="Aptos" w:eastAsia="Aptos" w:hAnsi="Aptos" w:cs="Aptos"/>
          <w:color w:val="000000" w:themeColor="text1"/>
          <w:lang w:val="en-US"/>
        </w:rPr>
      </w:pPr>
    </w:p>
    <w:p w14:paraId="01F18E9F" w14:textId="4C6F8F6F" w:rsidR="50B1E65D" w:rsidRDefault="50B1E65D" w:rsidP="6308C5FD">
      <w:pPr>
        <w:rPr>
          <w:rFonts w:ascii="Aptos" w:eastAsia="Aptos" w:hAnsi="Aptos" w:cs="Aptos"/>
          <w:color w:val="000000" w:themeColor="text1"/>
          <w:lang w:val="en-US"/>
        </w:rPr>
      </w:pPr>
      <w:r w:rsidRPr="6308C5FD">
        <w:rPr>
          <w:rFonts w:ascii="Aptos" w:eastAsia="Aptos" w:hAnsi="Aptos" w:cs="Aptos"/>
          <w:color w:val="000000" w:themeColor="text1"/>
          <w:lang w:val="en-US"/>
        </w:rPr>
        <w:t>Include details like:</w:t>
      </w:r>
    </w:p>
    <w:p w14:paraId="3A39DFE1" w14:textId="1E7EEB11" w:rsidR="50B1E65D" w:rsidRDefault="50B1E65D" w:rsidP="6308C5FD">
      <w:pPr>
        <w:pStyle w:val="ad"/>
        <w:numPr>
          <w:ilvl w:val="0"/>
          <w:numId w:val="2"/>
        </w:numPr>
        <w:rPr>
          <w:rFonts w:ascii="Aptos" w:eastAsia="Aptos" w:hAnsi="Aptos" w:cs="Aptos"/>
          <w:color w:val="000000" w:themeColor="text1"/>
          <w:lang w:val="en-US"/>
        </w:rPr>
      </w:pPr>
      <w:r w:rsidRPr="6308C5FD">
        <w:rPr>
          <w:rFonts w:ascii="Aptos" w:eastAsia="Aptos" w:hAnsi="Aptos" w:cs="Aptos"/>
          <w:color w:val="000000" w:themeColor="text1"/>
          <w:lang w:val="en-US"/>
        </w:rPr>
        <w:t>The name of the service (Copilot, ChatGPT, etc...)</w:t>
      </w:r>
    </w:p>
    <w:p w14:paraId="2456CC59" w14:textId="03908C82" w:rsidR="50B1E65D" w:rsidRDefault="50B1E65D" w:rsidP="6308C5FD">
      <w:pPr>
        <w:pStyle w:val="ad"/>
        <w:numPr>
          <w:ilvl w:val="0"/>
          <w:numId w:val="2"/>
        </w:numPr>
        <w:rPr>
          <w:rFonts w:ascii="Aptos" w:eastAsia="Aptos" w:hAnsi="Aptos" w:cs="Aptos"/>
          <w:color w:val="000000" w:themeColor="text1"/>
          <w:lang w:val="en-US"/>
        </w:rPr>
      </w:pPr>
      <w:r w:rsidRPr="6308C5FD">
        <w:rPr>
          <w:rFonts w:ascii="Aptos" w:eastAsia="Aptos" w:hAnsi="Aptos" w:cs="Aptos"/>
          <w:color w:val="000000" w:themeColor="text1"/>
          <w:lang w:val="en-US"/>
        </w:rPr>
        <w:t>The prompt you used to generate the asset(s)</w:t>
      </w:r>
    </w:p>
    <w:sectPr w:rsidR="50B1E65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DFE30" w14:textId="77777777" w:rsidR="00BA2A53" w:rsidRDefault="00BA2A53" w:rsidP="00BA2A53">
      <w:pPr>
        <w:spacing w:after="0" w:line="240" w:lineRule="auto"/>
      </w:pPr>
      <w:r>
        <w:separator/>
      </w:r>
    </w:p>
  </w:endnote>
  <w:endnote w:type="continuationSeparator" w:id="0">
    <w:p w14:paraId="591789B6" w14:textId="77777777" w:rsidR="00BA2A53" w:rsidRDefault="00BA2A53" w:rsidP="00BA2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6E410" w14:textId="77777777" w:rsidR="00BA2A53" w:rsidRDefault="00BA2A53" w:rsidP="00BA2A53">
      <w:pPr>
        <w:spacing w:after="0" w:line="240" w:lineRule="auto"/>
      </w:pPr>
      <w:r>
        <w:separator/>
      </w:r>
    </w:p>
  </w:footnote>
  <w:footnote w:type="continuationSeparator" w:id="0">
    <w:p w14:paraId="1168FD92" w14:textId="77777777" w:rsidR="00BA2A53" w:rsidRDefault="00BA2A53" w:rsidP="00BA2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69"/>
    <w:multiLevelType w:val="hybridMultilevel"/>
    <w:tmpl w:val="9B48B958"/>
    <w:lvl w:ilvl="0" w:tplc="DDCA46A2">
      <w:start w:val="1"/>
      <w:numFmt w:val="bullet"/>
      <w:lvlText w:val=""/>
      <w:lvlJc w:val="left"/>
      <w:pPr>
        <w:ind w:left="720" w:hanging="360"/>
      </w:pPr>
      <w:rPr>
        <w:rFonts w:ascii="Symbol" w:hAnsi="Symbol" w:hint="default"/>
      </w:rPr>
    </w:lvl>
    <w:lvl w:ilvl="1" w:tplc="1F822A0A">
      <w:start w:val="1"/>
      <w:numFmt w:val="bullet"/>
      <w:lvlText w:val="o"/>
      <w:lvlJc w:val="left"/>
      <w:pPr>
        <w:ind w:left="1440" w:hanging="360"/>
      </w:pPr>
      <w:rPr>
        <w:rFonts w:ascii="Courier New" w:hAnsi="Courier New" w:hint="default"/>
      </w:rPr>
    </w:lvl>
    <w:lvl w:ilvl="2" w:tplc="4EBCE394">
      <w:start w:val="1"/>
      <w:numFmt w:val="bullet"/>
      <w:lvlText w:val=""/>
      <w:lvlJc w:val="left"/>
      <w:pPr>
        <w:ind w:left="2160" w:hanging="360"/>
      </w:pPr>
      <w:rPr>
        <w:rFonts w:ascii="Wingdings" w:hAnsi="Wingdings" w:hint="default"/>
      </w:rPr>
    </w:lvl>
    <w:lvl w:ilvl="3" w:tplc="3782EBD2">
      <w:start w:val="1"/>
      <w:numFmt w:val="bullet"/>
      <w:lvlText w:val=""/>
      <w:lvlJc w:val="left"/>
      <w:pPr>
        <w:ind w:left="2880" w:hanging="360"/>
      </w:pPr>
      <w:rPr>
        <w:rFonts w:ascii="Symbol" w:hAnsi="Symbol" w:hint="default"/>
      </w:rPr>
    </w:lvl>
    <w:lvl w:ilvl="4" w:tplc="739A42E2">
      <w:start w:val="1"/>
      <w:numFmt w:val="bullet"/>
      <w:lvlText w:val="o"/>
      <w:lvlJc w:val="left"/>
      <w:pPr>
        <w:ind w:left="3600" w:hanging="360"/>
      </w:pPr>
      <w:rPr>
        <w:rFonts w:ascii="Courier New" w:hAnsi="Courier New" w:hint="default"/>
      </w:rPr>
    </w:lvl>
    <w:lvl w:ilvl="5" w:tplc="2E782238">
      <w:start w:val="1"/>
      <w:numFmt w:val="bullet"/>
      <w:lvlText w:val=""/>
      <w:lvlJc w:val="left"/>
      <w:pPr>
        <w:ind w:left="4320" w:hanging="360"/>
      </w:pPr>
      <w:rPr>
        <w:rFonts w:ascii="Wingdings" w:hAnsi="Wingdings" w:hint="default"/>
      </w:rPr>
    </w:lvl>
    <w:lvl w:ilvl="6" w:tplc="1F74253A">
      <w:start w:val="1"/>
      <w:numFmt w:val="bullet"/>
      <w:lvlText w:val=""/>
      <w:lvlJc w:val="left"/>
      <w:pPr>
        <w:ind w:left="5040" w:hanging="360"/>
      </w:pPr>
      <w:rPr>
        <w:rFonts w:ascii="Symbol" w:hAnsi="Symbol" w:hint="default"/>
      </w:rPr>
    </w:lvl>
    <w:lvl w:ilvl="7" w:tplc="8F5ADB2C">
      <w:start w:val="1"/>
      <w:numFmt w:val="bullet"/>
      <w:lvlText w:val="o"/>
      <w:lvlJc w:val="left"/>
      <w:pPr>
        <w:ind w:left="5760" w:hanging="360"/>
      </w:pPr>
      <w:rPr>
        <w:rFonts w:ascii="Courier New" w:hAnsi="Courier New" w:hint="default"/>
      </w:rPr>
    </w:lvl>
    <w:lvl w:ilvl="8" w:tplc="E9A2A474">
      <w:start w:val="1"/>
      <w:numFmt w:val="bullet"/>
      <w:lvlText w:val=""/>
      <w:lvlJc w:val="left"/>
      <w:pPr>
        <w:ind w:left="6480" w:hanging="360"/>
      </w:pPr>
      <w:rPr>
        <w:rFonts w:ascii="Wingdings" w:hAnsi="Wingdings" w:hint="default"/>
      </w:rPr>
    </w:lvl>
  </w:abstractNum>
  <w:abstractNum w:abstractNumId="1" w15:restartNumberingAfterBreak="0">
    <w:nsid w:val="18978086"/>
    <w:multiLevelType w:val="hybridMultilevel"/>
    <w:tmpl w:val="9D902CD6"/>
    <w:lvl w:ilvl="0" w:tplc="972C1BD8">
      <w:start w:val="1"/>
      <w:numFmt w:val="bullet"/>
      <w:lvlText w:val=""/>
      <w:lvlJc w:val="left"/>
      <w:pPr>
        <w:ind w:left="720" w:hanging="360"/>
      </w:pPr>
      <w:rPr>
        <w:rFonts w:ascii="Symbol" w:hAnsi="Symbol" w:hint="default"/>
      </w:rPr>
    </w:lvl>
    <w:lvl w:ilvl="1" w:tplc="9884AB2A">
      <w:start w:val="1"/>
      <w:numFmt w:val="bullet"/>
      <w:lvlText w:val="o"/>
      <w:lvlJc w:val="left"/>
      <w:pPr>
        <w:ind w:left="1440" w:hanging="360"/>
      </w:pPr>
      <w:rPr>
        <w:rFonts w:ascii="Courier New" w:hAnsi="Courier New" w:hint="default"/>
      </w:rPr>
    </w:lvl>
    <w:lvl w:ilvl="2" w:tplc="DC6E182C">
      <w:start w:val="1"/>
      <w:numFmt w:val="bullet"/>
      <w:lvlText w:val=""/>
      <w:lvlJc w:val="left"/>
      <w:pPr>
        <w:ind w:left="2160" w:hanging="360"/>
      </w:pPr>
      <w:rPr>
        <w:rFonts w:ascii="Wingdings" w:hAnsi="Wingdings" w:hint="default"/>
      </w:rPr>
    </w:lvl>
    <w:lvl w:ilvl="3" w:tplc="9E165C6C">
      <w:start w:val="1"/>
      <w:numFmt w:val="bullet"/>
      <w:lvlText w:val=""/>
      <w:lvlJc w:val="left"/>
      <w:pPr>
        <w:ind w:left="2880" w:hanging="360"/>
      </w:pPr>
      <w:rPr>
        <w:rFonts w:ascii="Symbol" w:hAnsi="Symbol" w:hint="default"/>
      </w:rPr>
    </w:lvl>
    <w:lvl w:ilvl="4" w:tplc="1D28F43E">
      <w:start w:val="1"/>
      <w:numFmt w:val="bullet"/>
      <w:lvlText w:val="o"/>
      <w:lvlJc w:val="left"/>
      <w:pPr>
        <w:ind w:left="3600" w:hanging="360"/>
      </w:pPr>
      <w:rPr>
        <w:rFonts w:ascii="Courier New" w:hAnsi="Courier New" w:hint="default"/>
      </w:rPr>
    </w:lvl>
    <w:lvl w:ilvl="5" w:tplc="9F5AB0D8">
      <w:start w:val="1"/>
      <w:numFmt w:val="bullet"/>
      <w:lvlText w:val=""/>
      <w:lvlJc w:val="left"/>
      <w:pPr>
        <w:ind w:left="4320" w:hanging="360"/>
      </w:pPr>
      <w:rPr>
        <w:rFonts w:ascii="Wingdings" w:hAnsi="Wingdings" w:hint="default"/>
      </w:rPr>
    </w:lvl>
    <w:lvl w:ilvl="6" w:tplc="EE0018EC">
      <w:start w:val="1"/>
      <w:numFmt w:val="bullet"/>
      <w:lvlText w:val=""/>
      <w:lvlJc w:val="left"/>
      <w:pPr>
        <w:ind w:left="5040" w:hanging="360"/>
      </w:pPr>
      <w:rPr>
        <w:rFonts w:ascii="Symbol" w:hAnsi="Symbol" w:hint="default"/>
      </w:rPr>
    </w:lvl>
    <w:lvl w:ilvl="7" w:tplc="8412263C">
      <w:start w:val="1"/>
      <w:numFmt w:val="bullet"/>
      <w:lvlText w:val="o"/>
      <w:lvlJc w:val="left"/>
      <w:pPr>
        <w:ind w:left="5760" w:hanging="360"/>
      </w:pPr>
      <w:rPr>
        <w:rFonts w:ascii="Courier New" w:hAnsi="Courier New" w:hint="default"/>
      </w:rPr>
    </w:lvl>
    <w:lvl w:ilvl="8" w:tplc="3AE6EC20">
      <w:start w:val="1"/>
      <w:numFmt w:val="bullet"/>
      <w:lvlText w:val=""/>
      <w:lvlJc w:val="left"/>
      <w:pPr>
        <w:ind w:left="6480" w:hanging="360"/>
      </w:pPr>
      <w:rPr>
        <w:rFonts w:ascii="Wingdings" w:hAnsi="Wingdings" w:hint="default"/>
      </w:rPr>
    </w:lvl>
  </w:abstractNum>
  <w:abstractNum w:abstractNumId="2" w15:restartNumberingAfterBreak="0">
    <w:nsid w:val="1B3D73FF"/>
    <w:multiLevelType w:val="hybridMultilevel"/>
    <w:tmpl w:val="AC70F358"/>
    <w:lvl w:ilvl="0" w:tplc="3F74C6E4">
      <w:start w:val="1"/>
      <w:numFmt w:val="bullet"/>
      <w:lvlText w:val=""/>
      <w:lvlJc w:val="left"/>
      <w:pPr>
        <w:ind w:left="720" w:hanging="360"/>
      </w:pPr>
      <w:rPr>
        <w:rFonts w:ascii="Symbol" w:hAnsi="Symbol" w:hint="default"/>
      </w:rPr>
    </w:lvl>
    <w:lvl w:ilvl="1" w:tplc="A06E1C3A">
      <w:start w:val="1"/>
      <w:numFmt w:val="bullet"/>
      <w:lvlText w:val="o"/>
      <w:lvlJc w:val="left"/>
      <w:pPr>
        <w:ind w:left="1440" w:hanging="360"/>
      </w:pPr>
      <w:rPr>
        <w:rFonts w:ascii="Symbol" w:hAnsi="Symbol" w:hint="default"/>
      </w:rPr>
    </w:lvl>
    <w:lvl w:ilvl="2" w:tplc="5ED6AA3A">
      <w:start w:val="1"/>
      <w:numFmt w:val="bullet"/>
      <w:lvlText w:val=""/>
      <w:lvlJc w:val="left"/>
      <w:pPr>
        <w:ind w:left="2160" w:hanging="360"/>
      </w:pPr>
      <w:rPr>
        <w:rFonts w:ascii="Wingdings" w:hAnsi="Wingdings" w:hint="default"/>
      </w:rPr>
    </w:lvl>
    <w:lvl w:ilvl="3" w:tplc="11E01DE0">
      <w:start w:val="1"/>
      <w:numFmt w:val="bullet"/>
      <w:lvlText w:val=""/>
      <w:lvlJc w:val="left"/>
      <w:pPr>
        <w:ind w:left="2880" w:hanging="360"/>
      </w:pPr>
      <w:rPr>
        <w:rFonts w:ascii="Symbol" w:hAnsi="Symbol" w:hint="default"/>
      </w:rPr>
    </w:lvl>
    <w:lvl w:ilvl="4" w:tplc="9E84B538">
      <w:start w:val="1"/>
      <w:numFmt w:val="bullet"/>
      <w:lvlText w:val="o"/>
      <w:lvlJc w:val="left"/>
      <w:pPr>
        <w:ind w:left="3600" w:hanging="360"/>
      </w:pPr>
      <w:rPr>
        <w:rFonts w:ascii="Courier New" w:hAnsi="Courier New" w:hint="default"/>
      </w:rPr>
    </w:lvl>
    <w:lvl w:ilvl="5" w:tplc="DD7446BA">
      <w:start w:val="1"/>
      <w:numFmt w:val="bullet"/>
      <w:lvlText w:val=""/>
      <w:lvlJc w:val="left"/>
      <w:pPr>
        <w:ind w:left="4320" w:hanging="360"/>
      </w:pPr>
      <w:rPr>
        <w:rFonts w:ascii="Wingdings" w:hAnsi="Wingdings" w:hint="default"/>
      </w:rPr>
    </w:lvl>
    <w:lvl w:ilvl="6" w:tplc="B6D24204">
      <w:start w:val="1"/>
      <w:numFmt w:val="bullet"/>
      <w:lvlText w:val=""/>
      <w:lvlJc w:val="left"/>
      <w:pPr>
        <w:ind w:left="5040" w:hanging="360"/>
      </w:pPr>
      <w:rPr>
        <w:rFonts w:ascii="Symbol" w:hAnsi="Symbol" w:hint="default"/>
      </w:rPr>
    </w:lvl>
    <w:lvl w:ilvl="7" w:tplc="1FE4ED96">
      <w:start w:val="1"/>
      <w:numFmt w:val="bullet"/>
      <w:lvlText w:val="o"/>
      <w:lvlJc w:val="left"/>
      <w:pPr>
        <w:ind w:left="5760" w:hanging="360"/>
      </w:pPr>
      <w:rPr>
        <w:rFonts w:ascii="Courier New" w:hAnsi="Courier New" w:hint="default"/>
      </w:rPr>
    </w:lvl>
    <w:lvl w:ilvl="8" w:tplc="14E633A0">
      <w:start w:val="1"/>
      <w:numFmt w:val="bullet"/>
      <w:lvlText w:val=""/>
      <w:lvlJc w:val="left"/>
      <w:pPr>
        <w:ind w:left="6480" w:hanging="360"/>
      </w:pPr>
      <w:rPr>
        <w:rFonts w:ascii="Wingdings" w:hAnsi="Wingdings" w:hint="default"/>
      </w:rPr>
    </w:lvl>
  </w:abstractNum>
  <w:abstractNum w:abstractNumId="3" w15:restartNumberingAfterBreak="0">
    <w:nsid w:val="45FD62A8"/>
    <w:multiLevelType w:val="hybridMultilevel"/>
    <w:tmpl w:val="7102DFA4"/>
    <w:lvl w:ilvl="0" w:tplc="21926574">
      <w:start w:val="1"/>
      <w:numFmt w:val="bullet"/>
      <w:lvlText w:val=""/>
      <w:lvlJc w:val="left"/>
      <w:pPr>
        <w:ind w:left="720" w:hanging="360"/>
      </w:pPr>
      <w:rPr>
        <w:rFonts w:ascii="Symbol" w:hAnsi="Symbol" w:hint="default"/>
      </w:rPr>
    </w:lvl>
    <w:lvl w:ilvl="1" w:tplc="B240B7E4">
      <w:start w:val="1"/>
      <w:numFmt w:val="bullet"/>
      <w:lvlText w:val="o"/>
      <w:lvlJc w:val="left"/>
      <w:pPr>
        <w:ind w:left="1440" w:hanging="360"/>
      </w:pPr>
      <w:rPr>
        <w:rFonts w:ascii="Courier New" w:hAnsi="Courier New" w:hint="default"/>
      </w:rPr>
    </w:lvl>
    <w:lvl w:ilvl="2" w:tplc="49DAC1CC">
      <w:start w:val="1"/>
      <w:numFmt w:val="bullet"/>
      <w:lvlText w:val=""/>
      <w:lvlJc w:val="left"/>
      <w:pPr>
        <w:ind w:left="2160" w:hanging="360"/>
      </w:pPr>
      <w:rPr>
        <w:rFonts w:ascii="Wingdings" w:hAnsi="Wingdings" w:hint="default"/>
      </w:rPr>
    </w:lvl>
    <w:lvl w:ilvl="3" w:tplc="2C341C58">
      <w:start w:val="1"/>
      <w:numFmt w:val="bullet"/>
      <w:lvlText w:val=""/>
      <w:lvlJc w:val="left"/>
      <w:pPr>
        <w:ind w:left="2880" w:hanging="360"/>
      </w:pPr>
      <w:rPr>
        <w:rFonts w:ascii="Symbol" w:hAnsi="Symbol" w:hint="default"/>
      </w:rPr>
    </w:lvl>
    <w:lvl w:ilvl="4" w:tplc="C4F0B1C8">
      <w:start w:val="1"/>
      <w:numFmt w:val="bullet"/>
      <w:lvlText w:val="o"/>
      <w:lvlJc w:val="left"/>
      <w:pPr>
        <w:ind w:left="3600" w:hanging="360"/>
      </w:pPr>
      <w:rPr>
        <w:rFonts w:ascii="Courier New" w:hAnsi="Courier New" w:hint="default"/>
      </w:rPr>
    </w:lvl>
    <w:lvl w:ilvl="5" w:tplc="ECA416F4">
      <w:start w:val="1"/>
      <w:numFmt w:val="bullet"/>
      <w:lvlText w:val=""/>
      <w:lvlJc w:val="left"/>
      <w:pPr>
        <w:ind w:left="4320" w:hanging="360"/>
      </w:pPr>
      <w:rPr>
        <w:rFonts w:ascii="Wingdings" w:hAnsi="Wingdings" w:hint="default"/>
      </w:rPr>
    </w:lvl>
    <w:lvl w:ilvl="6" w:tplc="03263E4C">
      <w:start w:val="1"/>
      <w:numFmt w:val="bullet"/>
      <w:lvlText w:val=""/>
      <w:lvlJc w:val="left"/>
      <w:pPr>
        <w:ind w:left="5040" w:hanging="360"/>
      </w:pPr>
      <w:rPr>
        <w:rFonts w:ascii="Symbol" w:hAnsi="Symbol" w:hint="default"/>
      </w:rPr>
    </w:lvl>
    <w:lvl w:ilvl="7" w:tplc="67884742">
      <w:start w:val="1"/>
      <w:numFmt w:val="bullet"/>
      <w:lvlText w:val="o"/>
      <w:lvlJc w:val="left"/>
      <w:pPr>
        <w:ind w:left="5760" w:hanging="360"/>
      </w:pPr>
      <w:rPr>
        <w:rFonts w:ascii="Courier New" w:hAnsi="Courier New" w:hint="default"/>
      </w:rPr>
    </w:lvl>
    <w:lvl w:ilvl="8" w:tplc="21668A50">
      <w:start w:val="1"/>
      <w:numFmt w:val="bullet"/>
      <w:lvlText w:val=""/>
      <w:lvlJc w:val="left"/>
      <w:pPr>
        <w:ind w:left="6480" w:hanging="360"/>
      </w:pPr>
      <w:rPr>
        <w:rFonts w:ascii="Wingdings" w:hAnsi="Wingdings" w:hint="default"/>
      </w:rPr>
    </w:lvl>
  </w:abstractNum>
  <w:abstractNum w:abstractNumId="4" w15:restartNumberingAfterBreak="0">
    <w:nsid w:val="664725C8"/>
    <w:multiLevelType w:val="hybridMultilevel"/>
    <w:tmpl w:val="0A7ED838"/>
    <w:lvl w:ilvl="0" w:tplc="76368050">
      <w:start w:val="1"/>
      <w:numFmt w:val="bullet"/>
      <w:lvlText w:val=""/>
      <w:lvlJc w:val="left"/>
      <w:pPr>
        <w:ind w:left="720" w:hanging="360"/>
      </w:pPr>
      <w:rPr>
        <w:rFonts w:ascii="Symbol" w:hAnsi="Symbol" w:hint="default"/>
      </w:rPr>
    </w:lvl>
    <w:lvl w:ilvl="1" w:tplc="F64E9314">
      <w:start w:val="1"/>
      <w:numFmt w:val="bullet"/>
      <w:lvlText w:val="o"/>
      <w:lvlJc w:val="left"/>
      <w:pPr>
        <w:ind w:left="1440" w:hanging="360"/>
      </w:pPr>
      <w:rPr>
        <w:rFonts w:ascii="Courier New" w:hAnsi="Courier New" w:hint="default"/>
      </w:rPr>
    </w:lvl>
    <w:lvl w:ilvl="2" w:tplc="FD68197A">
      <w:start w:val="1"/>
      <w:numFmt w:val="bullet"/>
      <w:lvlText w:val=""/>
      <w:lvlJc w:val="left"/>
      <w:pPr>
        <w:ind w:left="2160" w:hanging="360"/>
      </w:pPr>
      <w:rPr>
        <w:rFonts w:ascii="Wingdings" w:hAnsi="Wingdings" w:hint="default"/>
      </w:rPr>
    </w:lvl>
    <w:lvl w:ilvl="3" w:tplc="E10E983E">
      <w:start w:val="1"/>
      <w:numFmt w:val="bullet"/>
      <w:lvlText w:val=""/>
      <w:lvlJc w:val="left"/>
      <w:pPr>
        <w:ind w:left="2880" w:hanging="360"/>
      </w:pPr>
      <w:rPr>
        <w:rFonts w:ascii="Symbol" w:hAnsi="Symbol" w:hint="default"/>
      </w:rPr>
    </w:lvl>
    <w:lvl w:ilvl="4" w:tplc="18467878">
      <w:start w:val="1"/>
      <w:numFmt w:val="bullet"/>
      <w:lvlText w:val="o"/>
      <w:lvlJc w:val="left"/>
      <w:pPr>
        <w:ind w:left="3600" w:hanging="360"/>
      </w:pPr>
      <w:rPr>
        <w:rFonts w:ascii="Courier New" w:hAnsi="Courier New" w:hint="default"/>
      </w:rPr>
    </w:lvl>
    <w:lvl w:ilvl="5" w:tplc="39C82E08">
      <w:start w:val="1"/>
      <w:numFmt w:val="bullet"/>
      <w:lvlText w:val=""/>
      <w:lvlJc w:val="left"/>
      <w:pPr>
        <w:ind w:left="4320" w:hanging="360"/>
      </w:pPr>
      <w:rPr>
        <w:rFonts w:ascii="Wingdings" w:hAnsi="Wingdings" w:hint="default"/>
      </w:rPr>
    </w:lvl>
    <w:lvl w:ilvl="6" w:tplc="38E06218">
      <w:start w:val="1"/>
      <w:numFmt w:val="bullet"/>
      <w:lvlText w:val=""/>
      <w:lvlJc w:val="left"/>
      <w:pPr>
        <w:ind w:left="5040" w:hanging="360"/>
      </w:pPr>
      <w:rPr>
        <w:rFonts w:ascii="Symbol" w:hAnsi="Symbol" w:hint="default"/>
      </w:rPr>
    </w:lvl>
    <w:lvl w:ilvl="7" w:tplc="CFE648C0">
      <w:start w:val="1"/>
      <w:numFmt w:val="bullet"/>
      <w:lvlText w:val="o"/>
      <w:lvlJc w:val="left"/>
      <w:pPr>
        <w:ind w:left="5760" w:hanging="360"/>
      </w:pPr>
      <w:rPr>
        <w:rFonts w:ascii="Courier New" w:hAnsi="Courier New" w:hint="default"/>
      </w:rPr>
    </w:lvl>
    <w:lvl w:ilvl="8" w:tplc="82E61C72">
      <w:start w:val="1"/>
      <w:numFmt w:val="bullet"/>
      <w:lvlText w:val=""/>
      <w:lvlJc w:val="left"/>
      <w:pPr>
        <w:ind w:left="6480" w:hanging="360"/>
      </w:pPr>
      <w:rPr>
        <w:rFonts w:ascii="Wingdings" w:hAnsi="Wingdings" w:hint="default"/>
      </w:rPr>
    </w:lvl>
  </w:abstractNum>
  <w:abstractNum w:abstractNumId="5" w15:restartNumberingAfterBreak="0">
    <w:nsid w:val="7026491B"/>
    <w:multiLevelType w:val="hybridMultilevel"/>
    <w:tmpl w:val="04BAC830"/>
    <w:lvl w:ilvl="0" w:tplc="6C34926E">
      <w:start w:val="1"/>
      <w:numFmt w:val="bullet"/>
      <w:lvlText w:val=""/>
      <w:lvlJc w:val="left"/>
      <w:pPr>
        <w:ind w:left="720" w:hanging="360"/>
      </w:pPr>
      <w:rPr>
        <w:rFonts w:ascii="Symbol" w:hAnsi="Symbol" w:hint="default"/>
      </w:rPr>
    </w:lvl>
    <w:lvl w:ilvl="1" w:tplc="25909214">
      <w:start w:val="1"/>
      <w:numFmt w:val="bullet"/>
      <w:lvlText w:val="o"/>
      <w:lvlJc w:val="left"/>
      <w:pPr>
        <w:ind w:left="1440" w:hanging="360"/>
      </w:pPr>
      <w:rPr>
        <w:rFonts w:ascii="Courier New" w:hAnsi="Courier New" w:hint="default"/>
      </w:rPr>
    </w:lvl>
    <w:lvl w:ilvl="2" w:tplc="A4D28E4C">
      <w:start w:val="1"/>
      <w:numFmt w:val="bullet"/>
      <w:lvlText w:val=""/>
      <w:lvlJc w:val="left"/>
      <w:pPr>
        <w:ind w:left="2160" w:hanging="360"/>
      </w:pPr>
      <w:rPr>
        <w:rFonts w:ascii="Wingdings" w:hAnsi="Wingdings" w:hint="default"/>
      </w:rPr>
    </w:lvl>
    <w:lvl w:ilvl="3" w:tplc="99945F56">
      <w:start w:val="1"/>
      <w:numFmt w:val="bullet"/>
      <w:lvlText w:val=""/>
      <w:lvlJc w:val="left"/>
      <w:pPr>
        <w:ind w:left="2880" w:hanging="360"/>
      </w:pPr>
      <w:rPr>
        <w:rFonts w:ascii="Symbol" w:hAnsi="Symbol" w:hint="default"/>
      </w:rPr>
    </w:lvl>
    <w:lvl w:ilvl="4" w:tplc="038A35AE">
      <w:start w:val="1"/>
      <w:numFmt w:val="bullet"/>
      <w:lvlText w:val="o"/>
      <w:lvlJc w:val="left"/>
      <w:pPr>
        <w:ind w:left="3600" w:hanging="360"/>
      </w:pPr>
      <w:rPr>
        <w:rFonts w:ascii="Courier New" w:hAnsi="Courier New" w:hint="default"/>
      </w:rPr>
    </w:lvl>
    <w:lvl w:ilvl="5" w:tplc="A726EC84">
      <w:start w:val="1"/>
      <w:numFmt w:val="bullet"/>
      <w:lvlText w:val=""/>
      <w:lvlJc w:val="left"/>
      <w:pPr>
        <w:ind w:left="4320" w:hanging="360"/>
      </w:pPr>
      <w:rPr>
        <w:rFonts w:ascii="Wingdings" w:hAnsi="Wingdings" w:hint="default"/>
      </w:rPr>
    </w:lvl>
    <w:lvl w:ilvl="6" w:tplc="300EE8C4">
      <w:start w:val="1"/>
      <w:numFmt w:val="bullet"/>
      <w:lvlText w:val=""/>
      <w:lvlJc w:val="left"/>
      <w:pPr>
        <w:ind w:left="5040" w:hanging="360"/>
      </w:pPr>
      <w:rPr>
        <w:rFonts w:ascii="Symbol" w:hAnsi="Symbol" w:hint="default"/>
      </w:rPr>
    </w:lvl>
    <w:lvl w:ilvl="7" w:tplc="5986CB9C">
      <w:start w:val="1"/>
      <w:numFmt w:val="bullet"/>
      <w:lvlText w:val="o"/>
      <w:lvlJc w:val="left"/>
      <w:pPr>
        <w:ind w:left="5760" w:hanging="360"/>
      </w:pPr>
      <w:rPr>
        <w:rFonts w:ascii="Courier New" w:hAnsi="Courier New" w:hint="default"/>
      </w:rPr>
    </w:lvl>
    <w:lvl w:ilvl="8" w:tplc="C33C6FE8">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2CA4A2"/>
    <w:rsid w:val="00151620"/>
    <w:rsid w:val="00BA2A53"/>
    <w:rsid w:val="0138C1E4"/>
    <w:rsid w:val="016757C5"/>
    <w:rsid w:val="016AEE3A"/>
    <w:rsid w:val="019F8181"/>
    <w:rsid w:val="01A551E6"/>
    <w:rsid w:val="01D56EAE"/>
    <w:rsid w:val="021445D5"/>
    <w:rsid w:val="02A82BC7"/>
    <w:rsid w:val="02CE9D16"/>
    <w:rsid w:val="0392BFBD"/>
    <w:rsid w:val="0495D991"/>
    <w:rsid w:val="050202D4"/>
    <w:rsid w:val="059A86BD"/>
    <w:rsid w:val="0641C754"/>
    <w:rsid w:val="0705D710"/>
    <w:rsid w:val="07981E02"/>
    <w:rsid w:val="07E94587"/>
    <w:rsid w:val="0800A709"/>
    <w:rsid w:val="0893055B"/>
    <w:rsid w:val="09597B80"/>
    <w:rsid w:val="099A61A7"/>
    <w:rsid w:val="0AB99744"/>
    <w:rsid w:val="0B4C74FA"/>
    <w:rsid w:val="0B61CB85"/>
    <w:rsid w:val="0B9B4901"/>
    <w:rsid w:val="0C17C4B1"/>
    <w:rsid w:val="0DC6FC12"/>
    <w:rsid w:val="0FA5F425"/>
    <w:rsid w:val="10374DB4"/>
    <w:rsid w:val="106792B2"/>
    <w:rsid w:val="10A13307"/>
    <w:rsid w:val="10A15315"/>
    <w:rsid w:val="10D94F0D"/>
    <w:rsid w:val="116439D7"/>
    <w:rsid w:val="11A19C63"/>
    <w:rsid w:val="11B37839"/>
    <w:rsid w:val="12C8B79F"/>
    <w:rsid w:val="12CE63EC"/>
    <w:rsid w:val="130E290B"/>
    <w:rsid w:val="135C2958"/>
    <w:rsid w:val="1373F2E0"/>
    <w:rsid w:val="1397D28E"/>
    <w:rsid w:val="14392806"/>
    <w:rsid w:val="1440EC68"/>
    <w:rsid w:val="148E3017"/>
    <w:rsid w:val="14C79F42"/>
    <w:rsid w:val="155460AB"/>
    <w:rsid w:val="1596933B"/>
    <w:rsid w:val="15E07DE7"/>
    <w:rsid w:val="164E944A"/>
    <w:rsid w:val="176D2446"/>
    <w:rsid w:val="1809B618"/>
    <w:rsid w:val="183B9BD2"/>
    <w:rsid w:val="19767079"/>
    <w:rsid w:val="19A18FB2"/>
    <w:rsid w:val="19A8E4E9"/>
    <w:rsid w:val="19ED5668"/>
    <w:rsid w:val="1A417925"/>
    <w:rsid w:val="1A725255"/>
    <w:rsid w:val="1B20F97D"/>
    <w:rsid w:val="1BB18E3D"/>
    <w:rsid w:val="1C4AC8C2"/>
    <w:rsid w:val="1CBE9210"/>
    <w:rsid w:val="1CC5AADF"/>
    <w:rsid w:val="1CCE8A34"/>
    <w:rsid w:val="1D409346"/>
    <w:rsid w:val="1E282C09"/>
    <w:rsid w:val="1E30EFA4"/>
    <w:rsid w:val="1E486DDC"/>
    <w:rsid w:val="1F2DCA98"/>
    <w:rsid w:val="1FB49F7D"/>
    <w:rsid w:val="204DEB59"/>
    <w:rsid w:val="20D862E1"/>
    <w:rsid w:val="20FD2EFB"/>
    <w:rsid w:val="2137DA34"/>
    <w:rsid w:val="221D39EA"/>
    <w:rsid w:val="2265F054"/>
    <w:rsid w:val="227B72FD"/>
    <w:rsid w:val="22F673AC"/>
    <w:rsid w:val="235A0A00"/>
    <w:rsid w:val="2398B84B"/>
    <w:rsid w:val="243104BD"/>
    <w:rsid w:val="24681F28"/>
    <w:rsid w:val="24E590CB"/>
    <w:rsid w:val="26FE3BF2"/>
    <w:rsid w:val="2806995F"/>
    <w:rsid w:val="28C9EEF1"/>
    <w:rsid w:val="28D0B875"/>
    <w:rsid w:val="290D5037"/>
    <w:rsid w:val="2A5D6EB2"/>
    <w:rsid w:val="2A929375"/>
    <w:rsid w:val="2ADEC906"/>
    <w:rsid w:val="2B6F546E"/>
    <w:rsid w:val="2BDE7C97"/>
    <w:rsid w:val="2DD01711"/>
    <w:rsid w:val="2E3E109B"/>
    <w:rsid w:val="2EB43AC6"/>
    <w:rsid w:val="2EF62288"/>
    <w:rsid w:val="30867526"/>
    <w:rsid w:val="30E235B1"/>
    <w:rsid w:val="30FD6C01"/>
    <w:rsid w:val="3133A3AE"/>
    <w:rsid w:val="31573F23"/>
    <w:rsid w:val="31A26C27"/>
    <w:rsid w:val="31C324A9"/>
    <w:rsid w:val="3210028D"/>
    <w:rsid w:val="32A4CA14"/>
    <w:rsid w:val="32C6A0BA"/>
    <w:rsid w:val="33604769"/>
    <w:rsid w:val="35E6014B"/>
    <w:rsid w:val="3662AACD"/>
    <w:rsid w:val="372E0CF3"/>
    <w:rsid w:val="37A02BB7"/>
    <w:rsid w:val="38D978EE"/>
    <w:rsid w:val="3989D483"/>
    <w:rsid w:val="39BDEC72"/>
    <w:rsid w:val="3AE3CA64"/>
    <w:rsid w:val="3B314989"/>
    <w:rsid w:val="3B5103B7"/>
    <w:rsid w:val="3B83B014"/>
    <w:rsid w:val="3BD12E45"/>
    <w:rsid w:val="3C89B4A4"/>
    <w:rsid w:val="3E3AA924"/>
    <w:rsid w:val="3E856ACE"/>
    <w:rsid w:val="3E9A6257"/>
    <w:rsid w:val="4053FBBC"/>
    <w:rsid w:val="417FBE1F"/>
    <w:rsid w:val="42233FF0"/>
    <w:rsid w:val="43D49DC9"/>
    <w:rsid w:val="4433D397"/>
    <w:rsid w:val="4435D866"/>
    <w:rsid w:val="45A5EF4B"/>
    <w:rsid w:val="467D8BD1"/>
    <w:rsid w:val="47417383"/>
    <w:rsid w:val="4762C86B"/>
    <w:rsid w:val="47831C25"/>
    <w:rsid w:val="47BCAF87"/>
    <w:rsid w:val="47C0636C"/>
    <w:rsid w:val="47E21A39"/>
    <w:rsid w:val="4881EFBF"/>
    <w:rsid w:val="48C96776"/>
    <w:rsid w:val="48D6BF1F"/>
    <w:rsid w:val="495AE646"/>
    <w:rsid w:val="4963D384"/>
    <w:rsid w:val="49FD5662"/>
    <w:rsid w:val="4AACF224"/>
    <w:rsid w:val="4AB138C7"/>
    <w:rsid w:val="4B0CB791"/>
    <w:rsid w:val="4B41E585"/>
    <w:rsid w:val="4DE10E7A"/>
    <w:rsid w:val="4E8DFA96"/>
    <w:rsid w:val="4FC70E34"/>
    <w:rsid w:val="4FFBB95A"/>
    <w:rsid w:val="506D6DB5"/>
    <w:rsid w:val="50B1E65D"/>
    <w:rsid w:val="50D09A86"/>
    <w:rsid w:val="5101B8BA"/>
    <w:rsid w:val="511059D6"/>
    <w:rsid w:val="511F3AE0"/>
    <w:rsid w:val="515B27D3"/>
    <w:rsid w:val="522CA4A2"/>
    <w:rsid w:val="53196916"/>
    <w:rsid w:val="53E99A16"/>
    <w:rsid w:val="5415DCAE"/>
    <w:rsid w:val="54507884"/>
    <w:rsid w:val="547ED33B"/>
    <w:rsid w:val="54DCBE5D"/>
    <w:rsid w:val="5526ED64"/>
    <w:rsid w:val="552BCDBA"/>
    <w:rsid w:val="560D4045"/>
    <w:rsid w:val="5615276D"/>
    <w:rsid w:val="568BEF2F"/>
    <w:rsid w:val="56F98799"/>
    <w:rsid w:val="573CD2E6"/>
    <w:rsid w:val="583519A5"/>
    <w:rsid w:val="583DF74E"/>
    <w:rsid w:val="5930A72B"/>
    <w:rsid w:val="5A968BE5"/>
    <w:rsid w:val="5B007C3C"/>
    <w:rsid w:val="5B51B813"/>
    <w:rsid w:val="5BD30802"/>
    <w:rsid w:val="5C2C01F9"/>
    <w:rsid w:val="5C4A916A"/>
    <w:rsid w:val="5C8FC9AF"/>
    <w:rsid w:val="5DD96010"/>
    <w:rsid w:val="5E66B664"/>
    <w:rsid w:val="5E81EC3D"/>
    <w:rsid w:val="5F385770"/>
    <w:rsid w:val="6014EC1E"/>
    <w:rsid w:val="601BE452"/>
    <w:rsid w:val="60C85431"/>
    <w:rsid w:val="60FAAC25"/>
    <w:rsid w:val="614EA59E"/>
    <w:rsid w:val="6174C9DD"/>
    <w:rsid w:val="61ECB8C3"/>
    <w:rsid w:val="62214B6B"/>
    <w:rsid w:val="62E3EBF0"/>
    <w:rsid w:val="6308C5FD"/>
    <w:rsid w:val="64368CE9"/>
    <w:rsid w:val="64A6FB7F"/>
    <w:rsid w:val="64F98145"/>
    <w:rsid w:val="6581D2EF"/>
    <w:rsid w:val="66236E87"/>
    <w:rsid w:val="663EB56A"/>
    <w:rsid w:val="66776893"/>
    <w:rsid w:val="66FA4DE5"/>
    <w:rsid w:val="673AC56D"/>
    <w:rsid w:val="6894907A"/>
    <w:rsid w:val="68F4BC41"/>
    <w:rsid w:val="693F8B0D"/>
    <w:rsid w:val="69774F19"/>
    <w:rsid w:val="6977787E"/>
    <w:rsid w:val="69C66F47"/>
    <w:rsid w:val="6AE0E03F"/>
    <w:rsid w:val="6B38E81A"/>
    <w:rsid w:val="6B463BE1"/>
    <w:rsid w:val="6C230F1E"/>
    <w:rsid w:val="6C48F1DB"/>
    <w:rsid w:val="6C492594"/>
    <w:rsid w:val="6D6BB727"/>
    <w:rsid w:val="6D8EE0CF"/>
    <w:rsid w:val="6DE92DAE"/>
    <w:rsid w:val="6EB8DE62"/>
    <w:rsid w:val="6F9661BF"/>
    <w:rsid w:val="6FDEA81F"/>
    <w:rsid w:val="6FF2097E"/>
    <w:rsid w:val="7003B3D4"/>
    <w:rsid w:val="7075BC75"/>
    <w:rsid w:val="70B30FAB"/>
    <w:rsid w:val="713880E8"/>
    <w:rsid w:val="724A34A0"/>
    <w:rsid w:val="72F0057B"/>
    <w:rsid w:val="72F92031"/>
    <w:rsid w:val="7409CE46"/>
    <w:rsid w:val="7413C951"/>
    <w:rsid w:val="74671E26"/>
    <w:rsid w:val="762D0BF5"/>
    <w:rsid w:val="7896B5C4"/>
    <w:rsid w:val="79338BE4"/>
    <w:rsid w:val="798ADB08"/>
    <w:rsid w:val="79E7A580"/>
    <w:rsid w:val="79F07ADA"/>
    <w:rsid w:val="7A663A1B"/>
    <w:rsid w:val="7BC715F4"/>
    <w:rsid w:val="7D7457C4"/>
    <w:rsid w:val="7E620D1B"/>
    <w:rsid w:val="7F42F8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9F75B"/>
  <w15:chartTrackingRefBased/>
  <w15:docId w15:val="{46AE3764-C521-489D-AC68-7A07A192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rsid w:val="673AC56D"/>
    <w:pPr>
      <w:ind w:left="720"/>
      <w:contextualSpacing/>
    </w:pPr>
  </w:style>
  <w:style w:type="character" w:styleId="ae">
    <w:name w:val="Hyperlink"/>
    <w:basedOn w:val="a0"/>
    <w:uiPriority w:val="99"/>
    <w:unhideWhenUsed/>
    <w:rsid w:val="68F4BC41"/>
    <w:rPr>
      <w:color w:val="467886"/>
      <w:u w:val="single"/>
    </w:rPr>
  </w:style>
  <w:style w:type="paragraph" w:styleId="af">
    <w:name w:val="header"/>
    <w:basedOn w:val="a"/>
    <w:link w:val="af0"/>
    <w:uiPriority w:val="99"/>
    <w:unhideWhenUsed/>
    <w:rsid w:val="00BA2A53"/>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A2A53"/>
    <w:rPr>
      <w:sz w:val="18"/>
      <w:szCs w:val="18"/>
    </w:rPr>
  </w:style>
  <w:style w:type="paragraph" w:styleId="af1">
    <w:name w:val="footer"/>
    <w:basedOn w:val="a"/>
    <w:link w:val="af2"/>
    <w:uiPriority w:val="99"/>
    <w:unhideWhenUsed/>
    <w:rsid w:val="00BA2A5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A2A5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oodle.telt.unsw.edu.au/mod/page/view.php?id=7603459" TargetMode="External"/><Relationship Id="rId18" Type="http://schemas.openxmlformats.org/officeDocument/2006/relationships/hyperlink" Target="https://teams.microsoft.com/l/channel/19%3Ace0ee1da8188419e961ecc10911635d0%40thread.tacv2/1.3)%20Technical%20Support%20Questions%20(Unity%2C%20Github)?groupId=952409b1-8971-4591-bbba-986fe623ee3f&amp;tenantId=3ff6cfa4-e715-48db-b8e1-0867b9f9fba3" TargetMode="External"/><Relationship Id="rId26" Type="http://schemas.openxmlformats.org/officeDocument/2006/relationships/hyperlink" Target="https://unsplash.com/photos/2JONUbTfN38" TargetMode="External"/><Relationship Id="rId3" Type="http://schemas.openxmlformats.org/officeDocument/2006/relationships/customXml" Target="../customXml/item3.xml"/><Relationship Id="rId21" Type="http://schemas.openxmlformats.org/officeDocument/2006/relationships/hyperlink" Target="https://assetstore.unity.com/packages/essentials/starter-assets-first-person-character-controller-196525" TargetMode="External"/><Relationship Id="rId7" Type="http://schemas.openxmlformats.org/officeDocument/2006/relationships/webSettings" Target="webSettings.xml"/><Relationship Id="rId12" Type="http://schemas.openxmlformats.org/officeDocument/2006/relationships/hyperlink" Target="https://moodle.telt.unsw.edu.au/mod/page/view.php?id=7603521" TargetMode="External"/><Relationship Id="rId17" Type="http://schemas.openxmlformats.org/officeDocument/2006/relationships/hyperlink" Target="https://teams.microsoft.com/l/channel/19%3A38854f15deec4954a000eb10c023d69a%40thread.tacv2/1.3)%20Technical%20Support%20Questions%20(Unity%2C%20GitHub)?groupId=83d44162-f041-438e-8b82-9eb142938b23&amp;tenantId=3ff6cfa4-e715-48db-b8e1-0867b9f9fba3" TargetMode="External"/><Relationship Id="rId25" Type="http://schemas.openxmlformats.org/officeDocument/2006/relationships/hyperlink" Target="https://www.pexels.com/photo/person-holding-white-and-black-frame-4065183/" TargetMode="External"/><Relationship Id="rId2" Type="http://schemas.openxmlformats.org/officeDocument/2006/relationships/customXml" Target="../customXml/item2.xml"/><Relationship Id="rId16" Type="http://schemas.openxmlformats.org/officeDocument/2006/relationships/hyperlink" Target="https://teams.microsoft.com/l/channel/19%3A83b1bf5d74ac4aabae6bf47bcff06c90%40thread.tacv2/1.4)%20Prototype%20Sharing%20and%20Feedback%20Giving?groupId=952409b1-8971-4591-bbba-986fe623ee3f&amp;tenantId=3ff6cfa4-e715-48db-b8e1-0867b9f9fba3" TargetMode="External"/><Relationship Id="rId20" Type="http://schemas.openxmlformats.org/officeDocument/2006/relationships/hyperlink" Target="https://teams.microsoft.com/l/channel/19%3A37adcc9e31244e4dab3a98147b602a4a%40thread.tacv2/1.2)%20Public%20Assessment%20Task%20Queries?groupId=952409b1-8971-4591-bbba-986fe623ee3f&amp;tenantId=3ff6cfa4-e715-48db-b8e1-0867b9f9fba3" TargetMode="External"/><Relationship Id="rId29" Type="http://schemas.openxmlformats.org/officeDocument/2006/relationships/hyperlink" Target="https://github.com/proyecto26/RestCli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odle.telt.unsw.edu.au/mod/page/view.php?id=7603521" TargetMode="External"/><Relationship Id="rId24" Type="http://schemas.openxmlformats.org/officeDocument/2006/relationships/hyperlink" Target="https://www.pexels.com/photo/brown-brick-wall-1227515/"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eams.microsoft.com/l/channel/19%3A02202dbdb3db4561acb794ccd832deb0%40thread.tacv2/1.4)%20Prototype%20Sharing%20and%20Feedback%20Giving?groupId=83d44162-f041-438e-8b82-9eb142938b23&amp;tenantId=3ff6cfa4-e715-48db-b8e1-0867b9f9fba3" TargetMode="External"/><Relationship Id="rId23" Type="http://schemas.openxmlformats.org/officeDocument/2006/relationships/hyperlink" Target="https://www.clipartmax.com/download/m2i8H7G6d3K9N4N4_the-mouse-cursor-click-icon-shown-click-icon/" TargetMode="External"/><Relationship Id="rId28" Type="http://schemas.openxmlformats.org/officeDocument/2006/relationships/hyperlink" Target="https://assetstore.unity.com/packages/tools/network/rest-client-for-unity-102501" TargetMode="External"/><Relationship Id="rId10" Type="http://schemas.openxmlformats.org/officeDocument/2006/relationships/hyperlink" Target="https://moodle.telt.unsw.edu.au/mod/page/view.php?id=7603523" TargetMode="External"/><Relationship Id="rId19" Type="http://schemas.openxmlformats.org/officeDocument/2006/relationships/hyperlink" Target="https://teams.microsoft.com/l/channel/19%3A16851efb04c449a38ccee42cd3cc716b%40thread.tacv2/1.2)%20Public%20Assessment%20Task%20Queries?groupId=83d44162-f041-438e-8b82-9eb142938b23&amp;tenantId=3ff6cfa4-e715-48db-b8e1-0867b9f9fba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assetstore.unity.com/packages/tools/network/rest-client-for-unity-102501" TargetMode="External"/><Relationship Id="rId27" Type="http://schemas.openxmlformats.org/officeDocument/2006/relationships/hyperlink" Target="https://freesound.org/people/sandyrb/sounds/105348/" TargetMode="External"/><Relationship Id="rId30" Type="http://schemas.openxmlformats.org/officeDocument/2006/relationships/hyperlink" Target="https://freesound.org/people/kwahmah_02/sounds/2750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C5BED2970F1F4AB1414A2215F4361C" ma:contentTypeVersion="7" ma:contentTypeDescription="Create a new document." ma:contentTypeScope="" ma:versionID="61079e44091e40ac94e5a540adf9dfed">
  <xsd:schema xmlns:xsd="http://www.w3.org/2001/XMLSchema" xmlns:xs="http://www.w3.org/2001/XMLSchema" xmlns:p="http://schemas.microsoft.com/office/2006/metadata/properties" xmlns:ns2="90ca1612-48f8-4afd-bf6f-33dddbc3f430" targetNamespace="http://schemas.microsoft.com/office/2006/metadata/properties" ma:root="true" ma:fieldsID="6b1dd9f5e0be5ef2460fa2dfc17f5947" ns2:_="">
    <xsd:import namespace="90ca1612-48f8-4afd-bf6f-33dddbc3f4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a1612-48f8-4afd-bf6f-33dddbc3f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80243-048D-4D0E-9550-09CE28BED112}">
  <ds:schemaRefs>
    <ds:schemaRef ds:uri="http://schemas.microsoft.com/sharepoint/v3/contenttype/forms"/>
  </ds:schemaRefs>
</ds:datastoreItem>
</file>

<file path=customXml/itemProps2.xml><?xml version="1.0" encoding="utf-8"?>
<ds:datastoreItem xmlns:ds="http://schemas.openxmlformats.org/officeDocument/2006/customXml" ds:itemID="{500DA8C0-057F-43D5-B4A7-E817E96E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a1612-48f8-4afd-bf6f-33dddbc3f4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4EB7-C6DB-4836-B54D-21F518F395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1367</Words>
  <Characters>7796</Characters>
  <Application>Microsoft Office Word</Application>
  <DocSecurity>4</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Cabanag</dc:creator>
  <cp:keywords/>
  <dc:description/>
  <cp:lastModifiedBy>zhiqi wu</cp:lastModifiedBy>
  <cp:revision>2</cp:revision>
  <dcterms:created xsi:type="dcterms:W3CDTF">2026-08-16T02:39:00Z</dcterms:created>
  <dcterms:modified xsi:type="dcterms:W3CDTF">2026-08-16T02:39:00Z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0x01010043C5BED2970F1F4AB1414A2215F4361C</vt:lpwstr>
  </property>
  <property fmtid="{D5CDD505-2E9C-101B-9397-08002B2CF9AE}" pid="3" name="MediaServiceImageTags">
    <vt:lpwstr/>
  </property>
</Properties>
</file>