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spacing w:before="0" w:after="360" w:line="420" w:lineRule="auto"/>
        <w:ind w:left="0" w:right="0"/>
        <w:jc w:val="center"/>
        <w:rPr>
          <w:color w:val="7A6A55"/>
        </w:rPr>
      </w:pPr>
      <w:bookmarkStart w:id="0" w:name="_GoBack"/>
      <w:bookmarkEnd w:id="0"/>
      <w:r>
        <w:rPr>
          <w:rFonts w:hint="eastAsia" w:ascii="宋体" w:hAnsi="宋体" w:eastAsia="宋体" w:cs="宋体"/>
          <w:color w:val="7A6A55"/>
          <w:spacing w:val="40"/>
          <w:sz w:val="21"/>
        </w:rPr>
        <w:t>商 品 文 案 简 表</w:t>
      </w:r>
    </w:p>
    <w:p w14:paraId="00000003">
      <w:pPr>
        <w:pStyle w:val="2"/>
        <w:keepNext/>
        <w:keepLines/>
        <w:pBdr>
          <w:bottom w:val="single" w:color="C9B795" w:sz="6" w:space="4"/>
        </w:pBdr>
        <w:spacing w:before="440" w:beforeAutospacing="1" w:after="120" w:afterAutospacing="1" w:line="420" w:lineRule="auto"/>
        <w:ind w:left="0" w:right="0"/>
        <w:outlineLvl w:val="0"/>
        <w:rPr>
          <w:color w:val="1F3A56"/>
          <w:kern w:val="44"/>
          <w:sz w:val="44"/>
          <w:szCs w:val="44"/>
        </w:rPr>
      </w:pPr>
    </w:p>
    <w:tbl>
      <w:tblPr>
        <w:tblStyle w:val="3"/>
        <w:tblW w:w="8306" w:type="dxa"/>
        <w:tblInd w:w="0" w:type="dxa"/>
        <w:shd w:val="clear" w:color="232323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6645"/>
      </w:tblGrid>
      <w:tr w14:paraId="794684FC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4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商品名称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5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羽糖拾忆贴</w:t>
            </w:r>
          </w:p>
        </w:tc>
      </w:tr>
      <w:tr w14:paraId="6E9F91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6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商品介绍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7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以义乌"鸡毛换糖"的老行当为底，在天然卵石上手绘蓝白羽毛与红果。石头的形状先定了纹样的走法，所以每一块的弧度、每一片羽毛都不重样。蓝调取自蓝染的层次，白是留出来的石色。可贴在冰箱上，也可立在案头。</w:t>
            </w:r>
          </w:p>
        </w:tc>
      </w:tr>
      <w:tr w14:paraId="7434A308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8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商品尺寸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9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单枚约 6 × 6 cm，厚 1.8 cm</w:t>
            </w:r>
          </w:p>
        </w:tc>
      </w:tr>
      <w:tr w14:paraId="73BAC091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A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工艺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B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天然卵石 · 手绘 · 哑光罩面</w:t>
            </w:r>
          </w:p>
        </w:tc>
      </w:tr>
      <w:tr w14:paraId="156986F5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C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附赠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D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麻布小袋 · 九式纹样随机</w:t>
            </w:r>
          </w:p>
        </w:tc>
      </w:tr>
      <w:tr w14:paraId="5D048F34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E">
            <w:pPr>
              <w:jc w:val="left"/>
              <w:rPr>
                <w:rFonts w:hint="eastAsia" w:eastAsiaTheme="minorEastAsia"/>
                <w:b/>
                <w:bCs/>
                <w:color w:val="3D3020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  <w:lang w:val="en-US" w:eastAsia="zh-CN"/>
              </w:rPr>
              <w:t>价格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0F">
            <w:pPr>
              <w:jc w:val="left"/>
              <w:rPr>
                <w:color w:val="2C2C2C"/>
              </w:rPr>
            </w:pPr>
            <w:r>
              <w:rPr>
                <w:rFonts w:ascii="宋体" w:hAnsi="宋体" w:eastAsia="宋体" w:cs="宋体"/>
                <w:b/>
                <w:color w:val="9B3A2E"/>
                <w:sz w:val="24"/>
              </w:rPr>
              <w:t>¥ 28</w:t>
            </w:r>
          </w:p>
        </w:tc>
      </w:tr>
    </w:tbl>
    <w:p w14:paraId="00000010">
      <w:pPr>
        <w:pStyle w:val="2"/>
        <w:keepNext/>
        <w:keepLines/>
        <w:pBdr>
          <w:bottom w:val="single" w:color="C9B795" w:sz="6" w:space="4"/>
        </w:pBdr>
        <w:spacing w:before="440" w:beforeAutospacing="1" w:after="120" w:afterAutospacing="1" w:line="420" w:lineRule="auto"/>
        <w:ind w:left="0" w:right="0"/>
        <w:outlineLvl w:val="0"/>
        <w:rPr>
          <w:color w:val="1F3A56"/>
          <w:kern w:val="44"/>
          <w:sz w:val="44"/>
          <w:szCs w:val="44"/>
        </w:rPr>
      </w:pPr>
      <w:r>
        <w:rPr>
          <w:rFonts w:hint="eastAsia" w:ascii="黑体" w:hAnsi="黑体" w:eastAsia="黑体" w:cs="黑体"/>
          <w:b/>
          <w:color w:val="1F3A56"/>
          <w:spacing w:val="30"/>
          <w:sz w:val="28"/>
        </w:rPr>
        <w:t>贰 · 百珍时钟</w:t>
      </w:r>
    </w:p>
    <w:tbl>
      <w:tblPr>
        <w:tblStyle w:val="3"/>
        <w:tblW w:w="8306" w:type="dxa"/>
        <w:tblInd w:w="0" w:type="dxa"/>
        <w:shd w:val="clear" w:color="232323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6645"/>
      </w:tblGrid>
      <w:tr w14:paraId="0FE13BEA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1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商品名称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2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百珍时钟</w:t>
            </w:r>
          </w:p>
        </w:tc>
      </w:tr>
      <w:tr w14:paraId="6598C354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3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商品介绍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4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表盘上环列十二款微缩仿古瓷塑，珐琅彩、青瓷、青花都在里头，一件对应一个时辰。黄铜指针走得很慢，走得静。它既是钟，也是一只可以每天看一眼的博古架。</w:t>
            </w:r>
          </w:p>
        </w:tc>
      </w:tr>
      <w:tr w14:paraId="701BF534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5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商品尺寸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6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直径 32 cm，厚 5 cm</w:t>
            </w:r>
          </w:p>
        </w:tc>
      </w:tr>
      <w:tr w14:paraId="4463593A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7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工艺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8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微型瓷塑 · 黑檀底盘 · 黄铜指针</w:t>
            </w:r>
          </w:p>
        </w:tc>
      </w:tr>
      <w:tr w14:paraId="0946F6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9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机芯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A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静音扫秒，一节气电池</w:t>
            </w:r>
          </w:p>
        </w:tc>
      </w:tr>
      <w:tr w14:paraId="74EE23EF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B">
            <w:pPr>
              <w:jc w:val="left"/>
              <w:rPr>
                <w:rFonts w:hint="eastAsia" w:eastAsiaTheme="minorEastAsia"/>
                <w:b/>
                <w:bCs/>
                <w:color w:val="3D3020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  <w:lang w:val="en-US" w:eastAsia="zh-CN"/>
              </w:rPr>
              <w:t>价格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C">
            <w:pPr>
              <w:jc w:val="left"/>
              <w:rPr>
                <w:color w:val="2C2C2C"/>
              </w:rPr>
            </w:pPr>
            <w:r>
              <w:rPr>
                <w:rFonts w:ascii="宋体" w:hAnsi="宋体" w:eastAsia="宋体" w:cs="宋体"/>
                <w:b/>
                <w:color w:val="9B3A2E"/>
                <w:sz w:val="24"/>
              </w:rPr>
              <w:t>¥ 50</w:t>
            </w:r>
          </w:p>
        </w:tc>
      </w:tr>
    </w:tbl>
    <w:p w14:paraId="0000001D">
      <w:pPr>
        <w:pStyle w:val="2"/>
        <w:keepNext/>
        <w:keepLines/>
        <w:pBdr>
          <w:bottom w:val="single" w:color="C9B795" w:sz="6" w:space="4"/>
        </w:pBdr>
        <w:spacing w:before="440" w:beforeAutospacing="1" w:after="120" w:afterAutospacing="1" w:line="420" w:lineRule="auto"/>
        <w:ind w:left="0" w:right="0"/>
        <w:outlineLvl w:val="0"/>
        <w:rPr>
          <w:color w:val="1F3A56"/>
          <w:kern w:val="44"/>
          <w:sz w:val="44"/>
          <w:szCs w:val="44"/>
        </w:rPr>
      </w:pPr>
      <w:r>
        <w:rPr>
          <w:rFonts w:hint="eastAsia" w:ascii="黑体" w:hAnsi="黑体" w:eastAsia="黑体" w:cs="黑体"/>
          <w:b/>
          <w:color w:val="1F3A56"/>
          <w:spacing w:val="30"/>
          <w:sz w:val="28"/>
        </w:rPr>
        <w:t>叁 · 沧海星杯</w:t>
      </w:r>
    </w:p>
    <w:tbl>
      <w:tblPr>
        <w:tblStyle w:val="3"/>
        <w:tblW w:w="8306" w:type="dxa"/>
        <w:tblInd w:w="0" w:type="dxa"/>
        <w:shd w:val="clear" w:color="232323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6645"/>
      </w:tblGrid>
      <w:tr w14:paraId="7F93DAAD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E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商品名称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1F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沧海星杯</w:t>
            </w:r>
          </w:p>
        </w:tc>
      </w:tr>
      <w:tr w14:paraId="32963692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0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商品介绍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1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整只杯子是吹出来的。杯身泛着一层幻彩珠光，光线走过去会自己变色；杯柄上落着两只海星，是趁热捏上去的，所以每一只的触角朝向都不一样。可以盛酒，也可以只是立在那里。</w:t>
            </w:r>
          </w:p>
        </w:tc>
      </w:tr>
      <w:tr w14:paraId="303DBA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2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商品尺寸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3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高 24 cm，杯口 9 cm</w:t>
            </w:r>
          </w:p>
        </w:tc>
      </w:tr>
      <w:tr w14:paraId="683650A1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4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工艺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5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手工吹制琉璃 · 双海星杯柄</w:t>
            </w:r>
          </w:p>
        </w:tc>
      </w:tr>
      <w:tr w14:paraId="26A0F865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6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注意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7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耐冷不耐骤热，手洗</w:t>
            </w:r>
          </w:p>
        </w:tc>
      </w:tr>
      <w:tr w14:paraId="2985D815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8">
            <w:pPr>
              <w:jc w:val="left"/>
              <w:rPr>
                <w:rFonts w:hint="eastAsia" w:eastAsiaTheme="minorEastAsia"/>
                <w:b/>
                <w:bCs/>
                <w:color w:val="3D3020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  <w:lang w:val="en-US" w:eastAsia="zh-CN"/>
              </w:rPr>
              <w:t>价格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9">
            <w:pPr>
              <w:jc w:val="left"/>
              <w:rPr>
                <w:color w:val="2C2C2C"/>
              </w:rPr>
            </w:pPr>
            <w:r>
              <w:rPr>
                <w:rFonts w:ascii="宋体" w:hAnsi="宋体" w:eastAsia="宋体" w:cs="宋体"/>
                <w:b/>
                <w:color w:val="9B3A2E"/>
                <w:sz w:val="24"/>
              </w:rPr>
              <w:t>¥ 45</w:t>
            </w:r>
          </w:p>
        </w:tc>
      </w:tr>
    </w:tbl>
    <w:p w14:paraId="0000002A">
      <w:pPr>
        <w:pStyle w:val="2"/>
        <w:keepNext/>
        <w:keepLines/>
        <w:pBdr>
          <w:bottom w:val="single" w:color="C9B795" w:sz="6" w:space="4"/>
        </w:pBdr>
        <w:spacing w:before="440" w:beforeAutospacing="1" w:after="120" w:afterAutospacing="1" w:line="420" w:lineRule="auto"/>
        <w:ind w:left="0" w:right="0"/>
        <w:outlineLvl w:val="0"/>
        <w:rPr>
          <w:color w:val="1F3A56"/>
          <w:kern w:val="44"/>
          <w:sz w:val="44"/>
          <w:szCs w:val="44"/>
        </w:rPr>
      </w:pPr>
      <w:r>
        <w:rPr>
          <w:rFonts w:hint="eastAsia" w:ascii="黑体" w:hAnsi="黑体" w:eastAsia="黑体" w:cs="黑体"/>
          <w:b/>
          <w:color w:val="1F3A56"/>
          <w:spacing w:val="30"/>
          <w:sz w:val="28"/>
        </w:rPr>
        <w:t>肆 · 星语帽灯</w:t>
      </w:r>
    </w:p>
    <w:tbl>
      <w:tblPr>
        <w:tblStyle w:val="3"/>
        <w:tblW w:w="8306" w:type="dxa"/>
        <w:tblInd w:w="0" w:type="dxa"/>
        <w:shd w:val="clear" w:color="232323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6645"/>
      </w:tblGrid>
      <w:tr w14:paraId="4D8BB37A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B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商品名称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C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星语帽灯</w:t>
            </w:r>
          </w:p>
        </w:tc>
      </w:tr>
      <w:tr w14:paraId="493F207A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D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商品介绍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E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一顶可以自己拼起来的巫师帽。积木式结构，帽檐上垂着星饰与细链条，装好之后搁在专属底座上。灯芯是暖的柔光，亮起来时帽檐下面会落一圈碎银似的光斑。</w:t>
            </w:r>
          </w:p>
        </w:tc>
      </w:tr>
      <w:tr w14:paraId="3D4CA222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2F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商品尺寸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0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高 38 cm，帽檐 52 cm</w:t>
            </w:r>
          </w:p>
        </w:tc>
      </w:tr>
      <w:tr w14:paraId="6567A2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1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工艺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2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积木拼装 · 星饰金属链 · 柔光灯芯</w:t>
            </w:r>
          </w:p>
        </w:tc>
      </w:tr>
      <w:tr w14:paraId="3DC130FE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3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附赠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4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专属底座 · 拼装图纸 · 暖光灯泡</w:t>
            </w:r>
          </w:p>
        </w:tc>
      </w:tr>
      <w:tr w14:paraId="2296AC50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5">
            <w:pPr>
              <w:jc w:val="left"/>
              <w:rPr>
                <w:rFonts w:hint="eastAsia" w:eastAsiaTheme="minorEastAsia"/>
                <w:b/>
                <w:bCs/>
                <w:color w:val="3D3020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  <w:lang w:val="en-US" w:eastAsia="zh-CN"/>
              </w:rPr>
              <w:t>价格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6">
            <w:pPr>
              <w:jc w:val="left"/>
              <w:rPr>
                <w:color w:val="2C2C2C"/>
              </w:rPr>
            </w:pPr>
            <w:r>
              <w:rPr>
                <w:rFonts w:ascii="宋体" w:hAnsi="宋体" w:eastAsia="宋体" w:cs="宋体"/>
                <w:b/>
                <w:color w:val="9B3A2E"/>
                <w:sz w:val="24"/>
              </w:rPr>
              <w:t>¥ 38</w:t>
            </w:r>
          </w:p>
        </w:tc>
      </w:tr>
    </w:tbl>
    <w:p w14:paraId="00000037">
      <w:pPr>
        <w:pStyle w:val="2"/>
        <w:keepNext/>
        <w:keepLines/>
        <w:pBdr>
          <w:bottom w:val="single" w:color="C9B795" w:sz="6" w:space="4"/>
        </w:pBdr>
        <w:spacing w:before="440" w:beforeAutospacing="1" w:after="120" w:afterAutospacing="1" w:line="420" w:lineRule="auto"/>
        <w:ind w:left="0" w:right="0"/>
        <w:outlineLvl w:val="0"/>
        <w:rPr>
          <w:color w:val="1F3A56"/>
          <w:kern w:val="44"/>
          <w:sz w:val="44"/>
          <w:szCs w:val="44"/>
        </w:rPr>
      </w:pPr>
      <w:r>
        <w:rPr>
          <w:rFonts w:hint="eastAsia" w:ascii="黑体" w:hAnsi="黑体" w:eastAsia="黑体" w:cs="黑体"/>
          <w:b/>
          <w:color w:val="1F3A56"/>
          <w:spacing w:val="30"/>
          <w:sz w:val="28"/>
        </w:rPr>
        <w:t>伍 · 熔骨粉烛</w:t>
      </w:r>
    </w:p>
    <w:tbl>
      <w:tblPr>
        <w:tblStyle w:val="3"/>
        <w:tblW w:w="8306" w:type="dxa"/>
        <w:tblInd w:w="0" w:type="dxa"/>
        <w:shd w:val="clear" w:color="232323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6645"/>
      </w:tblGrid>
      <w:tr w14:paraId="45C7864C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8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商品名称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9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熔骨粉烛</w:t>
            </w:r>
          </w:p>
        </w:tc>
      </w:tr>
      <w:tr w14:paraId="4F82D3AA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A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商品介绍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B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整只是手工浇注的。蜡浆一层层落下，冷却时自己流成融化的肌理，所以每一只的流痕、气泡、垂下来的蜡滴都不重样。粉与炭黑在浇注时交替覆上，撞出怪诞又热烈的一层颜色。点了是香薰，不点是摆件。</w:t>
            </w:r>
          </w:p>
        </w:tc>
      </w:tr>
      <w:tr w14:paraId="2B1EA806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C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商品尺寸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D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高 9 cm，阔 8.5 cm</w:t>
            </w:r>
          </w:p>
        </w:tc>
      </w:tr>
      <w:tr w14:paraId="64CB9286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E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工艺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3F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手工浇注 · 大豆蜡 · 双色</w:t>
            </w:r>
          </w:p>
        </w:tc>
      </w:tr>
      <w:tr w14:paraId="779637AD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0">
            <w:pPr>
              <w:jc w:val="left"/>
              <w:rPr>
                <w:b/>
                <w:bCs/>
                <w:color w:val="3D3020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</w:rPr>
              <w:t>香型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1">
            <w:pPr>
              <w:jc w:val="left"/>
              <w:rPr>
                <w:color w:val="2C2C2C"/>
              </w:rPr>
            </w:pPr>
            <w:r>
              <w:rPr>
                <w:rFonts w:hint="eastAsia" w:ascii="宋体" w:hAnsi="宋体" w:eastAsia="宋体" w:cs="宋体"/>
                <w:color w:val="2C2C2C"/>
                <w:sz w:val="22"/>
              </w:rPr>
              <w:t>晚香玉 · 焚香 · 湿土</w:t>
            </w:r>
          </w:p>
        </w:tc>
      </w:tr>
      <w:tr w14:paraId="03654AF2">
        <w:tblPrEx>
          <w:shd w:val="clear" w:color="232323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auto" w:fill="F4EFE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2">
            <w:pPr>
              <w:jc w:val="left"/>
              <w:rPr>
                <w:rFonts w:hint="eastAsia" w:eastAsiaTheme="minorEastAsia"/>
                <w:b/>
                <w:bCs/>
                <w:color w:val="3D3020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color w:val="3D3020"/>
                <w:sz w:val="21"/>
                <w:lang w:val="en-US" w:eastAsia="zh-CN"/>
              </w:rPr>
              <w:t>价格</w:t>
            </w:r>
          </w:p>
        </w:tc>
        <w:tc>
          <w:tcPr>
            <w:tcW w:w="6645" w:type="dxa"/>
            <w:tcBorders>
              <w:top w:val="single" w:color="D9CFBB" w:sz="4" w:space="0"/>
              <w:left w:val="single" w:color="D9CFBB" w:sz="4" w:space="0"/>
              <w:bottom w:val="single" w:color="D9CFBB" w:sz="4" w:space="0"/>
              <w:right w:val="single" w:color="D9CFBB" w:sz="4" w:space="0"/>
            </w:tcBorders>
            <w:shd w:val="clear" w:color="232323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0000043">
            <w:pPr>
              <w:jc w:val="left"/>
              <w:rPr>
                <w:color w:val="2C2C2C"/>
              </w:rPr>
            </w:pPr>
            <w:r>
              <w:rPr>
                <w:rFonts w:ascii="宋体" w:hAnsi="宋体" w:eastAsia="宋体" w:cs="宋体"/>
                <w:b/>
                <w:color w:val="9B3A2E"/>
                <w:sz w:val="24"/>
              </w:rPr>
              <w:t>¥ 32</w:t>
            </w:r>
          </w:p>
        </w:tc>
      </w:tr>
    </w:tbl>
    <w:p w14:paraId="00000044"/>
    <w:sectPr>
      <w:pgMar w:top="1360" w:right="1247" w:bottom="1360" w:left="1247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0AEF65D0"/>
    <w:rsid w:val="50C765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 w:line="240" w:lineRule="auto"/>
      <w:jc w:val="left"/>
    </w:pPr>
    <w:rPr>
      <w:rFonts w:asciiTheme="minorAscii" w:hAnsiTheme="minorHAnsi" w:eastAsiaTheme="minorEastAsia" w:cstheme="minorBidi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731</Words>
  <Characters>754</Characters>
  <TotalTime>5</TotalTime>
  <ScaleCrop>false</ScaleCrop>
  <LinksUpToDate>false</LinksUpToDate>
  <CharactersWithSpaces>824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2026-10-29T21:03:00Z</dcterms:created>
  <cp:lastModifiedBy>干饭重要</cp:lastModifiedBy>
  <dcterms:modified xsi:type="dcterms:W3CDTF">2026-10-29T13:16:27Z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"01a187bac54177cfb96335e69cd04090", "ReservedCode1": "", "ContentPropagator": "00119111010856365494821B355", "PropagateID": "01a187bac54177cfb96335e69cd04090", "ReservedCode2": ""}}</vt:lpwstr>
  </property>
  <property fmtid="{D5CDD505-2E9C-101B-9397-08002B2CF9AE}" pid="3" name="KSOTemplateDocerSaveRecord">
    <vt:lpwstr>eyJoZGlkIjoiMDRiZGZkOWFmYTlhNWMwYWU3MTM5MzExZmI5NzRlYTIiLCJ1c2VySWQiOiI1NTY0OTc2NDAifQ==</vt:lpwstr>
  </property>
  <property fmtid="{D5CDD505-2E9C-101B-9397-08002B2CF9AE}" pid="4" name="KSOProductBuildVer">
    <vt:lpwstr>2052-12.1.0.28505</vt:lpwstr>
  </property>
  <property fmtid="{D5CDD505-2E9C-101B-9397-08002B2CF9AE}" pid="5" name="ICV">
    <vt:lpwstr>299DE43196F449D8BB8C03FA66B32057_12</vt:lpwstr>
  </property>
</Properties>
</file>