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BA123" w14:textId="6834599E" w:rsidR="00F054D9" w:rsidRPr="00722A9E" w:rsidRDefault="00722A9E" w:rsidP="00722A9E">
      <w:pPr>
        <w:pStyle w:val="a3"/>
        <w:rPr>
          <w:rFonts w:ascii="標楷體" w:eastAsia="標楷體" w:hAnsi="標楷體"/>
          <w:sz w:val="40"/>
          <w:szCs w:val="40"/>
        </w:rPr>
      </w:pPr>
      <w:r w:rsidRPr="00722A9E">
        <w:rPr>
          <w:rFonts w:ascii="標楷體" w:eastAsia="標楷體" w:hAnsi="標楷體" w:hint="eastAsia"/>
          <w:sz w:val="40"/>
          <w:szCs w:val="40"/>
        </w:rPr>
        <w:t>視窗程式設計－期末專題</w:t>
      </w:r>
    </w:p>
    <w:p w14:paraId="7EE6E6E0" w14:textId="42DEA77C" w:rsidR="00722A9E" w:rsidRDefault="00722A9E" w:rsidP="00722A9E">
      <w:pPr>
        <w:rPr>
          <w:rFonts w:ascii="標楷體" w:eastAsia="標楷體" w:hAnsi="標楷體"/>
          <w:sz w:val="28"/>
          <w:szCs w:val="24"/>
        </w:rPr>
      </w:pPr>
      <w:r w:rsidRPr="002752DE">
        <w:rPr>
          <w:rFonts w:ascii="標楷體" w:eastAsia="標楷體" w:hAnsi="標楷體" w:hint="eastAsia"/>
          <w:sz w:val="32"/>
          <w:szCs w:val="28"/>
        </w:rPr>
        <w:t>題目：</w:t>
      </w:r>
      <w:r w:rsidRPr="00722A9E">
        <w:rPr>
          <w:rFonts w:ascii="標楷體" w:eastAsia="標楷體" w:hAnsi="標楷體" w:hint="eastAsia"/>
          <w:b/>
          <w:bCs/>
          <w:sz w:val="32"/>
          <w:szCs w:val="28"/>
        </w:rPr>
        <w:t>以java實作排序法並分析效能</w:t>
      </w:r>
    </w:p>
    <w:p w14:paraId="72CC1949" w14:textId="519B3E40" w:rsidR="00722A9E" w:rsidRDefault="00722A9E" w:rsidP="00722A9E">
      <w:pPr>
        <w:rPr>
          <w:rFonts w:ascii="標楷體" w:eastAsia="標楷體" w:hAnsi="標楷體"/>
          <w:sz w:val="28"/>
          <w:szCs w:val="24"/>
        </w:rPr>
      </w:pPr>
      <w:r w:rsidRPr="002752DE">
        <w:rPr>
          <w:rFonts w:ascii="標楷體" w:eastAsia="標楷體" w:hAnsi="標楷體" w:hint="eastAsia"/>
          <w:sz w:val="32"/>
          <w:szCs w:val="28"/>
        </w:rPr>
        <w:t>製作者：</w:t>
      </w:r>
      <w:r>
        <w:rPr>
          <w:rFonts w:ascii="標楷體" w:eastAsia="標楷體" w:hAnsi="標楷體" w:hint="eastAsia"/>
          <w:sz w:val="28"/>
          <w:szCs w:val="24"/>
        </w:rPr>
        <w:t>資工2A 108021589 薛祐昀</w:t>
      </w:r>
    </w:p>
    <w:p w14:paraId="4BAFF58D" w14:textId="0547CFF2" w:rsidR="001E5A7F" w:rsidRPr="001E5A7F" w:rsidRDefault="001E5A7F" w:rsidP="00722A9E">
      <w:pPr>
        <w:rPr>
          <w:rFonts w:ascii="標楷體" w:eastAsia="標楷體" w:hAnsi="標楷體" w:hint="eastAsia"/>
          <w:sz w:val="28"/>
          <w:szCs w:val="24"/>
        </w:rPr>
      </w:pPr>
      <w:r w:rsidRPr="001E5A7F">
        <w:rPr>
          <w:rFonts w:ascii="標楷體" w:eastAsia="標楷體" w:hAnsi="標楷體" w:hint="eastAsia"/>
          <w:sz w:val="32"/>
          <w:szCs w:val="28"/>
        </w:rPr>
        <w:t>Y</w:t>
      </w:r>
      <w:r w:rsidRPr="001E5A7F">
        <w:rPr>
          <w:rFonts w:ascii="標楷體" w:eastAsia="標楷體" w:hAnsi="標楷體"/>
          <w:sz w:val="32"/>
          <w:szCs w:val="28"/>
        </w:rPr>
        <w:t>ouTube</w:t>
      </w:r>
      <w:r w:rsidRPr="001E5A7F">
        <w:rPr>
          <w:rFonts w:ascii="標楷體" w:eastAsia="標楷體" w:hAnsi="標楷體" w:hint="eastAsia"/>
          <w:sz w:val="32"/>
          <w:szCs w:val="28"/>
        </w:rPr>
        <w:t>連結</w:t>
      </w:r>
      <w:r>
        <w:rPr>
          <w:rFonts w:ascii="標楷體" w:eastAsia="標楷體" w:hAnsi="標楷體" w:hint="eastAsia"/>
          <w:sz w:val="28"/>
          <w:szCs w:val="24"/>
        </w:rPr>
        <w:t>：</w:t>
      </w:r>
      <w:hyperlink r:id="rId7" w:history="1">
        <w:r w:rsidRPr="008A631B">
          <w:rPr>
            <w:rStyle w:val="a6"/>
            <w:rFonts w:ascii="標楷體" w:eastAsia="標楷體" w:hAnsi="標楷體"/>
            <w:sz w:val="28"/>
            <w:szCs w:val="24"/>
          </w:rPr>
          <w:t>https://youtu.be/M5OdrRj-WxQ</w:t>
        </w:r>
      </w:hyperlink>
    </w:p>
    <w:p w14:paraId="7A07E23E" w14:textId="79076514" w:rsidR="00722A9E" w:rsidRPr="002752DE" w:rsidRDefault="00722A9E" w:rsidP="00722A9E">
      <w:pPr>
        <w:rPr>
          <w:rFonts w:ascii="標楷體" w:eastAsia="標楷體" w:hAnsi="標楷體"/>
          <w:sz w:val="32"/>
          <w:szCs w:val="28"/>
        </w:rPr>
      </w:pPr>
      <w:r w:rsidRPr="002752DE">
        <w:rPr>
          <w:rFonts w:ascii="標楷體" w:eastAsia="標楷體" w:hAnsi="標楷體" w:hint="eastAsia"/>
          <w:sz w:val="32"/>
          <w:szCs w:val="28"/>
        </w:rPr>
        <w:t>動機與目的：</w:t>
      </w:r>
    </w:p>
    <w:p w14:paraId="2BBDA54E" w14:textId="6191C778" w:rsidR="00722A9E" w:rsidRDefault="00722A9E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這次的題目跟演算法、資料結構都有點相關，關於命題和動機之前也和老師談論過。其實我承認，這個專題就創新性本身並不算出彩，它並不是基於「想不一樣」而產生的東西，這個成果更像是一個「總結」，來源於我在這個學期學到的東西，算是我給自己的一份答卷。</w:t>
      </w:r>
    </w:p>
    <w:p w14:paraId="309E2022" w14:textId="66741287" w:rsidR="00722A9E" w:rsidRDefault="00722A9E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一開始會想做這個題目是因為在課後和其他老師聊天，有一次我問起過「什麼是演算法？」，並對這種結構式、近乎是一套程式的地基的東西表達了興趣。後來談論到不知道視窗期末做點什麼好，老師就建議我</w:t>
      </w:r>
      <w:r w:rsidR="005845F9">
        <w:rPr>
          <w:rFonts w:ascii="標楷體" w:eastAsia="標楷體" w:hAnsi="標楷體" w:hint="eastAsia"/>
          <w:sz w:val="28"/>
          <w:szCs w:val="24"/>
        </w:rPr>
        <w:t>：</w:t>
      </w:r>
      <w:r>
        <w:rPr>
          <w:rFonts w:ascii="標楷體" w:eastAsia="標楷體" w:hAnsi="標楷體" w:hint="eastAsia"/>
          <w:sz w:val="28"/>
          <w:szCs w:val="24"/>
        </w:rPr>
        <w:t>也許可以</w:t>
      </w:r>
      <w:r w:rsidR="005845F9">
        <w:rPr>
          <w:rFonts w:ascii="標楷體" w:eastAsia="標楷體" w:hAnsi="標楷體" w:hint="eastAsia"/>
          <w:sz w:val="28"/>
          <w:szCs w:val="24"/>
        </w:rPr>
        <w:t>做一個這樣子的，能好好把資料結構所學紮根、為之後學演算法先開一扇窗，更能融合之前進階所學java的類別概念和這學期視窗的專題。</w:t>
      </w:r>
    </w:p>
    <w:p w14:paraId="0DF7B763" w14:textId="3DF8315F" w:rsidR="00F235D0" w:rsidRDefault="00F235D0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最後由於時間以及我自己學習速度的問題，本專題內實現了三種基礎排序法</w:t>
      </w:r>
      <w:r w:rsidR="00C23ABF">
        <w:rPr>
          <w:rFonts w:ascii="標楷體" w:eastAsia="標楷體" w:hAnsi="標楷體" w:hint="eastAsia"/>
          <w:sz w:val="28"/>
          <w:szCs w:val="24"/>
        </w:rPr>
        <w:t>(氣泡、插入跟選擇排序法)</w:t>
      </w:r>
      <w:r>
        <w:rPr>
          <w:rFonts w:ascii="標楷體" w:eastAsia="標楷體" w:hAnsi="標楷體" w:hint="eastAsia"/>
          <w:sz w:val="28"/>
          <w:szCs w:val="24"/>
        </w:rPr>
        <w:t>、</w:t>
      </w:r>
      <w:r w:rsidR="00C23ABF">
        <w:rPr>
          <w:rFonts w:ascii="標楷體" w:eastAsia="標楷體" w:hAnsi="標楷體" w:hint="eastAsia"/>
          <w:sz w:val="28"/>
          <w:szCs w:val="24"/>
        </w:rPr>
        <w:t>兩種進階排序法(合併跟快速排序法)，在一開始練習節點Node概念時也寫出了鏈結串列的</w:t>
      </w:r>
      <w:r w:rsidR="00C23ABF">
        <w:rPr>
          <w:rFonts w:ascii="標楷體" w:eastAsia="標楷體" w:hAnsi="標楷體" w:hint="eastAsia"/>
          <w:sz w:val="28"/>
          <w:szCs w:val="24"/>
        </w:rPr>
        <w:lastRenderedPageBreak/>
        <w:t>呈現。有參考部分網路上提供的諸如什麼是排序法、演算法的實現種種資料，但code必是自己</w:t>
      </w:r>
      <w:r w:rsidR="002752DE">
        <w:rPr>
          <w:rFonts w:ascii="標楷體" w:eastAsia="標楷體" w:hAnsi="標楷體" w:hint="eastAsia"/>
          <w:sz w:val="28"/>
          <w:szCs w:val="24"/>
        </w:rPr>
        <w:t>手打</w:t>
      </w:r>
      <w:r w:rsidR="00C23ABF">
        <w:rPr>
          <w:rFonts w:ascii="標楷體" w:eastAsia="標楷體" w:hAnsi="標楷體" w:hint="eastAsia"/>
          <w:sz w:val="28"/>
          <w:szCs w:val="24"/>
        </w:rPr>
        <w:t>的。</w:t>
      </w:r>
    </w:p>
    <w:p w14:paraId="03152BBF" w14:textId="3DF1F7ED" w:rsidR="005845F9" w:rsidRPr="002752DE" w:rsidRDefault="005845F9" w:rsidP="00722A9E">
      <w:pPr>
        <w:rPr>
          <w:rFonts w:ascii="標楷體" w:eastAsia="標楷體" w:hAnsi="標楷體"/>
          <w:sz w:val="32"/>
          <w:szCs w:val="28"/>
        </w:rPr>
      </w:pPr>
      <w:r w:rsidRPr="002752DE">
        <w:rPr>
          <w:rFonts w:ascii="標楷體" w:eastAsia="標楷體" w:hAnsi="標楷體" w:hint="eastAsia"/>
          <w:sz w:val="32"/>
          <w:szCs w:val="28"/>
        </w:rPr>
        <w:t>使用到的元件（部分截圖）：</w:t>
      </w:r>
    </w:p>
    <w:p w14:paraId="32AA0170" w14:textId="07963297" w:rsidR="005845F9" w:rsidRDefault="005845F9" w:rsidP="00722A9E">
      <w:pPr>
        <w:rPr>
          <w:rFonts w:ascii="標楷體" w:eastAsia="標楷體" w:hAnsi="標楷體"/>
          <w:sz w:val="28"/>
          <w:szCs w:val="24"/>
        </w:rPr>
      </w:pPr>
      <w:proofErr w:type="spellStart"/>
      <w:r>
        <w:rPr>
          <w:rFonts w:ascii="標楷體" w:eastAsia="標楷體" w:hAnsi="標楷體" w:hint="eastAsia"/>
          <w:sz w:val="28"/>
          <w:szCs w:val="24"/>
        </w:rPr>
        <w:t>Sw</w:t>
      </w:r>
      <w:r>
        <w:rPr>
          <w:rFonts w:ascii="標楷體" w:eastAsia="標楷體" w:hAnsi="標楷體"/>
          <w:sz w:val="28"/>
          <w:szCs w:val="24"/>
        </w:rPr>
        <w:t>ingm</w:t>
      </w:r>
      <w:proofErr w:type="spellEnd"/>
      <w:r>
        <w:rPr>
          <w:rFonts w:ascii="標楷體" w:eastAsia="標楷體" w:hAnsi="標楷體" w:hint="eastAsia"/>
          <w:sz w:val="28"/>
          <w:szCs w:val="24"/>
        </w:rPr>
        <w:t>元件、</w:t>
      </w:r>
      <w:proofErr w:type="spellStart"/>
      <w:r>
        <w:rPr>
          <w:rFonts w:ascii="標楷體" w:eastAsia="標楷體" w:hAnsi="標楷體" w:hint="eastAsia"/>
          <w:sz w:val="28"/>
          <w:szCs w:val="24"/>
        </w:rPr>
        <w:t>awt</w:t>
      </w:r>
      <w:proofErr w:type="spellEnd"/>
      <w:r>
        <w:rPr>
          <w:rFonts w:ascii="標楷體" w:eastAsia="標楷體" w:hAnsi="標楷體" w:hint="eastAsia"/>
          <w:sz w:val="28"/>
          <w:szCs w:val="24"/>
        </w:rPr>
        <w:t>元件、Im</w:t>
      </w:r>
      <w:r>
        <w:rPr>
          <w:rFonts w:ascii="標楷體" w:eastAsia="標楷體" w:hAnsi="標楷體"/>
          <w:sz w:val="28"/>
          <w:szCs w:val="24"/>
        </w:rPr>
        <w:t>age</w:t>
      </w:r>
      <w:r>
        <w:rPr>
          <w:rFonts w:ascii="標楷體" w:eastAsia="標楷體" w:hAnsi="標楷體" w:hint="eastAsia"/>
          <w:sz w:val="28"/>
          <w:szCs w:val="24"/>
        </w:rPr>
        <w:t>相關、file相關元件、Map(HashMap)做為dictionary的使用</w:t>
      </w:r>
    </w:p>
    <w:p w14:paraId="4C4F278A" w14:textId="5C6B0005" w:rsidR="005845F9" w:rsidRDefault="005845F9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noProof/>
          <w:sz w:val="28"/>
          <w:szCs w:val="24"/>
        </w:rPr>
        <w:drawing>
          <wp:inline distT="0" distB="0" distL="0" distR="0" wp14:anchorId="445D2144" wp14:editId="05873469">
            <wp:extent cx="5271770" cy="105283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F549" w14:textId="5AB0D693" w:rsidR="005845F9" w:rsidRDefault="005845F9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noProof/>
          <w:sz w:val="28"/>
          <w:szCs w:val="24"/>
        </w:rPr>
        <w:drawing>
          <wp:inline distT="0" distB="0" distL="0" distR="0" wp14:anchorId="616F3323" wp14:editId="4D24B2B9">
            <wp:extent cx="3706091" cy="5745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90" cy="6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28"/>
          <w:szCs w:val="24"/>
        </w:rPr>
        <w:drawing>
          <wp:inline distT="0" distB="0" distL="0" distR="0" wp14:anchorId="67095BEC" wp14:editId="00930CD3">
            <wp:extent cx="3932603" cy="588819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32" cy="6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28"/>
          <w:szCs w:val="24"/>
        </w:rPr>
        <w:drawing>
          <wp:inline distT="0" distB="0" distL="0" distR="0" wp14:anchorId="0418FC0E" wp14:editId="4D8A520B">
            <wp:extent cx="4010891" cy="864308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10" cy="8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28"/>
          <w:szCs w:val="24"/>
        </w:rPr>
        <w:drawing>
          <wp:inline distT="0" distB="0" distL="0" distR="0" wp14:anchorId="313F5B29" wp14:editId="15356F0D">
            <wp:extent cx="3997036" cy="1008647"/>
            <wp:effectExtent l="0" t="0" r="381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30" cy="10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F089" w14:textId="295472AA" w:rsidR="00722A9E" w:rsidRDefault="00722A9E" w:rsidP="00722A9E">
      <w:pPr>
        <w:rPr>
          <w:rFonts w:ascii="標楷體" w:eastAsia="標楷體" w:hAnsi="標楷體"/>
          <w:sz w:val="32"/>
          <w:szCs w:val="28"/>
        </w:rPr>
      </w:pPr>
      <w:r w:rsidRPr="002752DE">
        <w:rPr>
          <w:rFonts w:ascii="標楷體" w:eastAsia="標楷體" w:hAnsi="標楷體" w:hint="eastAsia"/>
          <w:sz w:val="32"/>
          <w:szCs w:val="28"/>
        </w:rPr>
        <w:t>執行過程與結果：</w:t>
      </w:r>
    </w:p>
    <w:p w14:paraId="27BFBEF3" w14:textId="63366339" w:rsidR="002752DE" w:rsidRDefault="002752DE" w:rsidP="00722A9E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tab/>
      </w:r>
      <w:r w:rsidRPr="002752DE">
        <w:rPr>
          <w:rFonts w:ascii="標楷體" w:eastAsia="標楷體" w:hAnsi="標楷體" w:hint="eastAsia"/>
          <w:sz w:val="28"/>
          <w:szCs w:val="24"/>
        </w:rPr>
        <w:t>執行後會進入主畫面(如圖一)</w:t>
      </w:r>
      <w:r>
        <w:rPr>
          <w:rFonts w:ascii="標楷體" w:eastAsia="標楷體" w:hAnsi="標楷體" w:hint="eastAsia"/>
          <w:sz w:val="28"/>
          <w:szCs w:val="24"/>
        </w:rPr>
        <w:t>，背景是已授權的非商用圖片。點擊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START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會進入到</w:t>
      </w:r>
      <w:r w:rsidR="000775AD">
        <w:rPr>
          <w:rFonts w:ascii="標楷體" w:eastAsia="標楷體" w:hAnsi="標楷體" w:hint="eastAsia"/>
          <w:sz w:val="28"/>
          <w:szCs w:val="24"/>
        </w:rPr>
        <w:t>主程式頁面(如圖二)。程式有兩個功能，一個是</w:t>
      </w:r>
      <w:r w:rsidR="000775AD" w:rsidRPr="000775AD">
        <w:rPr>
          <w:rFonts w:ascii="標楷體" w:eastAsia="標楷體" w:hAnsi="標楷體" w:hint="eastAsia"/>
          <w:b/>
          <w:bCs/>
          <w:sz w:val="28"/>
          <w:szCs w:val="24"/>
        </w:rPr>
        <w:t>資料排序</w:t>
      </w:r>
      <w:r w:rsidR="000775AD">
        <w:rPr>
          <w:rFonts w:ascii="標楷體" w:eastAsia="標楷體" w:hAnsi="標楷體" w:hint="eastAsia"/>
          <w:sz w:val="28"/>
          <w:szCs w:val="24"/>
        </w:rPr>
        <w:t>、一個是</w:t>
      </w:r>
      <w:r w:rsidR="000775AD" w:rsidRPr="000775AD">
        <w:rPr>
          <w:rFonts w:ascii="標楷體" w:eastAsia="標楷體" w:hAnsi="標楷體" w:hint="eastAsia"/>
          <w:b/>
          <w:bCs/>
          <w:sz w:val="28"/>
          <w:szCs w:val="24"/>
        </w:rPr>
        <w:t>串列新增</w:t>
      </w:r>
      <w:r w:rsidR="000775AD">
        <w:rPr>
          <w:rFonts w:ascii="標楷體" w:eastAsia="標楷體" w:hAnsi="標楷體" w:hint="eastAsia"/>
          <w:sz w:val="28"/>
          <w:szCs w:val="24"/>
        </w:rPr>
        <w:t>。</w:t>
      </w:r>
    </w:p>
    <w:p w14:paraId="74CF958E" w14:textId="0DED3029" w:rsidR="002752DE" w:rsidRDefault="002752DE" w:rsidP="00722A9E">
      <w:pPr>
        <w:rPr>
          <w:rFonts w:ascii="標楷體" w:eastAsia="標楷體" w:hAnsi="標楷體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4D01349" wp14:editId="66DAAFC1">
            <wp:extent cx="4707890" cy="3825029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38" t="24144" r="35564" b="21405"/>
                    <a:stretch/>
                  </pic:blipFill>
                  <pic:spPr bwMode="auto">
                    <a:xfrm>
                      <a:off x="0" y="0"/>
                      <a:ext cx="4738242" cy="384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2DE">
        <w:rPr>
          <w:rFonts w:ascii="標楷體" w:eastAsia="標楷體" w:hAnsi="標楷體" w:hint="eastAsia"/>
          <w:sz w:val="28"/>
          <w:szCs w:val="24"/>
        </w:rPr>
        <w:t>(圖一)</w:t>
      </w:r>
    </w:p>
    <w:p w14:paraId="74B2E117" w14:textId="00834276" w:rsidR="002752DE" w:rsidRDefault="000775AD" w:rsidP="00722A9E">
      <w:pPr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1261FD62" wp14:editId="27FF1988">
            <wp:extent cx="4335634" cy="3253740"/>
            <wp:effectExtent l="0" t="0" r="825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941" t="22860" r="27028" b="23730"/>
                    <a:stretch/>
                  </pic:blipFill>
                  <pic:spPr bwMode="auto">
                    <a:xfrm>
                      <a:off x="0" y="0"/>
                      <a:ext cx="4361828" cy="327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32"/>
          <w:szCs w:val="28"/>
        </w:rPr>
        <w:t xml:space="preserve"> (圖二)</w:t>
      </w:r>
    </w:p>
    <w:p w14:paraId="46996A5B" w14:textId="2FC238DE" w:rsidR="00E114D0" w:rsidRDefault="00E114D0" w:rsidP="00E114D0">
      <w:pPr>
        <w:ind w:firstLine="480"/>
        <w:rPr>
          <w:rFonts w:ascii="標楷體" w:eastAsia="標楷體" w:hAnsi="標楷體"/>
          <w:sz w:val="28"/>
          <w:szCs w:val="24"/>
        </w:rPr>
      </w:pPr>
      <w:r w:rsidRPr="00E114D0">
        <w:rPr>
          <w:rFonts w:ascii="標楷體" w:eastAsia="標楷體" w:hAnsi="標楷體" w:hint="eastAsia"/>
          <w:sz w:val="28"/>
          <w:szCs w:val="24"/>
        </w:rPr>
        <w:t>串列新增的功能為一個小分支，提供鏈結串列的初步學習使用，可隨意新增、刪除節點。</w:t>
      </w:r>
    </w:p>
    <w:p w14:paraId="490C7B35" w14:textId="1F27939F" w:rsidR="00764EF1" w:rsidRDefault="00764EF1" w:rsidP="00E114D0">
      <w:pPr>
        <w:ind w:firstLine="480"/>
        <w:rPr>
          <w:rFonts w:ascii="標楷體" w:eastAsia="標楷體" w:hAnsi="標楷體"/>
          <w:sz w:val="28"/>
          <w:szCs w:val="24"/>
        </w:rPr>
      </w:pPr>
      <w:r w:rsidRPr="00815F9D">
        <w:rPr>
          <w:rFonts w:ascii="標楷體" w:eastAsia="標楷體" w:hAnsi="標楷體" w:hint="eastAsia"/>
          <w:b/>
          <w:bCs/>
          <w:sz w:val="28"/>
          <w:szCs w:val="24"/>
        </w:rPr>
        <w:t>實際操作串列新增功能</w:t>
      </w:r>
      <w:r>
        <w:rPr>
          <w:rFonts w:ascii="標楷體" w:eastAsia="標楷體" w:hAnsi="標楷體" w:hint="eastAsia"/>
          <w:sz w:val="28"/>
          <w:szCs w:val="24"/>
        </w:rPr>
        <w:t>－＞點擊＂Add Node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選擇</w:t>
      </w:r>
      <w:r w:rsidR="00DC23DB">
        <w:rPr>
          <w:rFonts w:ascii="標楷體" w:eastAsia="標楷體" w:hAnsi="標楷體" w:hint="eastAsia"/>
          <w:sz w:val="28"/>
          <w:szCs w:val="24"/>
        </w:rPr>
        <w:t>「</w:t>
      </w:r>
      <w:r w:rsidR="006A1A9F">
        <w:rPr>
          <w:rFonts w:ascii="標楷體" w:eastAsia="標楷體" w:hAnsi="標楷體" w:hint="eastAsia"/>
          <w:sz w:val="28"/>
          <w:szCs w:val="24"/>
        </w:rPr>
        <w:t>鏈結串</w:t>
      </w:r>
      <w:r w:rsidR="006A1A9F">
        <w:rPr>
          <w:rFonts w:ascii="標楷體" w:eastAsia="標楷體" w:hAnsi="標楷體" w:hint="eastAsia"/>
          <w:sz w:val="28"/>
          <w:szCs w:val="24"/>
        </w:rPr>
        <w:lastRenderedPageBreak/>
        <w:t>列</w:t>
      </w:r>
      <w:r w:rsidR="00DC23DB">
        <w:rPr>
          <w:rFonts w:ascii="標楷體" w:eastAsia="標楷體" w:hAnsi="標楷體" w:hint="eastAsia"/>
          <w:sz w:val="28"/>
          <w:szCs w:val="24"/>
        </w:rPr>
        <w:t>」</w:t>
      </w:r>
      <w:r w:rsidR="006A1A9F">
        <w:rPr>
          <w:rFonts w:ascii="標楷體" w:eastAsia="標楷體" w:hAnsi="標楷體" w:hint="eastAsia"/>
          <w:sz w:val="28"/>
          <w:szCs w:val="24"/>
        </w:rPr>
        <w:t>或「氣泡排序」，在上方小工具列內輸入欲新增的值，並按＂add</w:t>
      </w:r>
      <w:r w:rsidR="006A1A9F">
        <w:rPr>
          <w:rFonts w:ascii="標楷體" w:eastAsia="標楷體" w:hAnsi="標楷體"/>
          <w:sz w:val="28"/>
          <w:szCs w:val="24"/>
        </w:rPr>
        <w:t>”</w:t>
      </w:r>
      <w:r w:rsidR="006A1A9F">
        <w:rPr>
          <w:rFonts w:ascii="標楷體" w:eastAsia="標楷體" w:hAnsi="標楷體" w:hint="eastAsia"/>
          <w:sz w:val="28"/>
          <w:szCs w:val="24"/>
        </w:rPr>
        <w:t>，新增後的串列便會在下方</w:t>
      </w:r>
      <w:proofErr w:type="spellStart"/>
      <w:r w:rsidR="006A1A9F">
        <w:rPr>
          <w:rFonts w:ascii="標楷體" w:eastAsia="標楷體" w:hAnsi="標楷體" w:hint="eastAsia"/>
          <w:sz w:val="28"/>
          <w:szCs w:val="24"/>
        </w:rPr>
        <w:t>TextFiled</w:t>
      </w:r>
      <w:proofErr w:type="spellEnd"/>
      <w:r w:rsidR="006A1A9F">
        <w:rPr>
          <w:rFonts w:ascii="標楷體" w:eastAsia="標楷體" w:hAnsi="標楷體" w:hint="eastAsia"/>
          <w:sz w:val="28"/>
          <w:szCs w:val="24"/>
        </w:rPr>
        <w:t>區域做呈現(如圖三)。</w:t>
      </w:r>
    </w:p>
    <w:p w14:paraId="4C570863" w14:textId="150123EA" w:rsidR="006A1A9F" w:rsidRDefault="006A1A9F" w:rsidP="006A1A9F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noProof/>
        </w:rPr>
        <w:drawing>
          <wp:inline distT="0" distB="0" distL="0" distR="0" wp14:anchorId="25864A4C" wp14:editId="28CC70C4">
            <wp:extent cx="4312285" cy="25984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385" t="22345" r="27763" b="37106"/>
                    <a:stretch/>
                  </pic:blipFill>
                  <pic:spPr bwMode="auto">
                    <a:xfrm>
                      <a:off x="0" y="0"/>
                      <a:ext cx="4312897" cy="259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4"/>
        </w:rPr>
        <w:t>(圖三)</w:t>
      </w:r>
    </w:p>
    <w:p w14:paraId="67CB884C" w14:textId="563FE878" w:rsidR="006A1A9F" w:rsidRDefault="006A1A9F" w:rsidP="006A1A9F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也可以做刪除節點的動作，輸入欲刪除的值，按＂D</w:t>
      </w:r>
      <w:r>
        <w:rPr>
          <w:rFonts w:ascii="標楷體" w:eastAsia="標楷體" w:hAnsi="標楷體"/>
          <w:sz w:val="28"/>
          <w:szCs w:val="24"/>
        </w:rPr>
        <w:t>el”</w:t>
      </w:r>
      <w:r>
        <w:rPr>
          <w:rFonts w:ascii="標楷體" w:eastAsia="標楷體" w:hAnsi="標楷體" w:hint="eastAsia"/>
          <w:sz w:val="28"/>
          <w:szCs w:val="24"/>
        </w:rPr>
        <w:t>，程式便會判斷將該節點刪除並重連串列。</w:t>
      </w:r>
    </w:p>
    <w:p w14:paraId="2D36437B" w14:textId="79D8ACDF" w:rsidR="006A1A9F" w:rsidRDefault="006A1A9F" w:rsidP="006A1A9F">
      <w:pPr>
        <w:ind w:firstLine="480"/>
        <w:rPr>
          <w:rFonts w:ascii="標楷體" w:eastAsia="標楷體" w:hAnsi="標楷體"/>
          <w:sz w:val="28"/>
          <w:szCs w:val="24"/>
        </w:rPr>
      </w:pPr>
      <w:r>
        <w:rPr>
          <w:noProof/>
        </w:rPr>
        <w:drawing>
          <wp:inline distT="0" distB="0" distL="0" distR="0" wp14:anchorId="5F13B916" wp14:editId="73E380FF">
            <wp:extent cx="4362197" cy="2369820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386" t="21317" r="28949" b="43269"/>
                    <a:stretch/>
                  </pic:blipFill>
                  <pic:spPr bwMode="auto">
                    <a:xfrm>
                      <a:off x="0" y="0"/>
                      <a:ext cx="4415702" cy="239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(</w:t>
      </w:r>
      <w:r w:rsidRPr="00815F9D">
        <w:rPr>
          <w:rFonts w:ascii="標楷體" w:eastAsia="標楷體" w:hAnsi="標楷體" w:hint="eastAsia"/>
          <w:sz w:val="28"/>
          <w:szCs w:val="24"/>
        </w:rPr>
        <w:t>圖四)</w:t>
      </w:r>
    </w:p>
    <w:p w14:paraId="086CD922" w14:textId="1FBD40DF" w:rsidR="00815F9D" w:rsidRDefault="00815F9D" w:rsidP="006A1A9F">
      <w:pPr>
        <w:ind w:firstLine="480"/>
        <w:rPr>
          <w:rFonts w:ascii="標楷體" w:eastAsia="標楷體" w:hAnsi="標楷體"/>
          <w:sz w:val="28"/>
          <w:szCs w:val="24"/>
        </w:rPr>
      </w:pPr>
      <w:r w:rsidRPr="00815F9D">
        <w:rPr>
          <w:rFonts w:ascii="標楷體" w:eastAsia="標楷體" w:hAnsi="標楷體" w:hint="eastAsia"/>
          <w:b/>
          <w:bCs/>
          <w:sz w:val="28"/>
          <w:szCs w:val="24"/>
        </w:rPr>
        <w:t>實際操作資料排序功能</w:t>
      </w:r>
      <w:r>
        <w:rPr>
          <w:rFonts w:ascii="標楷體" w:eastAsia="標楷體" w:hAnsi="標楷體" w:hint="eastAsia"/>
          <w:sz w:val="28"/>
          <w:szCs w:val="24"/>
        </w:rPr>
        <w:t>－＞點擊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Sort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選擇任一種排序法，再點擊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File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挑選一個測資做排序，下圖五圖六呈現未排序及排序後之資料呈現對比（此處以</w:t>
      </w:r>
      <w:r w:rsidRPr="00815F9D">
        <w:rPr>
          <w:rFonts w:ascii="標楷體" w:eastAsia="標楷體" w:hAnsi="標楷體"/>
          <w:sz w:val="28"/>
          <w:szCs w:val="24"/>
        </w:rPr>
        <w:t>NumTest_6000.csv</w:t>
      </w:r>
      <w:r>
        <w:rPr>
          <w:rFonts w:ascii="標楷體" w:eastAsia="標楷體" w:hAnsi="標楷體" w:hint="eastAsia"/>
          <w:sz w:val="28"/>
          <w:szCs w:val="24"/>
        </w:rPr>
        <w:t>做測試）</w:t>
      </w:r>
    </w:p>
    <w:p w14:paraId="3E5BEBE4" w14:textId="463BEB17" w:rsidR="00815F9D" w:rsidRDefault="00815F9D" w:rsidP="006A1A9F">
      <w:pPr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34CF629E" wp14:editId="130714EA">
            <wp:extent cx="853440" cy="3572876"/>
            <wp:effectExtent l="0" t="0" r="381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89" t="26711" r="91765" b="9847"/>
                    <a:stretch/>
                  </pic:blipFill>
                  <pic:spPr bwMode="auto">
                    <a:xfrm>
                      <a:off x="0" y="0"/>
                      <a:ext cx="854466" cy="357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（未排序－＞排序後）</w:t>
      </w:r>
      <w:r>
        <w:rPr>
          <w:noProof/>
        </w:rPr>
        <w:drawing>
          <wp:inline distT="0" distB="0" distL="0" distR="0" wp14:anchorId="7AD4424E" wp14:editId="1E444B75">
            <wp:extent cx="2575560" cy="360570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360" t="23786" r="58825" b="21918"/>
                    <a:stretch/>
                  </pic:blipFill>
                  <pic:spPr bwMode="auto">
                    <a:xfrm>
                      <a:off x="0" y="0"/>
                      <a:ext cx="2587736" cy="362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5F9D">
        <w:rPr>
          <w:noProof/>
        </w:rPr>
        <w:t xml:space="preserve"> </w:t>
      </w:r>
    </w:p>
    <w:p w14:paraId="03B6AEA5" w14:textId="2F12382B" w:rsidR="00815F9D" w:rsidRDefault="001817B6" w:rsidP="006A1A9F">
      <w:pPr>
        <w:ind w:firstLine="4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排序完成後會跳出該排序法之視窗，內有簡單的該排序法執行圖例及本次資料排序消耗時間（毫秒）和排序法時間複雜度數值（如圖七）。</w:t>
      </w:r>
    </w:p>
    <w:p w14:paraId="55D0CBBA" w14:textId="23ACE768" w:rsidR="001817B6" w:rsidRDefault="001817B6" w:rsidP="001817B6">
      <w:pPr>
        <w:ind w:left="480" w:firstLine="480"/>
        <w:rPr>
          <w:rFonts w:ascii="標楷體" w:eastAsia="標楷體" w:hAnsi="標楷體"/>
          <w:sz w:val="28"/>
          <w:szCs w:val="24"/>
        </w:rPr>
      </w:pPr>
      <w:r>
        <w:rPr>
          <w:noProof/>
        </w:rPr>
        <w:drawing>
          <wp:inline distT="0" distB="0" distL="0" distR="0" wp14:anchorId="5A774460" wp14:editId="6FCE828F">
            <wp:extent cx="3474519" cy="31470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798" t="34930" r="22418" b="13889"/>
                    <a:stretch/>
                  </pic:blipFill>
                  <pic:spPr bwMode="auto">
                    <a:xfrm>
                      <a:off x="0" y="0"/>
                      <a:ext cx="3483937" cy="315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4"/>
        </w:rPr>
        <w:t>（圖七）</w:t>
      </w:r>
    </w:p>
    <w:p w14:paraId="63BF4529" w14:textId="3C6192C2" w:rsidR="001817B6" w:rsidRDefault="001817B6" w:rsidP="006A1A9F">
      <w:pPr>
        <w:ind w:firstLine="4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若再選擇其他排序法做比較也會再彈出視窗（如圖八）。</w:t>
      </w:r>
    </w:p>
    <w:p w14:paraId="0647FE43" w14:textId="625711BF" w:rsidR="001817B6" w:rsidRPr="00815F9D" w:rsidRDefault="001817B6" w:rsidP="006A1A9F">
      <w:pPr>
        <w:ind w:firstLine="480"/>
        <w:rPr>
          <w:rFonts w:ascii="標楷體" w:eastAsia="標楷體" w:hAnsi="標楷體"/>
          <w:sz w:val="28"/>
          <w:szCs w:val="24"/>
        </w:rPr>
      </w:pPr>
      <w:r>
        <w:rPr>
          <w:noProof/>
        </w:rPr>
        <w:drawing>
          <wp:inline distT="0" distB="0" distL="0" distR="0" wp14:anchorId="1C05C683" wp14:editId="4CCE39FA">
            <wp:extent cx="3810000" cy="284687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829" t="34675" r="25308" b="13699"/>
                    <a:stretch/>
                  </pic:blipFill>
                  <pic:spPr bwMode="auto">
                    <a:xfrm>
                      <a:off x="0" y="0"/>
                      <a:ext cx="3824508" cy="285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4"/>
        </w:rPr>
        <w:t>（圖八）</w:t>
      </w:r>
    </w:p>
    <w:p w14:paraId="4E1FEC47" w14:textId="06517016" w:rsidR="00722A9E" w:rsidRPr="002752DE" w:rsidRDefault="00E40015" w:rsidP="00722A9E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28"/>
          <w:szCs w:val="24"/>
        </w:rPr>
        <w:drawing>
          <wp:anchor distT="0" distB="0" distL="114300" distR="114300" simplePos="0" relativeHeight="251661312" behindDoc="0" locked="0" layoutInCell="1" allowOverlap="1" wp14:anchorId="75EBE61F" wp14:editId="054106BF">
            <wp:simplePos x="0" y="0"/>
            <wp:positionH relativeFrom="column">
              <wp:posOffset>3573780</wp:posOffset>
            </wp:positionH>
            <wp:positionV relativeFrom="paragraph">
              <wp:posOffset>106680</wp:posOffset>
            </wp:positionV>
            <wp:extent cx="2209165" cy="2270760"/>
            <wp:effectExtent l="0" t="0" r="635" b="0"/>
            <wp:wrapThrough wrapText="bothSides">
              <wp:wrapPolygon edited="0">
                <wp:start x="0" y="0"/>
                <wp:lineTo x="0" y="21383"/>
                <wp:lineTo x="21420" y="21383"/>
                <wp:lineTo x="21420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3"/>
                    <a:stretch/>
                  </pic:blipFill>
                  <pic:spPr bwMode="auto">
                    <a:xfrm>
                      <a:off x="0" y="0"/>
                      <a:ext cx="220916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A9E" w:rsidRPr="002752DE">
        <w:rPr>
          <w:rFonts w:ascii="標楷體" w:eastAsia="標楷體" w:hAnsi="標楷體" w:hint="eastAsia"/>
          <w:sz w:val="32"/>
          <w:szCs w:val="28"/>
        </w:rPr>
        <w:t>程式碼解說：</w:t>
      </w:r>
    </w:p>
    <w:p w14:paraId="476FB853" w14:textId="4DCE0BE5" w:rsidR="00F235D0" w:rsidRDefault="00F235D0" w:rsidP="00F235D0">
      <w:pPr>
        <w:ind w:firstLine="4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基本說明：</w:t>
      </w:r>
    </w:p>
    <w:p w14:paraId="30717DA1" w14:textId="3B855D1A" w:rsidR="00F235D0" w:rsidRDefault="00F235D0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F235D0">
        <w:rPr>
          <w:rFonts w:ascii="標楷體" w:eastAsia="標楷體" w:hAnsi="標楷體" w:hint="eastAsia"/>
          <w:sz w:val="28"/>
          <w:szCs w:val="24"/>
        </w:rPr>
        <w:t>程式執行請run Main.java</w:t>
      </w:r>
    </w:p>
    <w:p w14:paraId="2B5CB4C2" w14:textId="39E2174B" w:rsidR="00F235D0" w:rsidRDefault="00F235D0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開始畫面存放於St</w:t>
      </w:r>
      <w:r>
        <w:rPr>
          <w:rFonts w:ascii="標楷體" w:eastAsia="標楷體" w:hAnsi="標楷體"/>
          <w:sz w:val="28"/>
          <w:szCs w:val="24"/>
        </w:rPr>
        <w:t>artFrame.java</w:t>
      </w:r>
    </w:p>
    <w:p w14:paraId="7331F0AD" w14:textId="655748D5" w:rsidR="00F235D0" w:rsidRDefault="00F235D0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點擊進入畫面的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start</w:t>
      </w:r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按鈕後會叫出主頁面，程式自動執行Ma</w:t>
      </w:r>
      <w:r>
        <w:rPr>
          <w:rFonts w:ascii="標楷體" w:eastAsia="標楷體" w:hAnsi="標楷體"/>
          <w:sz w:val="28"/>
          <w:szCs w:val="24"/>
        </w:rPr>
        <w:t>inFrame.java</w:t>
      </w:r>
    </w:p>
    <w:p w14:paraId="5B73BE86" w14:textId="2C52F713" w:rsidR="00F235D0" w:rsidRDefault="00F235D0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No</w:t>
      </w:r>
      <w:r>
        <w:rPr>
          <w:rFonts w:ascii="標楷體" w:eastAsia="標楷體" w:hAnsi="標楷體"/>
          <w:sz w:val="28"/>
          <w:szCs w:val="24"/>
        </w:rPr>
        <w:t>de.java</w:t>
      </w:r>
      <w:r>
        <w:rPr>
          <w:rFonts w:ascii="標楷體" w:eastAsia="標楷體" w:hAnsi="標楷體" w:hint="eastAsia"/>
          <w:sz w:val="28"/>
          <w:szCs w:val="24"/>
        </w:rPr>
        <w:t>是節點使用、呼叫、存放的程式</w:t>
      </w:r>
    </w:p>
    <w:p w14:paraId="29777688" w14:textId="4C61E3B6" w:rsidR="00C23ABF" w:rsidRDefault="00C23ABF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Li</w:t>
      </w:r>
      <w:r>
        <w:rPr>
          <w:rFonts w:ascii="標楷體" w:eastAsia="標楷體" w:hAnsi="標楷體"/>
          <w:sz w:val="28"/>
          <w:szCs w:val="24"/>
        </w:rPr>
        <w:t>nkList</w:t>
      </w:r>
      <w:r w:rsidR="00B76068">
        <w:rPr>
          <w:rFonts w:ascii="標楷體" w:eastAsia="標楷體" w:hAnsi="標楷體" w:hint="eastAsia"/>
          <w:sz w:val="28"/>
          <w:szCs w:val="24"/>
        </w:rPr>
        <w:t>.</w:t>
      </w:r>
      <w:r w:rsidR="00B76068">
        <w:rPr>
          <w:rFonts w:ascii="標楷體" w:eastAsia="標楷體" w:hAnsi="標楷體"/>
          <w:sz w:val="28"/>
          <w:szCs w:val="24"/>
        </w:rPr>
        <w:t>java</w:t>
      </w:r>
      <w:r>
        <w:rPr>
          <w:rFonts w:ascii="標楷體" w:eastAsia="標楷體" w:hAnsi="標楷體" w:hint="eastAsia"/>
          <w:sz w:val="28"/>
          <w:szCs w:val="24"/>
        </w:rPr>
        <w:t>是鏈結串列的實現</w:t>
      </w:r>
    </w:p>
    <w:p w14:paraId="01473E82" w14:textId="0CE3C900" w:rsidR="00F235D0" w:rsidRDefault="00F235D0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Bu</w:t>
      </w:r>
      <w:r>
        <w:rPr>
          <w:rFonts w:ascii="標楷體" w:eastAsia="標楷體" w:hAnsi="標楷體"/>
          <w:sz w:val="28"/>
          <w:szCs w:val="24"/>
        </w:rPr>
        <w:t>bble</w:t>
      </w:r>
      <w:r w:rsidR="00B76068">
        <w:rPr>
          <w:rFonts w:ascii="標楷體" w:eastAsia="標楷體" w:hAnsi="標楷體"/>
          <w:sz w:val="28"/>
          <w:szCs w:val="24"/>
        </w:rPr>
        <w:t>.java</w:t>
      </w:r>
      <w:r>
        <w:rPr>
          <w:rFonts w:ascii="標楷體" w:eastAsia="標楷體" w:hAnsi="標楷體" w:hint="eastAsia"/>
          <w:sz w:val="28"/>
          <w:szCs w:val="24"/>
        </w:rPr>
        <w:t>、Insertion</w:t>
      </w:r>
      <w:r w:rsidR="00B76068">
        <w:rPr>
          <w:rFonts w:ascii="標楷體" w:eastAsia="標楷體" w:hAnsi="標楷體"/>
          <w:sz w:val="28"/>
          <w:szCs w:val="24"/>
        </w:rPr>
        <w:t>.java</w:t>
      </w:r>
      <w:r>
        <w:rPr>
          <w:rFonts w:ascii="標楷體" w:eastAsia="標楷體" w:hAnsi="標楷體" w:hint="eastAsia"/>
          <w:sz w:val="28"/>
          <w:szCs w:val="24"/>
        </w:rPr>
        <w:t>、Selection</w:t>
      </w:r>
      <w:r w:rsidR="00B76068">
        <w:rPr>
          <w:rFonts w:ascii="標楷體" w:eastAsia="標楷體" w:hAnsi="標楷體"/>
          <w:sz w:val="28"/>
          <w:szCs w:val="24"/>
        </w:rPr>
        <w:t>.java</w:t>
      </w:r>
      <w:r>
        <w:rPr>
          <w:rFonts w:ascii="標楷體" w:eastAsia="標楷體" w:hAnsi="標楷體" w:hint="eastAsia"/>
          <w:sz w:val="28"/>
          <w:szCs w:val="24"/>
        </w:rPr>
        <w:t>是三種基礎排序法的實現</w:t>
      </w:r>
    </w:p>
    <w:p w14:paraId="6789C64F" w14:textId="7BE6A424" w:rsidR="00F235D0" w:rsidRDefault="00F235D0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Me</w:t>
      </w:r>
      <w:r>
        <w:rPr>
          <w:rFonts w:ascii="標楷體" w:eastAsia="標楷體" w:hAnsi="標楷體"/>
          <w:sz w:val="28"/>
          <w:szCs w:val="24"/>
        </w:rPr>
        <w:t>rge</w:t>
      </w:r>
      <w:r w:rsidR="00B76068">
        <w:rPr>
          <w:rFonts w:ascii="標楷體" w:eastAsia="標楷體" w:hAnsi="標楷體"/>
          <w:sz w:val="28"/>
          <w:szCs w:val="24"/>
        </w:rPr>
        <w:t>.java</w:t>
      </w:r>
      <w:r>
        <w:rPr>
          <w:rFonts w:ascii="標楷體" w:eastAsia="標楷體" w:hAnsi="標楷體" w:hint="eastAsia"/>
          <w:sz w:val="28"/>
          <w:szCs w:val="24"/>
        </w:rPr>
        <w:t>、Quick</w:t>
      </w:r>
      <w:r w:rsidR="00B76068">
        <w:rPr>
          <w:rFonts w:ascii="標楷體" w:eastAsia="標楷體" w:hAnsi="標楷體"/>
          <w:sz w:val="28"/>
          <w:szCs w:val="24"/>
        </w:rPr>
        <w:t>.java</w:t>
      </w:r>
      <w:r>
        <w:rPr>
          <w:rFonts w:ascii="標楷體" w:eastAsia="標楷體" w:hAnsi="標楷體" w:hint="eastAsia"/>
          <w:sz w:val="28"/>
          <w:szCs w:val="24"/>
        </w:rPr>
        <w:t>是兩種進階排序法的實現</w:t>
      </w:r>
    </w:p>
    <w:p w14:paraId="45943957" w14:textId="2549BDC7" w:rsidR="00C23ABF" w:rsidRDefault="00C23ABF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noProof/>
          <w:sz w:val="28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5946F44" wp14:editId="50C99B0E">
            <wp:simplePos x="0" y="0"/>
            <wp:positionH relativeFrom="margin">
              <wp:posOffset>3147060</wp:posOffset>
            </wp:positionH>
            <wp:positionV relativeFrom="paragraph">
              <wp:posOffset>121920</wp:posOffset>
            </wp:positionV>
            <wp:extent cx="236220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426" y="21162"/>
                <wp:lineTo x="21426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068">
        <w:rPr>
          <w:rFonts w:ascii="標楷體" w:eastAsia="標楷體" w:hAnsi="標楷體" w:hint="eastAsia"/>
          <w:sz w:val="28"/>
          <w:szCs w:val="24"/>
        </w:rPr>
        <w:t>資料夾</w:t>
      </w:r>
      <w:r w:rsidR="00B76068"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/>
          <w:sz w:val="28"/>
          <w:szCs w:val="24"/>
        </w:rPr>
        <w:t>test</w:t>
      </w:r>
      <w:r w:rsidR="00B76068"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裡有我自己製作時的測資，分為班上學號資料(48筆)、隨機產生的六位數字2000筆和6000筆共三份，裡面皆是整數</w:t>
      </w:r>
    </w:p>
    <w:p w14:paraId="190245B3" w14:textId="15F52752" w:rsidR="00B76068" w:rsidRDefault="00B76068" w:rsidP="00F235D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資料夾</w:t>
      </w:r>
      <w:r>
        <w:rPr>
          <w:rFonts w:ascii="標楷體" w:eastAsia="標楷體" w:hAnsi="標楷體"/>
          <w:sz w:val="28"/>
          <w:szCs w:val="24"/>
        </w:rPr>
        <w:t>”</w:t>
      </w:r>
      <w:proofErr w:type="spellStart"/>
      <w:r>
        <w:rPr>
          <w:rFonts w:ascii="標楷體" w:eastAsia="標楷體" w:hAnsi="標楷體" w:hint="eastAsia"/>
          <w:sz w:val="28"/>
          <w:szCs w:val="24"/>
        </w:rPr>
        <w:t>img</w:t>
      </w:r>
      <w:proofErr w:type="spellEnd"/>
      <w:r>
        <w:rPr>
          <w:rFonts w:ascii="標楷體" w:eastAsia="標楷體" w:hAnsi="標楷體"/>
          <w:sz w:val="28"/>
          <w:szCs w:val="24"/>
        </w:rPr>
        <w:t>”</w:t>
      </w:r>
      <w:r>
        <w:rPr>
          <w:rFonts w:ascii="標楷體" w:eastAsia="標楷體" w:hAnsi="標楷體" w:hint="eastAsia"/>
          <w:sz w:val="28"/>
          <w:szCs w:val="24"/>
        </w:rPr>
        <w:t>裡是程式中有使用到新增的圖片</w:t>
      </w:r>
    </w:p>
    <w:p w14:paraId="3D37790D" w14:textId="21F961F2" w:rsidR="00F235D0" w:rsidRDefault="00C23ABF" w:rsidP="00722A9E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程式內皆有中英混雜的備註，若最後呈現亂碼我可再截圖給老師</w:t>
      </w:r>
    </w:p>
    <w:p w14:paraId="35CFFBDB" w14:textId="4EF31B70" w:rsidR="00E40015" w:rsidRPr="00E40015" w:rsidRDefault="00B20DEC" w:rsidP="00E40015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註：如果老師有開檔，應該會看見BinaryTree.java，這是原本要做二元樹繪製的程式。算是半成品，其實如果寫入新增陣列便可呈現，但因為本意是想用</w:t>
      </w:r>
      <w:proofErr w:type="spellStart"/>
      <w:r>
        <w:rPr>
          <w:rFonts w:ascii="標楷體" w:eastAsia="標楷體" w:hAnsi="標楷體" w:hint="eastAsia"/>
          <w:sz w:val="28"/>
          <w:szCs w:val="24"/>
        </w:rPr>
        <w:t>a</w:t>
      </w:r>
      <w:r>
        <w:rPr>
          <w:rFonts w:ascii="標楷體" w:eastAsia="標楷體" w:hAnsi="標楷體"/>
          <w:sz w:val="28"/>
          <w:szCs w:val="24"/>
        </w:rPr>
        <w:t>wt</w:t>
      </w:r>
      <w:proofErr w:type="spellEnd"/>
      <w:r>
        <w:rPr>
          <w:rFonts w:ascii="標楷體" w:eastAsia="標楷體" w:hAnsi="標楷體" w:hint="eastAsia"/>
          <w:sz w:val="28"/>
          <w:szCs w:val="24"/>
        </w:rPr>
        <w:t>的</w:t>
      </w:r>
      <w:r w:rsidRPr="00B20DEC">
        <w:rPr>
          <w:rFonts w:ascii="標楷體" w:eastAsia="標楷體" w:hAnsi="標楷體"/>
          <w:sz w:val="28"/>
          <w:szCs w:val="24"/>
        </w:rPr>
        <w:t>Graphics</w:t>
      </w:r>
      <w:r>
        <w:rPr>
          <w:rFonts w:ascii="標楷體" w:eastAsia="標楷體" w:hAnsi="標楷體" w:hint="eastAsia"/>
          <w:sz w:val="28"/>
          <w:szCs w:val="24"/>
        </w:rPr>
        <w:t>去做二元樹繪製，最後由於時間不足沒來得及寫出來，因為程式我自己會保存，那上交的時候就懶得做刪除，老師可當沒有看見就是。</w:t>
      </w:r>
    </w:p>
    <w:p w14:paraId="6C3CA29E" w14:textId="3A270CC4" w:rsidR="00722A9E" w:rsidRPr="002752DE" w:rsidRDefault="00722A9E" w:rsidP="00722A9E">
      <w:pPr>
        <w:rPr>
          <w:rFonts w:ascii="標楷體" w:eastAsia="標楷體" w:hAnsi="標楷體"/>
          <w:sz w:val="32"/>
          <w:szCs w:val="28"/>
        </w:rPr>
      </w:pPr>
      <w:r w:rsidRPr="002752DE">
        <w:rPr>
          <w:rFonts w:ascii="標楷體" w:eastAsia="標楷體" w:hAnsi="標楷體" w:hint="eastAsia"/>
          <w:sz w:val="32"/>
          <w:szCs w:val="28"/>
        </w:rPr>
        <w:t>心得：</w:t>
      </w:r>
    </w:p>
    <w:p w14:paraId="0721A142" w14:textId="32339513" w:rsidR="00C23ABF" w:rsidRDefault="00C23ABF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這次的專題其實在剛開頭的時候我困擾了非常久。雖然資料結構課上都學過概念，也有下課題什麼的做填答……但真正要轉成以程式語言的方式呈現還是讓我一頭霧水。</w:t>
      </w:r>
      <w:r w:rsidR="00D63BBB">
        <w:rPr>
          <w:rFonts w:ascii="標楷體" w:eastAsia="標楷體" w:hAnsi="標楷體" w:hint="eastAsia"/>
          <w:sz w:val="28"/>
          <w:szCs w:val="24"/>
        </w:rPr>
        <w:t>最開始光是節點的使用跟調換種種我就花了一段時間研究。</w:t>
      </w:r>
    </w:p>
    <w:p w14:paraId="7FEAD04B" w14:textId="7BBF6138" w:rsidR="00B20DEC" w:rsidRDefault="00B20DEC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在怎麼將平常理解使用的排序法轉換成程式上更是下了很多功</w:t>
      </w:r>
      <w:r>
        <w:rPr>
          <w:rFonts w:ascii="標楷體" w:eastAsia="標楷體" w:hAnsi="標楷體" w:hint="eastAsia"/>
          <w:sz w:val="28"/>
          <w:szCs w:val="24"/>
        </w:rPr>
        <w:lastRenderedPageBreak/>
        <w:t>夫，理解、然後如何做呈現，也有意識地盡量把老師上課有用到的元件都用了一點，比較重要像是讀檔、彈窗、圖片設置這些，因為元件數不少，也又花了一些心思去研究如何不在新增的時候互相「打架」。個人覺得很有意思的是Co</w:t>
      </w:r>
      <w:r>
        <w:rPr>
          <w:rFonts w:ascii="標楷體" w:eastAsia="標楷體" w:hAnsi="標楷體"/>
          <w:sz w:val="28"/>
          <w:szCs w:val="24"/>
        </w:rPr>
        <w:t>ntainer</w:t>
      </w:r>
      <w:r>
        <w:rPr>
          <w:rFonts w:ascii="標楷體" w:eastAsia="標楷體" w:hAnsi="標楷體" w:hint="eastAsia"/>
          <w:sz w:val="28"/>
          <w:szCs w:val="24"/>
        </w:rPr>
        <w:t>跟</w:t>
      </w:r>
      <w:proofErr w:type="spellStart"/>
      <w:r>
        <w:rPr>
          <w:rFonts w:ascii="標楷體" w:eastAsia="標楷體" w:hAnsi="標楷體" w:hint="eastAsia"/>
          <w:sz w:val="28"/>
          <w:szCs w:val="24"/>
        </w:rPr>
        <w:t>Jpanel</w:t>
      </w:r>
      <w:proofErr w:type="spellEnd"/>
      <w:r>
        <w:rPr>
          <w:rFonts w:ascii="標楷體" w:eastAsia="標楷體" w:hAnsi="標楷體" w:hint="eastAsia"/>
          <w:sz w:val="28"/>
          <w:szCs w:val="24"/>
        </w:rPr>
        <w:t>的概念，還有像是我也有用到的</w:t>
      </w:r>
      <w:proofErr w:type="spellStart"/>
      <w:r w:rsidRPr="00B20DEC">
        <w:rPr>
          <w:rFonts w:ascii="標楷體" w:eastAsia="標楷體" w:hAnsi="標楷體"/>
          <w:sz w:val="28"/>
          <w:szCs w:val="24"/>
        </w:rPr>
        <w:t>JDesktopPane</w:t>
      </w:r>
      <w:proofErr w:type="spellEnd"/>
      <w:r>
        <w:rPr>
          <w:rFonts w:ascii="標楷體" w:eastAsia="標楷體" w:hAnsi="標楷體" w:hint="eastAsia"/>
          <w:sz w:val="28"/>
          <w:szCs w:val="24"/>
        </w:rPr>
        <w:t>，都是swing裡算是「圖層」的元件，各自的不同也是在這次專案中經過使用才更明白。</w:t>
      </w:r>
    </w:p>
    <w:p w14:paraId="78018898" w14:textId="20E3B63A" w:rsidR="00B20DEC" w:rsidRDefault="00B20DEC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以及</w:t>
      </w:r>
      <w:proofErr w:type="spellStart"/>
      <w:r>
        <w:rPr>
          <w:rFonts w:ascii="標楷體" w:eastAsia="標楷體" w:hAnsi="標楷體" w:hint="eastAsia"/>
          <w:sz w:val="28"/>
          <w:szCs w:val="24"/>
        </w:rPr>
        <w:t>Imageicon</w:t>
      </w:r>
      <w:proofErr w:type="spellEnd"/>
      <w:r>
        <w:rPr>
          <w:rFonts w:ascii="標楷體" w:eastAsia="標楷體" w:hAnsi="標楷體" w:hint="eastAsia"/>
          <w:sz w:val="28"/>
          <w:szCs w:val="24"/>
        </w:rPr>
        <w:t>的使用，算是一個新的嘗試。之前呼叫圖片比較多是以file形式，然後呼叫Image，以</w:t>
      </w:r>
      <w:r w:rsidRPr="00B20DEC">
        <w:rPr>
          <w:rFonts w:ascii="標楷體" w:eastAsia="標楷體" w:hAnsi="標楷體"/>
          <w:sz w:val="28"/>
          <w:szCs w:val="24"/>
        </w:rPr>
        <w:t>Graphics</w:t>
      </w:r>
      <w:r>
        <w:rPr>
          <w:rFonts w:ascii="標楷體" w:eastAsia="標楷體" w:hAnsi="標楷體" w:hint="eastAsia"/>
          <w:sz w:val="28"/>
          <w:szCs w:val="24"/>
        </w:rPr>
        <w:t>做繪圖</w:t>
      </w:r>
      <w:r w:rsidR="002752DE">
        <w:rPr>
          <w:rFonts w:ascii="標楷體" w:eastAsia="標楷體" w:hAnsi="標楷體" w:hint="eastAsia"/>
          <w:sz w:val="28"/>
          <w:szCs w:val="24"/>
        </w:rPr>
        <w:t>。這次使用到</w:t>
      </w:r>
      <w:proofErr w:type="spellStart"/>
      <w:r w:rsidR="002752DE">
        <w:rPr>
          <w:rFonts w:ascii="標楷體" w:eastAsia="標楷體" w:hAnsi="標楷體" w:hint="eastAsia"/>
          <w:sz w:val="28"/>
          <w:szCs w:val="24"/>
        </w:rPr>
        <w:t>Imageicon</w:t>
      </w:r>
      <w:proofErr w:type="spellEnd"/>
      <w:r w:rsidR="002752DE">
        <w:rPr>
          <w:rFonts w:ascii="標楷體" w:eastAsia="標楷體" w:hAnsi="標楷體" w:hint="eastAsia"/>
          <w:sz w:val="28"/>
          <w:szCs w:val="24"/>
        </w:rPr>
        <w:t>，然後寫成Label呈現，算是知道了另外一種寫法。</w:t>
      </w:r>
    </w:p>
    <w:p w14:paraId="74D92FF1" w14:textId="40131776" w:rsidR="00D63BBB" w:rsidRDefault="00D63BBB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　　這次的專題整個的呈現也都是java類別的實現，算是第一次嘗試真的把自己的程式分得一塊一塊的，從Main裡呼叫其他的java、使用其他檔案裡的function，一環扣一環，怎麼讓這裡排序好的資料另外一邊也能接收到結果、元件只在單邊存在的困境……其實都是之前或多或少學過、使用過的概念，但說來慚愧，只有這次的專題才真正地理解化用。寫完整個專案後一套邏輯很清楚明白地在我腦袋裡，這是之前沒有過的。</w:t>
      </w:r>
    </w:p>
    <w:p w14:paraId="3777E475" w14:textId="6901A063" w:rsidR="00B76068" w:rsidRDefault="00B76068" w:rsidP="00722A9E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ab/>
      </w:r>
      <w:r>
        <w:rPr>
          <w:rFonts w:ascii="標楷體" w:eastAsia="標楷體" w:hAnsi="標楷體" w:hint="eastAsia"/>
          <w:sz w:val="28"/>
          <w:szCs w:val="24"/>
        </w:rPr>
        <w:t>註解的撰寫也有費了心思，</w:t>
      </w:r>
      <w:r w:rsidR="002752DE">
        <w:rPr>
          <w:rFonts w:ascii="標楷體" w:eastAsia="標楷體" w:hAnsi="標楷體" w:hint="eastAsia"/>
          <w:sz w:val="28"/>
          <w:szCs w:val="24"/>
        </w:rPr>
        <w:t>比較多</w:t>
      </w:r>
      <w:r>
        <w:rPr>
          <w:rFonts w:ascii="標楷體" w:eastAsia="標楷體" w:hAnsi="標楷體" w:hint="eastAsia"/>
          <w:sz w:val="28"/>
          <w:szCs w:val="24"/>
        </w:rPr>
        <w:t>用到</w:t>
      </w:r>
      <w:r w:rsidR="002752DE">
        <w:rPr>
          <w:rFonts w:ascii="標楷體" w:eastAsia="標楷體" w:hAnsi="標楷體" w:hint="eastAsia"/>
          <w:sz w:val="28"/>
          <w:szCs w:val="24"/>
        </w:rPr>
        <w:t>了</w:t>
      </w:r>
      <w:r>
        <w:rPr>
          <w:rFonts w:ascii="標楷體" w:eastAsia="標楷體" w:hAnsi="標楷體" w:hint="eastAsia"/>
          <w:sz w:val="28"/>
          <w:szCs w:val="24"/>
        </w:rPr>
        <w:t>最近做案子時老師提到的概念跟技巧，最後寫註解的時候也等於是把整個程式的架構又</w:t>
      </w:r>
      <w:r>
        <w:rPr>
          <w:rFonts w:ascii="標楷體" w:eastAsia="標楷體" w:hAnsi="標楷體" w:hint="eastAsia"/>
          <w:sz w:val="28"/>
          <w:szCs w:val="24"/>
        </w:rPr>
        <w:lastRenderedPageBreak/>
        <w:t>在腦海裡過了一遍</w:t>
      </w:r>
      <w:r w:rsidR="002752DE">
        <w:rPr>
          <w:rFonts w:ascii="標楷體" w:eastAsia="標楷體" w:hAnsi="標楷體" w:hint="eastAsia"/>
          <w:sz w:val="28"/>
          <w:szCs w:val="24"/>
        </w:rPr>
        <w:t>，感覺很有收穫</w:t>
      </w:r>
      <w:r>
        <w:rPr>
          <w:rFonts w:ascii="標楷體" w:eastAsia="標楷體" w:hAnsi="標楷體" w:hint="eastAsia"/>
          <w:sz w:val="28"/>
          <w:szCs w:val="24"/>
        </w:rPr>
        <w:t>。</w:t>
      </w:r>
    </w:p>
    <w:p w14:paraId="3B126B23" w14:textId="4CA4F77A" w:rsidR="001817B6" w:rsidRPr="001817B6" w:rsidRDefault="001817B6" w:rsidP="00722A9E">
      <w:pPr>
        <w:rPr>
          <w:rFonts w:ascii="標楷體" w:eastAsia="標楷體" w:hAnsi="標楷體"/>
          <w:sz w:val="32"/>
          <w:szCs w:val="28"/>
        </w:rPr>
      </w:pPr>
      <w:r w:rsidRPr="001817B6">
        <w:rPr>
          <w:rFonts w:ascii="標楷體" w:eastAsia="標楷體" w:hAnsi="標楷體" w:hint="eastAsia"/>
          <w:sz w:val="32"/>
          <w:szCs w:val="28"/>
        </w:rPr>
        <w:t>文獻參考：</w:t>
      </w:r>
    </w:p>
    <w:p w14:paraId="34E51249" w14:textId="4B9245BD" w:rsidR="001817B6" w:rsidRDefault="001817B6" w:rsidP="001817B6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上課的程式碼</w:t>
      </w:r>
    </w:p>
    <w:p w14:paraId="58CA5779" w14:textId="57D8D80B" w:rsidR="001817B6" w:rsidRDefault="00AF7763" w:rsidP="001817B6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4"/>
        </w:rPr>
      </w:pPr>
      <w:hyperlink r:id="rId23" w:history="1">
        <w:r w:rsidR="001817B6" w:rsidRPr="001817B6">
          <w:rPr>
            <w:rStyle w:val="a6"/>
            <w:rFonts w:ascii="標楷體" w:eastAsia="標楷體" w:hAnsi="標楷體" w:hint="eastAsia"/>
            <w:sz w:val="28"/>
            <w:szCs w:val="24"/>
          </w:rPr>
          <w:t>Java swing元件介紹</w:t>
        </w:r>
      </w:hyperlink>
    </w:p>
    <w:p w14:paraId="100C1A83" w14:textId="6FB6F462" w:rsidR="001817B6" w:rsidRDefault="00AF7763" w:rsidP="001817B6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4"/>
        </w:rPr>
      </w:pPr>
      <w:hyperlink r:id="rId24" w:history="1">
        <w:r w:rsidR="001817B6" w:rsidRPr="001817B6">
          <w:rPr>
            <w:rStyle w:val="a6"/>
            <w:rFonts w:ascii="標楷體" w:eastAsia="標楷體" w:hAnsi="標楷體" w:hint="eastAsia"/>
            <w:sz w:val="28"/>
            <w:szCs w:val="24"/>
          </w:rPr>
          <w:t>初學者學演算法｜排序法入門：選擇排序與插入排序法</w:t>
        </w:r>
      </w:hyperlink>
    </w:p>
    <w:p w14:paraId="26E89173" w14:textId="57F38AD3" w:rsidR="001817B6" w:rsidRDefault="00AF7763" w:rsidP="001817B6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4"/>
        </w:rPr>
      </w:pPr>
      <w:hyperlink r:id="rId25" w:history="1">
        <w:r w:rsidR="001817B6" w:rsidRPr="001817B6">
          <w:rPr>
            <w:rStyle w:val="a6"/>
            <w:rFonts w:ascii="標楷體" w:eastAsia="標楷體" w:hAnsi="標楷體" w:hint="eastAsia"/>
            <w:sz w:val="28"/>
            <w:szCs w:val="24"/>
          </w:rPr>
          <w:t>基本演算法介紹-排序</w:t>
        </w:r>
      </w:hyperlink>
    </w:p>
    <w:p w14:paraId="35219715" w14:textId="6CA658A6" w:rsidR="001817B6" w:rsidRDefault="00AF7763" w:rsidP="001817B6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4"/>
        </w:rPr>
      </w:pPr>
      <w:hyperlink r:id="rId26" w:history="1">
        <w:r w:rsidR="001817B6" w:rsidRPr="001817B6">
          <w:rPr>
            <w:rStyle w:val="a6"/>
            <w:rFonts w:ascii="標楷體" w:eastAsia="標楷體" w:hAnsi="標楷體" w:hint="eastAsia"/>
            <w:sz w:val="28"/>
            <w:szCs w:val="24"/>
          </w:rPr>
          <w:t>八種排序演算法效率比較</w:t>
        </w:r>
      </w:hyperlink>
    </w:p>
    <w:p w14:paraId="44A3CE51" w14:textId="36D4EACB" w:rsidR="001817B6" w:rsidRPr="001817B6" w:rsidRDefault="00AF7763" w:rsidP="001817B6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4"/>
        </w:rPr>
      </w:pPr>
      <w:hyperlink r:id="rId27" w:history="1">
        <w:r w:rsidR="001817B6" w:rsidRPr="001817B6">
          <w:rPr>
            <w:rStyle w:val="a6"/>
            <w:rFonts w:ascii="標楷體" w:eastAsia="標楷體" w:hAnsi="標楷體" w:hint="eastAsia"/>
            <w:sz w:val="28"/>
            <w:szCs w:val="24"/>
          </w:rPr>
          <w:t>六分鐘看完 15 種排序演算法，其中幾種好療癒</w:t>
        </w:r>
      </w:hyperlink>
    </w:p>
    <w:sectPr w:rsidR="001817B6" w:rsidRPr="001817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F188A" w14:textId="77777777" w:rsidR="00AF7763" w:rsidRDefault="00AF7763" w:rsidP="001E5A7F">
      <w:r>
        <w:separator/>
      </w:r>
    </w:p>
  </w:endnote>
  <w:endnote w:type="continuationSeparator" w:id="0">
    <w:p w14:paraId="437D5B0F" w14:textId="77777777" w:rsidR="00AF7763" w:rsidRDefault="00AF7763" w:rsidP="001E5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E18914" w14:textId="77777777" w:rsidR="00AF7763" w:rsidRDefault="00AF7763" w:rsidP="001E5A7F">
      <w:r>
        <w:separator/>
      </w:r>
    </w:p>
  </w:footnote>
  <w:footnote w:type="continuationSeparator" w:id="0">
    <w:p w14:paraId="72D40368" w14:textId="77777777" w:rsidR="00AF7763" w:rsidRDefault="00AF7763" w:rsidP="001E5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D2189"/>
    <w:multiLevelType w:val="hybridMultilevel"/>
    <w:tmpl w:val="547C9AD2"/>
    <w:lvl w:ilvl="0" w:tplc="519A0C86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A044BCB"/>
    <w:multiLevelType w:val="hybridMultilevel"/>
    <w:tmpl w:val="F890395C"/>
    <w:lvl w:ilvl="0" w:tplc="519A0C86">
      <w:start w:val="1"/>
      <w:numFmt w:val="bullet"/>
      <w:lvlText w:val="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9E"/>
    <w:rsid w:val="000775AD"/>
    <w:rsid w:val="001817B6"/>
    <w:rsid w:val="001E5A7F"/>
    <w:rsid w:val="002752DE"/>
    <w:rsid w:val="005845F9"/>
    <w:rsid w:val="006A1A9F"/>
    <w:rsid w:val="00722A9E"/>
    <w:rsid w:val="00764EF1"/>
    <w:rsid w:val="00815F9D"/>
    <w:rsid w:val="008A631B"/>
    <w:rsid w:val="00AF7763"/>
    <w:rsid w:val="00B20DEC"/>
    <w:rsid w:val="00B76068"/>
    <w:rsid w:val="00C23ABF"/>
    <w:rsid w:val="00D63BBB"/>
    <w:rsid w:val="00DC23DB"/>
    <w:rsid w:val="00E114D0"/>
    <w:rsid w:val="00E40015"/>
    <w:rsid w:val="00F054D9"/>
    <w:rsid w:val="00F2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4EB76"/>
  <w15:chartTrackingRefBased/>
  <w15:docId w15:val="{53FBEA22-AF91-427A-B3C1-F41590AAD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22A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22A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235D0"/>
    <w:pPr>
      <w:ind w:leftChars="200" w:left="480"/>
    </w:pPr>
  </w:style>
  <w:style w:type="character" w:styleId="a6">
    <w:name w:val="Hyperlink"/>
    <w:basedOn w:val="a0"/>
    <w:uiPriority w:val="99"/>
    <w:unhideWhenUsed/>
    <w:rsid w:val="001817B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817B6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1E5A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1E5A7F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1E5A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1E5A7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rtw.com/%E7%A8%8B%E5%BC%8F%E8%AA%9E%E8%A8%80/52937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youtu.be/M5OdrRj-WxQ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://ms2.ctjh.ntpc.edu.tw/~luti/105bc-al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medium.com/appworks-school/%E5%88%9D%E5%AD%B8%E8%80%85%E5%AD%B8%E6%BC%94%E7%AE%97%E6%B3%95-%E6%8E%92%E5%BA%8F%E6%B3%95%E5%85%A5%E9%96%80-%E9%81%B8%E6%93%87%E6%8E%92%E5%BA%8F%E8%88%87%E6%8F%92%E5%85%A5%E6%8E%92%E5%BA%8F%E6%B3%95-23d4bc7085f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codertw.com/%E7%A8%8B%E5%BC%8F%E8%AA%9E%E8%A8%80/603855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noob.tw/15-sort-algorithm-video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9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薛祐昀</dc:creator>
  <cp:keywords/>
  <dc:description/>
  <cp:lastModifiedBy>薛祐昀</cp:lastModifiedBy>
  <cp:revision>3</cp:revision>
  <dcterms:created xsi:type="dcterms:W3CDTF">2021-01-17T12:43:00Z</dcterms:created>
  <dcterms:modified xsi:type="dcterms:W3CDTF">2021-01-18T07:44:00Z</dcterms:modified>
</cp:coreProperties>
</file>