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E4F86">
      <w:r>
        <w:pict>
          <v:rect id="_x0000_s1028" o:spid="_x0000_s1028" o:spt="1" style="position:absolute;left:0pt;margin-left:4.6pt;margin-top:388.55pt;height:132pt;width:448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 w14:paraId="0D59D865">
                  <w:pPr>
                    <w:rPr>
                      <w:rFonts w:hint="default" w:ascii="Times New Roman" w:hAnsi="Times New Roman" w:cs="Times New Roman"/>
                      <w:b w:val="0"/>
                      <w:bCs w:val="0"/>
                      <w:sz w:val="84"/>
                      <w:lang w:val="zh-CN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84"/>
                      <w:lang w:val="zh-CN"/>
                    </w:rPr>
                    <w:t>Week 1: Introduction to UI/UX Design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2BDB083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2"/>
          <w:lang w:val="en-US" w:eastAsia="zh-CN" w:bidi="ar-S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hint="default" w:ascii="Times New Roman" w:hAnsi="Times New Roman" w:eastAsia="SimSun" w:cs="Times New Roman"/>
          <w:b/>
          <w:bCs/>
          <w:sz w:val="24"/>
          <w:szCs w:val="22"/>
          <w:lang w:val="en-US" w:eastAsia="zh-CN" w:bidi="ar-SA"/>
        </w:rPr>
        <w:id w:val="147478414"/>
        <w15:color w:val="DBDBDB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sdtEndPr>
      <w:sdtContent>
        <w:p w14:paraId="6A6D9CC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en-US" w:eastAsia="zh-CN" w:bidi="ar-SA"/>
            </w:rPr>
          </w:pPr>
        </w:p>
        <w:p w14:paraId="3485105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en-US"/>
            </w:rPr>
            <w:t>Table of contents</w:t>
          </w:r>
        </w:p>
        <w:p w14:paraId="4A259E82">
          <w:pPr>
            <w:pStyle w:val="14"/>
            <w:tabs>
              <w:tab w:val="right" w:leader="dot" w:pos="8306"/>
            </w:tabs>
          </w:pPr>
          <w:r>
            <w:rPr>
              <w:b w:val="0"/>
              <w:bCs w:val="0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 w:val="0"/>
              <w:bCs w:val="0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TOC \o "1-3" \h \u </w:instrText>
          </w:r>
          <w:r>
            <w:rPr>
              <w:b w:val="0"/>
              <w:bCs w:val="0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_Toc4481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color w:val="044A91" w:themeColor="hyperlink" w:themeShade="BF"/>
              <w:szCs w:val="28"/>
            </w:rPr>
            <w:t xml:space="preserve">1. </w:t>
          </w:r>
          <w:r>
            <w:rPr>
              <w:rFonts w:hint="default"/>
              <w:color w:val="044A91" w:themeColor="hyperlink" w:themeShade="BF"/>
              <w:szCs w:val="28"/>
            </w:rPr>
            <w:t>Research and Summarize UI/UX Fundamentals</w:t>
          </w:r>
          <w:r>
            <w:tab/>
          </w:r>
          <w:r>
            <w:fldChar w:fldCharType="begin"/>
          </w:r>
          <w:r>
            <w:instrText xml:space="preserve"> PAGEREF _Toc4481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8D19883">
          <w:pPr>
            <w:pStyle w:val="15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_Toc30424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>➤ What is UI Design?</w:t>
          </w:r>
          <w:r>
            <w:tab/>
          </w:r>
          <w:r>
            <w:fldChar w:fldCharType="begin"/>
          </w:r>
          <w:r>
            <w:instrText xml:space="preserve"> PAGEREF _Toc30424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28564A0F">
          <w:pPr>
            <w:pStyle w:val="16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_Toc18242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color w:val="399AFA" w:themeColor="hyperlink" w:themeTint="A6"/>
              <w:szCs w:val="24"/>
              <w14:textFill>
                <w14:solidFill>
                  <w14:schemeClr w14:val="hlink">
                    <w14:lumMod w14:val="65000"/>
                    <w14:lumOff w14:val="35000"/>
                  </w14:schemeClr>
                </w14:solidFill>
              </w14:textFill>
            </w:rPr>
            <w:t>Key UI Elements:</w:t>
          </w:r>
          <w:r>
            <w:tab/>
          </w:r>
          <w:r>
            <w:fldChar w:fldCharType="begin"/>
          </w:r>
          <w:r>
            <w:instrText xml:space="preserve"> PAGEREF _Toc18242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08AAB2C">
          <w:pPr>
            <w:pStyle w:val="16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_Toc17319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color w:val="399AFA" w:themeColor="hyperlink" w:themeTint="A6"/>
              <w:szCs w:val="24"/>
              <w14:textFill>
                <w14:solidFill>
                  <w14:schemeClr w14:val="hlink">
                    <w14:lumMod w14:val="65000"/>
                    <w14:lumOff w14:val="35000"/>
                  </w14:schemeClr>
                </w14:solidFill>
              </w14:textFill>
            </w:rPr>
            <w:t>UI Design Principles:</w:t>
          </w:r>
          <w:r>
            <w:tab/>
          </w:r>
          <w:r>
            <w:fldChar w:fldCharType="begin"/>
          </w:r>
          <w:r>
            <w:instrText xml:space="preserve"> PAGEREF _Toc17319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58AD5B0">
          <w:pPr>
            <w:pStyle w:val="15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_Toc30911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>➤ What is UX Design?</w:t>
          </w:r>
          <w:r>
            <w:tab/>
          </w:r>
          <w:r>
            <w:fldChar w:fldCharType="begin"/>
          </w:r>
          <w:r>
            <w:instrText xml:space="preserve"> PAGEREF _Toc30911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B9C1DAD">
          <w:pPr>
            <w:pStyle w:val="16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_Toc16657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color w:val="399AFA" w:themeColor="hyperlink" w:themeTint="A6"/>
              <w:szCs w:val="24"/>
              <w14:textFill>
                <w14:solidFill>
                  <w14:schemeClr w14:val="hlink">
                    <w14:lumMod w14:val="65000"/>
                    <w14:lumOff w14:val="35000"/>
                  </w14:schemeClr>
                </w14:solidFill>
              </w14:textFill>
            </w:rPr>
            <w:t>UX Design Process:</w:t>
          </w:r>
          <w:r>
            <w:tab/>
          </w:r>
          <w:r>
            <w:fldChar w:fldCharType="begin"/>
          </w:r>
          <w:r>
            <w:instrText xml:space="preserve"> PAGEREF _Toc16657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E277E5E">
          <w:pPr>
            <w:pStyle w:val="16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_Toc15865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color w:val="399AFA" w:themeColor="hyperlink" w:themeTint="A6"/>
              <w:szCs w:val="24"/>
              <w14:textFill>
                <w14:solidFill>
                  <w14:schemeClr w14:val="hlink">
                    <w14:lumMod w14:val="65000"/>
                    <w14:lumOff w14:val="35000"/>
                  </w14:schemeClr>
                </w14:solidFill>
              </w14:textFill>
            </w:rPr>
            <w:t>UX Principles:</w:t>
          </w:r>
          <w:r>
            <w:tab/>
          </w:r>
          <w:r>
            <w:fldChar w:fldCharType="begin"/>
          </w:r>
          <w:r>
            <w:instrText xml:space="preserve"> PAGEREF _Toc15865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40322761">
          <w:pPr>
            <w:pStyle w:val="15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_Toc24473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>➤ Key Differences:</w:t>
          </w:r>
          <w:r>
            <w:tab/>
          </w:r>
          <w:r>
            <w:fldChar w:fldCharType="begin"/>
          </w:r>
          <w:r>
            <w:instrText xml:space="preserve"> PAGEREF _Toc24473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53FA31A">
          <w:pPr>
            <w:pStyle w:val="15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_Toc9189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Summary</w:t>
          </w:r>
          <w:r>
            <w:tab/>
          </w:r>
          <w:r>
            <w:fldChar w:fldCharType="begin"/>
          </w:r>
          <w:r>
            <w:instrText xml:space="preserve"> PAGEREF _Toc9189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03EC3AA">
          <w:pPr>
            <w:pStyle w:val="14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_Toc17645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/>
              <w:color w:val="044A91" w:themeColor="hyperlink" w:themeShade="BF"/>
              <w:szCs w:val="28"/>
            </w:rPr>
            <w:t xml:space="preserve">2. </w:t>
          </w:r>
          <w:r>
            <w:rPr>
              <w:rFonts w:hint="default" w:ascii="Times New Roman" w:hAnsi="Times New Roman" w:eastAsia="SimSun" w:cs="Times New Roman"/>
              <w:bCs/>
              <w:color w:val="044A91" w:themeColor="hyperlink" w:themeShade="BF"/>
              <w:szCs w:val="28"/>
            </w:rPr>
            <w:t>Conduct User Research and Create Personas</w:t>
          </w:r>
          <w:r>
            <w:tab/>
          </w:r>
          <w:r>
            <w:fldChar w:fldCharType="begin"/>
          </w:r>
          <w:r>
            <w:instrText xml:space="preserve"> PAGEREF _Toc17645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23D71671">
          <w:pPr>
            <w:pStyle w:val="15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_Toc7101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1. </w:t>
          </w:r>
          <w:r>
            <w:rPr>
              <w:rFonts w:hint="default" w:ascii="Times New Roman" w:hAnsi="Times New Roman" w:cs="Times New Roman"/>
              <w:szCs w:val="28"/>
            </w:rPr>
            <w:t>Basic User Research</w:t>
          </w:r>
          <w:r>
            <w:tab/>
          </w:r>
          <w:r>
            <w:fldChar w:fldCharType="begin"/>
          </w:r>
          <w:r>
            <w:instrText xml:space="preserve"> PAGEREF _Toc7101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019B382">
          <w:pPr>
            <w:pStyle w:val="15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_Toc7811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2. </w:t>
          </w:r>
          <w:r>
            <w:rPr>
              <w:rFonts w:hint="default" w:ascii="Times New Roman" w:hAnsi="Times New Roman" w:cs="Times New Roman"/>
              <w:szCs w:val="28"/>
            </w:rPr>
            <w:t>User Persona: Based on Research</w:t>
          </w:r>
          <w:r>
            <w:tab/>
          </w:r>
          <w:r>
            <w:fldChar w:fldCharType="begin"/>
          </w:r>
          <w:r>
            <w:instrText xml:space="preserve"> PAGEREF _Toc7811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28838FF8">
          <w:pPr>
            <w:pStyle w:val="14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_Toc8639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color w:val="044A91" w:themeColor="hyperlink" w:themeShade="BF"/>
              <w:szCs w:val="28"/>
            </w:rPr>
            <w:t>3. Create Low-Fidelity Wireframes</w:t>
          </w:r>
          <w:r>
            <w:tab/>
          </w:r>
          <w:r>
            <w:fldChar w:fldCharType="begin"/>
          </w:r>
          <w:r>
            <w:instrText xml:space="preserve"> PAGEREF _Toc8639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F61FEFB">
          <w:pPr>
            <w:pStyle w:val="15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_Toc20949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MOBILE</w:t>
          </w:r>
          <w:r>
            <w:tab/>
          </w:r>
          <w:r>
            <w:fldChar w:fldCharType="begin"/>
          </w:r>
          <w:r>
            <w:instrText xml:space="preserve"> PAGEREF _Toc20949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43B06FB">
          <w:pPr>
            <w:pStyle w:val="15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_Toc16098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WEB</w:t>
          </w:r>
          <w:r>
            <w:tab/>
          </w:r>
          <w:r>
            <w:fldChar w:fldCharType="begin"/>
          </w:r>
          <w:r>
            <w:instrText xml:space="preserve"> PAGEREF _Toc16098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24EFBE2E">
          <w:pPr>
            <w:pStyle w:val="15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_Toc16318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MOOD BOARD</w:t>
          </w:r>
          <w:r>
            <w:tab/>
          </w:r>
          <w:r>
            <w:fldChar w:fldCharType="begin"/>
          </w:r>
          <w:r>
            <w:instrText xml:space="preserve"> PAGEREF _Toc16318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2DA5B508">
          <w:pPr>
            <w:pStyle w:val="14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_Toc25938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color w:val="044A91" w:themeColor="hyperlink" w:themeShade="BF"/>
              <w:szCs w:val="28"/>
              <w:lang w:val="en-US"/>
            </w:rPr>
            <w:t>4.Explore UI Kits:</w:t>
          </w:r>
          <w:r>
            <w:tab/>
          </w:r>
          <w:r>
            <w:fldChar w:fldCharType="begin"/>
          </w:r>
          <w:r>
            <w:instrText xml:space="preserve"> PAGEREF _Toc25938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6DEDB3E">
          <w:pPr>
            <w:pStyle w:val="15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_Toc15243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Cs w:val="24"/>
              <w:lang w:val="en-US"/>
            </w:rPr>
            <w:t>Analyzed Components:</w:t>
          </w:r>
          <w:r>
            <w:tab/>
          </w:r>
          <w:r>
            <w:fldChar w:fldCharType="begin"/>
          </w:r>
          <w:r>
            <w:instrText xml:space="preserve"> PAGEREF _Toc15243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0BBAFB1">
          <w:pPr>
            <w:pStyle w:val="14"/>
            <w:tabs>
              <w:tab w:val="right" w:leader="dot" w:pos="8306"/>
            </w:tabs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 w:val="0"/>
              <w:szCs w:val="24"/>
            </w:rPr>
            <w:instrText xml:space="preserve"> HYPERLINK \l _Toc26035 </w:instrText>
          </w:r>
          <w:r>
            <w:rPr>
              <w:bCs w:val="0"/>
              <w:szCs w:val="24"/>
            </w:rPr>
            <w:fldChar w:fldCharType="separate"/>
          </w:r>
          <w:r>
            <w:rPr>
              <w:rFonts w:hint="default"/>
              <w:szCs w:val="28"/>
            </w:rPr>
            <w:t>References:</w:t>
          </w:r>
          <w:r>
            <w:tab/>
          </w:r>
          <w:r>
            <w:fldChar w:fldCharType="begin"/>
          </w:r>
          <w:r>
            <w:instrText xml:space="preserve"> PAGEREF _Toc26035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F9EEE59">
          <w:pPr>
            <w:rPr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bCs w:val="0"/>
              <w:color w:val="000000" w:themeColor="text1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 w14:paraId="18D4A19E">
      <w:pPr>
        <w:rPr>
          <w:b/>
          <w:bCs/>
          <w:sz w:val="24"/>
          <w:szCs w:val="24"/>
        </w:rPr>
      </w:pPr>
      <w:bookmarkStart w:id="19" w:name="_GoBack"/>
      <w:bookmarkEnd w:id="19"/>
    </w:p>
    <w:p w14:paraId="5D1A35BB">
      <w:pPr>
        <w:rPr>
          <w:b/>
          <w:bCs/>
          <w:sz w:val="24"/>
          <w:szCs w:val="24"/>
        </w:rPr>
      </w:pPr>
    </w:p>
    <w:p w14:paraId="2D166ADB">
      <w:pPr>
        <w:rPr>
          <w:b/>
          <w:bCs/>
          <w:sz w:val="24"/>
          <w:szCs w:val="24"/>
        </w:rPr>
      </w:pPr>
    </w:p>
    <w:p w14:paraId="5931CCF5"/>
    <w:p w14:paraId="242A4CA5"/>
    <w:p w14:paraId="39C66F6E"/>
    <w:p w14:paraId="7383EF19"/>
    <w:p w14:paraId="6A53010A"/>
    <w:p w14:paraId="3400272A"/>
    <w:p w14:paraId="260F783A"/>
    <w:p w14:paraId="071728A4"/>
    <w:p w14:paraId="1D7F0CDF"/>
    <w:p w14:paraId="62354206"/>
    <w:p w14:paraId="592534D3"/>
    <w:p w14:paraId="33AD0A63"/>
    <w:p w14:paraId="6077B74D"/>
    <w:p w14:paraId="2FB7C0F7"/>
    <w:p w14:paraId="0C06AF73"/>
    <w:p w14:paraId="6BE00BBE"/>
    <w:p w14:paraId="225CAE79"/>
    <w:p w14:paraId="3B18193F"/>
    <w:p w14:paraId="159CBBD5"/>
    <w:p w14:paraId="51CD27AB"/>
    <w:p w14:paraId="6411A382"/>
    <w:p w14:paraId="76C21FC2"/>
    <w:p w14:paraId="021B44C8"/>
    <w:p w14:paraId="69308B87"/>
    <w:p w14:paraId="473F7D42"/>
    <w:p w14:paraId="227FC921"/>
    <w:p w14:paraId="73586B45"/>
    <w:p w14:paraId="70281E1B"/>
    <w:p w14:paraId="3ECDFD41"/>
    <w:p w14:paraId="6A71BD7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6CD4268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Week 1: Introduction to UI/UX Design</w:t>
      </w:r>
    </w:p>
    <w:p w14:paraId="00213D83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4495D72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4F68E1F">
      <w:pPr>
        <w:pStyle w:val="2"/>
        <w:numPr>
          <w:ilvl w:val="0"/>
          <w:numId w:val="1"/>
        </w:numPr>
        <w:bidi w:val="0"/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Toc4481"/>
      <w:r>
        <w:rPr>
          <w:rFonts w:hint="default"/>
          <w:color w:val="2E75B6" w:themeColor="accent1" w:themeShade="BF"/>
          <w:sz w:val="28"/>
          <w:szCs w:val="28"/>
        </w:rPr>
        <w:t>Research and Summarize UI/UX Fundamentals</w:t>
      </w:r>
      <w:bookmarkEnd w:id="0"/>
    </w:p>
    <w:p w14:paraId="5D897786">
      <w:pPr>
        <w:pStyle w:val="3"/>
        <w:bidi w:val="0"/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" w:name="_Toc30424"/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➤ What is UI Design?</w:t>
      </w:r>
      <w:bookmarkEnd w:id="1"/>
    </w:p>
    <w:p w14:paraId="55BF3150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UI (User Interface) design is the visual layout of an application. It includes typography, color schemes, buttons, icons, and other graphical elements that the user interacts with.</w:t>
      </w:r>
    </w:p>
    <w:p w14:paraId="6A38DB27">
      <w:pPr>
        <w:pStyle w:val="4"/>
        <w:bidi w:val="0"/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bookmarkStart w:id="2" w:name="_Toc18242"/>
      <w:r>
        <w:rPr>
          <w:rFonts w:hint="default" w:ascii="Times New Roman" w:hAnsi="Times New Roman" w:cs="Times New Roman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Key UI Elements:</w:t>
      </w:r>
      <w:bookmarkEnd w:id="2"/>
    </w:p>
    <w:p w14:paraId="368D1FB6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Visual Layout and Grid</w:t>
      </w:r>
    </w:p>
    <w:p w14:paraId="46979C07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Buttons and Icons</w:t>
      </w:r>
    </w:p>
    <w:p w14:paraId="70327D37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Typography and Color</w:t>
      </w:r>
    </w:p>
    <w:p w14:paraId="06CC4BC8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Input Fields</w:t>
      </w:r>
    </w:p>
    <w:p w14:paraId="72A878C4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Animations and Transitions</w:t>
      </w:r>
    </w:p>
    <w:p w14:paraId="38399ED2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EFFDF1D">
      <w:pPr>
        <w:pStyle w:val="4"/>
        <w:bidi w:val="0"/>
        <w:rPr>
          <w:rFonts w:hint="default" w:ascii="Times New Roman" w:hAnsi="Times New Roma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bookmarkStart w:id="3" w:name="_Toc17319"/>
      <w:r>
        <w:rPr>
          <w:rFonts w:hint="default" w:ascii="Times New Roman" w:hAnsi="Times New Roman" w:cs="Times New Roman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UI Design Principles:</w:t>
      </w:r>
      <w:bookmarkEnd w:id="3"/>
    </w:p>
    <w:p w14:paraId="686DF586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Consistency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 Repeating visual patterns for ease of use.</w:t>
      </w:r>
    </w:p>
    <w:p w14:paraId="767C05F2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Clarity: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Clear and readable typography and icons.</w:t>
      </w:r>
    </w:p>
    <w:p w14:paraId="411ADCCA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Feedback: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Visual or tactile responses to user actions (e.g., a button changes color when clicked).</w:t>
      </w:r>
    </w:p>
    <w:p w14:paraId="1FF15689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Aesthetic Appeal: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 clean and pleasing design attracts users and builds trust.</w:t>
      </w:r>
    </w:p>
    <w:p w14:paraId="2206A60D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3F27C21E">
      <w:pPr>
        <w:pStyle w:val="3"/>
        <w:bidi w:val="0"/>
        <w:spacing w:line="240" w:lineRule="auto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4" w:name="_Toc30911"/>
      <w:r>
        <w:rPr>
          <w:rFonts w:hint="default" w:ascii="Times New Roman" w:hAnsi="Times New Roman" w:cs="Times New Roman"/>
          <w:color w:val="auto"/>
          <w:sz w:val="28"/>
          <w:szCs w:val="28"/>
        </w:rPr>
        <w:t>➤ What is UX Design?</w:t>
      </w:r>
      <w:bookmarkEnd w:id="4"/>
    </w:p>
    <w:p w14:paraId="7FEC8EE7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UX (User Experience) design is the overall experience a user has while using a product. It includes usability, accessibility, user flows, and emotional response.</w:t>
      </w:r>
    </w:p>
    <w:p w14:paraId="7718A6DB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3D72E20">
      <w:pPr>
        <w:pStyle w:val="4"/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bookmarkStart w:id="5" w:name="_Toc16657"/>
      <w:r>
        <w:rPr>
          <w:rFonts w:hint="default" w:ascii="Times New Roman" w:hAnsi="Times New Roman" w:cs="Times New Roman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UX Design Process:</w:t>
      </w:r>
      <w:bookmarkEnd w:id="5"/>
    </w:p>
    <w:p w14:paraId="4BC26926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User Research: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Surveys, interviews, competitor analysis</w:t>
      </w:r>
    </w:p>
    <w:p w14:paraId="5DFE5A49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Personas: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Fictional users based on real data</w:t>
      </w:r>
    </w:p>
    <w:p w14:paraId="7522B486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User Flows: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Steps the user takes to complete a task</w:t>
      </w:r>
    </w:p>
    <w:p w14:paraId="759A6039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Wire frames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&amp; Prototypes: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Layout and interaction models</w:t>
      </w:r>
    </w:p>
    <w:p w14:paraId="2B9DB9C2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Usability Testing: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Test real users to find problems</w:t>
      </w:r>
    </w:p>
    <w:p w14:paraId="70585E35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4B1AA20">
      <w:pPr>
        <w:pStyle w:val="4"/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bookmarkStart w:id="6" w:name="_Toc15865"/>
      <w:r>
        <w:rPr>
          <w:rFonts w:hint="default" w:ascii="Times New Roman" w:hAnsi="Times New Roman" w:cs="Times New Roman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UX Principles:</w:t>
      </w:r>
      <w:bookmarkEnd w:id="6"/>
    </w:p>
    <w:p w14:paraId="669EC150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Usability: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Is it easy to use?</w:t>
      </w:r>
    </w:p>
    <w:p w14:paraId="4AB8870A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Accessibility: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Can all users use it?</w:t>
      </w:r>
    </w:p>
    <w:p w14:paraId="7937F5DE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Information Architecture: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Is content organized logically?</w:t>
      </w:r>
    </w:p>
    <w:p w14:paraId="5858F917"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User-Centered Design: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Focused on real needs and feedback</w:t>
      </w:r>
    </w:p>
    <w:p w14:paraId="7418172F">
      <w:pPr>
        <w:pStyle w:val="3"/>
        <w:bidi w:val="0"/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7" w:name="_Toc24473"/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➤ Key Differences:</w:t>
      </w:r>
      <w:bookmarkEnd w:id="7"/>
    </w:p>
    <w:tbl>
      <w:tblPr>
        <w:tblpPr w:leftFromText="180" w:rightFromText="180" w:vertAnchor="text" w:horzAnchor="page" w:tblpX="2939" w:tblpY="436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38"/>
        <w:gridCol w:w="3131"/>
      </w:tblGrid>
      <w:tr w14:paraId="5E7A1B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93" w:type="dxa"/>
            <w:shd w:val="clear"/>
            <w:vAlign w:val="center"/>
          </w:tcPr>
          <w:p w14:paraId="7E1E798E"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UI Design</w:t>
            </w:r>
          </w:p>
        </w:tc>
        <w:tc>
          <w:tcPr>
            <w:tcW w:w="3086" w:type="dxa"/>
            <w:shd w:val="clear"/>
            <w:vAlign w:val="center"/>
          </w:tcPr>
          <w:p w14:paraId="52DACB51"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UX Design</w:t>
            </w:r>
          </w:p>
        </w:tc>
      </w:tr>
      <w:tr w14:paraId="0BA116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4" w:hRule="atLeast"/>
          <w:tblCellSpacing w:w="15" w:type="dxa"/>
        </w:trPr>
        <w:tc>
          <w:tcPr>
            <w:tcW w:w="3493" w:type="dxa"/>
            <w:shd w:val="clear"/>
            <w:vAlign w:val="center"/>
          </w:tcPr>
          <w:p w14:paraId="49F935D7"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Focuses on visuals</w:t>
            </w:r>
          </w:p>
        </w:tc>
        <w:tc>
          <w:tcPr>
            <w:tcW w:w="3086" w:type="dxa"/>
            <w:shd w:val="clear"/>
            <w:vAlign w:val="center"/>
          </w:tcPr>
          <w:p w14:paraId="5FC822FC"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Focuses on experience</w:t>
            </w:r>
          </w:p>
        </w:tc>
      </w:tr>
      <w:tr w14:paraId="1A990E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4" w:hRule="atLeast"/>
          <w:tblCellSpacing w:w="15" w:type="dxa"/>
        </w:trPr>
        <w:tc>
          <w:tcPr>
            <w:tcW w:w="3493" w:type="dxa"/>
            <w:shd w:val="clear"/>
            <w:vAlign w:val="center"/>
          </w:tcPr>
          <w:p w14:paraId="1EBB04A9"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Involves typography, color, layout</w:t>
            </w:r>
          </w:p>
        </w:tc>
        <w:tc>
          <w:tcPr>
            <w:tcW w:w="3086" w:type="dxa"/>
            <w:shd w:val="clear"/>
            <w:vAlign w:val="center"/>
          </w:tcPr>
          <w:p w14:paraId="06967805"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Involves research, personas, flow</w:t>
            </w:r>
          </w:p>
        </w:tc>
      </w:tr>
      <w:tr w14:paraId="0B1F71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4" w:hRule="atLeast"/>
          <w:tblCellSpacing w:w="15" w:type="dxa"/>
        </w:trPr>
        <w:tc>
          <w:tcPr>
            <w:tcW w:w="3493" w:type="dxa"/>
            <w:shd w:val="clear"/>
            <w:vAlign w:val="center"/>
          </w:tcPr>
          <w:p w14:paraId="19B11597"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Done after UX planning</w:t>
            </w:r>
          </w:p>
        </w:tc>
        <w:tc>
          <w:tcPr>
            <w:tcW w:w="3086" w:type="dxa"/>
            <w:shd w:val="clear"/>
            <w:vAlign w:val="center"/>
          </w:tcPr>
          <w:p w14:paraId="7290EEAE"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Done before UI design starts</w:t>
            </w:r>
          </w:p>
        </w:tc>
      </w:tr>
      <w:tr w14:paraId="16AB5A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3" w:type="dxa"/>
            <w:shd w:val="clear"/>
            <w:vAlign w:val="center"/>
          </w:tcPr>
          <w:p w14:paraId="36144B8F"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Concerned with look</w:t>
            </w:r>
          </w:p>
        </w:tc>
        <w:tc>
          <w:tcPr>
            <w:tcW w:w="3086" w:type="dxa"/>
            <w:shd w:val="clear"/>
            <w:vAlign w:val="center"/>
          </w:tcPr>
          <w:p w14:paraId="44562863"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Concerned with function</w:t>
            </w:r>
          </w:p>
        </w:tc>
      </w:tr>
    </w:tbl>
    <w:p w14:paraId="00E8E146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E04C2A5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8B052BD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88864C1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09EAB8D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A5AC2D1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5A36F99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36FEF22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3647CB1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3A214C0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1ED4DF8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13BB93D">
      <w:pPr>
        <w:pStyle w:val="3"/>
        <w:numPr>
          <w:numId w:val="0"/>
        </w:numPr>
        <w:bidi w:val="0"/>
        <w:ind w:leftChars="0"/>
        <w:outlineLvl w:val="1"/>
        <w:rPr>
          <w:rFonts w:hint="default"/>
          <w:lang w:val="en-US"/>
        </w:rPr>
      </w:pPr>
      <w:bookmarkStart w:id="8" w:name="_Toc9189"/>
      <w:r>
        <w:rPr>
          <w:rFonts w:hint="default" w:ascii="Times New Roman" w:hAnsi="Times New Roman" w:cs="Times New Roman"/>
          <w:sz w:val="28"/>
          <w:szCs w:val="28"/>
          <w:lang w:val="en-US"/>
        </w:rPr>
        <w:t>Summary</w:t>
      </w:r>
      <w:bookmarkEnd w:id="8"/>
    </w:p>
    <w:p w14:paraId="28701C69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t xml:space="preserve">UI and UX are </w:t>
      </w:r>
      <w:r>
        <w:rPr>
          <w:rStyle w:val="13"/>
        </w:rPr>
        <w:t>interdependent disciplines</w:t>
      </w:r>
      <w:r>
        <w:t xml:space="preserve">. While UI focuses on the </w:t>
      </w:r>
      <w:r>
        <w:rPr>
          <w:rStyle w:val="13"/>
        </w:rPr>
        <w:t>presentation</w:t>
      </w:r>
      <w:r>
        <w:t xml:space="preserve">, UX focuses on the </w:t>
      </w:r>
      <w:r>
        <w:rPr>
          <w:rStyle w:val="13"/>
        </w:rPr>
        <w:t>function and feeling</w:t>
      </w:r>
      <w:r>
        <w:t xml:space="preserve"> of the product. A beautiful interface (UI) without usability (UX) will fail, and a useful app with poor visuals may frustrate users. A successful product needs </w:t>
      </w:r>
      <w:r>
        <w:rPr>
          <w:rStyle w:val="13"/>
        </w:rPr>
        <w:t>both</w:t>
      </w:r>
      <w:r>
        <w:t xml:space="preserve"> strong UI and thoughtful UX working together.</w:t>
      </w:r>
    </w:p>
    <w:p w14:paraId="1AB93B91"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default"/>
          <w:sz w:val="28"/>
          <w:szCs w:val="28"/>
        </w:rPr>
      </w:pPr>
      <w:bookmarkStart w:id="9" w:name="_Toc17645"/>
      <w:r>
        <w:rPr>
          <w:rStyle w:val="13"/>
          <w:rFonts w:hint="default" w:ascii="Times New Roman" w:hAnsi="Times New Roman" w:eastAsia="SimSun" w:cs="Times New Roman"/>
          <w:b/>
          <w:bCs/>
          <w:color w:val="2E75B6" w:themeColor="accent1" w:themeShade="BF"/>
          <w:sz w:val="28"/>
          <w:szCs w:val="28"/>
        </w:rPr>
        <w:t>Conduct User Research and Create Personas</w:t>
      </w:r>
      <w:bookmarkEnd w:id="9"/>
    </w:p>
    <w:p w14:paraId="64895B54">
      <w:pPr>
        <w:rPr>
          <w:rStyle w:val="13"/>
          <w:rFonts w:hint="default" w:ascii="Times New Roman" w:hAnsi="Times New Roman" w:eastAsia="SimSun" w:cs="Times New Roman"/>
          <w:color w:val="000000" w:themeColor="text1"/>
          <w:sz w:val="24"/>
          <w:szCs w:val="24"/>
          <w:highlight w:val="cyan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Hypothetical App:</w:t>
      </w:r>
      <w:r>
        <w:rPr>
          <w:rStyle w:val="13"/>
          <w:rFonts w:hint="default" w:ascii="Times New Roman" w:hAnsi="Times New Roman" w:eastAsia="SimSun" w:cs="Times New Roman"/>
          <w:color w:val="000000" w:themeColor="text1"/>
          <w:sz w:val="24"/>
          <w:szCs w:val="24"/>
          <w:highlight w:val="cyan"/>
          <w14:textFill>
            <w14:solidFill>
              <w14:schemeClr w14:val="tx1"/>
            </w14:solidFill>
          </w14:textFill>
        </w:rPr>
        <w:t xml:space="preserve"> FocusPal</w:t>
      </w:r>
    </w:p>
    <w:p w14:paraId="770C46C0">
      <w:pPr>
        <w:rPr>
          <w:rStyle w:val="13"/>
          <w:rFonts w:hint="default" w:ascii="Times New Roman" w:hAnsi="Times New Roman" w:eastAsia="SimSun" w:cs="Times New Roman"/>
          <w:color w:val="000000" w:themeColor="text1"/>
          <w:sz w:val="24"/>
          <w:szCs w:val="24"/>
          <w:highlight w:val="cyan"/>
          <w14:textFill>
            <w14:solidFill>
              <w14:schemeClr w14:val="tx1"/>
            </w14:solidFill>
          </w14:textFill>
        </w:rPr>
      </w:pPr>
    </w:p>
    <w:p w14:paraId="6B6403B2">
      <w:pP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mobile app that helps students improve concentration and manage study sessions</w:t>
      </w:r>
      <w: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 w14:paraId="78C8D5DA">
      <w:pPr>
        <w:rPr>
          <w:rStyle w:val="13"/>
          <w:rFonts w:hint="default" w:ascii="Times New Roman" w:hAnsi="Times New Roman" w:eastAsia="SimSun" w:cs="Times New Roman"/>
          <w:b w:val="0"/>
          <w:bCs w:val="0"/>
          <w:color w:val="2E75B6" w:themeColor="accent1" w:themeShade="BF"/>
          <w:sz w:val="24"/>
          <w:szCs w:val="24"/>
        </w:rPr>
      </w:pPr>
    </w:p>
    <w:p w14:paraId="719554FB"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bookmarkStart w:id="10" w:name="_Toc7101"/>
      <w:r>
        <w:rPr>
          <w:rFonts w:hint="default" w:ascii="Times New Roman" w:hAnsi="Times New Roman" w:cs="Times New Roman"/>
          <w:sz w:val="28"/>
          <w:szCs w:val="28"/>
        </w:rPr>
        <w:t>Basic User Research</w:t>
      </w:r>
      <w:bookmarkEnd w:id="10"/>
    </w:p>
    <w:p w14:paraId="79E97498">
      <w:pPr>
        <w:numPr>
          <w:numId w:val="0"/>
        </w:numP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3AAF861">
      <w:pPr>
        <w:rPr>
          <w:rStyle w:val="13"/>
          <w:rFonts w:hint="default" w:ascii="Times New Roman" w:hAnsi="Times New Roman" w:eastAsia="SimSu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Method:</w:t>
      </w:r>
    </w:p>
    <w:p w14:paraId="3A994827">
      <w:pPr>
        <w:rPr>
          <w:rStyle w:val="13"/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6683A8F">
      <w:pPr>
        <w:numPr>
          <w:ilvl w:val="0"/>
          <w:numId w:val="4"/>
        </w:numPr>
        <w:ind w:left="420" w:leftChars="0" w:hanging="420" w:firstLineChars="0"/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Conducted 5 short interviews (online chat)</w:t>
      </w:r>
    </w:p>
    <w:p w14:paraId="09190F1D">
      <w:pPr>
        <w:numPr>
          <w:ilvl w:val="0"/>
          <w:numId w:val="4"/>
        </w:numPr>
        <w:ind w:left="420" w:leftChars="0" w:hanging="420" w:firstLineChars="0"/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Surveyed 10 students using Google Forms</w:t>
      </w:r>
    </w:p>
    <w:p w14:paraId="74C12BAD">
      <w:pP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7533098">
      <w:pPr>
        <w:rPr>
          <w:rStyle w:val="13"/>
          <w:rFonts w:hint="default" w:ascii="Times New Roman" w:hAnsi="Times New Roman" w:eastAsia="SimSu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Questions Asked:</w:t>
      </w:r>
    </w:p>
    <w:p w14:paraId="73CBE1EF">
      <w:pPr>
        <w:rPr>
          <w:rStyle w:val="13"/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F0DB4DB">
      <w:pPr>
        <w:numPr>
          <w:ilvl w:val="0"/>
          <w:numId w:val="4"/>
        </w:numPr>
        <w:ind w:left="420" w:leftChars="0" w:hanging="420" w:firstLineChars="0"/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What challenges do you face while studying?</w:t>
      </w:r>
    </w:p>
    <w:p w14:paraId="3273C4B7">
      <w:pPr>
        <w:numPr>
          <w:ilvl w:val="0"/>
          <w:numId w:val="4"/>
        </w:numPr>
        <w:ind w:left="420" w:leftChars="0" w:hanging="420" w:firstLineChars="0"/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 you use any productivity apps?</w:t>
      </w:r>
    </w:p>
    <w:p w14:paraId="70F6FB27">
      <w:pPr>
        <w:numPr>
          <w:ilvl w:val="0"/>
          <w:numId w:val="4"/>
        </w:numPr>
        <w:ind w:left="420" w:leftChars="0" w:hanging="420" w:firstLineChars="0"/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What features would help you stay focused?</w:t>
      </w:r>
    </w:p>
    <w:p w14:paraId="0B798007">
      <w:pPr>
        <w:numPr>
          <w:ilvl w:val="0"/>
          <w:numId w:val="4"/>
        </w:numPr>
        <w:ind w:left="420" w:leftChars="0" w:hanging="420" w:firstLineChars="0"/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What motivates you to complete study tasks?</w:t>
      </w:r>
    </w:p>
    <w:p w14:paraId="78ED2F96">
      <w:pPr>
        <w:numPr>
          <w:ilvl w:val="0"/>
          <w:numId w:val="4"/>
        </w:numPr>
        <w:ind w:left="420" w:leftChars="0" w:hanging="420" w:firstLineChars="0"/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What’s your preferred device for productivity?</w:t>
      </w:r>
    </w:p>
    <w:p w14:paraId="3BC5560D">
      <w:pP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9BE92FA">
      <w:pPr>
        <w:rPr>
          <w:rStyle w:val="13"/>
          <w:rFonts w:hint="default" w:ascii="Times New Roman" w:hAnsi="Times New Roman" w:eastAsia="SimSu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b/>
          <w:bCs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Key Findings:</w:t>
      </w:r>
    </w:p>
    <w:p w14:paraId="34F84861">
      <w:pPr>
        <w:rPr>
          <w:rStyle w:val="13"/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9A2BE6A">
      <w:pPr>
        <w:numPr>
          <w:ilvl w:val="0"/>
          <w:numId w:val="4"/>
        </w:numPr>
        <w:ind w:left="420" w:leftChars="0" w:hanging="420" w:firstLineChars="0"/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80% said they struggle with distractions from social media.</w:t>
      </w:r>
    </w:p>
    <w:p w14:paraId="32C56B64">
      <w:pPr>
        <w:numPr>
          <w:ilvl w:val="0"/>
          <w:numId w:val="4"/>
        </w:numPr>
        <w:ind w:left="420" w:leftChars="0" w:hanging="420" w:firstLineChars="0"/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Most students use timers but forget breaks.</w:t>
      </w:r>
    </w:p>
    <w:p w14:paraId="62EEA67F">
      <w:pPr>
        <w:numPr>
          <w:ilvl w:val="0"/>
          <w:numId w:val="4"/>
        </w:numPr>
        <w:ind w:left="420" w:leftChars="0" w:hanging="420" w:firstLineChars="0"/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They want a motivating UI, progress tracking, and focus music.</w:t>
      </w:r>
    </w:p>
    <w:p w14:paraId="2E7AE381">
      <w:pPr>
        <w:numPr>
          <w:ilvl w:val="0"/>
          <w:numId w:val="4"/>
        </w:numPr>
        <w:ind w:left="420" w:leftChars="0" w:hanging="420" w:firstLineChars="0"/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Prefer mobile over web due to portability.</w:t>
      </w:r>
    </w:p>
    <w:p w14:paraId="31A3798C">
      <w:pPr>
        <w:rPr>
          <w:rStyle w:val="13"/>
          <w:rFonts w:hint="default" w:ascii="Times New Roman" w:hAnsi="Times New Roman" w:eastAsia="SimSun" w:cs="Times New Roman"/>
          <w:b w:val="0"/>
          <w:bCs w:val="0"/>
          <w:color w:val="2E75B6" w:themeColor="accent1" w:themeShade="BF"/>
          <w:sz w:val="24"/>
          <w:szCs w:val="24"/>
        </w:rPr>
      </w:pPr>
    </w:p>
    <w:p w14:paraId="525B35FE">
      <w:pPr>
        <w:rPr>
          <w:rStyle w:val="13"/>
          <w:rFonts w:hint="default" w:ascii="Times New Roman" w:hAnsi="Times New Roman" w:eastAsia="SimSun" w:cs="Times New Roman"/>
          <w:b w:val="0"/>
          <w:bCs w:val="0"/>
          <w:color w:val="2E75B6" w:themeColor="accent1" w:themeShade="BF"/>
          <w:sz w:val="24"/>
          <w:szCs w:val="24"/>
        </w:rPr>
      </w:pPr>
    </w:p>
    <w:p w14:paraId="0B1840DF"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bookmarkStart w:id="11" w:name="_Toc7811"/>
      <w:r>
        <w:rPr>
          <w:rFonts w:hint="default" w:ascii="Times New Roman" w:hAnsi="Times New Roman" w:cs="Times New Roman"/>
          <w:sz w:val="28"/>
          <w:szCs w:val="28"/>
        </w:rPr>
        <w:t>User Persona: Based on Research</w:t>
      </w:r>
      <w:bookmarkEnd w:id="11"/>
    </w:p>
    <w:p w14:paraId="67E5573D">
      <w:pPr>
        <w:numPr>
          <w:numId w:val="0"/>
        </w:numPr>
        <w:ind w:leftChars="0"/>
        <w:rPr>
          <w:rStyle w:val="13"/>
          <w:rFonts w:hint="default" w:ascii="Times New Roman" w:hAnsi="Times New Roman" w:eastAsia="SimSu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5449160">
      <w:pPr>
        <w:jc w:val="center"/>
        <w:rPr>
          <w:rStyle w:val="13"/>
          <w:rFonts w:hint="default" w:ascii="Times New Roman" w:hAnsi="Times New Roman" w:eastAsia="SimSu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3"/>
          <w:rFonts w:hint="default" w:ascii="Times New Roman" w:hAnsi="Times New Roman" w:eastAsia="SimSun" w:cs="Times New Roman"/>
          <w:b/>
          <w:bCs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USER PERSONA</w:t>
      </w:r>
    </w:p>
    <w:p w14:paraId="3D70D684">
      <w:pPr>
        <w:rPr>
          <w:rStyle w:val="13"/>
          <w:rFonts w:hint="default" w:ascii="Times New Roman" w:hAnsi="Times New Roman" w:eastAsia="SimSu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35B3F7D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15780FF7">
      <w:pPr>
        <w:jc w:val="center"/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  <w: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  <w:lang w:val="en-US"/>
        </w:rPr>
        <w:drawing>
          <wp:inline distT="0" distB="0" distL="114300" distR="114300">
            <wp:extent cx="4418965" cy="5039360"/>
            <wp:effectExtent l="0" t="0" r="635" b="5080"/>
            <wp:docPr id="1" name="Picture 1" descr="per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rona"/>
                    <pic:cNvPicPr>
                      <a:picLocks noChangeAspect="1"/>
                    </pic:cNvPicPr>
                  </pic:nvPicPr>
                  <pic:blipFill>
                    <a:blip r:embed="rId5"/>
                    <a:srcRect t="6006" b="13400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9EBF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63C6B1FE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4F52D637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0D0F7414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1FFBDFC2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372694B5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6A16A7CF">
      <w:pPr>
        <w:pStyle w:val="2"/>
        <w:numPr>
          <w:ilvl w:val="0"/>
          <w:numId w:val="3"/>
        </w:numPr>
        <w:bidi w:val="0"/>
        <w:spacing w:line="240" w:lineRule="auto"/>
        <w:rPr>
          <w:rFonts w:hint="default" w:ascii="Times New Roman" w:hAnsi="Times New Roman" w:cs="Times New Roman"/>
          <w:color w:val="2E75B6" w:themeColor="accent1" w:themeShade="BF"/>
          <w:sz w:val="28"/>
          <w:szCs w:val="28"/>
        </w:rPr>
      </w:pPr>
      <w:bookmarkStart w:id="12" w:name="_Toc8639"/>
      <w:r>
        <w:rPr>
          <w:rFonts w:hint="default" w:ascii="Times New Roman" w:hAnsi="Times New Roman" w:cs="Times New Roman"/>
          <w:color w:val="2E75B6" w:themeColor="accent1" w:themeShade="BF"/>
          <w:sz w:val="28"/>
          <w:szCs w:val="28"/>
        </w:rPr>
        <w:t>Create Low-Fidelity Wireframes</w:t>
      </w:r>
      <w:bookmarkEnd w:id="12"/>
    </w:p>
    <w:p w14:paraId="14332C6D">
      <w:pPr>
        <w:rPr>
          <w:rFonts w:hint="default" w:ascii="Times New Roman" w:hAnsi="Times New Roman" w:cs="Times New Roman"/>
          <w:color w:val="2E75B6" w:themeColor="accent1" w:themeShade="BF"/>
          <w:sz w:val="28"/>
          <w:szCs w:val="28"/>
        </w:rPr>
      </w:pPr>
    </w:p>
    <w:p w14:paraId="61D4D69E"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3" w:name="_Toc20949"/>
      <w:r>
        <w:rPr>
          <w:rFonts w:hint="default" w:ascii="Times New Roman" w:hAnsi="Times New Roman" w:cs="Times New Roman"/>
          <w:sz w:val="28"/>
          <w:szCs w:val="28"/>
          <w:lang w:val="en-US"/>
        </w:rPr>
        <w:t>MOBILE</w:t>
      </w:r>
      <w:bookmarkEnd w:id="13"/>
    </w:p>
    <w:p w14:paraId="6ABEE30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3276BE5">
      <w:r>
        <w:drawing>
          <wp:inline distT="0" distB="0" distL="114300" distR="114300">
            <wp:extent cx="2084070" cy="4401820"/>
            <wp:effectExtent l="9525" t="9525" r="20955" b="2730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4401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</w:t>
      </w:r>
      <w:r>
        <w:drawing>
          <wp:inline distT="0" distB="0" distL="114300" distR="114300">
            <wp:extent cx="2140585" cy="4446905"/>
            <wp:effectExtent l="9525" t="9525" r="21590" b="2032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4446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45606">
      <w:pPr>
        <w:pStyle w:val="7"/>
      </w:pPr>
    </w:p>
    <w:p w14:paraId="5339C2DD">
      <w:pPr>
        <w:pStyle w:val="7"/>
        <w:ind w:firstLine="500" w:firstLineChars="250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Splash screen</w:t>
      </w:r>
      <w:r>
        <w:rPr>
          <w:rFonts w:hint="default"/>
          <w:lang w:val="en-US"/>
        </w:rPr>
        <w:t xml:space="preserve">                                                  </w:t>
      </w:r>
      <w:r>
        <w:t>LOGIN/</w:t>
      </w:r>
      <w:r>
        <w:rPr>
          <w:rFonts w:hint="default"/>
          <w:lang w:val="en-US"/>
        </w:rPr>
        <w:t>SIGNUP</w:t>
      </w:r>
    </w:p>
    <w:p w14:paraId="1AE0F470"/>
    <w:p w14:paraId="683647F0"/>
    <w:p w14:paraId="741ED351"/>
    <w:p w14:paraId="2D9BB6EB"/>
    <w:p w14:paraId="6D1A0248"/>
    <w:p w14:paraId="24F7C33B"/>
    <w:p w14:paraId="414E212D"/>
    <w:p w14:paraId="0C6F59E3"/>
    <w:p w14:paraId="006BD7AF"/>
    <w:p w14:paraId="5D19E588"/>
    <w:p w14:paraId="0AF9DB5F"/>
    <w:p w14:paraId="6E127938"/>
    <w:p w14:paraId="6BEE7134"/>
    <w:p w14:paraId="08E75404"/>
    <w:p w14:paraId="5B7648BB"/>
    <w:p w14:paraId="278D3620"/>
    <w:p w14:paraId="65574E51"/>
    <w:p w14:paraId="4C63FCEF"/>
    <w:p w14:paraId="71255551">
      <w:r>
        <w:drawing>
          <wp:inline distT="0" distB="0" distL="114300" distR="114300">
            <wp:extent cx="2237740" cy="4095115"/>
            <wp:effectExtent l="9525" t="9525" r="19685" b="1016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rcRect b="13319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4095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</w:t>
      </w:r>
      <w:r>
        <w:drawing>
          <wp:inline distT="0" distB="0" distL="114300" distR="114300">
            <wp:extent cx="2075180" cy="4158615"/>
            <wp:effectExtent l="9525" t="9525" r="10795" b="2286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4158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976CB"/>
    <w:p w14:paraId="4BB6B4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HOME PAGE                                                                             SESSION TRACKING</w:t>
      </w:r>
    </w:p>
    <w:p w14:paraId="338DA462"/>
    <w:p w14:paraId="68DE8911"/>
    <w:p w14:paraId="43409C84"/>
    <w:p w14:paraId="5CC72DA5"/>
    <w:p w14:paraId="66955BE3"/>
    <w:p w14:paraId="3697D208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366645" cy="4674235"/>
            <wp:effectExtent l="9525" t="9525" r="24130" b="2159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4674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4D0A7">
      <w:pPr>
        <w:jc w:val="center"/>
      </w:pPr>
    </w:p>
    <w:p w14:paraId="066FA345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PROFILE PAGE</w:t>
      </w:r>
    </w:p>
    <w:p w14:paraId="0B538360"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D16283F"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A71C2F9"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14B434"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F4F411E"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936BB6"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BFDB87D"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22895DA"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6E5AAF6"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F64FEEF"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E423FA5"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4" w:name="_Toc16098"/>
      <w:r>
        <w:rPr>
          <w:rFonts w:hint="default" w:ascii="Times New Roman" w:hAnsi="Times New Roman" w:cs="Times New Roman"/>
          <w:sz w:val="28"/>
          <w:szCs w:val="28"/>
          <w:lang w:val="en-US"/>
        </w:rPr>
        <w:t>WEB</w:t>
      </w:r>
      <w:bookmarkEnd w:id="14"/>
    </w:p>
    <w:p w14:paraId="798159D5">
      <w:r>
        <w:drawing>
          <wp:inline distT="0" distB="0" distL="114300" distR="114300">
            <wp:extent cx="5270500" cy="2456815"/>
            <wp:effectExtent l="0" t="0" r="6350" b="63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9958">
      <w:r>
        <w:drawing>
          <wp:inline distT="0" distB="0" distL="114300" distR="114300">
            <wp:extent cx="5267325" cy="2021840"/>
            <wp:effectExtent l="0" t="0" r="9525" b="1651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E1F7">
      <w:r>
        <w:drawing>
          <wp:inline distT="0" distB="0" distL="114300" distR="114300">
            <wp:extent cx="5265420" cy="1906270"/>
            <wp:effectExtent l="0" t="0" r="11430" b="1778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A7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3F3D6608">
      <w:pPr>
        <w:rPr>
          <w:rFonts w:hint="default"/>
          <w:lang w:val="en-US"/>
        </w:rPr>
      </w:pPr>
    </w:p>
    <w:p w14:paraId="4787F1B5">
      <w:pPr>
        <w:rPr>
          <w:rFonts w:hint="default"/>
          <w:lang w:val="en-US"/>
        </w:rPr>
      </w:pPr>
    </w:p>
    <w:p w14:paraId="520C4307">
      <w:pPr>
        <w:rPr>
          <w:rFonts w:hint="default"/>
          <w:lang w:val="en-US"/>
        </w:rPr>
      </w:pPr>
    </w:p>
    <w:p w14:paraId="426F1494">
      <w:pPr>
        <w:rPr>
          <w:rFonts w:hint="default"/>
          <w:lang w:val="en-US"/>
        </w:rPr>
      </w:pPr>
    </w:p>
    <w:p w14:paraId="5CB72F92">
      <w:pPr>
        <w:rPr>
          <w:rFonts w:hint="default"/>
          <w:lang w:val="en-US"/>
        </w:rPr>
      </w:pPr>
    </w:p>
    <w:p w14:paraId="3720578A">
      <w:pPr>
        <w:rPr>
          <w:rFonts w:hint="default"/>
          <w:lang w:val="en-US"/>
        </w:rPr>
      </w:pPr>
    </w:p>
    <w:p w14:paraId="50283F2B">
      <w:pPr>
        <w:rPr>
          <w:rFonts w:hint="default"/>
          <w:lang w:val="en-US"/>
        </w:rPr>
      </w:pPr>
    </w:p>
    <w:p w14:paraId="3C38B33B">
      <w:pPr>
        <w:rPr>
          <w:rFonts w:hint="default"/>
          <w:lang w:val="en-US"/>
        </w:rPr>
      </w:pPr>
    </w:p>
    <w:p w14:paraId="4A2D9864">
      <w:pPr>
        <w:rPr>
          <w:rFonts w:hint="default"/>
          <w:lang w:val="en-US"/>
        </w:rPr>
      </w:pPr>
    </w:p>
    <w:p w14:paraId="7D4EA902">
      <w:pPr>
        <w:rPr>
          <w:rFonts w:hint="default"/>
          <w:lang w:val="en-US"/>
        </w:rPr>
      </w:pPr>
    </w:p>
    <w:p w14:paraId="67DB6FF2">
      <w:pPr>
        <w:rPr>
          <w:rFonts w:hint="default"/>
          <w:lang w:val="en-US"/>
        </w:rPr>
      </w:pPr>
    </w:p>
    <w:p w14:paraId="6A154C7F">
      <w:pPr>
        <w:rPr>
          <w:rFonts w:hint="default"/>
          <w:lang w:val="en-US"/>
        </w:rPr>
      </w:pPr>
    </w:p>
    <w:p w14:paraId="0D002143">
      <w:pPr>
        <w:rPr>
          <w:rFonts w:hint="default"/>
          <w:lang w:val="en-US"/>
        </w:rPr>
      </w:pPr>
    </w:p>
    <w:p w14:paraId="1B7421A8">
      <w:pPr>
        <w:rPr>
          <w:rFonts w:hint="default"/>
          <w:lang w:val="en-US"/>
        </w:rPr>
      </w:pPr>
    </w:p>
    <w:p w14:paraId="44C435C4">
      <w:pPr>
        <w:rPr>
          <w:rFonts w:hint="default"/>
          <w:lang w:val="en-US"/>
        </w:rPr>
      </w:pPr>
      <w:r>
        <w:drawing>
          <wp:inline distT="0" distB="0" distL="114300" distR="114300">
            <wp:extent cx="5303520" cy="2516505"/>
            <wp:effectExtent l="0" t="0" r="11430" b="1714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390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D820E5F">
      <w:pPr>
        <w:pStyle w:val="3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5" w:name="_Toc16318"/>
      <w:r>
        <w:rPr>
          <w:rFonts w:hint="default" w:ascii="Times New Roman" w:hAnsi="Times New Roman" w:cs="Times New Roman"/>
          <w:sz w:val="28"/>
          <w:szCs w:val="28"/>
          <w:lang w:val="en-US"/>
        </w:rPr>
        <w:t>MOOD BOARD</w:t>
      </w:r>
      <w:bookmarkEnd w:id="15"/>
    </w:p>
    <w:p w14:paraId="28EEA7CE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138930" cy="4989830"/>
            <wp:effectExtent l="0" t="0" r="13970" b="1270"/>
            <wp:docPr id="2" name="Picture 2" descr="Poké moo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oké moodboard"/>
                    <pic:cNvPicPr>
                      <a:picLocks noChangeAspect="1"/>
                    </pic:cNvPicPr>
                  </pic:nvPicPr>
                  <pic:blipFill>
                    <a:blip r:embed="rId15"/>
                    <a:srcRect t="15121" b="4473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D57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0D2CC1DC">
      <w:pPr>
        <w:pStyle w:val="2"/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color w:val="2E75B6" w:themeColor="accent1" w:themeShade="BF"/>
          <w:sz w:val="28"/>
          <w:szCs w:val="28"/>
          <w:lang w:val="en-US"/>
        </w:rPr>
      </w:pPr>
      <w:bookmarkStart w:id="16" w:name="_Toc25938"/>
      <w:r>
        <w:rPr>
          <w:rFonts w:hint="default" w:ascii="Times New Roman" w:hAnsi="Times New Roman" w:cs="Times New Roman"/>
          <w:color w:val="2E75B6" w:themeColor="accent1" w:themeShade="BF"/>
          <w:sz w:val="28"/>
          <w:szCs w:val="28"/>
          <w:lang w:val="en-US"/>
        </w:rPr>
        <w:t>4.Explore UI Kits:</w:t>
      </w:r>
      <w:bookmarkEnd w:id="16"/>
    </w:p>
    <w:p w14:paraId="6BA53D79">
      <w:pPr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UI Kit Used: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  <w:t>Material Design UI Kit – Figma Community</w:t>
      </w:r>
    </w:p>
    <w:p w14:paraId="50328235">
      <w:pPr>
        <w:rPr>
          <w:rFonts w:hint="default" w:ascii="Times New Roman" w:hAnsi="Times New Roman" w:cs="Times New Roman"/>
          <w:sz w:val="24"/>
          <w:szCs w:val="24"/>
          <w:highlight w:val="cyan"/>
          <w:lang w:val="en-US"/>
        </w:rPr>
      </w:pPr>
    </w:p>
    <w:p w14:paraId="276A2276">
      <w:pPr>
        <w:pStyle w:val="3"/>
        <w:bidi w:val="0"/>
        <w:rPr>
          <w:rFonts w:hint="default" w:ascii="Times New Roman" w:hAnsi="Times New Roman" w:cs="Times New Roman"/>
          <w:b/>
          <w:bCs/>
          <w:szCs w:val="28"/>
          <w:lang w:val="en-US"/>
        </w:rPr>
      </w:pPr>
      <w:bookmarkStart w:id="17" w:name="_Toc15243"/>
      <w:r>
        <w:rPr>
          <w:rFonts w:hint="default" w:ascii="Times New Roman" w:hAnsi="Times New Roman" w:cs="Times New Roman"/>
          <w:sz w:val="24"/>
          <w:szCs w:val="24"/>
          <w:lang w:val="en-US"/>
        </w:rPr>
        <w:t>Analyzed Components:</w:t>
      </w:r>
      <w:bookmarkEnd w:id="17"/>
    </w:p>
    <w:tbl>
      <w:tblPr>
        <w:tblStyle w:val="6"/>
        <w:tblpPr w:leftFromText="180" w:rightFromText="180" w:vertAnchor="text" w:horzAnchor="page" w:tblpX="1874" w:tblpY="75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2"/>
        <w:gridCol w:w="5833"/>
      </w:tblGrid>
      <w:tr w14:paraId="2C31ED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9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AE752E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96535A">
            <w:p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Purpose in FocusPal</w:t>
            </w:r>
          </w:p>
        </w:tc>
      </w:tr>
      <w:tr w14:paraId="0362C5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2DAEA5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Buttons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2C3988">
            <w:p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Used for primary actions like "Start Focus" and "Add Task"</w:t>
            </w:r>
          </w:p>
        </w:tc>
      </w:tr>
      <w:tr w14:paraId="3DB02A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5BB51E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Cards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89AFB9">
            <w:p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To display each task or session block</w:t>
            </w:r>
          </w:p>
        </w:tc>
      </w:tr>
      <w:tr w14:paraId="741E6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BEDCC8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Navigation Bar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399B26">
            <w:p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Bottom nav for easy access (Home, Tracker, Profile)</w:t>
            </w:r>
          </w:p>
        </w:tc>
      </w:tr>
      <w:tr w14:paraId="1607C7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6C9FD2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Input Fields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D1DDDA">
            <w:p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For login, task creation</w:t>
            </w:r>
          </w:p>
        </w:tc>
      </w:tr>
      <w:tr w14:paraId="2FFCDE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24B5AB"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Progress Bars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375D9">
            <w:p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Show session completion visually</w:t>
            </w:r>
          </w:p>
        </w:tc>
      </w:tr>
    </w:tbl>
    <w:p w14:paraId="77CEC13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149F18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FD68FA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AD8AAA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4991C3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495791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F4E183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7B2BC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597BB0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B3A23A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0BC96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D74F04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B09BDA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These components were reused to ensure consistency, accessibility, and faster</w:t>
      </w:r>
    </w:p>
    <w:p w14:paraId="1345CFB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prototyping.</w:t>
      </w:r>
    </w:p>
    <w:p w14:paraId="54BBB37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6E3361A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4"/>
          <w:szCs w:val="24"/>
        </w:rPr>
      </w:pPr>
    </w:p>
    <w:p w14:paraId="71008D5D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13BD0377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49D9A2E8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67C9621D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3917571A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38212A48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18EB44EA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  <w:lang w:val="en-US"/>
        </w:rPr>
      </w:pPr>
    </w:p>
    <w:p w14:paraId="4F4A3F64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  <w:lang w:val="en-US"/>
        </w:rPr>
      </w:pPr>
    </w:p>
    <w:p w14:paraId="0FC970F2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  <w:lang w:val="en-US"/>
        </w:rPr>
      </w:pPr>
    </w:p>
    <w:p w14:paraId="25A965AF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  <w:lang w:val="en-US"/>
        </w:rPr>
      </w:pPr>
    </w:p>
    <w:p w14:paraId="532FD65F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6C2B2E7D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3D5BBC90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7E566F46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4FAA624D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30E410B8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2FC84C92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03C1B87E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447A1952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30EDF0CC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1442ACBB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59FD3CB8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60127A3A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0A6BBF3F">
      <w:pPr>
        <w:pStyle w:val="2"/>
        <w:bidi w:val="0"/>
        <w:spacing w:line="240" w:lineRule="auto"/>
        <w:rPr>
          <w:rStyle w:val="13"/>
          <w:rFonts w:hint="default" w:ascii="Times New Roman" w:hAnsi="Times New Roman" w:eastAsia="SimSun" w:cs="Times New Roman"/>
          <w:b/>
          <w:bCs/>
          <w:color w:val="2E75B6" w:themeColor="accent1" w:themeShade="BF"/>
          <w:sz w:val="28"/>
          <w:szCs w:val="28"/>
        </w:rPr>
      </w:pPr>
      <w:bookmarkStart w:id="18" w:name="_Toc26035"/>
      <w:r>
        <w:rPr>
          <w:rFonts w:hint="default"/>
          <w:sz w:val="28"/>
          <w:szCs w:val="28"/>
        </w:rPr>
        <w:t>References:</w:t>
      </w:r>
      <w:bookmarkEnd w:id="18"/>
    </w:p>
    <w:p w14:paraId="79FB22FA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  <w: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  <w:t>Nielsen Norman Group</w:t>
      </w:r>
    </w:p>
    <w:p w14:paraId="47E2E7EC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63EFCBD6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  <w: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  <w:t>Interaction Design Foundation - Personas</w:t>
      </w:r>
    </w:p>
    <w:p w14:paraId="00DB7A69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3F820C48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  <w: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  <w:fldChar w:fldCharType="begin"/>
      </w:r>
      <w: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  <w:instrText xml:space="preserve"> HYPERLINK "https://edit.org/" \t "_new" </w:instrText>
      </w:r>
      <w: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  <w:fldChar w:fldCharType="separate"/>
      </w:r>
      <w: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  <w:t>EDIT.org User Persona Template</w:t>
      </w:r>
      <w: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  <w:fldChar w:fldCharType="end"/>
      </w:r>
    </w:p>
    <w:p w14:paraId="5B4E68D2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1490205B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7D6F15A8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3914FBA7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61F896DA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612E6898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2127240D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7F88863B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612D8FF1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595F2CE6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2C74E59F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292ED9CE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3C585993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6357A532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46D376F4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60A8EA61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5A6BE1FE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2E46F3AD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34A198B2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672AFC86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4CBAEA3C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352ED1D7">
      <w:pPr>
        <w:rPr>
          <w:rStyle w:val="13"/>
          <w:rFonts w:hint="default" w:ascii="Times New Roman" w:hAnsi="Times New Roman" w:eastAsia="SimSun" w:cs="Times New Roman"/>
          <w:color w:val="2E75B6" w:themeColor="accent1" w:themeShade="BF"/>
          <w:sz w:val="28"/>
          <w:szCs w:val="28"/>
        </w:rPr>
      </w:pPr>
    </w:p>
    <w:p w14:paraId="450212AD">
      <w:pPr>
        <w:spacing w:line="240" w:lineRule="auto"/>
        <w:rPr>
          <w:rFonts w:hint="default"/>
        </w:rPr>
      </w:pPr>
    </w:p>
    <w:p w14:paraId="59458A56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89E101"/>
    <w:multiLevelType w:val="singleLevel"/>
    <w:tmpl w:val="C589E1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  <w:sz w:val="18"/>
        <w:szCs w:val="18"/>
      </w:rPr>
    </w:lvl>
  </w:abstractNum>
  <w:abstractNum w:abstractNumId="1">
    <w:nsid w:val="555931B4"/>
    <w:multiLevelType w:val="singleLevel"/>
    <w:tmpl w:val="555931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612F043F"/>
    <w:multiLevelType w:val="singleLevel"/>
    <w:tmpl w:val="612F043F"/>
    <w:lvl w:ilvl="0" w:tentative="0">
      <w:start w:val="1"/>
      <w:numFmt w:val="decimal"/>
      <w:suff w:val="space"/>
      <w:lvlText w:val="%1."/>
      <w:lvlJc w:val="left"/>
      <w:rPr>
        <w:rFonts w:hint="default"/>
        <w:color w:val="2E75B6" w:themeColor="accent1" w:themeShade="BF"/>
        <w:sz w:val="28"/>
        <w:szCs w:val="28"/>
      </w:rPr>
    </w:lvl>
  </w:abstractNum>
  <w:abstractNum w:abstractNumId="3">
    <w:nsid w:val="7405808B"/>
    <w:multiLevelType w:val="singleLevel"/>
    <w:tmpl w:val="7405808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97156A"/>
    <w:rsid w:val="60BD3C69"/>
    <w:rsid w:val="763C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link w:val="19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  <w:lang/>
    </w:rPr>
  </w:style>
  <w:style w:type="paragraph" w:styleId="10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lang/>
    </w:rPr>
  </w:style>
  <w:style w:type="character" w:styleId="11">
    <w:name w:val="Hyperlink"/>
    <w:basedOn w:val="5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0"/>
    <w:rPr>
      <w:b/>
      <w:bCs/>
    </w:rPr>
  </w:style>
  <w:style w:type="paragraph" w:styleId="14">
    <w:name w:val="toc 1"/>
    <w:basedOn w:val="1"/>
    <w:next w:val="1"/>
    <w:uiPriority w:val="0"/>
  </w:style>
  <w:style w:type="paragraph" w:styleId="15">
    <w:name w:val="toc 2"/>
    <w:basedOn w:val="1"/>
    <w:next w:val="1"/>
    <w:uiPriority w:val="0"/>
    <w:pPr>
      <w:ind w:left="420" w:leftChars="200"/>
    </w:pPr>
  </w:style>
  <w:style w:type="paragraph" w:styleId="16">
    <w:name w:val="toc 3"/>
    <w:basedOn w:val="1"/>
    <w:next w:val="1"/>
    <w:uiPriority w:val="0"/>
    <w:pPr>
      <w:ind w:left="840" w:leftChars="400"/>
    </w:p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sz w:val="20"/>
      <w:szCs w:val="20"/>
    </w:rPr>
  </w:style>
  <w:style w:type="character" w:customStyle="1" w:styleId="19">
    <w:name w:val="Heading 3 Char"/>
    <w:link w:val="4"/>
    <w:uiPriority w:val="0"/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customStyle="1" w:styleId="20">
    <w:name w:val="无间隔 Char"/>
    <w:basedOn w:val="5"/>
    <w:link w:val="21"/>
    <w:uiPriority w:val="0"/>
    <w:rPr>
      <w:rFonts w:hint="default" w:ascii="Times New Roman" w:hAnsi="Times New Roman" w:eastAsia="SimSun"/>
      <w:sz w:val="22"/>
    </w:rPr>
  </w:style>
  <w:style w:type="paragraph" w:customStyle="1" w:styleId="21">
    <w:name w:val="No Spacing"/>
    <w:link w:val="20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Kingsoft\WPS%20Office\12.2.0.21546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2025-06-25T09:58:00Z</dcterms:created>
  <dc:creator>ZOHA</dc:creator>
  <cp:lastModifiedBy>zoha raheel</cp:lastModifiedBy>
  <dcterms:modified xsi:type="dcterms:W3CDTF">2025-06-25T15:47:15Z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4E22B406BF854D148BBF3BAC2D2DD833_13</vt:lpwstr>
  </property>
</Properties>
</file>