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64A60" w14:textId="4A416D43" w:rsidR="009D2916" w:rsidRDefault="009D2916">
      <w:pPr>
        <w:rPr>
          <w:b/>
          <w:bCs/>
          <w:sz w:val="36"/>
          <w:szCs w:val="36"/>
        </w:rPr>
      </w:pPr>
      <w:r w:rsidRPr="009D2916">
        <w:rPr>
          <w:b/>
          <w:bCs/>
          <w:sz w:val="36"/>
          <w:szCs w:val="36"/>
        </w:rPr>
        <w:t>INTRODUCTION:</w:t>
      </w:r>
    </w:p>
    <w:p w14:paraId="09AA9AE5" w14:textId="52C15929" w:rsidR="009D2916" w:rsidRDefault="009D2916">
      <w:pPr>
        <w:rPr>
          <w:rFonts w:ascii="Arial" w:hAnsi="Arial" w:cs="Arial"/>
          <w:color w:val="202124"/>
          <w:sz w:val="24"/>
          <w:szCs w:val="24"/>
          <w:shd w:val="clear" w:color="auto" w:fill="FFFFFF"/>
        </w:rPr>
      </w:pPr>
      <w:r w:rsidRPr="009D2916">
        <w:rPr>
          <w:rFonts w:ascii="Arial" w:hAnsi="Arial" w:cs="Arial"/>
          <w:color w:val="202124"/>
          <w:sz w:val="24"/>
          <w:szCs w:val="24"/>
          <w:shd w:val="clear" w:color="auto" w:fill="FFFFFF"/>
        </w:rPr>
        <w:t xml:space="preserve">Theory Xilinx </w:t>
      </w:r>
      <w:proofErr w:type="gramStart"/>
      <w:r w:rsidRPr="009D2916">
        <w:rPr>
          <w:rFonts w:ascii="Arial" w:hAnsi="Arial" w:cs="Arial"/>
          <w:color w:val="202124"/>
          <w:sz w:val="24"/>
          <w:szCs w:val="24"/>
          <w:shd w:val="clear" w:color="auto" w:fill="FFFFFF"/>
        </w:rPr>
        <w:t>ISE(</w:t>
      </w:r>
      <w:proofErr w:type="gramEnd"/>
      <w:r w:rsidRPr="009D2916">
        <w:rPr>
          <w:rFonts w:ascii="Arial" w:hAnsi="Arial" w:cs="Arial"/>
          <w:color w:val="202124"/>
          <w:sz w:val="24"/>
          <w:szCs w:val="24"/>
          <w:shd w:val="clear" w:color="auto" w:fill="FFFFFF"/>
        </w:rPr>
        <w:t>“Integrated</w:t>
      </w:r>
      <w:r>
        <w:rPr>
          <w:rFonts w:ascii="Arial" w:hAnsi="Arial" w:cs="Arial"/>
          <w:color w:val="202124"/>
          <w:sz w:val="24"/>
          <w:szCs w:val="24"/>
          <w:shd w:val="clear" w:color="auto" w:fill="FFFFFF"/>
        </w:rPr>
        <w:t xml:space="preserve"> </w:t>
      </w:r>
      <w:r w:rsidRPr="009D2916">
        <w:rPr>
          <w:rFonts w:ascii="Arial" w:hAnsi="Arial" w:cs="Arial"/>
          <w:color w:val="202124"/>
          <w:sz w:val="24"/>
          <w:szCs w:val="24"/>
          <w:shd w:val="clear" w:color="auto" w:fill="FFFFFF"/>
        </w:rPr>
        <w:t>Synthesis</w:t>
      </w:r>
      <w:r>
        <w:rPr>
          <w:rFonts w:ascii="Arial" w:hAnsi="Arial" w:cs="Arial"/>
          <w:color w:val="202124"/>
          <w:sz w:val="24"/>
          <w:szCs w:val="24"/>
          <w:shd w:val="clear" w:color="auto" w:fill="FFFFFF"/>
        </w:rPr>
        <w:t xml:space="preserve"> </w:t>
      </w:r>
      <w:r w:rsidRPr="009D2916">
        <w:rPr>
          <w:rFonts w:ascii="Arial" w:hAnsi="Arial" w:cs="Arial"/>
          <w:color w:val="202124"/>
          <w:sz w:val="24"/>
          <w:szCs w:val="24"/>
          <w:shd w:val="clear" w:color="auto" w:fill="FFFFFF"/>
        </w:rPr>
        <w:t>Environment”)Is </w:t>
      </w:r>
      <w:r w:rsidRPr="009D2916">
        <w:rPr>
          <w:rFonts w:ascii="Arial" w:hAnsi="Arial" w:cs="Arial"/>
          <w:color w:val="040C28"/>
          <w:sz w:val="24"/>
          <w:szCs w:val="24"/>
        </w:rPr>
        <w:t xml:space="preserve">a software tool developed by Xilinx for </w:t>
      </w:r>
      <w:proofErr w:type="spellStart"/>
      <w:r w:rsidRPr="009D2916">
        <w:rPr>
          <w:rFonts w:ascii="Arial" w:hAnsi="Arial" w:cs="Arial"/>
          <w:color w:val="040C28"/>
          <w:sz w:val="24"/>
          <w:szCs w:val="24"/>
        </w:rPr>
        <w:t>analysingand</w:t>
      </w:r>
      <w:proofErr w:type="spellEnd"/>
      <w:r w:rsidRPr="009D2916">
        <w:rPr>
          <w:rFonts w:ascii="Arial" w:hAnsi="Arial" w:cs="Arial"/>
          <w:color w:val="040C28"/>
          <w:sz w:val="24"/>
          <w:szCs w:val="24"/>
        </w:rPr>
        <w:t xml:space="preserve"> synthesizing “HDL”</w:t>
      </w:r>
      <w:r>
        <w:rPr>
          <w:rFonts w:ascii="Arial" w:hAnsi="Arial" w:cs="Arial"/>
          <w:color w:val="040C28"/>
          <w:sz w:val="24"/>
          <w:szCs w:val="24"/>
        </w:rPr>
        <w:t xml:space="preserve"> </w:t>
      </w:r>
      <w:r w:rsidRPr="009D2916">
        <w:rPr>
          <w:rFonts w:ascii="Arial" w:hAnsi="Arial" w:cs="Arial"/>
          <w:color w:val="040C28"/>
          <w:sz w:val="24"/>
          <w:szCs w:val="24"/>
        </w:rPr>
        <w:t>designs</w:t>
      </w:r>
      <w:r w:rsidRPr="009D2916">
        <w:rPr>
          <w:rFonts w:ascii="Arial" w:hAnsi="Arial" w:cs="Arial"/>
          <w:color w:val="202124"/>
          <w:sz w:val="24"/>
          <w:szCs w:val="24"/>
          <w:shd w:val="clear" w:color="auto" w:fill="FFFFFF"/>
        </w:rPr>
        <w:t xml:space="preserve">. This software enables designers to compile and simulate their designs and perform task like timing </w:t>
      </w:r>
      <w:proofErr w:type="spellStart"/>
      <w:r w:rsidRPr="009D2916">
        <w:rPr>
          <w:rFonts w:ascii="Arial" w:hAnsi="Arial" w:cs="Arial"/>
          <w:color w:val="202124"/>
          <w:sz w:val="24"/>
          <w:szCs w:val="24"/>
          <w:shd w:val="clear" w:color="auto" w:fill="FFFFFF"/>
        </w:rPr>
        <w:t>analysing</w:t>
      </w:r>
      <w:proofErr w:type="spellEnd"/>
      <w:r w:rsidRPr="009D2916">
        <w:rPr>
          <w:rFonts w:ascii="Arial" w:hAnsi="Arial" w:cs="Arial"/>
          <w:color w:val="202124"/>
          <w:sz w:val="24"/>
          <w:szCs w:val="24"/>
          <w:shd w:val="clear" w:color="auto" w:fill="FFFFFF"/>
        </w:rPr>
        <w:t xml:space="preserve"> and examining “RTL” diagrams.</w:t>
      </w:r>
    </w:p>
    <w:p w14:paraId="64A5A9AE" w14:textId="2C197501" w:rsidR="009D2916" w:rsidRDefault="009D2916">
      <w:pPr>
        <w:rPr>
          <w:rFonts w:ascii="Arial" w:hAnsi="Arial" w:cs="Arial"/>
          <w:color w:val="4D5156"/>
          <w:sz w:val="24"/>
          <w:szCs w:val="24"/>
          <w:shd w:val="clear" w:color="auto" w:fill="FFFFFF"/>
        </w:rPr>
      </w:pPr>
      <w:r w:rsidRPr="009D2916">
        <w:rPr>
          <w:rFonts w:ascii="Arial" w:hAnsi="Arial" w:cs="Arial"/>
          <w:color w:val="4D5156"/>
          <w:sz w:val="24"/>
          <w:szCs w:val="24"/>
          <w:shd w:val="clear" w:color="auto" w:fill="FFFFFF"/>
        </w:rPr>
        <w:t>Xilinx designs and develops programmable logic products, including integrated circuits (ICs), software design tools, predefined system functions delivered as intellectual property (IP) cores, design services, customer training, field engineering and technical support.</w:t>
      </w:r>
    </w:p>
    <w:p w14:paraId="704731DF" w14:textId="672DFA5C" w:rsidR="009D2916" w:rsidRDefault="009D2916">
      <w:pPr>
        <w:rPr>
          <w:rFonts w:ascii="Arial" w:hAnsi="Arial" w:cs="Arial"/>
          <w:b/>
          <w:bCs/>
          <w:color w:val="4D5156"/>
          <w:sz w:val="36"/>
          <w:szCs w:val="36"/>
          <w:shd w:val="clear" w:color="auto" w:fill="FFFFFF"/>
        </w:rPr>
      </w:pPr>
      <w:r w:rsidRPr="009D2916">
        <w:rPr>
          <w:rFonts w:ascii="Arial" w:hAnsi="Arial" w:cs="Arial"/>
          <w:b/>
          <w:bCs/>
          <w:color w:val="4D5156"/>
          <w:sz w:val="36"/>
          <w:szCs w:val="36"/>
          <w:shd w:val="clear" w:color="auto" w:fill="FFFFFF"/>
        </w:rPr>
        <w:t>OBJECTIVE:</w:t>
      </w:r>
    </w:p>
    <w:p w14:paraId="38E623F7" w14:textId="1E670F9A" w:rsidR="009D2916" w:rsidRPr="009D2916" w:rsidRDefault="009D2916">
      <w:pPr>
        <w:rPr>
          <w:rFonts w:ascii="Arial" w:hAnsi="Arial" w:cs="Arial"/>
          <w:color w:val="4D5156"/>
          <w:sz w:val="24"/>
          <w:szCs w:val="24"/>
          <w:shd w:val="clear" w:color="auto" w:fill="FFFFFF"/>
        </w:rPr>
      </w:pPr>
      <w:r>
        <w:rPr>
          <w:rFonts w:ascii="Arial" w:hAnsi="Arial" w:cs="Arial"/>
          <w:color w:val="4D5156"/>
          <w:sz w:val="24"/>
          <w:szCs w:val="24"/>
          <w:shd w:val="clear" w:color="auto" w:fill="FFFFFF"/>
        </w:rPr>
        <w:t xml:space="preserve">In this lab we are going to download and install </w:t>
      </w:r>
      <w:r w:rsidR="002B23CD">
        <w:rPr>
          <w:rFonts w:ascii="Arial" w:hAnsi="Arial" w:cs="Arial"/>
          <w:color w:val="4D5156"/>
          <w:sz w:val="24"/>
          <w:szCs w:val="24"/>
          <w:shd w:val="clear" w:color="auto" w:fill="FFFFFF"/>
        </w:rPr>
        <w:t>Xilinx ISE design software. We will set up the software and try to understand it.</w:t>
      </w:r>
    </w:p>
    <w:p w14:paraId="6DBD1280" w14:textId="4B51BC75" w:rsidR="00F41208" w:rsidRDefault="00F41208">
      <w:pPr>
        <w:rPr>
          <w:rFonts w:ascii="Arial" w:hAnsi="Arial" w:cs="Arial"/>
          <w:color w:val="202124"/>
          <w:sz w:val="24"/>
          <w:szCs w:val="24"/>
          <w:shd w:val="clear" w:color="auto" w:fill="FFFFFF"/>
        </w:rPr>
      </w:pPr>
    </w:p>
    <w:p w14:paraId="1BB35EDC" w14:textId="438E1F86" w:rsidR="002B23CD" w:rsidRDefault="002B23CD">
      <w:pPr>
        <w:rPr>
          <w:rFonts w:ascii="Arial" w:hAnsi="Arial" w:cs="Arial"/>
          <w:color w:val="202124"/>
          <w:sz w:val="24"/>
          <w:szCs w:val="24"/>
          <w:shd w:val="clear" w:color="auto" w:fill="FFFFFF"/>
        </w:rPr>
      </w:pPr>
      <w:r>
        <w:rPr>
          <w:rFonts w:ascii="Arial" w:hAnsi="Arial" w:cs="Arial"/>
          <w:color w:val="202124"/>
          <w:sz w:val="24"/>
          <w:szCs w:val="24"/>
          <w:shd w:val="clear" w:color="auto" w:fill="FFFFFF"/>
        </w:rPr>
        <w:t>Step 1: Download the ISE setup.</w:t>
      </w:r>
    </w:p>
    <w:p w14:paraId="746B4FE3" w14:textId="77777777" w:rsidR="002B23CD" w:rsidRDefault="002B23CD">
      <w:pPr>
        <w:rPr>
          <w:rFonts w:ascii="Arial" w:hAnsi="Arial" w:cs="Arial"/>
          <w:color w:val="202124"/>
          <w:sz w:val="24"/>
          <w:szCs w:val="24"/>
          <w:shd w:val="clear" w:color="auto" w:fill="FFFFFF"/>
        </w:rPr>
      </w:pPr>
    </w:p>
    <w:p w14:paraId="67D03A67" w14:textId="55178E8E" w:rsidR="002B23CD" w:rsidRDefault="002B23CD">
      <w:r w:rsidRPr="002B23CD">
        <w:rPr>
          <w:noProof/>
        </w:rPr>
        <w:drawing>
          <wp:inline distT="0" distB="0" distL="0" distR="0" wp14:anchorId="03C4C66A" wp14:editId="308F5BA5">
            <wp:extent cx="5121158" cy="1081377"/>
            <wp:effectExtent l="0" t="0" r="3810" b="5080"/>
            <wp:docPr id="138570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03373" name=""/>
                    <pic:cNvPicPr/>
                  </pic:nvPicPr>
                  <pic:blipFill rotWithShape="1">
                    <a:blip r:embed="rId5"/>
                    <a:srcRect l="8562" r="9827"/>
                    <a:stretch/>
                  </pic:blipFill>
                  <pic:spPr bwMode="auto">
                    <a:xfrm>
                      <a:off x="0" y="0"/>
                      <a:ext cx="5134795" cy="1084257"/>
                    </a:xfrm>
                    <a:prstGeom prst="rect">
                      <a:avLst/>
                    </a:prstGeom>
                    <a:ln>
                      <a:noFill/>
                    </a:ln>
                    <a:extLst>
                      <a:ext uri="{53640926-AAD7-44D8-BBD7-CCE9431645EC}">
                        <a14:shadowObscured xmlns:a14="http://schemas.microsoft.com/office/drawing/2010/main"/>
                      </a:ext>
                    </a:extLst>
                  </pic:spPr>
                </pic:pic>
              </a:graphicData>
            </a:graphic>
          </wp:inline>
        </w:drawing>
      </w:r>
    </w:p>
    <w:p w14:paraId="089D8322" w14:textId="34DBE3AF" w:rsidR="003F641E" w:rsidRDefault="003F641E"/>
    <w:p w14:paraId="0B79C1B1" w14:textId="01D40255" w:rsidR="003F641E" w:rsidRPr="00DE59F0" w:rsidRDefault="002B23CD" w:rsidP="00DE59F0">
      <w:pPr>
        <w:tabs>
          <w:tab w:val="center" w:pos="4680"/>
          <w:tab w:val="left" w:pos="5082"/>
        </w:tabs>
        <w:rPr>
          <w:rFonts w:ascii="Arial" w:hAnsi="Arial" w:cs="Arial"/>
          <w:color w:val="202124"/>
          <w:sz w:val="24"/>
          <w:szCs w:val="24"/>
          <w:shd w:val="clear" w:color="auto" w:fill="FFFFFF"/>
        </w:rPr>
      </w:pPr>
      <w:r>
        <w:rPr>
          <w:rFonts w:ascii="Arial" w:hAnsi="Arial" w:cs="Arial"/>
          <w:color w:val="202124"/>
          <w:sz w:val="24"/>
          <w:szCs w:val="24"/>
          <w:shd w:val="clear" w:color="auto" w:fill="FFFFFF"/>
        </w:rPr>
        <w:t>Step 2: Extract the setup in a folder.</w:t>
      </w:r>
      <w:r w:rsidR="00DE59F0">
        <w:rPr>
          <w:rFonts w:ascii="Arial" w:hAnsi="Arial" w:cs="Arial"/>
          <w:color w:val="202124"/>
          <w:sz w:val="24"/>
          <w:szCs w:val="24"/>
          <w:shd w:val="clear" w:color="auto" w:fill="FFFFFF"/>
        </w:rPr>
        <w:tab/>
      </w:r>
      <w:r w:rsidR="00DE59F0">
        <w:rPr>
          <w:rFonts w:ascii="Arial" w:hAnsi="Arial" w:cs="Arial"/>
          <w:color w:val="202124"/>
          <w:sz w:val="24"/>
          <w:szCs w:val="24"/>
          <w:shd w:val="clear" w:color="auto" w:fill="FFFFFF"/>
        </w:rPr>
        <w:tab/>
      </w:r>
    </w:p>
    <w:p w14:paraId="0350A5DC" w14:textId="6AB93F60" w:rsidR="002B23CD" w:rsidRDefault="002B23CD">
      <w:r>
        <w:t xml:space="preserve">                              </w:t>
      </w:r>
      <w:r w:rsidRPr="002B23CD">
        <w:rPr>
          <w:noProof/>
        </w:rPr>
        <w:drawing>
          <wp:inline distT="0" distB="0" distL="0" distR="0" wp14:anchorId="5405F4A9" wp14:editId="1CAD5511">
            <wp:extent cx="5413680" cy="858741"/>
            <wp:effectExtent l="0" t="0" r="0" b="0"/>
            <wp:docPr id="176241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12156" name=""/>
                    <pic:cNvPicPr/>
                  </pic:nvPicPr>
                  <pic:blipFill>
                    <a:blip r:embed="rId6"/>
                    <a:stretch>
                      <a:fillRect/>
                    </a:stretch>
                  </pic:blipFill>
                  <pic:spPr>
                    <a:xfrm>
                      <a:off x="0" y="0"/>
                      <a:ext cx="5581989" cy="885439"/>
                    </a:xfrm>
                    <a:prstGeom prst="rect">
                      <a:avLst/>
                    </a:prstGeom>
                  </pic:spPr>
                </pic:pic>
              </a:graphicData>
            </a:graphic>
          </wp:inline>
        </w:drawing>
      </w:r>
    </w:p>
    <w:p w14:paraId="37041523" w14:textId="7D5F97C5" w:rsidR="003F641E" w:rsidRDefault="003F641E">
      <w:r>
        <w:t xml:space="preserve">  </w:t>
      </w:r>
    </w:p>
    <w:p w14:paraId="7F3E7858" w14:textId="168A6DBA" w:rsidR="00DE59F0" w:rsidRPr="00DE59F0" w:rsidRDefault="00DE59F0">
      <w:pPr>
        <w:rPr>
          <w:rFonts w:ascii="Arial" w:hAnsi="Arial" w:cs="Arial"/>
          <w:sz w:val="24"/>
          <w:szCs w:val="24"/>
        </w:rPr>
      </w:pPr>
      <w:r>
        <w:rPr>
          <w:rFonts w:ascii="Arial" w:hAnsi="Arial" w:cs="Arial"/>
          <w:sz w:val="24"/>
          <w:szCs w:val="24"/>
        </w:rPr>
        <w:t>Step 3: Open setup and run as administrator.</w:t>
      </w:r>
    </w:p>
    <w:p w14:paraId="573CA597" w14:textId="6C6F309B" w:rsidR="003F641E" w:rsidRPr="00DE59F0" w:rsidRDefault="003F641E">
      <w:pPr>
        <w:rPr>
          <w:rFonts w:ascii="Arial" w:hAnsi="Arial" w:cs="Arial"/>
        </w:rPr>
      </w:pPr>
    </w:p>
    <w:p w14:paraId="5D6C333E" w14:textId="193923C0" w:rsidR="003F641E" w:rsidRDefault="00C5310A">
      <w:r w:rsidRPr="00C5310A">
        <w:rPr>
          <w:noProof/>
        </w:rPr>
        <w:lastRenderedPageBreak/>
        <w:drawing>
          <wp:inline distT="0" distB="0" distL="0" distR="0" wp14:anchorId="401D4CA0" wp14:editId="56F97B3F">
            <wp:extent cx="3992578" cy="3145435"/>
            <wp:effectExtent l="0" t="0" r="8255" b="0"/>
            <wp:docPr id="148606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61962" name=""/>
                    <pic:cNvPicPr/>
                  </pic:nvPicPr>
                  <pic:blipFill>
                    <a:blip r:embed="rId7"/>
                    <a:stretch>
                      <a:fillRect/>
                    </a:stretch>
                  </pic:blipFill>
                  <pic:spPr>
                    <a:xfrm>
                      <a:off x="0" y="0"/>
                      <a:ext cx="4022893" cy="3169318"/>
                    </a:xfrm>
                    <a:prstGeom prst="rect">
                      <a:avLst/>
                    </a:prstGeom>
                  </pic:spPr>
                </pic:pic>
              </a:graphicData>
            </a:graphic>
          </wp:inline>
        </w:drawing>
      </w:r>
    </w:p>
    <w:p w14:paraId="093B1A9B" w14:textId="6A998708" w:rsidR="00DE59F0" w:rsidRPr="00DE59F0" w:rsidRDefault="00DE59F0">
      <w:pPr>
        <w:rPr>
          <w:rFonts w:ascii="Arial" w:hAnsi="Arial" w:cs="Arial"/>
          <w:sz w:val="24"/>
          <w:szCs w:val="24"/>
        </w:rPr>
      </w:pPr>
      <w:r w:rsidRPr="00DE59F0">
        <w:rPr>
          <w:rFonts w:ascii="Arial" w:hAnsi="Arial" w:cs="Arial"/>
          <w:sz w:val="24"/>
          <w:szCs w:val="24"/>
        </w:rPr>
        <w:t>Step 4: Click next.</w:t>
      </w:r>
    </w:p>
    <w:p w14:paraId="19BE35BF" w14:textId="502B49F4" w:rsidR="00C5310A" w:rsidRDefault="00C5310A">
      <w:r w:rsidRPr="00C5310A">
        <w:rPr>
          <w:noProof/>
        </w:rPr>
        <w:drawing>
          <wp:inline distT="0" distB="0" distL="0" distR="0" wp14:anchorId="27C0E644" wp14:editId="006CBF2D">
            <wp:extent cx="4077345" cy="3132499"/>
            <wp:effectExtent l="0" t="0" r="0" b="0"/>
            <wp:docPr id="120236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66445" name=""/>
                    <pic:cNvPicPr/>
                  </pic:nvPicPr>
                  <pic:blipFill>
                    <a:blip r:embed="rId8"/>
                    <a:stretch>
                      <a:fillRect/>
                    </a:stretch>
                  </pic:blipFill>
                  <pic:spPr>
                    <a:xfrm>
                      <a:off x="0" y="0"/>
                      <a:ext cx="4099850" cy="3149789"/>
                    </a:xfrm>
                    <a:prstGeom prst="rect">
                      <a:avLst/>
                    </a:prstGeom>
                  </pic:spPr>
                </pic:pic>
              </a:graphicData>
            </a:graphic>
          </wp:inline>
        </w:drawing>
      </w:r>
    </w:p>
    <w:p w14:paraId="1C2D0843" w14:textId="403B35D1" w:rsidR="00C5310A" w:rsidRPr="00DE59F0" w:rsidRDefault="00C5310A">
      <w:pPr>
        <w:rPr>
          <w:rFonts w:ascii="Arial" w:hAnsi="Arial" w:cs="Arial"/>
          <w:sz w:val="24"/>
          <w:szCs w:val="24"/>
        </w:rPr>
      </w:pPr>
      <w:r w:rsidRPr="00DE59F0">
        <w:rPr>
          <w:rFonts w:ascii="Arial" w:hAnsi="Arial" w:cs="Arial"/>
          <w:sz w:val="24"/>
          <w:szCs w:val="24"/>
        </w:rPr>
        <w:t>Step 5:</w:t>
      </w:r>
      <w:r w:rsidR="00DE59F0">
        <w:rPr>
          <w:rFonts w:ascii="Arial" w:hAnsi="Arial" w:cs="Arial"/>
          <w:sz w:val="24"/>
          <w:szCs w:val="24"/>
        </w:rPr>
        <w:t xml:space="preserve"> click install.</w:t>
      </w:r>
    </w:p>
    <w:p w14:paraId="2257E36D" w14:textId="2647C301" w:rsidR="00C5310A" w:rsidRDefault="00C5310A">
      <w:r w:rsidRPr="00C5310A">
        <w:rPr>
          <w:noProof/>
        </w:rPr>
        <w:lastRenderedPageBreak/>
        <w:drawing>
          <wp:inline distT="0" distB="0" distL="0" distR="0" wp14:anchorId="2A10B915" wp14:editId="33C7687F">
            <wp:extent cx="4521817" cy="3459480"/>
            <wp:effectExtent l="0" t="0" r="0" b="7620"/>
            <wp:docPr id="97749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96040" name=""/>
                    <pic:cNvPicPr/>
                  </pic:nvPicPr>
                  <pic:blipFill>
                    <a:blip r:embed="rId9"/>
                    <a:stretch>
                      <a:fillRect/>
                    </a:stretch>
                  </pic:blipFill>
                  <pic:spPr>
                    <a:xfrm>
                      <a:off x="0" y="0"/>
                      <a:ext cx="4526082" cy="3462743"/>
                    </a:xfrm>
                    <a:prstGeom prst="rect">
                      <a:avLst/>
                    </a:prstGeom>
                  </pic:spPr>
                </pic:pic>
              </a:graphicData>
            </a:graphic>
          </wp:inline>
        </w:drawing>
      </w:r>
    </w:p>
    <w:p w14:paraId="6DC36E1A" w14:textId="77777777" w:rsidR="00C5310A" w:rsidRPr="00DE59F0" w:rsidRDefault="00C5310A">
      <w:pPr>
        <w:rPr>
          <w:rFonts w:ascii="Arial" w:hAnsi="Arial" w:cs="Arial"/>
          <w:sz w:val="24"/>
          <w:szCs w:val="24"/>
        </w:rPr>
      </w:pPr>
    </w:p>
    <w:p w14:paraId="76B571AD" w14:textId="3EEFED1F" w:rsidR="00C5310A" w:rsidRPr="00DE59F0" w:rsidRDefault="00C5310A">
      <w:pPr>
        <w:rPr>
          <w:rFonts w:ascii="Arial" w:hAnsi="Arial" w:cs="Arial"/>
          <w:sz w:val="24"/>
          <w:szCs w:val="24"/>
        </w:rPr>
      </w:pPr>
      <w:r w:rsidRPr="00DE59F0">
        <w:rPr>
          <w:rFonts w:ascii="Arial" w:hAnsi="Arial" w:cs="Arial"/>
          <w:sz w:val="24"/>
          <w:szCs w:val="24"/>
        </w:rPr>
        <w:t>Step 6:</w:t>
      </w:r>
      <w:r w:rsidR="00DE59F0">
        <w:rPr>
          <w:rFonts w:ascii="Arial" w:hAnsi="Arial" w:cs="Arial"/>
          <w:sz w:val="24"/>
          <w:szCs w:val="24"/>
        </w:rPr>
        <w:t xml:space="preserve"> Extracting.</w:t>
      </w:r>
    </w:p>
    <w:p w14:paraId="26FA1818" w14:textId="541F855D" w:rsidR="00C5310A" w:rsidRDefault="00C5310A">
      <w:r w:rsidRPr="00C5310A">
        <w:rPr>
          <w:noProof/>
        </w:rPr>
        <w:drawing>
          <wp:inline distT="0" distB="0" distL="0" distR="0" wp14:anchorId="584C23FD" wp14:editId="7E4EBD8D">
            <wp:extent cx="4998291" cy="3833091"/>
            <wp:effectExtent l="0" t="0" r="0" b="0"/>
            <wp:docPr id="24465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55819" name=""/>
                    <pic:cNvPicPr/>
                  </pic:nvPicPr>
                  <pic:blipFill>
                    <a:blip r:embed="rId10"/>
                    <a:stretch>
                      <a:fillRect/>
                    </a:stretch>
                  </pic:blipFill>
                  <pic:spPr>
                    <a:xfrm>
                      <a:off x="0" y="0"/>
                      <a:ext cx="5006835" cy="3839643"/>
                    </a:xfrm>
                    <a:prstGeom prst="rect">
                      <a:avLst/>
                    </a:prstGeom>
                  </pic:spPr>
                </pic:pic>
              </a:graphicData>
            </a:graphic>
          </wp:inline>
        </w:drawing>
      </w:r>
    </w:p>
    <w:p w14:paraId="6A7307A2" w14:textId="2EC421F8" w:rsidR="00723A51" w:rsidRPr="00DE59F0" w:rsidRDefault="00723A51">
      <w:pPr>
        <w:rPr>
          <w:rFonts w:ascii="Arial" w:hAnsi="Arial" w:cs="Arial"/>
          <w:sz w:val="24"/>
          <w:szCs w:val="24"/>
        </w:rPr>
      </w:pPr>
      <w:r w:rsidRPr="00DE59F0">
        <w:rPr>
          <w:rFonts w:ascii="Arial" w:hAnsi="Arial" w:cs="Arial"/>
          <w:sz w:val="24"/>
          <w:szCs w:val="24"/>
        </w:rPr>
        <w:lastRenderedPageBreak/>
        <w:t>Step 7:</w:t>
      </w:r>
    </w:p>
    <w:p w14:paraId="07C1D532" w14:textId="54C61AC0" w:rsidR="00723A51" w:rsidRPr="00DE59F0" w:rsidRDefault="00723A51">
      <w:pPr>
        <w:rPr>
          <w:rFonts w:ascii="Arial" w:hAnsi="Arial" w:cs="Arial"/>
          <w:sz w:val="24"/>
          <w:szCs w:val="24"/>
        </w:rPr>
      </w:pPr>
      <w:r w:rsidRPr="00DE59F0">
        <w:rPr>
          <w:rFonts w:ascii="Arial" w:hAnsi="Arial" w:cs="Arial"/>
          <w:sz w:val="24"/>
          <w:szCs w:val="24"/>
        </w:rPr>
        <w:t>Install the components.</w:t>
      </w:r>
    </w:p>
    <w:p w14:paraId="21307601" w14:textId="77777777" w:rsidR="00723A51" w:rsidRDefault="00723A51"/>
    <w:p w14:paraId="3BD8CF7F" w14:textId="721F3E6A" w:rsidR="00723A51" w:rsidRDefault="00723A51">
      <w:r w:rsidRPr="00723A51">
        <w:rPr>
          <w:noProof/>
        </w:rPr>
        <w:drawing>
          <wp:inline distT="0" distB="0" distL="0" distR="0" wp14:anchorId="33AA55C1" wp14:editId="66CE002C">
            <wp:extent cx="3879669" cy="3516732"/>
            <wp:effectExtent l="0" t="0" r="6985" b="7620"/>
            <wp:docPr id="96840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05257" name=""/>
                    <pic:cNvPicPr/>
                  </pic:nvPicPr>
                  <pic:blipFill>
                    <a:blip r:embed="rId11"/>
                    <a:stretch>
                      <a:fillRect/>
                    </a:stretch>
                  </pic:blipFill>
                  <pic:spPr>
                    <a:xfrm>
                      <a:off x="0" y="0"/>
                      <a:ext cx="3888977" cy="3525169"/>
                    </a:xfrm>
                    <a:prstGeom prst="rect">
                      <a:avLst/>
                    </a:prstGeom>
                  </pic:spPr>
                </pic:pic>
              </a:graphicData>
            </a:graphic>
          </wp:inline>
        </w:drawing>
      </w:r>
    </w:p>
    <w:p w14:paraId="15BE1596" w14:textId="192E1698" w:rsidR="00C5310A" w:rsidRDefault="008C02EC">
      <w:pPr>
        <w:rPr>
          <w:rFonts w:ascii="Times New Roman" w:hAnsi="Times New Roman" w:cs="Times New Roman"/>
          <w:sz w:val="24"/>
        </w:rPr>
      </w:pPr>
      <w:r w:rsidRPr="008C02EC">
        <w:rPr>
          <w:rFonts w:ascii="Times New Roman" w:hAnsi="Times New Roman" w:cs="Times New Roman"/>
          <w:sz w:val="24"/>
        </w:rPr>
        <w:t>Step 8</w:t>
      </w:r>
      <w:proofErr w:type="gramStart"/>
      <w:r>
        <w:rPr>
          <w:rFonts w:ascii="Times New Roman" w:hAnsi="Times New Roman" w:cs="Times New Roman"/>
          <w:sz w:val="24"/>
        </w:rPr>
        <w:t>:Add</w:t>
      </w:r>
      <w:proofErr w:type="gramEnd"/>
      <w:r>
        <w:rPr>
          <w:rFonts w:ascii="Times New Roman" w:hAnsi="Times New Roman" w:cs="Times New Roman"/>
          <w:sz w:val="24"/>
        </w:rPr>
        <w:t xml:space="preserve"> License</w:t>
      </w:r>
    </w:p>
    <w:p w14:paraId="18258EF3" w14:textId="05529398" w:rsidR="008C02EC" w:rsidRDefault="008C02EC">
      <w:pPr>
        <w:rPr>
          <w:rFonts w:ascii="Times New Roman" w:hAnsi="Times New Roman" w:cs="Times New Roman"/>
          <w:sz w:val="24"/>
        </w:rPr>
      </w:pPr>
      <w:r>
        <w:rPr>
          <w:rFonts w:ascii="Times New Roman" w:hAnsi="Times New Roman" w:cs="Times New Roman"/>
          <w:noProof/>
          <w:sz w:val="24"/>
        </w:rPr>
        <w:drawing>
          <wp:inline distT="0" distB="0" distL="0" distR="0" wp14:anchorId="5807B299" wp14:editId="4F897353">
            <wp:extent cx="4598377" cy="2391508"/>
            <wp:effectExtent l="0" t="0" r="0" b="8890"/>
            <wp:docPr id="2" name="Picture 2" descr="D:\XELINX-ISE\Xilinx_ISE_Design_Suite_v14.7\Xilinx_ISE_Design_Suite_v14.7\screensho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XELINX-ISE\Xilinx_ISE_Design_Suite_v14.7\Xilinx_ISE_Design_Suite_v14.7\screenshots\i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252" cy="2388843"/>
                    </a:xfrm>
                    <a:prstGeom prst="rect">
                      <a:avLst/>
                    </a:prstGeom>
                    <a:noFill/>
                    <a:ln>
                      <a:noFill/>
                    </a:ln>
                  </pic:spPr>
                </pic:pic>
              </a:graphicData>
            </a:graphic>
          </wp:inline>
        </w:drawing>
      </w:r>
    </w:p>
    <w:p w14:paraId="671A225F" w14:textId="77777777" w:rsidR="008C02EC" w:rsidRPr="008C02EC" w:rsidRDefault="008C02EC">
      <w:pPr>
        <w:rPr>
          <w:rFonts w:ascii="Times New Roman" w:hAnsi="Times New Roman" w:cs="Times New Roman"/>
          <w:sz w:val="24"/>
        </w:rPr>
      </w:pPr>
      <w:bookmarkStart w:id="0" w:name="_GoBack"/>
      <w:bookmarkEnd w:id="0"/>
    </w:p>
    <w:sectPr w:rsidR="008C02EC" w:rsidRPr="008C02EC" w:rsidSect="009D291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1E"/>
    <w:rsid w:val="000105D3"/>
    <w:rsid w:val="002B23CD"/>
    <w:rsid w:val="003F641E"/>
    <w:rsid w:val="00723A51"/>
    <w:rsid w:val="008C02EC"/>
    <w:rsid w:val="00964366"/>
    <w:rsid w:val="009D2916"/>
    <w:rsid w:val="00C5310A"/>
    <w:rsid w:val="00DE59F0"/>
    <w:rsid w:val="00F41208"/>
    <w:rsid w:val="00F4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New Moon</cp:lastModifiedBy>
  <cp:revision>3</cp:revision>
  <dcterms:created xsi:type="dcterms:W3CDTF">2023-09-14T05:23:00Z</dcterms:created>
  <dcterms:modified xsi:type="dcterms:W3CDTF">2023-09-22T06:07:00Z</dcterms:modified>
</cp:coreProperties>
</file>