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507" w:rsidRPr="00006E85" w:rsidRDefault="00445507" w:rsidP="00445507">
      <w:pPr>
        <w:jc w:val="center"/>
        <w:rPr>
          <w:rFonts w:asciiTheme="minorHAnsi" w:eastAsiaTheme="minorHAnsi" w:hAnsiTheme="minorHAnsi" w:cstheme="minorBidi"/>
          <w:color w:val="auto"/>
          <w:sz w:val="22"/>
        </w:rPr>
      </w:pPr>
      <w:r w:rsidRPr="00006E85">
        <w:rPr>
          <w:rFonts w:asciiTheme="minorHAnsi" w:eastAsiaTheme="minorHAnsi" w:hAnsiTheme="minorHAnsi" w:cstheme="minorBidi"/>
          <w:noProof/>
          <w:color w:val="auto"/>
          <w:sz w:val="22"/>
        </w:rPr>
        <w:drawing>
          <wp:inline distT="0" distB="0" distL="0" distR="0" wp14:anchorId="22CBB5BD" wp14:editId="7C07E0C2">
            <wp:extent cx="2143125" cy="2143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445507" w:rsidRPr="00006E85" w:rsidRDefault="00445507" w:rsidP="00445507">
      <w:pPr>
        <w:spacing w:after="200" w:line="480" w:lineRule="auto"/>
        <w:ind w:left="0" w:firstLine="0"/>
        <w:jc w:val="center"/>
        <w:rPr>
          <w:rFonts w:asciiTheme="minorHAnsi" w:eastAsiaTheme="minorHAnsi" w:hAnsiTheme="minorHAnsi" w:cstheme="minorBidi"/>
          <w:b/>
          <w:color w:val="auto"/>
          <w:sz w:val="30"/>
          <w:szCs w:val="30"/>
        </w:rPr>
      </w:pPr>
      <w:r w:rsidRPr="00006E85">
        <w:rPr>
          <w:rFonts w:asciiTheme="minorHAnsi" w:eastAsiaTheme="minorHAnsi" w:hAnsiTheme="minorHAnsi" w:cstheme="minorBidi"/>
          <w:b/>
          <w:color w:val="auto"/>
          <w:sz w:val="30"/>
          <w:szCs w:val="30"/>
        </w:rPr>
        <w:t>Name: Zohaib Karamat</w:t>
      </w:r>
    </w:p>
    <w:p w:rsidR="00445507" w:rsidRPr="00006E85" w:rsidRDefault="00445507" w:rsidP="00445507">
      <w:pPr>
        <w:spacing w:after="200" w:line="480" w:lineRule="auto"/>
        <w:ind w:left="0" w:firstLine="0"/>
        <w:jc w:val="center"/>
        <w:rPr>
          <w:rFonts w:asciiTheme="minorHAnsi" w:eastAsiaTheme="minorHAnsi" w:hAnsiTheme="minorHAnsi" w:cstheme="minorBidi"/>
          <w:b/>
          <w:color w:val="auto"/>
          <w:sz w:val="30"/>
          <w:szCs w:val="30"/>
        </w:rPr>
      </w:pPr>
      <w:r w:rsidRPr="00006E85">
        <w:rPr>
          <w:rFonts w:asciiTheme="minorHAnsi" w:eastAsiaTheme="minorHAnsi" w:hAnsiTheme="minorHAnsi" w:cstheme="minorBidi"/>
          <w:b/>
          <w:color w:val="auto"/>
          <w:sz w:val="30"/>
          <w:szCs w:val="30"/>
        </w:rPr>
        <w:t>Roll No: SU92-BSSEM-F22-207</w:t>
      </w:r>
    </w:p>
    <w:p w:rsidR="00445507" w:rsidRPr="00006E85" w:rsidRDefault="00445507" w:rsidP="00445507">
      <w:pPr>
        <w:spacing w:after="200" w:line="480" w:lineRule="auto"/>
        <w:ind w:left="0" w:firstLine="0"/>
        <w:jc w:val="center"/>
        <w:rPr>
          <w:rFonts w:asciiTheme="minorHAnsi" w:eastAsiaTheme="minorHAnsi" w:hAnsiTheme="minorHAnsi" w:cstheme="minorBidi"/>
          <w:b/>
          <w:color w:val="auto"/>
          <w:sz w:val="30"/>
          <w:szCs w:val="30"/>
        </w:rPr>
      </w:pPr>
      <w:r w:rsidRPr="00006E85">
        <w:rPr>
          <w:rFonts w:asciiTheme="minorHAnsi" w:eastAsiaTheme="minorHAnsi" w:hAnsiTheme="minorHAnsi" w:cstheme="minorBidi"/>
          <w:b/>
          <w:color w:val="auto"/>
          <w:sz w:val="30"/>
          <w:szCs w:val="30"/>
        </w:rPr>
        <w:t xml:space="preserve">Subject: </w:t>
      </w:r>
      <w:r>
        <w:rPr>
          <w:rFonts w:asciiTheme="minorHAnsi" w:eastAsiaTheme="minorHAnsi" w:hAnsiTheme="minorHAnsi" w:cstheme="minorBidi"/>
          <w:b/>
          <w:color w:val="auto"/>
          <w:sz w:val="30"/>
          <w:szCs w:val="30"/>
        </w:rPr>
        <w:t>Computer Networks Lab</w:t>
      </w:r>
    </w:p>
    <w:p w:rsidR="00445507" w:rsidRPr="00006E85" w:rsidRDefault="00445507" w:rsidP="00445507">
      <w:pPr>
        <w:spacing w:after="200" w:line="480" w:lineRule="auto"/>
        <w:ind w:left="0" w:firstLine="0"/>
        <w:jc w:val="center"/>
        <w:rPr>
          <w:rFonts w:asciiTheme="minorHAnsi" w:eastAsiaTheme="minorHAnsi" w:hAnsiTheme="minorHAnsi" w:cs="Arial"/>
          <w:b/>
          <w:bCs/>
          <w:color w:val="3C4043"/>
          <w:spacing w:val="3"/>
          <w:sz w:val="30"/>
          <w:szCs w:val="30"/>
        </w:rPr>
      </w:pPr>
      <w:r>
        <w:rPr>
          <w:rFonts w:asciiTheme="minorHAnsi" w:eastAsiaTheme="minorHAnsi" w:hAnsiTheme="minorHAnsi" w:cs="Arial"/>
          <w:b/>
          <w:bCs/>
          <w:color w:val="3C4043"/>
          <w:spacing w:val="3"/>
          <w:sz w:val="30"/>
          <w:szCs w:val="30"/>
        </w:rPr>
        <w:t>Lab Task</w:t>
      </w:r>
      <w:r w:rsidR="004F3CD0">
        <w:rPr>
          <w:rFonts w:asciiTheme="minorHAnsi" w:eastAsiaTheme="minorHAnsi" w:hAnsiTheme="minorHAnsi" w:cs="Arial"/>
          <w:b/>
          <w:bCs/>
          <w:color w:val="3C4043"/>
          <w:spacing w:val="3"/>
          <w:sz w:val="30"/>
          <w:szCs w:val="30"/>
        </w:rPr>
        <w:t xml:space="preserve"> 02</w:t>
      </w:r>
    </w:p>
    <w:p w:rsidR="00445507" w:rsidRPr="00006E85" w:rsidRDefault="00445507" w:rsidP="00445507">
      <w:pPr>
        <w:spacing w:after="200" w:line="480" w:lineRule="auto"/>
        <w:ind w:left="0" w:firstLine="0"/>
        <w:jc w:val="center"/>
        <w:rPr>
          <w:rFonts w:asciiTheme="minorHAnsi" w:eastAsiaTheme="minorHAnsi" w:hAnsiTheme="minorHAnsi" w:cstheme="minorBidi"/>
          <w:b/>
          <w:color w:val="auto"/>
          <w:sz w:val="30"/>
          <w:szCs w:val="30"/>
        </w:rPr>
      </w:pPr>
      <w:r>
        <w:rPr>
          <w:rFonts w:asciiTheme="minorHAnsi" w:eastAsiaTheme="minorHAnsi" w:hAnsiTheme="minorHAnsi" w:cstheme="minorBidi"/>
          <w:b/>
          <w:color w:val="auto"/>
          <w:sz w:val="30"/>
          <w:szCs w:val="30"/>
        </w:rPr>
        <w:t>Date: 20-09</w:t>
      </w:r>
      <w:r w:rsidRPr="00006E85">
        <w:rPr>
          <w:rFonts w:asciiTheme="minorHAnsi" w:eastAsiaTheme="minorHAnsi" w:hAnsiTheme="minorHAnsi" w:cstheme="minorBidi"/>
          <w:b/>
          <w:color w:val="auto"/>
          <w:sz w:val="30"/>
          <w:szCs w:val="30"/>
        </w:rPr>
        <w:t>-2024</w:t>
      </w:r>
    </w:p>
    <w:p w:rsidR="00445507" w:rsidRPr="00006E85" w:rsidRDefault="00445507" w:rsidP="00445507">
      <w:pPr>
        <w:spacing w:after="200" w:line="480" w:lineRule="auto"/>
        <w:ind w:left="0" w:firstLine="0"/>
        <w:jc w:val="center"/>
        <w:rPr>
          <w:rFonts w:asciiTheme="minorHAnsi" w:eastAsiaTheme="minorHAnsi" w:hAnsiTheme="minorHAnsi" w:cstheme="minorBidi"/>
          <w:b/>
          <w:color w:val="auto"/>
          <w:sz w:val="30"/>
          <w:szCs w:val="30"/>
        </w:rPr>
      </w:pPr>
      <w:r w:rsidRPr="00006E85">
        <w:rPr>
          <w:rFonts w:asciiTheme="minorHAnsi" w:eastAsiaTheme="minorHAnsi" w:hAnsiTheme="minorHAnsi" w:cstheme="minorBidi"/>
          <w:b/>
          <w:color w:val="auto"/>
          <w:sz w:val="30"/>
          <w:szCs w:val="30"/>
        </w:rPr>
        <w:t xml:space="preserve">Submitted To: </w:t>
      </w:r>
      <w:r>
        <w:rPr>
          <w:rFonts w:asciiTheme="minorHAnsi" w:eastAsiaTheme="minorHAnsi" w:hAnsiTheme="minorHAnsi" w:cstheme="minorBidi"/>
          <w:b/>
          <w:color w:val="auto"/>
          <w:sz w:val="30"/>
          <w:szCs w:val="30"/>
        </w:rPr>
        <w:t xml:space="preserve">Sir </w:t>
      </w:r>
      <w:proofErr w:type="spellStart"/>
      <w:r>
        <w:rPr>
          <w:rFonts w:asciiTheme="minorHAnsi" w:eastAsiaTheme="minorHAnsi" w:hAnsiTheme="minorHAnsi" w:cstheme="minorBidi"/>
          <w:b/>
          <w:color w:val="auto"/>
          <w:sz w:val="30"/>
          <w:szCs w:val="30"/>
        </w:rPr>
        <w:t>Rasikh</w:t>
      </w:r>
      <w:proofErr w:type="spellEnd"/>
    </w:p>
    <w:p w:rsidR="00445507" w:rsidRDefault="00445507" w:rsidP="00445507">
      <w:pPr>
        <w:spacing w:after="200" w:line="480" w:lineRule="auto"/>
        <w:ind w:left="0" w:firstLine="0"/>
        <w:jc w:val="center"/>
        <w:rPr>
          <w:rFonts w:asciiTheme="minorHAnsi" w:eastAsiaTheme="minorHAnsi" w:hAnsiTheme="minorHAnsi" w:cstheme="minorBidi"/>
          <w:b/>
          <w:color w:val="auto"/>
          <w:sz w:val="30"/>
          <w:szCs w:val="30"/>
        </w:rPr>
      </w:pPr>
      <w:r>
        <w:rPr>
          <w:rFonts w:asciiTheme="minorHAnsi" w:eastAsiaTheme="minorHAnsi" w:hAnsiTheme="minorHAnsi" w:cstheme="minorBidi"/>
          <w:b/>
          <w:color w:val="auto"/>
          <w:sz w:val="30"/>
          <w:szCs w:val="30"/>
        </w:rPr>
        <w:t>Section: 5</w:t>
      </w:r>
      <w:r w:rsidRPr="00006E85">
        <w:rPr>
          <w:rFonts w:asciiTheme="minorHAnsi" w:eastAsiaTheme="minorHAnsi" w:hAnsiTheme="minorHAnsi" w:cstheme="minorBidi"/>
          <w:b/>
          <w:color w:val="auto"/>
          <w:sz w:val="30"/>
          <w:szCs w:val="30"/>
        </w:rPr>
        <w:t>D</w:t>
      </w:r>
    </w:p>
    <w:p w:rsidR="00445507" w:rsidRDefault="00445507" w:rsidP="00445507">
      <w:pPr>
        <w:spacing w:after="200" w:line="480" w:lineRule="auto"/>
        <w:ind w:left="0" w:firstLine="0"/>
        <w:jc w:val="center"/>
        <w:rPr>
          <w:rFonts w:asciiTheme="minorHAnsi" w:eastAsiaTheme="minorHAnsi" w:hAnsiTheme="minorHAnsi" w:cstheme="minorBidi"/>
          <w:b/>
          <w:color w:val="auto"/>
          <w:sz w:val="30"/>
          <w:szCs w:val="30"/>
        </w:rPr>
      </w:pPr>
      <w:bookmarkStart w:id="0" w:name="_GoBack"/>
      <w:bookmarkEnd w:id="0"/>
    </w:p>
    <w:p w:rsidR="00445507" w:rsidRDefault="00445507" w:rsidP="00445507">
      <w:pPr>
        <w:spacing w:after="200" w:line="480" w:lineRule="auto"/>
        <w:ind w:left="0" w:firstLine="0"/>
        <w:jc w:val="center"/>
        <w:rPr>
          <w:rFonts w:asciiTheme="minorHAnsi" w:eastAsiaTheme="minorHAnsi" w:hAnsiTheme="minorHAnsi" w:cstheme="minorBidi"/>
          <w:b/>
          <w:color w:val="auto"/>
          <w:sz w:val="30"/>
          <w:szCs w:val="30"/>
        </w:rPr>
      </w:pPr>
    </w:p>
    <w:p w:rsidR="00726BD6" w:rsidRDefault="00726BD6">
      <w:pPr>
        <w:rPr>
          <w:rFonts w:asciiTheme="minorHAnsi" w:eastAsiaTheme="minorHAnsi" w:hAnsiTheme="minorHAnsi" w:cstheme="minorBidi"/>
          <w:b/>
          <w:color w:val="auto"/>
          <w:sz w:val="30"/>
          <w:szCs w:val="30"/>
        </w:rPr>
      </w:pPr>
    </w:p>
    <w:p w:rsidR="00445507" w:rsidRDefault="00445507">
      <w:pPr>
        <w:rPr>
          <w:rFonts w:asciiTheme="minorHAnsi" w:eastAsiaTheme="minorHAnsi" w:hAnsiTheme="minorHAnsi" w:cstheme="minorBidi"/>
          <w:b/>
          <w:color w:val="auto"/>
          <w:sz w:val="30"/>
          <w:szCs w:val="30"/>
        </w:rPr>
      </w:pPr>
    </w:p>
    <w:p w:rsidR="00445507" w:rsidRPr="00486077" w:rsidRDefault="00486077">
      <w:pPr>
        <w:rPr>
          <w:b/>
          <w:bCs/>
          <w:sz w:val="28"/>
          <w:szCs w:val="28"/>
        </w:rPr>
      </w:pPr>
      <w:r w:rsidRPr="00486077">
        <w:rPr>
          <w:b/>
          <w:bCs/>
          <w:sz w:val="28"/>
          <w:szCs w:val="28"/>
        </w:rPr>
        <w:lastRenderedPageBreak/>
        <w:t xml:space="preserve">Task 1: </w:t>
      </w:r>
      <w:r w:rsidRPr="00486077">
        <w:rPr>
          <w:b/>
          <w:bCs/>
          <w:sz w:val="28"/>
          <w:szCs w:val="28"/>
        </w:rPr>
        <w:t xml:space="preserve"> Why are we using 2911 router and not the others?</w:t>
      </w:r>
    </w:p>
    <w:p w:rsidR="00486077" w:rsidRPr="00486077" w:rsidRDefault="00486077" w:rsidP="00486077">
      <w:pPr>
        <w:rPr>
          <w:b/>
          <w:bCs/>
          <w:sz w:val="28"/>
          <w:szCs w:val="28"/>
        </w:rPr>
      </w:pPr>
      <w:r w:rsidRPr="00486077">
        <w:rPr>
          <w:b/>
          <w:bCs/>
          <w:sz w:val="28"/>
          <w:szCs w:val="28"/>
        </w:rPr>
        <w:t xml:space="preserve">Sol: </w:t>
      </w:r>
    </w:p>
    <w:p w:rsidR="00486077" w:rsidRDefault="00486077" w:rsidP="00486077">
      <w:pPr>
        <w:rPr>
          <w:sz w:val="28"/>
          <w:szCs w:val="28"/>
        </w:rPr>
      </w:pPr>
      <w:r w:rsidRPr="00486077">
        <w:rPr>
          <w:sz w:val="28"/>
          <w:szCs w:val="28"/>
        </w:rPr>
        <w:t>The Cisco 2911 router is ideal for medium-sized businesses or branch offices due to its balance of performance, modularity, and integrated services. It supports multiple WAN technologies, making it versatile for hybrid networks. Unlike smaller models like the 1941 or 2901, the 2911 offers more expansion slots and higher throughput, allowing for advanced features like voice, VPN, and security services. It's often chosen for its flexibility in scaling with network growth, as well as its support for collaboration tools (e.g., IP telephony). Compared to more expensive models like the ISR 4000 series, the 2911 provides a cost-effective solution for environments that need robust capabilities without requiring the higher performance of the newer models.</w:t>
      </w:r>
    </w:p>
    <w:p w:rsidR="00486077" w:rsidRDefault="008374CF" w:rsidP="00486077">
      <w:pPr>
        <w:rPr>
          <w:b/>
          <w:bCs/>
          <w:sz w:val="28"/>
          <w:szCs w:val="28"/>
        </w:rPr>
      </w:pPr>
      <w:r w:rsidRPr="008374CF">
        <w:rPr>
          <w:b/>
          <w:bCs/>
          <w:sz w:val="28"/>
          <w:szCs w:val="28"/>
        </w:rPr>
        <w:t xml:space="preserve">Task 2: </w:t>
      </w:r>
      <w:r w:rsidRPr="008374CF">
        <w:rPr>
          <w:b/>
          <w:bCs/>
          <w:sz w:val="28"/>
          <w:szCs w:val="28"/>
        </w:rPr>
        <w:t xml:space="preserve"> Why are we using 2950T or 2960 switch and not the others?</w:t>
      </w:r>
    </w:p>
    <w:p w:rsidR="008374CF" w:rsidRDefault="008374CF" w:rsidP="00486077">
      <w:pPr>
        <w:rPr>
          <w:b/>
          <w:bCs/>
          <w:sz w:val="28"/>
          <w:szCs w:val="28"/>
        </w:rPr>
      </w:pPr>
      <w:r>
        <w:rPr>
          <w:b/>
          <w:bCs/>
          <w:sz w:val="28"/>
          <w:szCs w:val="28"/>
        </w:rPr>
        <w:t xml:space="preserve">Sol: </w:t>
      </w:r>
    </w:p>
    <w:p w:rsidR="008374CF" w:rsidRPr="008374CF" w:rsidRDefault="008374CF" w:rsidP="008374CF">
      <w:pPr>
        <w:rPr>
          <w:sz w:val="28"/>
          <w:szCs w:val="28"/>
        </w:rPr>
      </w:pPr>
      <w:r w:rsidRPr="008374CF">
        <w:rPr>
          <w:sz w:val="28"/>
          <w:szCs w:val="28"/>
        </w:rPr>
        <w:t>The Cisco 2950T and Cisco 2960 switches are typically chosen over other models in certain network scenarios due to their specific features and suitability:</w:t>
      </w:r>
    </w:p>
    <w:p w:rsidR="008374CF" w:rsidRPr="008374CF" w:rsidRDefault="008374CF" w:rsidP="008374CF">
      <w:pPr>
        <w:numPr>
          <w:ilvl w:val="0"/>
          <w:numId w:val="1"/>
        </w:numPr>
        <w:rPr>
          <w:sz w:val="28"/>
          <w:szCs w:val="28"/>
        </w:rPr>
      </w:pPr>
      <w:r w:rsidRPr="008374CF">
        <w:rPr>
          <w:sz w:val="28"/>
          <w:szCs w:val="28"/>
        </w:rPr>
        <w:t>Cisco 2950T is a Layer 2 switch with Gigabit Ethernet uplinks, making it ideal for small networks that require high-speed uplinks to a backbone network. It’s cost-effective and widely used in older or simpler network setups where only basic Layer 2 switching is needed without advanced Layer 3 routing.</w:t>
      </w:r>
    </w:p>
    <w:p w:rsidR="008374CF" w:rsidRPr="008374CF" w:rsidRDefault="008374CF" w:rsidP="008374CF">
      <w:pPr>
        <w:numPr>
          <w:ilvl w:val="0"/>
          <w:numId w:val="1"/>
        </w:numPr>
        <w:rPr>
          <w:sz w:val="28"/>
          <w:szCs w:val="28"/>
        </w:rPr>
      </w:pPr>
      <w:r w:rsidRPr="008374CF">
        <w:rPr>
          <w:sz w:val="28"/>
          <w:szCs w:val="28"/>
        </w:rPr>
        <w:t>Cisco 2960 is a more modern switch offering Layer 2 and basic Layer 3 capabilities (static routing) and is perfect for small-to-medium-sized businesses. It supports VLANs, port security, and Quality of Service (</w:t>
      </w:r>
      <w:proofErr w:type="spellStart"/>
      <w:r w:rsidRPr="008374CF">
        <w:rPr>
          <w:sz w:val="28"/>
          <w:szCs w:val="28"/>
        </w:rPr>
        <w:t>QoS</w:t>
      </w:r>
      <w:proofErr w:type="spellEnd"/>
      <w:r w:rsidRPr="008374CF">
        <w:rPr>
          <w:sz w:val="28"/>
          <w:szCs w:val="28"/>
        </w:rPr>
        <w:t>) for better traffic management. Its ease of use, reliability, and cost-effectiveness make it ideal for access layer deployment in office environments.</w:t>
      </w:r>
    </w:p>
    <w:p w:rsidR="008374CF" w:rsidRDefault="008374CF" w:rsidP="008374CF">
      <w:pPr>
        <w:rPr>
          <w:sz w:val="28"/>
          <w:szCs w:val="28"/>
        </w:rPr>
      </w:pPr>
      <w:r w:rsidRPr="008374CF">
        <w:rPr>
          <w:sz w:val="28"/>
          <w:szCs w:val="28"/>
        </w:rPr>
        <w:t xml:space="preserve">These switches are preferred when advanced Layer 3 routing or higher performance features (like </w:t>
      </w:r>
      <w:proofErr w:type="spellStart"/>
      <w:r w:rsidRPr="008374CF">
        <w:rPr>
          <w:sz w:val="28"/>
          <w:szCs w:val="28"/>
        </w:rPr>
        <w:t>PoE</w:t>
      </w:r>
      <w:proofErr w:type="spellEnd"/>
      <w:r w:rsidRPr="008374CF">
        <w:rPr>
          <w:sz w:val="28"/>
          <w:szCs w:val="28"/>
        </w:rPr>
        <w:t xml:space="preserve"> or industrial-grade durability) aren't necessary, offering a balance of simplicity and performance for smaller networks.</w:t>
      </w:r>
    </w:p>
    <w:p w:rsidR="00CB713E" w:rsidRDefault="00CB713E" w:rsidP="008374CF">
      <w:pPr>
        <w:rPr>
          <w:b/>
          <w:bCs/>
          <w:sz w:val="28"/>
          <w:szCs w:val="28"/>
        </w:rPr>
      </w:pPr>
    </w:p>
    <w:p w:rsidR="00CB713E" w:rsidRDefault="00CB713E" w:rsidP="008374CF">
      <w:pPr>
        <w:rPr>
          <w:b/>
          <w:bCs/>
          <w:sz w:val="28"/>
          <w:szCs w:val="28"/>
        </w:rPr>
      </w:pPr>
    </w:p>
    <w:p w:rsidR="00CB713E" w:rsidRDefault="00CB713E" w:rsidP="008374CF">
      <w:pPr>
        <w:rPr>
          <w:b/>
          <w:bCs/>
          <w:sz w:val="28"/>
          <w:szCs w:val="28"/>
        </w:rPr>
      </w:pPr>
    </w:p>
    <w:p w:rsidR="008374CF" w:rsidRDefault="003B3188" w:rsidP="008374CF">
      <w:pPr>
        <w:rPr>
          <w:b/>
          <w:bCs/>
          <w:sz w:val="28"/>
          <w:szCs w:val="28"/>
        </w:rPr>
      </w:pPr>
      <w:r w:rsidRPr="003B3188">
        <w:rPr>
          <w:b/>
          <w:bCs/>
          <w:sz w:val="28"/>
          <w:szCs w:val="28"/>
        </w:rPr>
        <w:t xml:space="preserve">Task 3: </w:t>
      </w:r>
      <w:r w:rsidRPr="003B3188">
        <w:rPr>
          <w:b/>
          <w:bCs/>
          <w:sz w:val="28"/>
          <w:szCs w:val="28"/>
        </w:rPr>
        <w:t xml:space="preserve"> Design the network of "Lab-7" or “Lab-8” (2-3 rows of computers) Use: Switch, Router, &amp; End-Devices like Laptop/PC</w:t>
      </w:r>
    </w:p>
    <w:p w:rsidR="003B3188" w:rsidRDefault="003B3188" w:rsidP="008374CF">
      <w:pPr>
        <w:rPr>
          <w:b/>
          <w:bCs/>
          <w:sz w:val="28"/>
          <w:szCs w:val="28"/>
        </w:rPr>
      </w:pPr>
      <w:r>
        <w:rPr>
          <w:b/>
          <w:bCs/>
          <w:sz w:val="28"/>
          <w:szCs w:val="28"/>
        </w:rPr>
        <w:t xml:space="preserve">Sol: </w:t>
      </w:r>
    </w:p>
    <w:p w:rsidR="003B3188" w:rsidRPr="003B3188" w:rsidRDefault="00CB713E" w:rsidP="008374CF">
      <w:pPr>
        <w:rPr>
          <w:b/>
          <w:bCs/>
          <w:sz w:val="28"/>
          <w:szCs w:val="28"/>
        </w:rPr>
      </w:pPr>
      <w:r>
        <w:rPr>
          <w:noProof/>
        </w:rPr>
        <w:drawing>
          <wp:inline distT="0" distB="0" distL="0" distR="0" wp14:anchorId="55DF5855" wp14:editId="365F51A1">
            <wp:extent cx="5943600" cy="3010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10535"/>
                    </a:xfrm>
                    <a:prstGeom prst="rect">
                      <a:avLst/>
                    </a:prstGeom>
                  </pic:spPr>
                </pic:pic>
              </a:graphicData>
            </a:graphic>
          </wp:inline>
        </w:drawing>
      </w:r>
    </w:p>
    <w:p w:rsidR="008374CF" w:rsidRPr="008374CF" w:rsidRDefault="008374CF" w:rsidP="00486077">
      <w:pPr>
        <w:rPr>
          <w:b/>
          <w:bCs/>
          <w:sz w:val="28"/>
          <w:szCs w:val="28"/>
        </w:rPr>
      </w:pPr>
    </w:p>
    <w:sectPr w:rsidR="008374CF" w:rsidRPr="008374CF" w:rsidSect="008461D1">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5A308D"/>
    <w:multiLevelType w:val="multilevel"/>
    <w:tmpl w:val="A530C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507"/>
    <w:rsid w:val="003B3188"/>
    <w:rsid w:val="00445507"/>
    <w:rsid w:val="00486077"/>
    <w:rsid w:val="004F3CD0"/>
    <w:rsid w:val="00726BD6"/>
    <w:rsid w:val="008374CF"/>
    <w:rsid w:val="008461D1"/>
    <w:rsid w:val="00CB71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85E78"/>
  <w15:chartTrackingRefBased/>
  <w15:docId w15:val="{912E7D35-C180-40C2-AA51-19F92EDF4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507"/>
    <w:pPr>
      <w:spacing w:after="48" w:line="266" w:lineRule="auto"/>
      <w:ind w:left="370" w:hanging="10"/>
    </w:pPr>
    <w:rPr>
      <w:rFonts w:ascii="Calibri" w:eastAsia="Calibri" w:hAnsi="Calibri" w:cs="Calibri"/>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620750">
      <w:bodyDiv w:val="1"/>
      <w:marLeft w:val="0"/>
      <w:marRight w:val="0"/>
      <w:marTop w:val="0"/>
      <w:marBottom w:val="0"/>
      <w:divBdr>
        <w:top w:val="none" w:sz="0" w:space="0" w:color="auto"/>
        <w:left w:val="none" w:sz="0" w:space="0" w:color="auto"/>
        <w:bottom w:val="none" w:sz="0" w:space="0" w:color="auto"/>
        <w:right w:val="none" w:sz="0" w:space="0" w:color="auto"/>
      </w:divBdr>
    </w:div>
    <w:div w:id="171488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3</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 Shan</dc:creator>
  <cp:keywords/>
  <dc:description/>
  <cp:lastModifiedBy>F.M Shan</cp:lastModifiedBy>
  <cp:revision>15</cp:revision>
  <dcterms:created xsi:type="dcterms:W3CDTF">2024-09-20T14:24:00Z</dcterms:created>
  <dcterms:modified xsi:type="dcterms:W3CDTF">2024-09-20T17:09:00Z</dcterms:modified>
</cp:coreProperties>
</file>