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FB5C" w14:textId="77777777" w:rsidR="00570602" w:rsidRPr="007C3485" w:rsidRDefault="00396271" w:rsidP="00396271">
      <w:pPr>
        <w:spacing w:after="0"/>
        <w:jc w:val="center"/>
        <w:rPr>
          <w:rFonts w:ascii="Times New Roman" w:hAnsi="Times New Roman" w:cs="Times New Roman"/>
          <w:b/>
          <w:bCs/>
          <w:sz w:val="20"/>
          <w:szCs w:val="20"/>
          <w:lang w:val="en-US"/>
        </w:rPr>
        <w:sectPr w:rsidR="00570602" w:rsidRPr="007C3485" w:rsidSect="00863121">
          <w:pgSz w:w="11906" w:h="16838" w:code="9"/>
          <w:pgMar w:top="1440" w:right="1440" w:bottom="1440" w:left="1440" w:header="720" w:footer="720" w:gutter="0"/>
          <w:cols w:num="2" w:space="720"/>
          <w:docGrid w:linePitch="360"/>
        </w:sectPr>
      </w:pPr>
      <w:bookmarkStart w:id="0" w:name="_Hlk104234220"/>
      <w:r w:rsidRPr="007C3485">
        <w:rPr>
          <w:rFonts w:ascii="Times New Roman" w:hAnsi="Times New Roman" w:cs="Times New Roman"/>
          <w:b/>
          <w:bCs/>
          <w:sz w:val="20"/>
          <w:szCs w:val="20"/>
          <w:lang w:val="en-US"/>
        </w:rPr>
        <w:tab/>
      </w:r>
    </w:p>
    <w:p w14:paraId="2CB49DE9" w14:textId="34B38632" w:rsidR="00396271" w:rsidRPr="007C3485" w:rsidRDefault="00396271" w:rsidP="00396271">
      <w:pPr>
        <w:spacing w:after="0"/>
        <w:jc w:val="center"/>
        <w:rPr>
          <w:rFonts w:ascii="Times New Roman" w:hAnsi="Times New Roman" w:cs="Times New Roman"/>
          <w:sz w:val="48"/>
          <w:szCs w:val="48"/>
        </w:rPr>
      </w:pPr>
      <w:bookmarkStart w:id="1" w:name="_Hlk104234065"/>
      <w:r w:rsidRPr="007C3485">
        <w:rPr>
          <w:rFonts w:ascii="Times New Roman" w:hAnsi="Times New Roman" w:cs="Times New Roman"/>
          <w:sz w:val="48"/>
          <w:szCs w:val="48"/>
        </w:rPr>
        <w:t>Solving Peg Solitaire (BrainVita)</w:t>
      </w:r>
    </w:p>
    <w:bookmarkEnd w:id="1"/>
    <w:p w14:paraId="281ACADD" w14:textId="1A1B4A40" w:rsidR="00396271" w:rsidRPr="00B14030" w:rsidRDefault="00396271" w:rsidP="00396271">
      <w:pPr>
        <w:spacing w:after="107"/>
        <w:ind w:right="1"/>
        <w:jc w:val="center"/>
        <w:rPr>
          <w:rFonts w:ascii="Times New Roman" w:hAnsi="Times New Roman" w:cs="Times New Roman"/>
        </w:rPr>
      </w:pPr>
      <w:r w:rsidRPr="00B14030">
        <w:rPr>
          <w:rFonts w:ascii="Times New Roman" w:hAnsi="Times New Roman" w:cs="Times New Roman"/>
        </w:rPr>
        <w:t>Zohaib Hassan Soomro, Syed Ahmed Shah</w:t>
      </w:r>
    </w:p>
    <w:p w14:paraId="702573FC" w14:textId="77777777" w:rsidR="00863121" w:rsidRPr="00B14030" w:rsidRDefault="00396271" w:rsidP="002F5371">
      <w:pPr>
        <w:spacing w:after="37"/>
        <w:ind w:left="2160" w:right="930"/>
        <w:rPr>
          <w:rFonts w:ascii="Times New Roman" w:hAnsi="Times New Roman" w:cs="Times New Roman"/>
          <w:lang w:val="en-US"/>
        </w:rPr>
      </w:pPr>
      <w:r w:rsidRPr="00B14030">
        <w:rPr>
          <w:rFonts w:ascii="Times New Roman" w:hAnsi="Times New Roman" w:cs="Times New Roman"/>
        </w:rPr>
        <w:t>Software Engineering Department, Mehran</w:t>
      </w:r>
      <w:r w:rsidR="002F5371" w:rsidRPr="00B14030">
        <w:rPr>
          <w:rFonts w:ascii="Times New Roman" w:hAnsi="Times New Roman" w:cs="Times New Roman"/>
          <w:lang w:val="en-US"/>
        </w:rPr>
        <w:t xml:space="preserve"> </w:t>
      </w:r>
      <w:r w:rsidRPr="00B14030">
        <w:rPr>
          <w:rFonts w:ascii="Times New Roman" w:hAnsi="Times New Roman" w:cs="Times New Roman"/>
        </w:rPr>
        <w:t>University of</w:t>
      </w:r>
      <w:r w:rsidR="00863121" w:rsidRPr="00B14030">
        <w:rPr>
          <w:rFonts w:ascii="Times New Roman" w:hAnsi="Times New Roman" w:cs="Times New Roman"/>
          <w:lang w:val="en-US"/>
        </w:rPr>
        <w:t xml:space="preserve"> </w:t>
      </w:r>
    </w:p>
    <w:p w14:paraId="26E5443F" w14:textId="3E121C71" w:rsidR="00396271" w:rsidRPr="00B14030" w:rsidRDefault="00863121" w:rsidP="00863121">
      <w:pPr>
        <w:spacing w:after="37"/>
        <w:ind w:left="2160" w:right="930"/>
        <w:rPr>
          <w:rFonts w:ascii="Times New Roman" w:hAnsi="Times New Roman" w:cs="Times New Roman"/>
        </w:rPr>
      </w:pPr>
      <w:r w:rsidRPr="00B14030">
        <w:rPr>
          <w:rFonts w:ascii="Times New Roman" w:hAnsi="Times New Roman" w:cs="Times New Roman"/>
          <w:lang w:val="en-US"/>
        </w:rPr>
        <w:t xml:space="preserve">       </w:t>
      </w:r>
      <w:r w:rsidR="00396271" w:rsidRPr="00B14030">
        <w:rPr>
          <w:rFonts w:ascii="Times New Roman" w:hAnsi="Times New Roman" w:cs="Times New Roman"/>
        </w:rPr>
        <w:t>Engineering and Technology Jamshoro Pakistan.</w:t>
      </w:r>
    </w:p>
    <w:p w14:paraId="5EF1125D" w14:textId="5A2F39A7" w:rsidR="002F5371" w:rsidRPr="00B14030" w:rsidRDefault="00B14030" w:rsidP="002F5371">
      <w:pPr>
        <w:spacing w:after="68"/>
        <w:ind w:left="10" w:right="4" w:hanging="10"/>
        <w:jc w:val="center"/>
        <w:rPr>
          <w:rFonts w:ascii="Times New Roman" w:eastAsia="Courier New" w:hAnsi="Times New Roman" w:cs="Times New Roman"/>
        </w:rPr>
      </w:pPr>
      <w:hyperlink r:id="rId6" w:history="1">
        <w:r w:rsidR="002F5371" w:rsidRPr="00B14030">
          <w:rPr>
            <w:rStyle w:val="Hyperlink"/>
            <w:rFonts w:ascii="Times New Roman" w:eastAsia="Courier New" w:hAnsi="Times New Roman" w:cs="Times New Roman"/>
          </w:rPr>
          <w:t>19SW42@students.muet.edu.pk</w:t>
        </w:r>
      </w:hyperlink>
    </w:p>
    <w:p w14:paraId="43F65975" w14:textId="2EC3507B" w:rsidR="002F5371" w:rsidRPr="00B14030" w:rsidRDefault="00B14030" w:rsidP="003378F7">
      <w:pPr>
        <w:spacing w:after="68"/>
        <w:ind w:right="4"/>
        <w:jc w:val="center"/>
        <w:rPr>
          <w:rFonts w:ascii="Times New Roman" w:eastAsia="Courier New" w:hAnsi="Times New Roman" w:cs="Times New Roman"/>
        </w:rPr>
      </w:pPr>
      <w:hyperlink r:id="rId7" w:history="1">
        <w:r w:rsidR="002F5371" w:rsidRPr="00B14030">
          <w:rPr>
            <w:rStyle w:val="Hyperlink"/>
            <w:rFonts w:ascii="Times New Roman" w:eastAsia="Courier New" w:hAnsi="Times New Roman" w:cs="Times New Roman"/>
          </w:rPr>
          <w:t>19SW44@students.muet.edu.pk</w:t>
        </w:r>
      </w:hyperlink>
    </w:p>
    <w:p w14:paraId="44DA8830" w14:textId="77777777" w:rsidR="00046C4B" w:rsidRPr="00B14030" w:rsidRDefault="00046C4B" w:rsidP="00396271">
      <w:pPr>
        <w:spacing w:after="68"/>
        <w:ind w:left="10" w:right="4" w:hanging="10"/>
        <w:jc w:val="center"/>
        <w:rPr>
          <w:rFonts w:ascii="Times New Roman" w:hAnsi="Times New Roman" w:cs="Times New Roman"/>
        </w:rPr>
      </w:pPr>
    </w:p>
    <w:p w14:paraId="5AA8442F" w14:textId="77777777" w:rsidR="00570602" w:rsidRPr="00B14030" w:rsidRDefault="00570602" w:rsidP="0084209E">
      <w:pPr>
        <w:rPr>
          <w:rFonts w:ascii="Times New Roman" w:hAnsi="Times New Roman" w:cs="Times New Roman"/>
          <w:lang w:val="en-US"/>
        </w:rPr>
        <w:sectPr w:rsidR="00570602" w:rsidRPr="00B14030" w:rsidSect="00863121">
          <w:type w:val="continuous"/>
          <w:pgSz w:w="11906" w:h="16838" w:code="9"/>
          <w:pgMar w:top="1440" w:right="1440" w:bottom="1440" w:left="1440" w:header="720" w:footer="720" w:gutter="0"/>
          <w:cols w:space="720"/>
          <w:docGrid w:linePitch="360"/>
        </w:sectPr>
      </w:pPr>
    </w:p>
    <w:p w14:paraId="14890F69" w14:textId="77777777" w:rsidR="00570602" w:rsidRPr="00B14030" w:rsidRDefault="00570602" w:rsidP="00570602">
      <w:pPr>
        <w:rPr>
          <w:rFonts w:ascii="Times New Roman" w:hAnsi="Times New Roman" w:cs="Times New Roman"/>
          <w:b/>
          <w:bCs/>
        </w:rPr>
      </w:pPr>
      <w:r w:rsidRPr="00B14030">
        <w:rPr>
          <w:rFonts w:ascii="Times New Roman" w:hAnsi="Times New Roman" w:cs="Times New Roman"/>
          <w:b/>
          <w:bCs/>
        </w:rPr>
        <w:t>Abstract:</w:t>
      </w:r>
    </w:p>
    <w:p w14:paraId="63E07348" w14:textId="7FD64CFD" w:rsidR="00570602" w:rsidRPr="00B14030" w:rsidRDefault="00570602" w:rsidP="0084209E">
      <w:pPr>
        <w:rPr>
          <w:rFonts w:ascii="Times New Roman" w:hAnsi="Times New Roman" w:cs="Times New Roman"/>
          <w:lang w:val="en-US"/>
        </w:rPr>
      </w:pPr>
      <w:r w:rsidRPr="00B14030">
        <w:rPr>
          <w:rFonts w:ascii="Times New Roman" w:hAnsi="Times New Roman" w:cs="Times New Roman"/>
          <w:lang w:val="en-US"/>
        </w:rPr>
        <w:t xml:space="preserve">We study the classical game of peg solitaire (BrainVita) where diagonal jumps are allowed. We prove that on many boards, one can begin from a full board with one peg missing, and finish with </w:t>
      </w:r>
    </w:p>
    <w:p w14:paraId="5A4B6ABE" w14:textId="5B5485BD" w:rsidR="00046C4B" w:rsidRPr="00B14030" w:rsidRDefault="0084209E" w:rsidP="0084209E">
      <w:pPr>
        <w:rPr>
          <w:rFonts w:ascii="Times New Roman" w:hAnsi="Times New Roman" w:cs="Times New Roman"/>
          <w:lang w:val="en-US"/>
        </w:rPr>
      </w:pPr>
      <w:r w:rsidRPr="00B14030">
        <w:rPr>
          <w:rFonts w:ascii="Times New Roman" w:hAnsi="Times New Roman" w:cs="Times New Roman"/>
          <w:lang w:val="en-US"/>
        </w:rPr>
        <w:t>one peg anywhere on the board. We then consider the problem of finding solutions that minimize the number of moves (where a move is one or more jumps by the same peg) and find the shortest solution to the “central game”, which begins and ends at the center. In some cases, we can prove analytically that our solutions are the shortest possible, in other cases we apply A* or bidirectional search heuristics.</w:t>
      </w:r>
    </w:p>
    <w:p w14:paraId="4E8E195E" w14:textId="2F7BA45B" w:rsidR="00426060" w:rsidRPr="00B14030" w:rsidRDefault="002A5BDE">
      <w:pPr>
        <w:rPr>
          <w:rFonts w:ascii="Times New Roman" w:hAnsi="Times New Roman" w:cs="Times New Roman"/>
          <w:b/>
          <w:bCs/>
          <w:lang w:val="en-US"/>
        </w:rPr>
      </w:pPr>
      <w:r w:rsidRPr="00B14030">
        <w:rPr>
          <w:rFonts w:ascii="Times New Roman" w:hAnsi="Times New Roman" w:cs="Times New Roman"/>
          <w:b/>
          <w:bCs/>
          <w:lang w:val="en-US"/>
        </w:rPr>
        <w:t xml:space="preserve">Introduction: </w:t>
      </w:r>
    </w:p>
    <w:p w14:paraId="4B6F2E44" w14:textId="7AA0B0B0" w:rsidR="002A5BDE" w:rsidRPr="00B14030" w:rsidRDefault="002A5BDE">
      <w:pPr>
        <w:rPr>
          <w:rFonts w:ascii="Times New Roman" w:hAnsi="Times New Roman" w:cs="Times New Roman"/>
          <w:lang w:val="en-US"/>
        </w:rPr>
      </w:pPr>
      <w:r w:rsidRPr="00B14030">
        <w:rPr>
          <w:rFonts w:ascii="Times New Roman" w:hAnsi="Times New Roman" w:cs="Times New Roman"/>
          <w:lang w:val="en-US"/>
        </w:rPr>
        <w:tab/>
      </w:r>
      <w:r w:rsidR="00426060" w:rsidRPr="00B14030">
        <w:rPr>
          <w:rFonts w:ascii="Times New Roman" w:hAnsi="Times New Roman" w:cs="Times New Roman"/>
        </w:rPr>
        <w:t>Peg solitaire</w:t>
      </w:r>
      <w:r w:rsidR="00426060" w:rsidRPr="00B14030">
        <w:rPr>
          <w:rFonts w:ascii="Times New Roman" w:hAnsi="Times New Roman" w:cs="Times New Roman"/>
          <w:lang w:val="en-US"/>
        </w:rPr>
        <w:t xml:space="preserve"> (BrainVita)</w:t>
      </w:r>
      <w:r w:rsidR="00426060" w:rsidRPr="00B14030">
        <w:rPr>
          <w:rFonts w:ascii="Times New Roman" w:hAnsi="Times New Roman" w:cs="Times New Roman"/>
        </w:rPr>
        <w:t xml:space="preserve"> is a puzzle that has been popular for over 300 years; it is most</w:t>
      </w:r>
      <w:r w:rsidR="00426060" w:rsidRPr="00B14030">
        <w:rPr>
          <w:rFonts w:ascii="Times New Roman" w:hAnsi="Times New Roman" w:cs="Times New Roman"/>
          <w:lang w:val="en-US"/>
        </w:rPr>
        <w:t xml:space="preserve"> </w:t>
      </w:r>
      <w:r w:rsidR="00426060" w:rsidRPr="00B14030">
        <w:rPr>
          <w:rFonts w:ascii="Times New Roman" w:hAnsi="Times New Roman" w:cs="Times New Roman"/>
        </w:rPr>
        <w:t xml:space="preserve">played on the 33-hole or 37-hole boards. We refer to a board location as a hole, because on an actual board there is a hole or depression in which the peg (or marble) sits. The game begins with pegs in all the holes except </w:t>
      </w:r>
      <w:r w:rsidR="00426060" w:rsidRPr="00B14030">
        <w:rPr>
          <w:rFonts w:ascii="Times New Roman" w:hAnsi="Times New Roman" w:cs="Times New Roman"/>
          <w:lang w:val="en-US"/>
        </w:rPr>
        <w:t>one</w:t>
      </w:r>
      <w:r w:rsidR="00426060" w:rsidRPr="00B14030">
        <w:rPr>
          <w:rFonts w:ascii="Times New Roman" w:hAnsi="Times New Roman" w:cs="Times New Roman"/>
        </w:rPr>
        <w:t xml:space="preserve">). The player jumps one peg over another into an empty hole, removing the jumped peg from the board. The goal is to select a sequence of jumps that finish with one peg. In the standard version of the game, only horizontal and vertical jumps are allowed (along rows and columns), and there can be at most four different jumps into any hole. In this paper, we’ll explore the version of the game where diagonal jumps in both directions are also allowed—there can then be up to eight jumps into a </w:t>
      </w:r>
      <w:proofErr w:type="gramStart"/>
      <w:r w:rsidR="00426060" w:rsidRPr="00B14030">
        <w:rPr>
          <w:rFonts w:ascii="Times New Roman" w:hAnsi="Times New Roman" w:cs="Times New Roman"/>
        </w:rPr>
        <w:t>hole</w:t>
      </w:r>
      <w:proofErr w:type="gramEnd"/>
      <w:r w:rsidR="00426060" w:rsidRPr="00B14030">
        <w:rPr>
          <w:rFonts w:ascii="Times New Roman" w:hAnsi="Times New Roman" w:cs="Times New Roman"/>
        </w:rPr>
        <w:t xml:space="preserve"> and this will be called 8-move solitaire. An intermediate version, in which diagonal jumps are allowed in only one </w:t>
      </w:r>
      <w:r w:rsidR="00426060" w:rsidRPr="00B14030">
        <w:rPr>
          <w:rFonts w:ascii="Times New Roman" w:hAnsi="Times New Roman" w:cs="Times New Roman"/>
        </w:rPr>
        <w:t>direction, is called 6-move solitaire, and is equivalent to solitaire played on a triangular grid</w:t>
      </w:r>
      <w:r w:rsidR="006E2A53" w:rsidRPr="00B14030">
        <w:rPr>
          <w:rFonts w:ascii="Times New Roman" w:hAnsi="Times New Roman" w:cs="Times New Roman"/>
          <w:lang w:val="en-US"/>
        </w:rPr>
        <w:t xml:space="preserve">. </w:t>
      </w:r>
    </w:p>
    <w:p w14:paraId="01A754DD" w14:textId="48DDCE78" w:rsidR="006B7481" w:rsidRPr="00B14030" w:rsidRDefault="006B7481" w:rsidP="00034CC7">
      <w:pPr>
        <w:rPr>
          <w:rFonts w:ascii="Times New Roman" w:hAnsi="Times New Roman" w:cs="Times New Roman"/>
          <w:lang w:val="en-US"/>
        </w:rPr>
      </w:pPr>
      <w:r w:rsidRPr="00B14030">
        <w:rPr>
          <w:rFonts w:ascii="Times New Roman" w:hAnsi="Times New Roman" w:cs="Times New Roman"/>
          <w:noProof/>
        </w:rPr>
        <w:drawing>
          <wp:inline distT="0" distB="0" distL="0" distR="0" wp14:anchorId="20213D16" wp14:editId="0A8A7787">
            <wp:extent cx="2983820" cy="1323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0844" cy="1340403"/>
                    </a:xfrm>
                    <a:prstGeom prst="rect">
                      <a:avLst/>
                    </a:prstGeom>
                  </pic:spPr>
                </pic:pic>
              </a:graphicData>
            </a:graphic>
          </wp:inline>
        </w:drawing>
      </w:r>
    </w:p>
    <w:p w14:paraId="5F2FCF67" w14:textId="02C71BA0" w:rsidR="00487F53" w:rsidRPr="00B14030" w:rsidRDefault="006B7481" w:rsidP="006B7481">
      <w:pPr>
        <w:rPr>
          <w:rFonts w:ascii="Times New Roman" w:hAnsi="Times New Roman" w:cs="Times New Roman"/>
        </w:rPr>
      </w:pPr>
      <w:r w:rsidRPr="00B14030">
        <w:rPr>
          <w:rFonts w:ascii="Times New Roman" w:hAnsi="Times New Roman" w:cs="Times New Roman"/>
        </w:rPr>
        <w:t xml:space="preserve">In this paper, we will consider 8-move solitaire on </w:t>
      </w:r>
      <w:r w:rsidRPr="00B14030">
        <w:rPr>
          <w:rFonts w:ascii="Times New Roman" w:hAnsi="Times New Roman" w:cs="Times New Roman"/>
          <w:lang w:val="en-US"/>
        </w:rPr>
        <w:t>a</w:t>
      </w:r>
      <w:r w:rsidRPr="00B14030">
        <w:rPr>
          <w:rFonts w:ascii="Times New Roman" w:hAnsi="Times New Roman" w:cs="Times New Roman"/>
        </w:rPr>
        <w:t xml:space="preserve"> square symmetric board: the “standard” 33-hole board</w:t>
      </w:r>
      <w:r w:rsidRPr="00B14030">
        <w:rPr>
          <w:rFonts w:ascii="Times New Roman" w:hAnsi="Times New Roman" w:cs="Times New Roman"/>
          <w:lang w:val="en-US"/>
        </w:rPr>
        <w:t xml:space="preserve">. </w:t>
      </w:r>
      <w:r w:rsidRPr="00B14030">
        <w:rPr>
          <w:rFonts w:ascii="Times New Roman" w:hAnsi="Times New Roman" w:cs="Times New Roman"/>
        </w:rPr>
        <w:t xml:space="preserve">The central game is the problem which begins with a </w:t>
      </w:r>
      <w:r w:rsidR="00487F53" w:rsidRPr="00B14030">
        <w:rPr>
          <w:rFonts w:ascii="Times New Roman" w:hAnsi="Times New Roman" w:cs="Times New Roman"/>
        </w:rPr>
        <w:t>full board</w:t>
      </w:r>
      <w:r w:rsidRPr="00B14030">
        <w:rPr>
          <w:rFonts w:ascii="Times New Roman" w:hAnsi="Times New Roman" w:cs="Times New Roman"/>
        </w:rPr>
        <w:t xml:space="preserve"> with one peg missing at the </w:t>
      </w:r>
      <w:r w:rsidR="003378F7" w:rsidRPr="00B14030">
        <w:rPr>
          <w:rFonts w:ascii="Times New Roman" w:hAnsi="Times New Roman" w:cs="Times New Roman"/>
        </w:rPr>
        <w:t>centre and</w:t>
      </w:r>
      <w:r w:rsidRPr="00B14030">
        <w:rPr>
          <w:rFonts w:ascii="Times New Roman" w:hAnsi="Times New Roman" w:cs="Times New Roman"/>
        </w:rPr>
        <w:t xml:space="preserve"> finishes with one peg in the centre. </w:t>
      </w:r>
    </w:p>
    <w:p w14:paraId="0046A658" w14:textId="1BBB23AB" w:rsidR="006B7481" w:rsidRPr="00B14030" w:rsidRDefault="006B7481" w:rsidP="006B7481">
      <w:pPr>
        <w:rPr>
          <w:rFonts w:ascii="Times New Roman" w:hAnsi="Times New Roman" w:cs="Times New Roman"/>
          <w:lang w:val="en-US"/>
        </w:rPr>
      </w:pPr>
      <w:r w:rsidRPr="00B14030">
        <w:rPr>
          <w:rFonts w:ascii="Times New Roman" w:hAnsi="Times New Roman" w:cs="Times New Roman"/>
        </w:rPr>
        <w:t xml:space="preserve">To identify the holes on the board, we use a notation where the rows are labelled, top to bottom, 1,2,3, </w:t>
      </w:r>
      <w:proofErr w:type="gramStart"/>
      <w:r w:rsidRPr="00B14030">
        <w:rPr>
          <w:rFonts w:ascii="Times New Roman" w:hAnsi="Times New Roman" w:cs="Times New Roman"/>
        </w:rPr>
        <w:t>. . . ,</w:t>
      </w:r>
      <w:proofErr w:type="gramEnd"/>
      <w:r w:rsidRPr="00B14030">
        <w:rPr>
          <w:rFonts w:ascii="Times New Roman" w:hAnsi="Times New Roman" w:cs="Times New Roman"/>
        </w:rPr>
        <w:t xml:space="preserve"> and the columns are labelled left to right</w:t>
      </w:r>
      <w:r w:rsidRPr="00B14030">
        <w:rPr>
          <w:rFonts w:ascii="Times New Roman" w:hAnsi="Times New Roman" w:cs="Times New Roman"/>
          <w:lang w:val="en-US"/>
        </w:rPr>
        <w:t>, a,b,c</w:t>
      </w:r>
      <w:r w:rsidRPr="00B14030">
        <w:rPr>
          <w:rFonts w:ascii="Times New Roman" w:hAnsi="Times New Roman" w:cs="Times New Roman"/>
        </w:rPr>
        <w:t>. . . , as in</w:t>
      </w:r>
      <w:r w:rsidRPr="00B14030">
        <w:rPr>
          <w:rFonts w:ascii="Times New Roman" w:hAnsi="Times New Roman" w:cs="Times New Roman"/>
          <w:lang w:val="en-US"/>
        </w:rPr>
        <w:t xml:space="preserve"> above</w:t>
      </w:r>
      <w:r w:rsidRPr="00B14030">
        <w:rPr>
          <w:rFonts w:ascii="Times New Roman" w:hAnsi="Times New Roman" w:cs="Times New Roman"/>
        </w:rPr>
        <w:t xml:space="preserve"> figure</w:t>
      </w:r>
      <w:r w:rsidRPr="00B14030">
        <w:rPr>
          <w:rFonts w:ascii="Times New Roman" w:hAnsi="Times New Roman" w:cs="Times New Roman"/>
          <w:lang w:val="en-US"/>
        </w:rPr>
        <w:t>.</w:t>
      </w:r>
    </w:p>
    <w:p w14:paraId="75541156" w14:textId="2FCA274F" w:rsidR="006667E5" w:rsidRPr="00B14030" w:rsidRDefault="006667E5" w:rsidP="006B7481">
      <w:pPr>
        <w:rPr>
          <w:rFonts w:ascii="Times New Roman" w:hAnsi="Times New Roman" w:cs="Times New Roman"/>
          <w:lang w:val="en-US"/>
        </w:rPr>
      </w:pPr>
      <w:r w:rsidRPr="00B14030">
        <w:rPr>
          <w:rFonts w:ascii="Times New Roman" w:hAnsi="Times New Roman" w:cs="Times New Roman"/>
        </w:rPr>
        <w:t xml:space="preserve">A board position B will be denoted by a capital letter, and by B′ we mean the </w:t>
      </w:r>
      <w:r w:rsidR="008F181D" w:rsidRPr="00B14030">
        <w:rPr>
          <w:rFonts w:ascii="Times New Roman" w:hAnsi="Times New Roman" w:cs="Times New Roman"/>
          <w:lang w:val="en-US"/>
        </w:rPr>
        <w:t>complement</w:t>
      </w:r>
      <w:r w:rsidRPr="00B14030">
        <w:rPr>
          <w:rFonts w:ascii="Times New Roman" w:hAnsi="Times New Roman" w:cs="Times New Roman"/>
        </w:rPr>
        <w:t xml:space="preserve"> of this board position, where every peg is replaced by a hole, and vice versa</w:t>
      </w:r>
      <w:r w:rsidRPr="00B14030">
        <w:rPr>
          <w:rFonts w:ascii="Times New Roman" w:hAnsi="Times New Roman" w:cs="Times New Roman"/>
          <w:lang w:val="en-US"/>
        </w:rPr>
        <w:t>.</w:t>
      </w:r>
    </w:p>
    <w:p w14:paraId="001FC6F5" w14:textId="5E206477" w:rsidR="006667E5" w:rsidRPr="00B14030" w:rsidRDefault="00487F53" w:rsidP="006B7481">
      <w:pPr>
        <w:rPr>
          <w:rFonts w:ascii="Times New Roman" w:hAnsi="Times New Roman" w:cs="Times New Roman"/>
          <w:lang w:val="en-US"/>
        </w:rPr>
      </w:pPr>
      <w:r w:rsidRPr="00B14030">
        <w:rPr>
          <w:rFonts w:ascii="Times New Roman" w:hAnsi="Times New Roman" w:cs="Times New Roman"/>
        </w:rPr>
        <w:t xml:space="preserve">A solitaire jump is denoted by the starting and ending coordinates for the jump, separated by a dash, i.e., d4-f4 for the rightward jump from the centre. If the same peg makes one or more jumps, we will call this a move. To denote this, we add the intermediate coordinates of the jumps, for example d4-f4-d6-d4 for the triple-jump move from the centre in Figure </w:t>
      </w:r>
      <w:r w:rsidRPr="00B14030">
        <w:rPr>
          <w:rFonts w:ascii="Times New Roman" w:hAnsi="Times New Roman" w:cs="Times New Roman"/>
          <w:lang w:val="en-US"/>
        </w:rPr>
        <w:t>below</w:t>
      </w:r>
    </w:p>
    <w:p w14:paraId="550041EF" w14:textId="324FEE8F" w:rsidR="00487F53" w:rsidRPr="00B14030" w:rsidRDefault="00487F53" w:rsidP="00034CC7">
      <w:pPr>
        <w:ind w:left="720"/>
        <w:rPr>
          <w:rFonts w:ascii="Times New Roman" w:hAnsi="Times New Roman" w:cs="Times New Roman"/>
          <w:lang w:val="en-US"/>
        </w:rPr>
      </w:pPr>
      <w:r w:rsidRPr="00B14030">
        <w:rPr>
          <w:rFonts w:ascii="Times New Roman" w:hAnsi="Times New Roman" w:cs="Times New Roman"/>
          <w:noProof/>
        </w:rPr>
        <w:lastRenderedPageBreak/>
        <w:drawing>
          <wp:inline distT="0" distB="0" distL="0" distR="0" wp14:anchorId="0799D00D" wp14:editId="43A7432E">
            <wp:extent cx="1382232" cy="114264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232" cy="1142645"/>
                    </a:xfrm>
                    <a:prstGeom prst="rect">
                      <a:avLst/>
                    </a:prstGeom>
                  </pic:spPr>
                </pic:pic>
              </a:graphicData>
            </a:graphic>
          </wp:inline>
        </w:drawing>
      </w:r>
    </w:p>
    <w:p w14:paraId="3F7FB519" w14:textId="6CD773DD" w:rsidR="00487F53" w:rsidRPr="00B14030" w:rsidRDefault="00487F53" w:rsidP="00487F53">
      <w:pPr>
        <w:rPr>
          <w:rFonts w:ascii="Times New Roman" w:hAnsi="Times New Roman" w:cs="Times New Roman"/>
          <w:lang w:val="en-US"/>
        </w:rPr>
      </w:pPr>
      <w:r w:rsidRPr="00B14030">
        <w:rPr>
          <w:rFonts w:ascii="Times New Roman" w:hAnsi="Times New Roman" w:cs="Times New Roman"/>
        </w:rPr>
        <w:t xml:space="preserve">A common type of peg solitaire problem begins with one peg missing and finishes with one peg. such problems </w:t>
      </w:r>
      <w:r w:rsidR="00130617" w:rsidRPr="00B14030">
        <w:rPr>
          <w:rFonts w:ascii="Times New Roman" w:hAnsi="Times New Roman" w:cs="Times New Roman"/>
          <w:lang w:val="en-US"/>
        </w:rPr>
        <w:t xml:space="preserve">are referred to </w:t>
      </w:r>
      <w:r w:rsidRPr="00B14030">
        <w:rPr>
          <w:rFonts w:ascii="Times New Roman" w:hAnsi="Times New Roman" w:cs="Times New Roman"/>
        </w:rPr>
        <w:t xml:space="preserve">as </w:t>
      </w:r>
      <w:r w:rsidRPr="00B14030">
        <w:rPr>
          <w:rFonts w:ascii="Times New Roman" w:hAnsi="Times New Roman" w:cs="Times New Roman"/>
          <w:b/>
          <w:bCs/>
        </w:rPr>
        <w:t>single vacancy to single survivor problems</w:t>
      </w:r>
      <w:r w:rsidRPr="00B14030">
        <w:rPr>
          <w:rFonts w:ascii="Times New Roman" w:hAnsi="Times New Roman" w:cs="Times New Roman"/>
        </w:rPr>
        <w:t>, or SVSS problems.</w:t>
      </w:r>
    </w:p>
    <w:p w14:paraId="3AED758C" w14:textId="0084C06A" w:rsidR="00046C4B" w:rsidRPr="00B14030" w:rsidRDefault="00130617" w:rsidP="006B7481">
      <w:pPr>
        <w:rPr>
          <w:rFonts w:ascii="Times New Roman" w:hAnsi="Times New Roman" w:cs="Times New Roman"/>
          <w:lang w:val="en-US"/>
        </w:rPr>
      </w:pPr>
      <w:r w:rsidRPr="00B14030">
        <w:rPr>
          <w:rFonts w:ascii="Times New Roman" w:hAnsi="Times New Roman" w:cs="Times New Roman"/>
        </w:rPr>
        <w:t xml:space="preserve">The solution to any SVSS problem on the standard 33-hole board has exactly 31 jumps, because we begin with 32 pegs and finish with one, and one peg is lost per jump. </w:t>
      </w:r>
      <w:r w:rsidR="00C265E8" w:rsidRPr="00B14030">
        <w:rPr>
          <w:rFonts w:ascii="Times New Roman" w:hAnsi="Times New Roman" w:cs="Times New Roman"/>
        </w:rPr>
        <w:t>However,</w:t>
      </w:r>
      <w:r w:rsidRPr="00B14030">
        <w:rPr>
          <w:rFonts w:ascii="Times New Roman" w:hAnsi="Times New Roman" w:cs="Times New Roman"/>
        </w:rPr>
        <w:t xml:space="preserve"> we can also consider the number of moves in a solution, which has a natural interpretation as the number of pegs that must be touched during the solution (not counting those removed from the board).</w:t>
      </w:r>
      <w:r w:rsidR="00984123" w:rsidRPr="00B14030">
        <w:rPr>
          <w:rFonts w:ascii="Times New Roman" w:hAnsi="Times New Roman" w:cs="Times New Roman"/>
        </w:rPr>
        <w:t xml:space="preserve"> A solution’s length will always be measured in moves</w:t>
      </w:r>
      <w:r w:rsidR="00984123" w:rsidRPr="00B14030">
        <w:rPr>
          <w:rFonts w:ascii="Times New Roman" w:hAnsi="Times New Roman" w:cs="Times New Roman"/>
          <w:lang w:val="en-US"/>
        </w:rPr>
        <w:t xml:space="preserve">. </w:t>
      </w:r>
    </w:p>
    <w:p w14:paraId="553E5ECC" w14:textId="0AA56E99" w:rsidR="00984123" w:rsidRPr="00B14030" w:rsidRDefault="00984123" w:rsidP="00984123">
      <w:pPr>
        <w:rPr>
          <w:rFonts w:ascii="Times New Roman" w:hAnsi="Times New Roman" w:cs="Times New Roman"/>
          <w:b/>
          <w:bCs/>
          <w:lang w:val="en-US"/>
        </w:rPr>
      </w:pPr>
      <w:r w:rsidRPr="00B14030">
        <w:rPr>
          <w:rFonts w:ascii="Times New Roman" w:hAnsi="Times New Roman" w:cs="Times New Roman"/>
          <w:b/>
          <w:bCs/>
          <w:lang w:val="en-US"/>
        </w:rPr>
        <w:t xml:space="preserve">Related Work: </w:t>
      </w:r>
    </w:p>
    <w:p w14:paraId="26AF7DAB" w14:textId="7B4ED28C" w:rsidR="006667E5" w:rsidRPr="00B14030" w:rsidRDefault="00984123" w:rsidP="00984123">
      <w:pPr>
        <w:rPr>
          <w:rFonts w:ascii="Times New Roman" w:hAnsi="Times New Roman" w:cs="Times New Roman"/>
          <w:lang w:val="en-US"/>
        </w:rPr>
      </w:pPr>
      <w:r w:rsidRPr="00B14030">
        <w:rPr>
          <w:rFonts w:ascii="Times New Roman" w:hAnsi="Times New Roman" w:cs="Times New Roman"/>
        </w:rPr>
        <w:t xml:space="preserve">Single vacancy to single survivor (SVSS) </w:t>
      </w:r>
      <w:r w:rsidR="006667E5" w:rsidRPr="00B14030">
        <w:rPr>
          <w:rFonts w:ascii="Times New Roman" w:hAnsi="Times New Roman" w:cs="Times New Roman"/>
        </w:rPr>
        <w:t>problems</w:t>
      </w:r>
      <w:r w:rsidR="006667E5" w:rsidRPr="00B14030">
        <w:rPr>
          <w:rFonts w:ascii="Times New Roman" w:hAnsi="Times New Roman" w:cs="Times New Roman"/>
          <w:lang w:val="en-US"/>
        </w:rPr>
        <w:t>: -</w:t>
      </w:r>
    </w:p>
    <w:p w14:paraId="55CE6A11" w14:textId="4B9FF3F0" w:rsidR="006667E5" w:rsidRPr="00B14030" w:rsidRDefault="00984123" w:rsidP="00367089">
      <w:pPr>
        <w:pStyle w:val="ListParagraph"/>
        <w:numPr>
          <w:ilvl w:val="0"/>
          <w:numId w:val="3"/>
        </w:numPr>
        <w:ind w:left="360"/>
        <w:rPr>
          <w:rFonts w:ascii="Times New Roman" w:hAnsi="Times New Roman" w:cs="Times New Roman"/>
          <w:b/>
          <w:bCs/>
        </w:rPr>
      </w:pPr>
      <w:r w:rsidRPr="00B14030">
        <w:rPr>
          <w:rFonts w:ascii="Times New Roman" w:hAnsi="Times New Roman" w:cs="Times New Roman"/>
          <w:b/>
          <w:bCs/>
        </w:rPr>
        <w:t xml:space="preserve">Reversibility, </w:t>
      </w:r>
      <w:r w:rsidR="006667E5" w:rsidRPr="00B14030">
        <w:rPr>
          <w:rFonts w:ascii="Times New Roman" w:hAnsi="Times New Roman" w:cs="Times New Roman"/>
          <w:b/>
          <w:bCs/>
        </w:rPr>
        <w:t>categories,</w:t>
      </w:r>
      <w:r w:rsidRPr="00B14030">
        <w:rPr>
          <w:rFonts w:ascii="Times New Roman" w:hAnsi="Times New Roman" w:cs="Times New Roman"/>
          <w:b/>
          <w:bCs/>
        </w:rPr>
        <w:t xml:space="preserve"> and position classes </w:t>
      </w:r>
    </w:p>
    <w:p w14:paraId="7EAEB1EF" w14:textId="4713E3A9" w:rsidR="00046C4B" w:rsidRPr="00B14030" w:rsidRDefault="006667E5" w:rsidP="00863121">
      <w:pPr>
        <w:pStyle w:val="ListParagraph"/>
        <w:ind w:left="360" w:firstLine="360"/>
        <w:rPr>
          <w:rFonts w:ascii="Times New Roman" w:hAnsi="Times New Roman" w:cs="Times New Roman"/>
        </w:rPr>
      </w:pPr>
      <w:r w:rsidRPr="00B14030">
        <w:rPr>
          <w:rFonts w:ascii="Times New Roman" w:hAnsi="Times New Roman" w:cs="Times New Roman"/>
        </w:rPr>
        <w:t>if a sequence of jumps takes one from board position A to B, then these jumps executed in the same direction, but in reverse order will take one from B′ to A ′. This stems from the fact that the basic solitaire jump itself takes the complement of three consecutive board locations. As stated in Winning Ways</w:t>
      </w:r>
      <w:r w:rsidRPr="00B14030">
        <w:rPr>
          <w:rFonts w:ascii="Times New Roman" w:hAnsi="Times New Roman" w:cs="Times New Roman"/>
          <w:lang w:val="en-US"/>
        </w:rPr>
        <w:t xml:space="preserve">, </w:t>
      </w:r>
      <w:r w:rsidRPr="00B14030">
        <w:rPr>
          <w:rFonts w:ascii="Times New Roman" w:hAnsi="Times New Roman" w:cs="Times New Roman"/>
        </w:rPr>
        <w:t>“Backwards solitaire is just forward solitaire with the notions “empty” and “full” interchanged.”</w:t>
      </w:r>
      <w:r w:rsidRPr="00B14030">
        <w:rPr>
          <w:rFonts w:ascii="Times New Roman" w:hAnsi="Times New Roman" w:cs="Times New Roman"/>
          <w:lang w:val="en-US"/>
        </w:rPr>
        <w:t xml:space="preserve"> </w:t>
      </w:r>
      <w:r w:rsidRPr="00B14030">
        <w:rPr>
          <w:rFonts w:ascii="Times New Roman" w:hAnsi="Times New Roman" w:cs="Times New Roman"/>
        </w:rPr>
        <w:t>One consequence of this is that any solution to a complement problem, when played in reverse, is a different solution to the same complement problem.</w:t>
      </w:r>
    </w:p>
    <w:p w14:paraId="1FC53DFB" w14:textId="178BE91D" w:rsidR="00156E3A" w:rsidRPr="00B14030" w:rsidRDefault="00156E3A" w:rsidP="00156E3A">
      <w:pPr>
        <w:rPr>
          <w:rFonts w:ascii="Times New Roman" w:hAnsi="Times New Roman" w:cs="Times New Roman"/>
          <w:lang w:val="en-US"/>
        </w:rPr>
      </w:pPr>
      <w:r w:rsidRPr="00B14030">
        <w:rPr>
          <w:rFonts w:ascii="Times New Roman" w:hAnsi="Times New Roman" w:cs="Times New Roman"/>
          <w:b/>
          <w:bCs/>
          <w:lang w:val="en-US"/>
        </w:rPr>
        <w:t>Proposed Solution</w:t>
      </w:r>
      <w:r w:rsidRPr="00B14030">
        <w:rPr>
          <w:rFonts w:ascii="Times New Roman" w:hAnsi="Times New Roman" w:cs="Times New Roman"/>
          <w:lang w:val="en-US"/>
        </w:rPr>
        <w:t>:</w:t>
      </w:r>
    </w:p>
    <w:p w14:paraId="6D7AC38E" w14:textId="6F25E217" w:rsidR="00F93BD4" w:rsidRPr="00B14030" w:rsidRDefault="00F93BD4" w:rsidP="00F93BD4">
      <w:pPr>
        <w:pStyle w:val="ListParagraph"/>
        <w:numPr>
          <w:ilvl w:val="0"/>
          <w:numId w:val="3"/>
        </w:numPr>
        <w:rPr>
          <w:rFonts w:ascii="Times New Roman" w:hAnsi="Times New Roman" w:cs="Times New Roman"/>
          <w:b/>
          <w:bCs/>
          <w:lang w:val="en-US"/>
        </w:rPr>
      </w:pPr>
      <w:r w:rsidRPr="00B14030">
        <w:rPr>
          <w:rFonts w:ascii="Times New Roman" w:hAnsi="Times New Roman" w:cs="Times New Roman"/>
          <w:b/>
          <w:bCs/>
          <w:lang w:val="en-US"/>
        </w:rPr>
        <w:t>A* search technique</w:t>
      </w:r>
    </w:p>
    <w:p w14:paraId="4B4F7765" w14:textId="77777777" w:rsidR="00F93BD4" w:rsidRPr="00B14030" w:rsidRDefault="00F93BD4" w:rsidP="00367089">
      <w:pPr>
        <w:pStyle w:val="ListParagraph"/>
        <w:ind w:left="0" w:firstLine="720"/>
        <w:rPr>
          <w:rFonts w:ascii="Times New Roman" w:hAnsi="Times New Roman" w:cs="Times New Roman"/>
        </w:rPr>
      </w:pPr>
      <w:r w:rsidRPr="00B14030">
        <w:rPr>
          <w:rFonts w:ascii="Times New Roman" w:hAnsi="Times New Roman" w:cs="Times New Roman"/>
        </w:rPr>
        <w:t>A* search</w:t>
      </w:r>
      <w:r w:rsidRPr="00B14030">
        <w:rPr>
          <w:rFonts w:ascii="Times New Roman" w:hAnsi="Times New Roman" w:cs="Times New Roman"/>
          <w:lang w:val="en-US"/>
        </w:rPr>
        <w:t xml:space="preserve">, </w:t>
      </w:r>
      <w:r w:rsidRPr="00B14030">
        <w:rPr>
          <w:rFonts w:ascii="Times New Roman" w:hAnsi="Times New Roman" w:cs="Times New Roman"/>
        </w:rPr>
        <w:t>uses an estimate h(B) of the number of moves from the current board position B to the desired goal (usually a one peg finish</w:t>
      </w:r>
      <w:r w:rsidRPr="00B14030">
        <w:rPr>
          <w:rFonts w:ascii="Times New Roman" w:hAnsi="Times New Roman" w:cs="Times New Roman"/>
          <w:lang w:val="en-US"/>
        </w:rPr>
        <w:t xml:space="preserve">. </w:t>
      </w:r>
      <w:r w:rsidRPr="00B14030">
        <w:rPr>
          <w:rFonts w:ascii="Times New Roman" w:hAnsi="Times New Roman" w:cs="Times New Roman"/>
        </w:rPr>
        <w:t xml:space="preserve">To apply an A* search in our </w:t>
      </w:r>
      <w:r w:rsidRPr="00B14030">
        <w:rPr>
          <w:rFonts w:ascii="Times New Roman" w:hAnsi="Times New Roman" w:cs="Times New Roman"/>
        </w:rPr>
        <w:t xml:space="preserve">search by levels, at each level i, we accept only board positions satisfying the constraint </w:t>
      </w:r>
    </w:p>
    <w:p w14:paraId="32E197D6" w14:textId="77777777" w:rsidR="00F93BD4" w:rsidRPr="00B14030" w:rsidRDefault="00F93BD4" w:rsidP="00367089">
      <w:pPr>
        <w:pStyle w:val="ListParagraph"/>
        <w:ind w:left="0" w:firstLine="720"/>
        <w:rPr>
          <w:rFonts w:ascii="Times New Roman" w:hAnsi="Times New Roman" w:cs="Times New Roman"/>
        </w:rPr>
      </w:pPr>
      <w:r w:rsidRPr="00B14030">
        <w:rPr>
          <w:rFonts w:ascii="Times New Roman" w:hAnsi="Times New Roman" w:cs="Times New Roman"/>
        </w:rPr>
        <w:t xml:space="preserve">i + h(B) ≤ m, </w:t>
      </w:r>
    </w:p>
    <w:p w14:paraId="7913E255" w14:textId="77777777" w:rsidR="00CE1350" w:rsidRPr="00B14030" w:rsidRDefault="00F93BD4" w:rsidP="00367089">
      <w:pPr>
        <w:pStyle w:val="ListParagraph"/>
        <w:ind w:left="0"/>
        <w:rPr>
          <w:rFonts w:ascii="Times New Roman" w:hAnsi="Times New Roman" w:cs="Times New Roman"/>
        </w:rPr>
      </w:pPr>
      <w:r w:rsidRPr="00B14030">
        <w:rPr>
          <w:rFonts w:ascii="Times New Roman" w:hAnsi="Times New Roman" w:cs="Times New Roman"/>
        </w:rPr>
        <w:t xml:space="preserve">where m is the length of the longest solution we will accept. This is not a traditional A* search, in which the node selected for expansion is the one with the smallest value of i+h(B). </w:t>
      </w:r>
    </w:p>
    <w:p w14:paraId="21CB93EE" w14:textId="77777777" w:rsidR="00CE1350" w:rsidRPr="00B14030" w:rsidRDefault="00F93BD4" w:rsidP="00367089">
      <w:pPr>
        <w:pStyle w:val="ListParagraph"/>
        <w:ind w:left="0"/>
        <w:rPr>
          <w:rFonts w:ascii="Times New Roman" w:hAnsi="Times New Roman" w:cs="Times New Roman"/>
        </w:rPr>
      </w:pPr>
      <w:r w:rsidRPr="00B14030">
        <w:rPr>
          <w:rFonts w:ascii="Times New Roman" w:hAnsi="Times New Roman" w:cs="Times New Roman"/>
        </w:rPr>
        <w:t xml:space="preserve">To find the shortest solution to a problem starting from board position S, we set </w:t>
      </w:r>
    </w:p>
    <w:p w14:paraId="3A725576" w14:textId="77777777" w:rsidR="00CE1350" w:rsidRPr="00B14030" w:rsidRDefault="00F93BD4" w:rsidP="00367089">
      <w:pPr>
        <w:pStyle w:val="ListParagraph"/>
        <w:ind w:left="0"/>
        <w:rPr>
          <w:rFonts w:ascii="Times New Roman" w:hAnsi="Times New Roman" w:cs="Times New Roman"/>
        </w:rPr>
      </w:pPr>
      <w:r w:rsidRPr="00B14030">
        <w:rPr>
          <w:rFonts w:ascii="Times New Roman" w:hAnsi="Times New Roman" w:cs="Times New Roman"/>
        </w:rPr>
        <w:t xml:space="preserve">m = h(S) and run a search by levels with constraint. If this finishes with no solution found, we set m = h(S) + 1 and repeat the search from the start, and continue this process, increasing m by one each time, until a solution is found. This technique is very similar to “iterative deepening A*”, the main difference being that it is based on a breadth-first rather than a depth-first search. One advantage of our technique is that we can find all solutions, rather than just the first one. </w:t>
      </w:r>
    </w:p>
    <w:p w14:paraId="4981BB97" w14:textId="77777777" w:rsidR="00046C4B" w:rsidRPr="00B14030" w:rsidRDefault="00F93BD4" w:rsidP="00367089">
      <w:pPr>
        <w:pStyle w:val="ListParagraph"/>
        <w:ind w:left="0"/>
        <w:rPr>
          <w:rFonts w:ascii="Times New Roman" w:hAnsi="Times New Roman" w:cs="Times New Roman"/>
        </w:rPr>
      </w:pPr>
      <w:r w:rsidRPr="00B14030">
        <w:rPr>
          <w:rFonts w:ascii="Times New Roman" w:hAnsi="Times New Roman" w:cs="Times New Roman"/>
        </w:rPr>
        <w:t xml:space="preserve">If h(B) is admissible, meaning that it never overestimates the actual number of moves remaining, then an A* search is guaranteed to find the shortest solution, if one exists. For this </w:t>
      </w:r>
      <w:r w:rsidR="00CE1350" w:rsidRPr="00B14030">
        <w:rPr>
          <w:rFonts w:ascii="Times New Roman" w:hAnsi="Times New Roman" w:cs="Times New Roman"/>
        </w:rPr>
        <w:t>reason,</w:t>
      </w:r>
      <w:r w:rsidRPr="00B14030">
        <w:rPr>
          <w:rFonts w:ascii="Times New Roman" w:hAnsi="Times New Roman" w:cs="Times New Roman"/>
        </w:rPr>
        <w:t xml:space="preserve"> we will always select h(B) that are admissible. One requirement of admissibility is that if T is a target board position, </w:t>
      </w:r>
    </w:p>
    <w:p w14:paraId="3D81E9CD" w14:textId="217F99CA" w:rsidR="00046C4B" w:rsidRPr="00B14030" w:rsidRDefault="00F93BD4" w:rsidP="00367089">
      <w:pPr>
        <w:pStyle w:val="ListParagraph"/>
        <w:ind w:left="0"/>
        <w:rPr>
          <w:rFonts w:ascii="Times New Roman" w:hAnsi="Times New Roman" w:cs="Times New Roman"/>
        </w:rPr>
      </w:pPr>
      <w:r w:rsidRPr="00B14030">
        <w:rPr>
          <w:rFonts w:ascii="Times New Roman" w:hAnsi="Times New Roman" w:cs="Times New Roman"/>
        </w:rPr>
        <w:t>h(T) = 0.</w:t>
      </w:r>
    </w:p>
    <w:p w14:paraId="5D89FEDB" w14:textId="259794B8" w:rsidR="00F93BD4" w:rsidRPr="00B14030" w:rsidRDefault="00F93BD4" w:rsidP="00F93BD4">
      <w:pPr>
        <w:rPr>
          <w:rFonts w:ascii="Times New Roman" w:hAnsi="Times New Roman" w:cs="Times New Roman"/>
          <w:b/>
          <w:bCs/>
          <w:lang w:val="en-US"/>
        </w:rPr>
      </w:pPr>
      <w:r w:rsidRPr="00B14030">
        <w:rPr>
          <w:rFonts w:ascii="Times New Roman" w:hAnsi="Times New Roman" w:cs="Times New Roman"/>
          <w:b/>
          <w:bCs/>
          <w:lang w:val="en-US"/>
        </w:rPr>
        <w:t>Discussion:</w:t>
      </w:r>
    </w:p>
    <w:p w14:paraId="3BF34088" w14:textId="61119CAA" w:rsidR="00046C4B" w:rsidRPr="00B14030" w:rsidRDefault="00F93BD4" w:rsidP="00863121">
      <w:pPr>
        <w:pStyle w:val="ListParagraph"/>
        <w:ind w:left="0" w:firstLine="720"/>
        <w:rPr>
          <w:rFonts w:ascii="Times New Roman" w:hAnsi="Times New Roman" w:cs="Times New Roman"/>
        </w:rPr>
      </w:pPr>
      <w:r w:rsidRPr="00B14030">
        <w:rPr>
          <w:rFonts w:ascii="Times New Roman" w:hAnsi="Times New Roman" w:cs="Times New Roman"/>
        </w:rPr>
        <w:t xml:space="preserve">The reason a breadth-first rather than a depth-first search is used to find short solutions in peg solitaire is the amount of repetition encountered while searching. For example, if one can play from board position A to B in 8 moves, it is common to have millions of possible move sequences that can take one from A to B. To effectively apply a depth-first search, it is necessary to store board positions encountered previously, and this can fill memory for the largest boards. This memory limitation is also present in a breadth-first search, but we have the option to store only board positions at the current level, rather than all previously seen. A breadth-first search in peg solitaire can also be easily split into smaller pieces to be worked on separately, and we can also eliminate searches over boards that are equivalent by symmetry. </w:t>
      </w:r>
    </w:p>
    <w:p w14:paraId="50439415" w14:textId="77777777" w:rsidR="00EA617F" w:rsidRPr="00B14030" w:rsidRDefault="00EA617F" w:rsidP="00F93BD4">
      <w:pPr>
        <w:rPr>
          <w:rFonts w:ascii="Times New Roman" w:hAnsi="Times New Roman" w:cs="Times New Roman"/>
          <w:b/>
          <w:bCs/>
          <w:lang w:val="en-US"/>
        </w:rPr>
      </w:pPr>
    </w:p>
    <w:p w14:paraId="43311E07" w14:textId="09FD2A11" w:rsidR="00F93BD4" w:rsidRPr="00B14030" w:rsidRDefault="00CE1350" w:rsidP="00F93BD4">
      <w:pPr>
        <w:rPr>
          <w:rFonts w:ascii="Times New Roman" w:hAnsi="Times New Roman" w:cs="Times New Roman"/>
          <w:b/>
          <w:bCs/>
          <w:lang w:val="en-US"/>
        </w:rPr>
      </w:pPr>
      <w:r w:rsidRPr="00B14030">
        <w:rPr>
          <w:rFonts w:ascii="Times New Roman" w:hAnsi="Times New Roman" w:cs="Times New Roman"/>
          <w:b/>
          <w:bCs/>
          <w:lang w:val="en-US"/>
        </w:rPr>
        <w:t>Performance evaluation:</w:t>
      </w:r>
    </w:p>
    <w:p w14:paraId="241C062F" w14:textId="7BD05A8A" w:rsidR="00CE1350" w:rsidRPr="00B14030" w:rsidRDefault="00CE1350" w:rsidP="00367089">
      <w:pPr>
        <w:pStyle w:val="ListParagraph"/>
        <w:numPr>
          <w:ilvl w:val="0"/>
          <w:numId w:val="3"/>
        </w:numPr>
        <w:rPr>
          <w:rFonts w:ascii="Times New Roman" w:hAnsi="Times New Roman" w:cs="Times New Roman"/>
          <w:b/>
          <w:bCs/>
          <w:lang w:val="en-US"/>
        </w:rPr>
      </w:pPr>
      <w:r w:rsidRPr="00B14030">
        <w:rPr>
          <w:rFonts w:ascii="Times New Roman" w:hAnsi="Times New Roman" w:cs="Times New Roman"/>
          <w:b/>
          <w:bCs/>
        </w:rPr>
        <w:t>Corner constrained board</w:t>
      </w:r>
    </w:p>
    <w:p w14:paraId="2C1826D1" w14:textId="3295205C" w:rsidR="00CE1350" w:rsidRPr="00B14030" w:rsidRDefault="00CE1350" w:rsidP="00367089">
      <w:pPr>
        <w:pStyle w:val="ListParagraph"/>
        <w:ind w:left="0"/>
        <w:rPr>
          <w:rFonts w:ascii="Times New Roman" w:hAnsi="Times New Roman" w:cs="Times New Roman"/>
        </w:rPr>
      </w:pPr>
      <w:r w:rsidRPr="00B14030">
        <w:rPr>
          <w:rFonts w:ascii="Times New Roman" w:hAnsi="Times New Roman" w:cs="Times New Roman"/>
        </w:rPr>
        <w:t xml:space="preserve">We call a board location a corner if there is no jump that can capture a peg at this board location. </w:t>
      </w:r>
      <w:r w:rsidRPr="00B14030">
        <w:rPr>
          <w:rFonts w:ascii="Times New Roman" w:hAnsi="Times New Roman" w:cs="Times New Roman"/>
          <w:lang w:val="en-US"/>
        </w:rPr>
        <w:t>I</w:t>
      </w:r>
      <w:r w:rsidRPr="00B14030">
        <w:rPr>
          <w:rFonts w:ascii="Times New Roman" w:hAnsi="Times New Roman" w:cs="Times New Roman"/>
        </w:rPr>
        <w:t>n 4-move solitaire every hole at the edge of the board is a corner. A corner peg is defined as any peg that is in the same category as some corner peg, or equivalently the peg can jump into some corner.</w:t>
      </w:r>
    </w:p>
    <w:p w14:paraId="1E0744B0" w14:textId="7F438C52" w:rsidR="00CE1350" w:rsidRPr="00B14030" w:rsidRDefault="00CE1350" w:rsidP="00367089">
      <w:pPr>
        <w:pStyle w:val="ListParagraph"/>
        <w:ind w:left="0"/>
        <w:rPr>
          <w:rFonts w:ascii="Times New Roman" w:hAnsi="Times New Roman" w:cs="Times New Roman"/>
        </w:rPr>
      </w:pPr>
      <w:r w:rsidRPr="00B14030">
        <w:rPr>
          <w:rFonts w:ascii="Times New Roman" w:hAnsi="Times New Roman" w:cs="Times New Roman"/>
        </w:rPr>
        <w:t xml:space="preserve">A peg which begins in a corner cannot be removed in its original </w:t>
      </w:r>
      <w:r w:rsidR="004F212F" w:rsidRPr="00B14030">
        <w:rPr>
          <w:rFonts w:ascii="Times New Roman" w:hAnsi="Times New Roman" w:cs="Times New Roman"/>
        </w:rPr>
        <w:t>location but</w:t>
      </w:r>
      <w:r w:rsidRPr="00B14030">
        <w:rPr>
          <w:rFonts w:ascii="Times New Roman" w:hAnsi="Times New Roman" w:cs="Times New Roman"/>
        </w:rPr>
        <w:t xml:space="preserve"> must be first moved to the centre. Notice that no move can remove more than one corner peg, the central peg. </w:t>
      </w:r>
      <w:r w:rsidR="004F212F" w:rsidRPr="00B14030">
        <w:rPr>
          <w:rFonts w:ascii="Times New Roman" w:hAnsi="Times New Roman" w:cs="Times New Roman"/>
        </w:rPr>
        <w:t>Thus,</w:t>
      </w:r>
      <w:r w:rsidRPr="00B14030">
        <w:rPr>
          <w:rFonts w:ascii="Times New Roman" w:hAnsi="Times New Roman" w:cs="Times New Roman"/>
        </w:rPr>
        <w:t xml:space="preserve"> the process of removing each peg that begins in a corner involves at least two moves: moving it to the</w:t>
      </w:r>
      <w:r w:rsidR="004F212F" w:rsidRPr="00B14030">
        <w:rPr>
          <w:rFonts w:ascii="Times New Roman" w:hAnsi="Times New Roman" w:cs="Times New Roman"/>
          <w:lang w:val="en-US"/>
        </w:rPr>
        <w:t xml:space="preserve"> </w:t>
      </w:r>
      <w:r w:rsidR="004F212F" w:rsidRPr="00B14030">
        <w:rPr>
          <w:rFonts w:ascii="Times New Roman" w:hAnsi="Times New Roman" w:cs="Times New Roman"/>
        </w:rPr>
        <w:t>centre and then jumping over it.</w:t>
      </w:r>
    </w:p>
    <w:p w14:paraId="06054B99" w14:textId="6E26B8BC" w:rsidR="004F212F" w:rsidRPr="00B14030" w:rsidRDefault="004F212F" w:rsidP="00367089">
      <w:pPr>
        <w:pStyle w:val="ListParagraph"/>
        <w:ind w:left="0"/>
        <w:rPr>
          <w:rFonts w:ascii="Times New Roman" w:hAnsi="Times New Roman" w:cs="Times New Roman"/>
          <w:lang w:val="en-US"/>
        </w:rPr>
      </w:pPr>
      <w:r w:rsidRPr="00B14030">
        <w:rPr>
          <w:rFonts w:ascii="Times New Roman" w:hAnsi="Times New Roman" w:cs="Times New Roman"/>
          <w:b/>
          <w:bCs/>
          <w:lang w:val="en-US"/>
        </w:rPr>
        <w:t>1</w:t>
      </w:r>
      <w:r w:rsidRPr="00B14030">
        <w:rPr>
          <w:rFonts w:ascii="Times New Roman" w:hAnsi="Times New Roman" w:cs="Times New Roman"/>
          <w:lang w:val="en-US"/>
        </w:rPr>
        <w:t xml:space="preserve">. </w:t>
      </w:r>
      <w:r w:rsidRPr="00B14030">
        <w:rPr>
          <w:rFonts w:ascii="Times New Roman" w:hAnsi="Times New Roman" w:cs="Times New Roman"/>
        </w:rPr>
        <w:t xml:space="preserve">All corner pegs are in the same category (which implies that no corner move can remove a corner peg). </w:t>
      </w:r>
    </w:p>
    <w:p w14:paraId="5D6B2ED5" w14:textId="688D76AC" w:rsidR="004F212F" w:rsidRPr="00B14030" w:rsidRDefault="004F212F" w:rsidP="00367089">
      <w:pPr>
        <w:pStyle w:val="ListParagraph"/>
        <w:ind w:left="0"/>
        <w:rPr>
          <w:rFonts w:ascii="Times New Roman" w:hAnsi="Times New Roman" w:cs="Times New Roman"/>
          <w:lang w:val="en-US"/>
        </w:rPr>
      </w:pPr>
      <w:r w:rsidRPr="00B14030">
        <w:rPr>
          <w:rFonts w:ascii="Times New Roman" w:hAnsi="Times New Roman" w:cs="Times New Roman"/>
          <w:b/>
          <w:bCs/>
          <w:lang w:val="en-US"/>
        </w:rPr>
        <w:t>2.</w:t>
      </w:r>
      <w:r w:rsidRPr="00B14030">
        <w:rPr>
          <w:rFonts w:ascii="Times New Roman" w:hAnsi="Times New Roman" w:cs="Times New Roman"/>
          <w:lang w:val="en-US"/>
        </w:rPr>
        <w:t xml:space="preserve"> </w:t>
      </w:r>
      <w:r w:rsidRPr="00B14030">
        <w:rPr>
          <w:rFonts w:ascii="Times New Roman" w:hAnsi="Times New Roman" w:cs="Times New Roman"/>
        </w:rPr>
        <w:t xml:space="preserve"> There is a limit to the number of corner pegs that can be removed by one move. Strictly speaking, of course, there is always some limit to the number of pegs removed by one move, but this property is reserved for boards for which this limit is small enough to constrain the length of solutions</w:t>
      </w:r>
      <w:r w:rsidRPr="00B14030">
        <w:rPr>
          <w:rFonts w:ascii="Times New Roman" w:hAnsi="Times New Roman" w:cs="Times New Roman"/>
          <w:lang w:val="en-US"/>
        </w:rPr>
        <w:t>.</w:t>
      </w:r>
    </w:p>
    <w:p w14:paraId="160E82F9" w14:textId="3398EBC8" w:rsidR="004F212F" w:rsidRPr="00B14030" w:rsidRDefault="004F212F" w:rsidP="00367089">
      <w:pPr>
        <w:pStyle w:val="ListParagraph"/>
        <w:ind w:left="0"/>
        <w:rPr>
          <w:rFonts w:ascii="Times New Roman" w:hAnsi="Times New Roman" w:cs="Times New Roman"/>
          <w:lang w:val="en-US"/>
        </w:rPr>
      </w:pPr>
      <w:r w:rsidRPr="00B14030">
        <w:rPr>
          <w:rFonts w:ascii="Times New Roman" w:hAnsi="Times New Roman" w:cs="Times New Roman"/>
        </w:rPr>
        <w:t>A board with the above two properties is called corner constrained, because the length of the shortest solution is limited primarily by the removal of corner pegs</w:t>
      </w:r>
      <w:r w:rsidRPr="00B14030">
        <w:rPr>
          <w:rFonts w:ascii="Times New Roman" w:hAnsi="Times New Roman" w:cs="Times New Roman"/>
          <w:lang w:val="en-US"/>
        </w:rPr>
        <w:t>.</w:t>
      </w:r>
    </w:p>
    <w:p w14:paraId="35F22B14" w14:textId="0E434C61" w:rsidR="00341C33" w:rsidRPr="00B14030" w:rsidRDefault="004F212F" w:rsidP="00367089">
      <w:pPr>
        <w:pStyle w:val="ListParagraph"/>
        <w:numPr>
          <w:ilvl w:val="0"/>
          <w:numId w:val="3"/>
        </w:numPr>
        <w:ind w:left="0"/>
        <w:rPr>
          <w:rFonts w:ascii="Times New Roman" w:hAnsi="Times New Roman" w:cs="Times New Roman"/>
          <w:b/>
          <w:bCs/>
          <w:lang w:val="en-US"/>
        </w:rPr>
      </w:pPr>
      <w:r w:rsidRPr="00B14030">
        <w:rPr>
          <w:rFonts w:ascii="Times New Roman" w:hAnsi="Times New Roman" w:cs="Times New Roman"/>
          <w:b/>
          <w:bCs/>
        </w:rPr>
        <w:t>Back to 4-move solitaire</w:t>
      </w:r>
    </w:p>
    <w:p w14:paraId="70C1F805" w14:textId="16D9014C" w:rsidR="00046C4B" w:rsidRPr="00B14030" w:rsidRDefault="004F212F" w:rsidP="00863121">
      <w:pPr>
        <w:pStyle w:val="ListParagraph"/>
        <w:ind w:left="0" w:firstLine="720"/>
        <w:rPr>
          <w:rFonts w:ascii="Times New Roman" w:hAnsi="Times New Roman" w:cs="Times New Roman"/>
        </w:rPr>
      </w:pPr>
      <w:r w:rsidRPr="00B14030">
        <w:rPr>
          <w:rFonts w:ascii="Times New Roman" w:hAnsi="Times New Roman" w:cs="Times New Roman"/>
        </w:rPr>
        <w:t>The A* heuristic finds Bergholt’s 18-move solution to the central game in under a minute, after expanding 4.6×10</w:t>
      </w:r>
      <w:r w:rsidRPr="00B14030">
        <w:rPr>
          <w:rFonts w:ascii="Times New Roman" w:hAnsi="Times New Roman" w:cs="Times New Roman"/>
          <w:lang w:val="en-US"/>
        </w:rPr>
        <w:t>^</w:t>
      </w:r>
      <w:r w:rsidRPr="00B14030">
        <w:rPr>
          <w:rFonts w:ascii="Times New Roman" w:hAnsi="Times New Roman" w:cs="Times New Roman"/>
        </w:rPr>
        <w:t>5 nodes</w:t>
      </w:r>
      <w:r w:rsidRPr="00B14030">
        <w:rPr>
          <w:rFonts w:ascii="Times New Roman" w:hAnsi="Times New Roman" w:cs="Times New Roman"/>
          <w:lang w:val="en-US"/>
        </w:rPr>
        <w:t xml:space="preserve"> in a </w:t>
      </w:r>
      <w:r w:rsidRPr="00B14030">
        <w:rPr>
          <w:rFonts w:ascii="Times New Roman" w:hAnsi="Times New Roman" w:cs="Times New Roman"/>
        </w:rPr>
        <w:t>standard 33-hole board. This is a reduction by about a factor of 50 over an unconstrained search, for which the total number of reachable board positions is 2.3 × 10</w:t>
      </w:r>
      <w:r w:rsidRPr="00B14030">
        <w:rPr>
          <w:rFonts w:ascii="Times New Roman" w:hAnsi="Times New Roman" w:cs="Times New Roman"/>
          <w:lang w:val="en-US"/>
        </w:rPr>
        <w:t>^</w:t>
      </w:r>
      <w:r w:rsidRPr="00B14030">
        <w:rPr>
          <w:rFonts w:ascii="Times New Roman" w:hAnsi="Times New Roman" w:cs="Times New Roman"/>
        </w:rPr>
        <w:t>7.</w:t>
      </w:r>
    </w:p>
    <w:p w14:paraId="0634A399" w14:textId="40F0D8F8" w:rsidR="004F212F" w:rsidRPr="00B14030" w:rsidRDefault="004F212F" w:rsidP="004F212F">
      <w:pPr>
        <w:rPr>
          <w:rFonts w:ascii="Times New Roman" w:hAnsi="Times New Roman" w:cs="Times New Roman"/>
          <w:b/>
          <w:bCs/>
          <w:lang w:val="en-US"/>
        </w:rPr>
      </w:pPr>
      <w:r w:rsidRPr="00B14030">
        <w:rPr>
          <w:rFonts w:ascii="Times New Roman" w:hAnsi="Times New Roman" w:cs="Times New Roman"/>
          <w:b/>
          <w:bCs/>
          <w:lang w:val="en-US"/>
        </w:rPr>
        <w:t>Conclusion:</w:t>
      </w:r>
    </w:p>
    <w:p w14:paraId="72C08033" w14:textId="5D01FF25" w:rsidR="004F212F" w:rsidRPr="00B14030" w:rsidRDefault="00CC4DC0" w:rsidP="004F212F">
      <w:pPr>
        <w:rPr>
          <w:rFonts w:ascii="Times New Roman" w:hAnsi="Times New Roman" w:cs="Times New Roman"/>
          <w:lang w:val="en-US"/>
        </w:rPr>
      </w:pPr>
      <w:r w:rsidRPr="00B14030">
        <w:rPr>
          <w:rFonts w:ascii="Times New Roman" w:hAnsi="Times New Roman" w:cs="Times New Roman"/>
        </w:rPr>
        <w:t xml:space="preserve">Table </w:t>
      </w:r>
      <w:r w:rsidR="00396271" w:rsidRPr="00B14030">
        <w:rPr>
          <w:rFonts w:ascii="Times New Roman" w:hAnsi="Times New Roman" w:cs="Times New Roman"/>
          <w:lang w:val="en-US"/>
        </w:rPr>
        <w:t>below</w:t>
      </w:r>
      <w:r w:rsidRPr="00B14030">
        <w:rPr>
          <w:rFonts w:ascii="Times New Roman" w:hAnsi="Times New Roman" w:cs="Times New Roman"/>
        </w:rPr>
        <w:t xml:space="preserve"> summarizes our result on short solutions to SVSS problem</w:t>
      </w:r>
      <w:r w:rsidRPr="00B14030">
        <w:rPr>
          <w:rFonts w:ascii="Times New Roman" w:hAnsi="Times New Roman" w:cs="Times New Roman"/>
          <w:lang w:val="en-US"/>
        </w:rPr>
        <w:t xml:space="preserve"> for a standard 33-hole board.</w:t>
      </w:r>
    </w:p>
    <w:p w14:paraId="56065EB2" w14:textId="392C71E9"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ab/>
      </w:r>
      <w:r w:rsidRPr="00B14030">
        <w:rPr>
          <w:rFonts w:ascii="Times New Roman" w:hAnsi="Times New Roman" w:cs="Times New Roman"/>
          <w:lang w:val="en-US"/>
        </w:rPr>
        <w:tab/>
      </w:r>
      <w:r w:rsidRPr="00B14030">
        <w:rPr>
          <w:rFonts w:ascii="Times New Roman" w:hAnsi="Times New Roman" w:cs="Times New Roman"/>
          <w:lang w:val="en-US"/>
        </w:rPr>
        <w:tab/>
      </w:r>
      <w:r w:rsidRPr="00B14030">
        <w:rPr>
          <w:rFonts w:ascii="Times New Roman" w:hAnsi="Times New Roman" w:cs="Times New Roman"/>
          <w:lang w:val="en-US"/>
        </w:rPr>
        <w:tab/>
      </w:r>
      <w:r w:rsidRPr="00B14030">
        <w:rPr>
          <w:rFonts w:ascii="Times New Roman" w:hAnsi="Times New Roman" w:cs="Times New Roman"/>
          <w:lang w:val="en-US"/>
        </w:rPr>
        <w:tab/>
        <w:t xml:space="preserve">                           </w:t>
      </w:r>
    </w:p>
    <w:tbl>
      <w:tblPr>
        <w:tblStyle w:val="TableGrid"/>
        <w:tblW w:w="0" w:type="auto"/>
        <w:tblLook w:val="04A0" w:firstRow="1" w:lastRow="0" w:firstColumn="1" w:lastColumn="0" w:noHBand="0" w:noVBand="1"/>
      </w:tblPr>
      <w:tblGrid>
        <w:gridCol w:w="748"/>
        <w:gridCol w:w="1079"/>
        <w:gridCol w:w="905"/>
        <w:gridCol w:w="697"/>
        <w:gridCol w:w="714"/>
      </w:tblGrid>
      <w:tr w:rsidR="00CC4DC0" w:rsidRPr="00B14030" w14:paraId="093820CF" w14:textId="77777777" w:rsidTr="00367089">
        <w:trPr>
          <w:trHeight w:val="1944"/>
        </w:trPr>
        <w:tc>
          <w:tcPr>
            <w:tcW w:w="730" w:type="dxa"/>
          </w:tcPr>
          <w:p w14:paraId="5EDB0EC2" w14:textId="5AB09D1D"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Board</w:t>
            </w:r>
          </w:p>
        </w:tc>
        <w:tc>
          <w:tcPr>
            <w:tcW w:w="1054" w:type="dxa"/>
          </w:tcPr>
          <w:p w14:paraId="14D221CA" w14:textId="0F85FEB6"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Holes/Corners</w:t>
            </w:r>
          </w:p>
        </w:tc>
        <w:tc>
          <w:tcPr>
            <w:tcW w:w="887" w:type="dxa"/>
          </w:tcPr>
          <w:p w14:paraId="5C66F8C8" w14:textId="082845B8"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Type</w:t>
            </w:r>
          </w:p>
        </w:tc>
        <w:tc>
          <w:tcPr>
            <w:tcW w:w="615" w:type="dxa"/>
          </w:tcPr>
          <w:p w14:paraId="7562E58C" w14:textId="7A6BD35F" w:rsidR="00CC4DC0" w:rsidRPr="00B14030" w:rsidRDefault="00367089" w:rsidP="004F212F">
            <w:pPr>
              <w:rPr>
                <w:rFonts w:ascii="Times New Roman" w:hAnsi="Times New Roman" w:cs="Times New Roman"/>
                <w:lang w:val="en-US"/>
              </w:rPr>
            </w:pPr>
            <w:r w:rsidRPr="00B14030">
              <w:rPr>
                <w:rFonts w:ascii="Times New Roman" w:hAnsi="Times New Roman" w:cs="Times New Roman"/>
                <w:lang w:val="en-US"/>
              </w:rPr>
              <w:t xml:space="preserve">shortest solution in moves </w:t>
            </w:r>
            <w:proofErr w:type="gramStart"/>
            <w:r w:rsidRPr="00B14030">
              <w:rPr>
                <w:rFonts w:ascii="Times New Roman" w:hAnsi="Times New Roman" w:cs="Times New Roman"/>
                <w:lang w:val="en-US"/>
              </w:rPr>
              <w:t xml:space="preserve">to  </w:t>
            </w:r>
            <w:r w:rsidR="00CC4DC0" w:rsidRPr="00B14030">
              <w:rPr>
                <w:rFonts w:ascii="Times New Roman" w:hAnsi="Times New Roman" w:cs="Times New Roman"/>
                <w:lang w:val="en-US"/>
              </w:rPr>
              <w:t>The</w:t>
            </w:r>
            <w:proofErr w:type="gramEnd"/>
            <w:r w:rsidR="00CC4DC0" w:rsidRPr="00B14030">
              <w:rPr>
                <w:rFonts w:ascii="Times New Roman" w:hAnsi="Times New Roman" w:cs="Times New Roman"/>
                <w:lang w:val="en-US"/>
              </w:rPr>
              <w:t xml:space="preserve"> central game</w:t>
            </w:r>
          </w:p>
        </w:tc>
        <w:tc>
          <w:tcPr>
            <w:tcW w:w="689" w:type="dxa"/>
          </w:tcPr>
          <w:p w14:paraId="6E0D2457" w14:textId="48C72579" w:rsidR="00CC4DC0" w:rsidRPr="00B14030" w:rsidRDefault="00367089" w:rsidP="004F212F">
            <w:pPr>
              <w:rPr>
                <w:rFonts w:ascii="Times New Roman" w:hAnsi="Times New Roman" w:cs="Times New Roman"/>
                <w:lang w:val="en-US"/>
              </w:rPr>
            </w:pPr>
            <w:r w:rsidRPr="00B14030">
              <w:rPr>
                <w:rFonts w:ascii="Times New Roman" w:hAnsi="Times New Roman" w:cs="Times New Roman"/>
                <w:lang w:val="en-US"/>
              </w:rPr>
              <w:t xml:space="preserve">shortest solution in moves </w:t>
            </w:r>
            <w:proofErr w:type="gramStart"/>
            <w:r w:rsidRPr="00B14030">
              <w:rPr>
                <w:rFonts w:ascii="Times New Roman" w:hAnsi="Times New Roman" w:cs="Times New Roman"/>
                <w:lang w:val="en-US"/>
              </w:rPr>
              <w:t xml:space="preserve">to  </w:t>
            </w:r>
            <w:r w:rsidR="00CC4DC0" w:rsidRPr="00B14030">
              <w:rPr>
                <w:rFonts w:ascii="Times New Roman" w:hAnsi="Times New Roman" w:cs="Times New Roman"/>
                <w:lang w:val="en-US"/>
              </w:rPr>
              <w:t>Any</w:t>
            </w:r>
            <w:proofErr w:type="gramEnd"/>
            <w:r w:rsidR="00CC4DC0" w:rsidRPr="00B14030">
              <w:rPr>
                <w:rFonts w:ascii="Times New Roman" w:hAnsi="Times New Roman" w:cs="Times New Roman"/>
                <w:lang w:val="en-US"/>
              </w:rPr>
              <w:t xml:space="preserve"> SVSS problem</w:t>
            </w:r>
          </w:p>
        </w:tc>
      </w:tr>
      <w:tr w:rsidR="00CC4DC0" w:rsidRPr="00B14030" w14:paraId="1EB56A8C" w14:textId="77777777" w:rsidTr="00367089">
        <w:trPr>
          <w:trHeight w:val="1394"/>
        </w:trPr>
        <w:tc>
          <w:tcPr>
            <w:tcW w:w="730" w:type="dxa"/>
          </w:tcPr>
          <w:p w14:paraId="494F5AC6" w14:textId="36903E28"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Standard 33-hole</w:t>
            </w:r>
          </w:p>
        </w:tc>
        <w:tc>
          <w:tcPr>
            <w:tcW w:w="1054" w:type="dxa"/>
          </w:tcPr>
          <w:p w14:paraId="045A32E7" w14:textId="77189043"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33/8</w:t>
            </w:r>
          </w:p>
        </w:tc>
        <w:tc>
          <w:tcPr>
            <w:tcW w:w="887" w:type="dxa"/>
          </w:tcPr>
          <w:p w14:paraId="135F7AA6" w14:textId="40A2969A"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Corner-constrained</w:t>
            </w:r>
          </w:p>
        </w:tc>
        <w:tc>
          <w:tcPr>
            <w:tcW w:w="615" w:type="dxa"/>
          </w:tcPr>
          <w:p w14:paraId="50F0E4A8" w14:textId="0104F617"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15</w:t>
            </w:r>
          </w:p>
        </w:tc>
        <w:tc>
          <w:tcPr>
            <w:tcW w:w="689" w:type="dxa"/>
          </w:tcPr>
          <w:p w14:paraId="4480DD45" w14:textId="546D66AD" w:rsidR="00CC4DC0" w:rsidRPr="00B14030" w:rsidRDefault="00CC4DC0" w:rsidP="004F212F">
            <w:pPr>
              <w:rPr>
                <w:rFonts w:ascii="Times New Roman" w:hAnsi="Times New Roman" w:cs="Times New Roman"/>
                <w:lang w:val="en-US"/>
              </w:rPr>
            </w:pPr>
            <w:r w:rsidRPr="00B14030">
              <w:rPr>
                <w:rFonts w:ascii="Times New Roman" w:hAnsi="Times New Roman" w:cs="Times New Roman"/>
                <w:lang w:val="en-US"/>
              </w:rPr>
              <w:t>13</w:t>
            </w:r>
          </w:p>
        </w:tc>
      </w:tr>
    </w:tbl>
    <w:p w14:paraId="471D5ED7" w14:textId="67E06782" w:rsidR="00CC4DC0" w:rsidRPr="00B14030" w:rsidRDefault="00CC4DC0" w:rsidP="004F212F">
      <w:pPr>
        <w:rPr>
          <w:rFonts w:ascii="Times New Roman" w:hAnsi="Times New Roman" w:cs="Times New Roman"/>
          <w:lang w:val="en-US"/>
        </w:rPr>
      </w:pPr>
    </w:p>
    <w:p w14:paraId="5CA08B16" w14:textId="5D849D48" w:rsidR="00CC4DC0" w:rsidRPr="00B14030" w:rsidRDefault="00CC4DC0" w:rsidP="00367089">
      <w:pPr>
        <w:pStyle w:val="ListParagraph"/>
        <w:numPr>
          <w:ilvl w:val="0"/>
          <w:numId w:val="3"/>
        </w:numPr>
        <w:rPr>
          <w:rFonts w:ascii="Times New Roman" w:hAnsi="Times New Roman" w:cs="Times New Roman"/>
          <w:b/>
          <w:bCs/>
        </w:rPr>
      </w:pPr>
      <w:r w:rsidRPr="00B14030">
        <w:rPr>
          <w:rFonts w:ascii="Times New Roman" w:hAnsi="Times New Roman" w:cs="Times New Roman"/>
          <w:b/>
          <w:bCs/>
          <w:lang w:val="en-US"/>
        </w:rPr>
        <w:t>In a Nutshell</w:t>
      </w:r>
    </w:p>
    <w:p w14:paraId="5E4A28E5" w14:textId="77777777" w:rsidR="006C13EB" w:rsidRPr="00B14030" w:rsidRDefault="00CC4DC0" w:rsidP="00863121">
      <w:pPr>
        <w:pStyle w:val="ListParagraph"/>
        <w:ind w:left="0" w:firstLine="360"/>
        <w:rPr>
          <w:rFonts w:ascii="Times New Roman" w:hAnsi="Times New Roman" w:cs="Times New Roman"/>
          <w:lang w:val="en-US"/>
        </w:rPr>
      </w:pPr>
      <w:r w:rsidRPr="00B14030">
        <w:rPr>
          <w:rFonts w:ascii="Times New Roman" w:hAnsi="Times New Roman" w:cs="Times New Roman"/>
        </w:rPr>
        <w:t xml:space="preserve">We have discussed a </w:t>
      </w:r>
      <w:r w:rsidRPr="00B14030">
        <w:rPr>
          <w:rFonts w:ascii="Times New Roman" w:hAnsi="Times New Roman" w:cs="Times New Roman"/>
          <w:lang w:val="en-US"/>
        </w:rPr>
        <w:t>heuristic technique</w:t>
      </w:r>
      <w:r w:rsidRPr="00B14030">
        <w:rPr>
          <w:rFonts w:ascii="Times New Roman" w:hAnsi="Times New Roman" w:cs="Times New Roman"/>
        </w:rPr>
        <w:t xml:space="preserve"> that can speed up the search for the shortest solution</w:t>
      </w:r>
      <w:r w:rsidRPr="00B14030">
        <w:rPr>
          <w:rFonts w:ascii="Times New Roman" w:hAnsi="Times New Roman" w:cs="Times New Roman"/>
          <w:lang w:val="en-US"/>
        </w:rPr>
        <w:t xml:space="preserve"> which is a</w:t>
      </w:r>
      <w:r w:rsidRPr="00B14030">
        <w:rPr>
          <w:rFonts w:ascii="Times New Roman" w:hAnsi="Times New Roman" w:cs="Times New Roman"/>
        </w:rPr>
        <w:t xml:space="preserve"> modified A* search using an estimate of the number of remaining moves</w:t>
      </w:r>
      <w:r w:rsidRPr="00B14030">
        <w:rPr>
          <w:rFonts w:ascii="Times New Roman" w:hAnsi="Times New Roman" w:cs="Times New Roman"/>
          <w:lang w:val="en-US"/>
        </w:rPr>
        <w:t>.</w:t>
      </w:r>
    </w:p>
    <w:p w14:paraId="551774E9" w14:textId="1551EECC" w:rsidR="00CC4DC0" w:rsidRPr="00B14030" w:rsidRDefault="00CC4DC0" w:rsidP="00367089">
      <w:pPr>
        <w:pStyle w:val="ListParagraph"/>
        <w:numPr>
          <w:ilvl w:val="0"/>
          <w:numId w:val="3"/>
        </w:numPr>
        <w:ind w:left="0"/>
        <w:rPr>
          <w:rFonts w:ascii="Times New Roman" w:hAnsi="Times New Roman" w:cs="Times New Roman"/>
          <w:b/>
          <w:bCs/>
          <w:lang w:val="en-US"/>
        </w:rPr>
      </w:pPr>
      <w:r w:rsidRPr="00B14030">
        <w:rPr>
          <w:rFonts w:ascii="Times New Roman" w:hAnsi="Times New Roman" w:cs="Times New Roman"/>
          <w:b/>
          <w:bCs/>
          <w:lang w:val="en-US"/>
        </w:rPr>
        <w:t>Future work</w:t>
      </w:r>
    </w:p>
    <w:p w14:paraId="720E6B5F" w14:textId="7C963A47" w:rsidR="002F5371" w:rsidRPr="00B14030" w:rsidRDefault="00CC4DC0" w:rsidP="00863121">
      <w:pPr>
        <w:pStyle w:val="ListParagraph"/>
        <w:ind w:left="0" w:firstLine="720"/>
        <w:rPr>
          <w:rFonts w:ascii="Times New Roman" w:hAnsi="Times New Roman" w:cs="Times New Roman"/>
          <w:lang w:val="en-US"/>
        </w:rPr>
      </w:pPr>
      <w:r w:rsidRPr="00B14030">
        <w:rPr>
          <w:rFonts w:ascii="Times New Roman" w:hAnsi="Times New Roman" w:cs="Times New Roman"/>
        </w:rPr>
        <w:t xml:space="preserve">Given enough computational power, it is possible to find minimum length solutions on </w:t>
      </w:r>
      <w:proofErr w:type="gramStart"/>
      <w:r w:rsidRPr="00B14030">
        <w:rPr>
          <w:rFonts w:ascii="Times New Roman" w:hAnsi="Times New Roman" w:cs="Times New Roman"/>
        </w:rPr>
        <w:t>all of</w:t>
      </w:r>
      <w:proofErr w:type="gramEnd"/>
      <w:r w:rsidRPr="00B14030">
        <w:rPr>
          <w:rFonts w:ascii="Times New Roman" w:hAnsi="Times New Roman" w:cs="Times New Roman"/>
        </w:rPr>
        <w:t xml:space="preserve"> these boards by exhaustive search. However, in this paper we have tried to avoid a brute-force approach, always looking for clever search heuristics to find solutions quickly. Using an A* search, it can be faster to find minimum length solutions on the same board under 8-move solitaire than under 4-move solitaire. This is somewhat surprising since the number of board positions reachable is about 16 times larger</w:t>
      </w:r>
      <w:r w:rsidR="00367089" w:rsidRPr="00B14030">
        <w:rPr>
          <w:rFonts w:ascii="Times New Roman" w:hAnsi="Times New Roman" w:cs="Times New Roman"/>
          <w:lang w:val="en-US"/>
        </w:rPr>
        <w:t>.</w:t>
      </w:r>
    </w:p>
    <w:p w14:paraId="3B6FC990" w14:textId="09949A76" w:rsidR="002A5BDE" w:rsidRPr="00B14030" w:rsidRDefault="00CC52A0">
      <w:pPr>
        <w:rPr>
          <w:rFonts w:ascii="Times New Roman" w:hAnsi="Times New Roman" w:cs="Times New Roman"/>
          <w:b/>
          <w:bCs/>
          <w:lang w:val="en-US"/>
        </w:rPr>
      </w:pPr>
      <w:r w:rsidRPr="00B14030">
        <w:rPr>
          <w:rFonts w:ascii="Times New Roman" w:hAnsi="Times New Roman" w:cs="Times New Roman"/>
          <w:b/>
          <w:bCs/>
          <w:lang w:val="en-US"/>
        </w:rPr>
        <w:t>References</w:t>
      </w:r>
      <w:r w:rsidR="002A5BDE" w:rsidRPr="00B14030">
        <w:rPr>
          <w:rFonts w:ascii="Times New Roman" w:hAnsi="Times New Roman" w:cs="Times New Roman"/>
          <w:b/>
          <w:bCs/>
          <w:lang w:val="en-US"/>
        </w:rPr>
        <w:t>:</w:t>
      </w:r>
    </w:p>
    <w:p w14:paraId="3E12CA27" w14:textId="4ACAEDCF" w:rsidR="002A5BDE" w:rsidRPr="00B14030" w:rsidRDefault="00B14030" w:rsidP="002A5BDE">
      <w:pPr>
        <w:pStyle w:val="ListParagraph"/>
        <w:numPr>
          <w:ilvl w:val="0"/>
          <w:numId w:val="1"/>
        </w:numPr>
        <w:rPr>
          <w:rStyle w:val="Hyperlink"/>
          <w:rFonts w:ascii="Times New Roman" w:hAnsi="Times New Roman" w:cs="Times New Roman"/>
          <w:color w:val="auto"/>
          <w:u w:val="none"/>
          <w:lang w:val="en-US"/>
        </w:rPr>
      </w:pPr>
      <w:hyperlink r:id="rId10" w:history="1">
        <w:proofErr w:type="spellStart"/>
        <w:r w:rsidR="002A5BDE" w:rsidRPr="00B14030">
          <w:rPr>
            <w:rStyle w:val="Hyperlink"/>
            <w:rFonts w:ascii="Times New Roman" w:hAnsi="Times New Roman" w:cs="Times New Roman"/>
          </w:rPr>
          <w:t>Brainvita</w:t>
        </w:r>
        <w:proofErr w:type="spellEnd"/>
        <w:r w:rsidR="002A5BDE" w:rsidRPr="00B14030">
          <w:rPr>
            <w:rStyle w:val="Hyperlink"/>
            <w:rFonts w:ascii="Times New Roman" w:hAnsi="Times New Roman" w:cs="Times New Roman"/>
          </w:rPr>
          <w:t xml:space="preserve"> (itgurussoftware.com)</w:t>
        </w:r>
      </w:hyperlink>
    </w:p>
    <w:p w14:paraId="1261D9C5" w14:textId="1E5493F7" w:rsidR="00C14AC1" w:rsidRPr="00B14030" w:rsidRDefault="00B14030" w:rsidP="002A5BDE">
      <w:pPr>
        <w:pStyle w:val="ListParagraph"/>
        <w:numPr>
          <w:ilvl w:val="0"/>
          <w:numId w:val="1"/>
        </w:numPr>
        <w:rPr>
          <w:rFonts w:ascii="Times New Roman" w:hAnsi="Times New Roman" w:cs="Times New Roman"/>
          <w:lang w:val="en-US"/>
        </w:rPr>
      </w:pPr>
      <w:hyperlink r:id="rId11" w:history="1">
        <w:r w:rsidR="00C14AC1" w:rsidRPr="00B14030">
          <w:rPr>
            <w:rStyle w:val="Hyperlink"/>
            <w:rFonts w:ascii="Times New Roman" w:hAnsi="Times New Roman" w:cs="Times New Roman"/>
            <w:lang w:val="en-US"/>
          </w:rPr>
          <w:t>https://www.researchgate.net/publication/2840090_Depth-first_search_solves_Peg_Solitaire</w:t>
        </w:r>
      </w:hyperlink>
    </w:p>
    <w:p w14:paraId="36391DF3" w14:textId="246FC69D" w:rsidR="00C14AC1" w:rsidRPr="00B14030" w:rsidRDefault="00B14030" w:rsidP="002A5BDE">
      <w:pPr>
        <w:pStyle w:val="ListParagraph"/>
        <w:numPr>
          <w:ilvl w:val="0"/>
          <w:numId w:val="1"/>
        </w:numPr>
        <w:rPr>
          <w:rFonts w:ascii="Times New Roman" w:hAnsi="Times New Roman" w:cs="Times New Roman"/>
          <w:lang w:val="en-US"/>
        </w:rPr>
      </w:pPr>
      <w:hyperlink r:id="rId12" w:history="1">
        <w:r w:rsidR="00C14AC1" w:rsidRPr="00B14030">
          <w:rPr>
            <w:rStyle w:val="Hyperlink"/>
            <w:rFonts w:ascii="Times New Roman" w:hAnsi="Times New Roman" w:cs="Times New Roman"/>
            <w:lang w:val="en-US"/>
          </w:rPr>
          <w:t>https://www.researchgate.net/search/researcher?q=solving%2Bpeg%2Bsolitaire</w:t>
        </w:r>
      </w:hyperlink>
    </w:p>
    <w:p w14:paraId="32C10836" w14:textId="5BB93625" w:rsidR="00C14AC1" w:rsidRPr="00B14030" w:rsidRDefault="00B14030" w:rsidP="002A5BDE">
      <w:pPr>
        <w:pStyle w:val="ListParagraph"/>
        <w:numPr>
          <w:ilvl w:val="0"/>
          <w:numId w:val="1"/>
        </w:numPr>
        <w:rPr>
          <w:rFonts w:ascii="Times New Roman" w:hAnsi="Times New Roman" w:cs="Times New Roman"/>
          <w:lang w:val="en-US"/>
        </w:rPr>
      </w:pPr>
      <w:hyperlink r:id="rId13" w:history="1">
        <w:r w:rsidR="00C14AC1" w:rsidRPr="00B14030">
          <w:rPr>
            <w:rStyle w:val="Hyperlink"/>
            <w:rFonts w:ascii="Times New Roman" w:hAnsi="Times New Roman" w:cs="Times New Roman"/>
            <w:lang w:val="en-US"/>
          </w:rPr>
          <w:t>https://www.researchgate.net/publication/233485086_A_Fresh_Look_at_Peg_Solitaire</w:t>
        </w:r>
      </w:hyperlink>
    </w:p>
    <w:p w14:paraId="019A560C" w14:textId="188246D3" w:rsidR="00C14AC1" w:rsidRPr="00B14030" w:rsidRDefault="00B14030" w:rsidP="00D4207F">
      <w:pPr>
        <w:pStyle w:val="ListParagraph"/>
        <w:numPr>
          <w:ilvl w:val="0"/>
          <w:numId w:val="1"/>
        </w:numPr>
        <w:rPr>
          <w:rFonts w:ascii="Times New Roman" w:hAnsi="Times New Roman" w:cs="Times New Roman"/>
          <w:lang w:val="en-US"/>
        </w:rPr>
      </w:pPr>
      <w:hyperlink r:id="rId14" w:history="1">
        <w:r w:rsidR="00C14AC1" w:rsidRPr="00B14030">
          <w:rPr>
            <w:rStyle w:val="Hyperlink"/>
            <w:rFonts w:ascii="Times New Roman" w:hAnsi="Times New Roman" w:cs="Times New Roman"/>
            <w:lang w:val="en-US"/>
          </w:rPr>
          <w:t>https://www.semanticscholar.org/</w:t>
        </w:r>
      </w:hyperlink>
      <w:bookmarkEnd w:id="0"/>
    </w:p>
    <w:sectPr w:rsidR="00C14AC1" w:rsidRPr="00B14030" w:rsidSect="00863121">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1B"/>
    <w:multiLevelType w:val="hybridMultilevel"/>
    <w:tmpl w:val="0D4804AA"/>
    <w:lvl w:ilvl="0" w:tplc="8DE6313A">
      <w:start w:val="1"/>
      <w:numFmt w:val="lowerLetter"/>
      <w:lvlText w:val="(%1)"/>
      <w:lvlJc w:val="left"/>
      <w:pPr>
        <w:ind w:left="3240" w:hanging="360"/>
      </w:pPr>
      <w:rPr>
        <w:rFonts w:hint="default"/>
      </w:rPr>
    </w:lvl>
    <w:lvl w:ilvl="1" w:tplc="20000019" w:tentative="1">
      <w:start w:val="1"/>
      <w:numFmt w:val="lowerLetter"/>
      <w:lvlText w:val="%2."/>
      <w:lvlJc w:val="left"/>
      <w:pPr>
        <w:ind w:left="3960" w:hanging="360"/>
      </w:pPr>
    </w:lvl>
    <w:lvl w:ilvl="2" w:tplc="2000001B" w:tentative="1">
      <w:start w:val="1"/>
      <w:numFmt w:val="lowerRoman"/>
      <w:lvlText w:val="%3."/>
      <w:lvlJc w:val="right"/>
      <w:pPr>
        <w:ind w:left="4680" w:hanging="180"/>
      </w:pPr>
    </w:lvl>
    <w:lvl w:ilvl="3" w:tplc="2000000F" w:tentative="1">
      <w:start w:val="1"/>
      <w:numFmt w:val="decimal"/>
      <w:lvlText w:val="%4."/>
      <w:lvlJc w:val="left"/>
      <w:pPr>
        <w:ind w:left="5400" w:hanging="360"/>
      </w:pPr>
    </w:lvl>
    <w:lvl w:ilvl="4" w:tplc="20000019" w:tentative="1">
      <w:start w:val="1"/>
      <w:numFmt w:val="lowerLetter"/>
      <w:lvlText w:val="%5."/>
      <w:lvlJc w:val="left"/>
      <w:pPr>
        <w:ind w:left="6120" w:hanging="360"/>
      </w:pPr>
    </w:lvl>
    <w:lvl w:ilvl="5" w:tplc="2000001B" w:tentative="1">
      <w:start w:val="1"/>
      <w:numFmt w:val="lowerRoman"/>
      <w:lvlText w:val="%6."/>
      <w:lvlJc w:val="right"/>
      <w:pPr>
        <w:ind w:left="6840" w:hanging="180"/>
      </w:pPr>
    </w:lvl>
    <w:lvl w:ilvl="6" w:tplc="2000000F" w:tentative="1">
      <w:start w:val="1"/>
      <w:numFmt w:val="decimal"/>
      <w:lvlText w:val="%7."/>
      <w:lvlJc w:val="left"/>
      <w:pPr>
        <w:ind w:left="7560" w:hanging="360"/>
      </w:pPr>
    </w:lvl>
    <w:lvl w:ilvl="7" w:tplc="20000019" w:tentative="1">
      <w:start w:val="1"/>
      <w:numFmt w:val="lowerLetter"/>
      <w:lvlText w:val="%8."/>
      <w:lvlJc w:val="left"/>
      <w:pPr>
        <w:ind w:left="8280" w:hanging="360"/>
      </w:pPr>
    </w:lvl>
    <w:lvl w:ilvl="8" w:tplc="2000001B" w:tentative="1">
      <w:start w:val="1"/>
      <w:numFmt w:val="lowerRoman"/>
      <w:lvlText w:val="%9."/>
      <w:lvlJc w:val="right"/>
      <w:pPr>
        <w:ind w:left="9000" w:hanging="180"/>
      </w:pPr>
    </w:lvl>
  </w:abstractNum>
  <w:abstractNum w:abstractNumId="1" w15:restartNumberingAfterBreak="0">
    <w:nsid w:val="05524941"/>
    <w:multiLevelType w:val="hybridMultilevel"/>
    <w:tmpl w:val="4F6421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E26F19"/>
    <w:multiLevelType w:val="hybridMultilevel"/>
    <w:tmpl w:val="DB1AFF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870FD7"/>
    <w:multiLevelType w:val="hybridMultilevel"/>
    <w:tmpl w:val="E8E42B0A"/>
    <w:lvl w:ilvl="0" w:tplc="6600907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DA4E9B"/>
    <w:multiLevelType w:val="hybridMultilevel"/>
    <w:tmpl w:val="24A41212"/>
    <w:lvl w:ilvl="0" w:tplc="5060E3D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8730896">
    <w:abstractNumId w:val="2"/>
  </w:num>
  <w:num w:numId="2" w16cid:durableId="1783449369">
    <w:abstractNumId w:val="3"/>
  </w:num>
  <w:num w:numId="3" w16cid:durableId="98380372">
    <w:abstractNumId w:val="4"/>
  </w:num>
  <w:num w:numId="4" w16cid:durableId="1788544195">
    <w:abstractNumId w:val="0"/>
  </w:num>
  <w:num w:numId="5" w16cid:durableId="58198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6B"/>
    <w:rsid w:val="000272CD"/>
    <w:rsid w:val="00034CC7"/>
    <w:rsid w:val="00046C4B"/>
    <w:rsid w:val="0006598F"/>
    <w:rsid w:val="000740A8"/>
    <w:rsid w:val="00080896"/>
    <w:rsid w:val="0009691E"/>
    <w:rsid w:val="000D4A94"/>
    <w:rsid w:val="001073FE"/>
    <w:rsid w:val="00112BFA"/>
    <w:rsid w:val="00130617"/>
    <w:rsid w:val="00141C64"/>
    <w:rsid w:val="00156E3A"/>
    <w:rsid w:val="00164AB1"/>
    <w:rsid w:val="0018290A"/>
    <w:rsid w:val="001E5CD7"/>
    <w:rsid w:val="00280954"/>
    <w:rsid w:val="002A4D6D"/>
    <w:rsid w:val="002A5BDE"/>
    <w:rsid w:val="002F5371"/>
    <w:rsid w:val="0030666E"/>
    <w:rsid w:val="003128A3"/>
    <w:rsid w:val="003378F7"/>
    <w:rsid w:val="00341C33"/>
    <w:rsid w:val="00356C7A"/>
    <w:rsid w:val="00367089"/>
    <w:rsid w:val="003833F8"/>
    <w:rsid w:val="00395D83"/>
    <w:rsid w:val="00396271"/>
    <w:rsid w:val="003B1DFE"/>
    <w:rsid w:val="003D1F0C"/>
    <w:rsid w:val="00426060"/>
    <w:rsid w:val="00487F53"/>
    <w:rsid w:val="004C2E71"/>
    <w:rsid w:val="004F212F"/>
    <w:rsid w:val="00543684"/>
    <w:rsid w:val="00570602"/>
    <w:rsid w:val="0059480B"/>
    <w:rsid w:val="005C159C"/>
    <w:rsid w:val="006044F9"/>
    <w:rsid w:val="006667E5"/>
    <w:rsid w:val="006B246F"/>
    <w:rsid w:val="006B7481"/>
    <w:rsid w:val="006C13EB"/>
    <w:rsid w:val="006D0829"/>
    <w:rsid w:val="006E2A53"/>
    <w:rsid w:val="00704A73"/>
    <w:rsid w:val="007111DD"/>
    <w:rsid w:val="00734BB3"/>
    <w:rsid w:val="0074271C"/>
    <w:rsid w:val="007823EA"/>
    <w:rsid w:val="007B3D25"/>
    <w:rsid w:val="007C3485"/>
    <w:rsid w:val="007C7526"/>
    <w:rsid w:val="007F111C"/>
    <w:rsid w:val="00832A77"/>
    <w:rsid w:val="00835787"/>
    <w:rsid w:val="0084209E"/>
    <w:rsid w:val="008454BD"/>
    <w:rsid w:val="0085755F"/>
    <w:rsid w:val="00863121"/>
    <w:rsid w:val="008F181D"/>
    <w:rsid w:val="00950382"/>
    <w:rsid w:val="00981F89"/>
    <w:rsid w:val="00984123"/>
    <w:rsid w:val="009A7BC8"/>
    <w:rsid w:val="009E1129"/>
    <w:rsid w:val="009F5375"/>
    <w:rsid w:val="00A2520E"/>
    <w:rsid w:val="00A4013E"/>
    <w:rsid w:val="00A65812"/>
    <w:rsid w:val="00A82C92"/>
    <w:rsid w:val="00AA4ABA"/>
    <w:rsid w:val="00AA6DB2"/>
    <w:rsid w:val="00AB72F2"/>
    <w:rsid w:val="00AD530E"/>
    <w:rsid w:val="00AE042C"/>
    <w:rsid w:val="00B14030"/>
    <w:rsid w:val="00B25C9F"/>
    <w:rsid w:val="00B42BA5"/>
    <w:rsid w:val="00B604C9"/>
    <w:rsid w:val="00B76197"/>
    <w:rsid w:val="00B92CBC"/>
    <w:rsid w:val="00B92FF6"/>
    <w:rsid w:val="00BA6D5E"/>
    <w:rsid w:val="00BC506D"/>
    <w:rsid w:val="00C0645B"/>
    <w:rsid w:val="00C06A3F"/>
    <w:rsid w:val="00C14AC1"/>
    <w:rsid w:val="00C265E8"/>
    <w:rsid w:val="00CC4DC0"/>
    <w:rsid w:val="00CC52A0"/>
    <w:rsid w:val="00CE1350"/>
    <w:rsid w:val="00CF54F3"/>
    <w:rsid w:val="00D02B3C"/>
    <w:rsid w:val="00D23FCA"/>
    <w:rsid w:val="00D250BE"/>
    <w:rsid w:val="00D4207F"/>
    <w:rsid w:val="00DA2933"/>
    <w:rsid w:val="00EA617F"/>
    <w:rsid w:val="00ED004B"/>
    <w:rsid w:val="00F03CE0"/>
    <w:rsid w:val="00F06CF3"/>
    <w:rsid w:val="00F60AA0"/>
    <w:rsid w:val="00F65E61"/>
    <w:rsid w:val="00F93BD4"/>
    <w:rsid w:val="00FB59AB"/>
    <w:rsid w:val="00FC0237"/>
    <w:rsid w:val="00FC3C13"/>
    <w:rsid w:val="00FC483A"/>
    <w:rsid w:val="00FC652E"/>
    <w:rsid w:val="00FD156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4579"/>
  <w15:chartTrackingRefBased/>
  <w15:docId w15:val="{0FC5D844-8415-4B0E-9CB1-2B565F16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DE"/>
    <w:pPr>
      <w:ind w:left="720"/>
      <w:contextualSpacing/>
    </w:pPr>
  </w:style>
  <w:style w:type="character" w:styleId="Hyperlink">
    <w:name w:val="Hyperlink"/>
    <w:basedOn w:val="DefaultParagraphFont"/>
    <w:uiPriority w:val="99"/>
    <w:unhideWhenUsed/>
    <w:rsid w:val="002A5BDE"/>
    <w:rPr>
      <w:color w:val="0000FF"/>
      <w:u w:val="single"/>
    </w:rPr>
  </w:style>
  <w:style w:type="character" w:styleId="FollowedHyperlink">
    <w:name w:val="FollowedHyperlink"/>
    <w:basedOn w:val="DefaultParagraphFont"/>
    <w:uiPriority w:val="99"/>
    <w:semiHidden/>
    <w:unhideWhenUsed/>
    <w:rsid w:val="002A5BDE"/>
    <w:rPr>
      <w:color w:val="954F72" w:themeColor="followedHyperlink"/>
      <w:u w:val="single"/>
    </w:rPr>
  </w:style>
  <w:style w:type="character" w:styleId="UnresolvedMention">
    <w:name w:val="Unresolved Mention"/>
    <w:basedOn w:val="DefaultParagraphFont"/>
    <w:uiPriority w:val="99"/>
    <w:semiHidden/>
    <w:unhideWhenUsed/>
    <w:rsid w:val="00C14AC1"/>
    <w:rPr>
      <w:color w:val="605E5C"/>
      <w:shd w:val="clear" w:color="auto" w:fill="E1DFDD"/>
    </w:rPr>
  </w:style>
  <w:style w:type="table" w:styleId="TableGrid">
    <w:name w:val="Table Grid"/>
    <w:basedOn w:val="TableNormal"/>
    <w:uiPriority w:val="39"/>
    <w:rsid w:val="00CC4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3485086_A_Fresh_Look_at_Peg_Solitaire" TargetMode="External"/><Relationship Id="rId3" Type="http://schemas.openxmlformats.org/officeDocument/2006/relationships/styles" Target="styles.xml"/><Relationship Id="rId7" Type="http://schemas.openxmlformats.org/officeDocument/2006/relationships/hyperlink" Target="mailto:19SW44@students.muet.edu.pk" TargetMode="External"/><Relationship Id="rId12" Type="http://schemas.openxmlformats.org/officeDocument/2006/relationships/hyperlink" Target="https://www.researchgate.net/search/researcher?q=solving%2Bpeg%2Bsolitai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19SW42@students.muet.edu.pk" TargetMode="External"/><Relationship Id="rId11" Type="http://schemas.openxmlformats.org/officeDocument/2006/relationships/hyperlink" Target="https://www.researchgate.net/publication/2840090_Depth-first_search_solves_Peg_Solitai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rainvita.itgurussoftware.com/?msclkid=4ad7dcbea77b11ec88f21152aeb5c79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manticschol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96F00-0FE5-4BAF-8DF0-13B2998E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19SW42</cp:lastModifiedBy>
  <cp:revision>101</cp:revision>
  <cp:lastPrinted>2022-05-15T10:14:00Z</cp:lastPrinted>
  <dcterms:created xsi:type="dcterms:W3CDTF">2022-03-19T11:53:00Z</dcterms:created>
  <dcterms:modified xsi:type="dcterms:W3CDTF">2022-05-23T16:48:00Z</dcterms:modified>
</cp:coreProperties>
</file>