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19E18A70" w14:textId="61AD7E00" w:rsidR="0048409E" w:rsidRDefault="0048409E" w:rsidP="0048409E">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25B26E93" w14:textId="06CCB83C" w:rsidR="0048409E" w:rsidRPr="0048409E" w:rsidRDefault="0048409E" w:rsidP="00577E37">
              <w:pPr>
                <w:pStyle w:val="TOC1"/>
                <w:rPr>
                  <w:rFonts w:ascii="Arial" w:hAnsi="Arial" w:cs="Arial"/>
                  <w:b/>
                  <w:bCs/>
                  <w:sz w:val="24"/>
                  <w:szCs w:val="24"/>
                </w:rPr>
              </w:pPr>
              <w:r w:rsidRPr="0048409E">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499C442B" w14:textId="6740B613" w:rsidR="005D060B" w:rsidRDefault="005D060B" w:rsidP="00577E37">
              <w:pPr>
                <w:pStyle w:val="TOC1"/>
                <w:rPr>
                  <w:rFonts w:ascii="Arial" w:hAnsi="Arial" w:cs="Arial"/>
                  <w:b/>
                  <w:bCs/>
                  <w:sz w:val="24"/>
                  <w:szCs w:val="24"/>
                </w:rPr>
              </w:pPr>
              <w:r w:rsidRPr="005D060B">
                <w:rPr>
                  <w:rFonts w:ascii="Arial" w:hAnsi="Arial" w:cs="Arial"/>
                  <w:b/>
                  <w:bCs/>
                  <w:sz w:val="24"/>
                  <w:szCs w:val="24"/>
                </w:rPr>
                <w:t>Accessibility Considerations</w:t>
              </w:r>
              <w:r w:rsidRPr="007770AB">
                <w:rPr>
                  <w:rFonts w:ascii="Arial" w:hAnsi="Arial" w:cs="Arial"/>
                  <w:sz w:val="24"/>
                  <w:szCs w:val="24"/>
                </w:rPr>
                <w:ptab w:relativeTo="margin" w:alignment="right" w:leader="dot"/>
              </w:r>
              <w:r>
                <w:rPr>
                  <w:rFonts w:ascii="Arial" w:hAnsi="Arial" w:cs="Arial"/>
                  <w:b/>
                  <w:bCs/>
                  <w:sz w:val="24"/>
                  <w:szCs w:val="24"/>
                </w:rPr>
                <w:t>8</w:t>
              </w:r>
            </w:p>
            <w:p w14:paraId="576E49FB" w14:textId="32D27E69" w:rsidR="005D060B" w:rsidRDefault="005D060B" w:rsidP="005D060B">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8</w:t>
              </w:r>
            </w:p>
            <w:p w14:paraId="6E0EF9CC" w14:textId="6BE19EF6"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r w:rsidRPr="007419D3">
              <w:rPr>
                <w:rFonts w:ascii="Arial" w:hAnsi="Arial" w:cs="Arial"/>
              </w:rPr>
              <w:t>MoSCoW</w:t>
            </w:r>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7B8A7680" w14:textId="191C8027" w:rsidR="001B6F59" w:rsidRDefault="001B6F59" w:rsidP="001B6F59">
      <w:pPr>
        <w:pStyle w:val="ListParagraph"/>
        <w:numPr>
          <w:ilvl w:val="0"/>
          <w:numId w:val="5"/>
        </w:numPr>
        <w:spacing w:after="0" w:line="360" w:lineRule="auto"/>
        <w:ind w:left="0" w:firstLine="0"/>
        <w:rPr>
          <w:rFonts w:ascii="Arial" w:hAnsi="Arial" w:cs="Arial"/>
          <w:b/>
          <w:bCs/>
          <w:sz w:val="28"/>
          <w:szCs w:val="28"/>
        </w:rPr>
      </w:pPr>
      <w:r>
        <w:rPr>
          <w:rFonts w:ascii="Arial" w:hAnsi="Arial" w:cs="Arial"/>
          <w:b/>
          <w:bCs/>
          <w:sz w:val="28"/>
          <w:szCs w:val="28"/>
        </w:rPr>
        <w:lastRenderedPageBreak/>
        <w:t>User Personas</w:t>
      </w:r>
    </w:p>
    <w:p w14:paraId="2A87505B" w14:textId="36033603" w:rsidR="00774849" w:rsidRPr="00774849" w:rsidRDefault="00316C22" w:rsidP="00316C22">
      <w:pPr>
        <w:pStyle w:val="ListParagraph"/>
        <w:numPr>
          <w:ilvl w:val="1"/>
          <w:numId w:val="5"/>
        </w:numPr>
        <w:spacing w:after="0" w:line="360" w:lineRule="auto"/>
        <w:ind w:hanging="360"/>
        <w:jc w:val="both"/>
        <w:rPr>
          <w:rFonts w:ascii="Arial" w:hAnsi="Arial" w:cs="Arial"/>
          <w:b/>
          <w:bCs/>
        </w:rPr>
      </w:pPr>
      <w:r w:rsidRPr="007F2F5C">
        <w:rPr>
          <w:rFonts w:ascii="Arial" w:hAnsi="Arial" w:cs="Arial"/>
          <w:b/>
          <w:bCs/>
        </w:rPr>
        <w:t>T</w:t>
      </w:r>
      <w:r w:rsidR="00774849" w:rsidRPr="00774849">
        <w:rPr>
          <w:rFonts w:ascii="Arial" w:hAnsi="Arial" w:cs="Arial"/>
          <w:b/>
          <w:bCs/>
        </w:rPr>
        <w:t>ech-Savvy Patient</w:t>
      </w:r>
    </w:p>
    <w:p w14:paraId="60C35AC9" w14:textId="77777777" w:rsidR="00316C22"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25-40</w:t>
      </w:r>
    </w:p>
    <w:p w14:paraId="5B4233B6" w14:textId="1BF6A923" w:rsidR="00774849" w:rsidRPr="00774849"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Comfortable with online bookings, expects smooth mobile experience.</w:t>
      </w:r>
    </w:p>
    <w:p w14:paraId="15C6A7B5" w14:textId="55D60488"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Elderly Patient</w:t>
      </w:r>
    </w:p>
    <w:p w14:paraId="011C9563"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60+</w:t>
      </w:r>
    </w:p>
    <w:p w14:paraId="409BA725"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May need a simple interface and clear guidance.</w:t>
      </w:r>
    </w:p>
    <w:p w14:paraId="2E68086A" w14:textId="50FC4B55"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Busy Doctor</w:t>
      </w:r>
    </w:p>
    <w:p w14:paraId="6817A4DF"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Needs to view/edit schedule quickly and efficiently.</w:t>
      </w:r>
    </w:p>
    <w:p w14:paraId="6E1CDB19" w14:textId="358C35CF"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Clinic Admin</w:t>
      </w:r>
    </w:p>
    <w:p w14:paraId="62C06FB5" w14:textId="0F1F7180" w:rsid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Manages waitlists, reschedules, and no-shows daily.</w:t>
      </w:r>
    </w:p>
    <w:p w14:paraId="7F2EFD3A" w14:textId="77777777" w:rsidR="0016723B" w:rsidRPr="0016723B" w:rsidRDefault="0016723B" w:rsidP="0016723B">
      <w:pPr>
        <w:tabs>
          <w:tab w:val="left" w:pos="1440"/>
        </w:tabs>
        <w:spacing w:after="0" w:line="360" w:lineRule="auto"/>
        <w:ind w:left="1440"/>
        <w:jc w:val="both"/>
        <w:rPr>
          <w:rFonts w:ascii="Arial" w:hAnsi="Arial" w:cs="Arial"/>
        </w:rPr>
      </w:pPr>
    </w:p>
    <w:p w14:paraId="6F5E0E61" w14:textId="4E786368"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lastRenderedPageBreak/>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drawing>
          <wp:inline distT="0" distB="0" distL="0" distR="0" wp14:anchorId="3AC938F3" wp14:editId="1B986913">
            <wp:extent cx="5400676" cy="3600450"/>
            <wp:effectExtent l="0" t="0" r="9525" b="0"/>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03962" cy="3602641"/>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3E915BF7" w14:textId="69B0871D" w:rsidR="005972EB" w:rsidRPr="005972EB" w:rsidRDefault="005972EB" w:rsidP="005972EB">
      <w:pPr>
        <w:spacing w:after="0" w:line="360" w:lineRule="auto"/>
        <w:ind w:left="720" w:firstLine="720"/>
        <w:jc w:val="both"/>
        <w:rPr>
          <w:rFonts w:ascii="Arial" w:hAnsi="Arial" w:cs="Arial"/>
        </w:rPr>
      </w:pPr>
      <w:r w:rsidRPr="005972EB">
        <w:rPr>
          <w:rFonts w:ascii="Arial" w:hAnsi="Arial" w:cs="Arial"/>
        </w:rPr>
        <w:t xml:space="preserve">The following diagram presents a </w:t>
      </w:r>
      <w:r w:rsidRPr="005972EB">
        <w:rPr>
          <w:rFonts w:ascii="Arial" w:hAnsi="Arial" w:cs="Arial"/>
          <w:b/>
          <w:bCs/>
        </w:rPr>
        <w:t>Base Level Use Case Diagram</w:t>
      </w:r>
      <w:r w:rsidRPr="005972EB">
        <w:rPr>
          <w:rFonts w:ascii="Arial" w:hAnsi="Arial" w:cs="Arial"/>
        </w:rPr>
        <w:t>, depicting the main functions provided by the Online Appointment Booking System and how actors (users and external entities) utilize these functions. It emphasizes the system's capabilities and the interactions between actors and the system.</w:t>
      </w:r>
    </w:p>
    <w:p w14:paraId="3E4FB6A7" w14:textId="06F3D4C8" w:rsidR="00D62785" w:rsidRDefault="00B0199B" w:rsidP="00B0199B">
      <w:pPr>
        <w:pStyle w:val="ListParagraph"/>
        <w:spacing w:after="0" w:line="360" w:lineRule="auto"/>
        <w:ind w:left="810"/>
        <w:rPr>
          <w:rFonts w:ascii="Arial" w:hAnsi="Arial" w:cs="Arial"/>
          <w:b/>
          <w:bCs/>
          <w:sz w:val="28"/>
          <w:szCs w:val="28"/>
        </w:rPr>
      </w:pPr>
      <w:r>
        <w:rPr>
          <w:rFonts w:ascii="Arial" w:hAnsi="Arial" w:cs="Arial"/>
          <w:b/>
          <w:bCs/>
          <w:noProof/>
          <w:sz w:val="28"/>
          <w:szCs w:val="28"/>
        </w:rPr>
        <w:drawing>
          <wp:inline distT="0" distB="0" distL="0" distR="0" wp14:anchorId="5336BE5E" wp14:editId="43DC258B">
            <wp:extent cx="5448300" cy="3942715"/>
            <wp:effectExtent l="0" t="0" r="0" b="635"/>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9">
                      <a:extLst>
                        <a:ext uri="{28A0092B-C50C-407E-A947-70E740481C1C}">
                          <a14:useLocalDpi xmlns:a14="http://schemas.microsoft.com/office/drawing/2010/main" val="0"/>
                        </a:ext>
                      </a:extLst>
                    </a:blip>
                    <a:stretch>
                      <a:fillRect/>
                    </a:stretch>
                  </pic:blipFill>
                  <pic:spPr>
                    <a:xfrm>
                      <a:off x="0" y="0"/>
                      <a:ext cx="5448300" cy="3942715"/>
                    </a:xfrm>
                    <a:prstGeom prst="rect">
                      <a:avLst/>
                    </a:prstGeom>
                  </pic:spPr>
                </pic:pic>
              </a:graphicData>
            </a:graphic>
          </wp:inline>
        </w:drawing>
      </w:r>
    </w:p>
    <w:p w14:paraId="416C1801" w14:textId="77777777" w:rsidR="008855BA" w:rsidRDefault="008855BA" w:rsidP="008855BA">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6199A1F1" w14:textId="77777777" w:rsidR="005D3566" w:rsidRPr="0024051A" w:rsidRDefault="005D3566" w:rsidP="005D3566">
      <w:pPr>
        <w:pStyle w:val="ListParagraph"/>
        <w:spacing w:after="0" w:line="360" w:lineRule="auto"/>
        <w:ind w:left="1080"/>
        <w:jc w:val="both"/>
        <w:rPr>
          <w:rFonts w:ascii="Arial" w:hAnsi="Arial" w:cs="Arial"/>
        </w:rPr>
      </w:pPr>
    </w:p>
    <w:p w14:paraId="333A09EE" w14:textId="77777777" w:rsidR="005D3566" w:rsidRPr="008855BA" w:rsidRDefault="005D3566" w:rsidP="005D3566">
      <w:pPr>
        <w:pStyle w:val="ListParagraph"/>
        <w:numPr>
          <w:ilvl w:val="0"/>
          <w:numId w:val="5"/>
        </w:numPr>
        <w:spacing w:after="0" w:line="360" w:lineRule="auto"/>
        <w:ind w:left="0" w:firstLine="0"/>
        <w:rPr>
          <w:rFonts w:ascii="Arial" w:hAnsi="Arial" w:cs="Arial"/>
          <w:b/>
          <w:bCs/>
          <w:sz w:val="28"/>
          <w:szCs w:val="28"/>
        </w:rPr>
      </w:pPr>
      <w:r w:rsidRPr="008855BA">
        <w:rPr>
          <w:rFonts w:ascii="Arial" w:hAnsi="Arial" w:cs="Arial"/>
          <w:b/>
          <w:bCs/>
          <w:sz w:val="28"/>
          <w:szCs w:val="28"/>
        </w:rPr>
        <w:t>Data Privacy &amp; Security Requirements</w:t>
      </w:r>
    </w:p>
    <w:p w14:paraId="549BC9AC"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Ensure all patient data is encrypted in transit and at rest.</w:t>
      </w:r>
    </w:p>
    <w:p w14:paraId="7794BFFF"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Implement HTTPS for all communications.</w:t>
      </w:r>
    </w:p>
    <w:p w14:paraId="209684C9" w14:textId="7CE018D1"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Comply with HIPAA (if applicable).</w:t>
      </w:r>
    </w:p>
    <w:p w14:paraId="4970E344"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Role-based access to restrict sensitive info.</w:t>
      </w:r>
    </w:p>
    <w:p w14:paraId="0ACB9627"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Data retention policy: Archive data older than 12 months, auto-delete after 24 months.</w:t>
      </w:r>
    </w:p>
    <w:p w14:paraId="7285A3DC" w14:textId="77777777" w:rsidR="00BC6D4F" w:rsidRPr="00BC6D4F" w:rsidRDefault="00BC6D4F" w:rsidP="00BC6D4F">
      <w:pPr>
        <w:spacing w:after="0" w:line="360" w:lineRule="auto"/>
        <w:ind w:left="720"/>
        <w:jc w:val="both"/>
        <w:rPr>
          <w:rFonts w:ascii="Arial" w:hAnsi="Arial" w:cs="Arial"/>
        </w:rPr>
      </w:pPr>
    </w:p>
    <w:p w14:paraId="05AAD05F" w14:textId="0E13D7AB" w:rsidR="007E4D5C" w:rsidRPr="007E4D5C" w:rsidRDefault="007E4D5C" w:rsidP="007E4D5C">
      <w:pPr>
        <w:pStyle w:val="ListParagraph"/>
        <w:numPr>
          <w:ilvl w:val="0"/>
          <w:numId w:val="5"/>
        </w:numPr>
        <w:spacing w:after="0" w:line="360" w:lineRule="auto"/>
        <w:ind w:left="0" w:firstLine="0"/>
        <w:rPr>
          <w:rFonts w:ascii="Arial" w:hAnsi="Arial" w:cs="Arial"/>
          <w:b/>
          <w:bCs/>
          <w:sz w:val="28"/>
          <w:szCs w:val="28"/>
        </w:rPr>
      </w:pPr>
      <w:r w:rsidRPr="007E4D5C">
        <w:rPr>
          <w:rFonts w:ascii="Arial" w:hAnsi="Arial" w:cs="Arial"/>
          <w:b/>
          <w:bCs/>
          <w:sz w:val="28"/>
          <w:szCs w:val="28"/>
        </w:rPr>
        <w:t>Accessibility Considerations</w:t>
      </w:r>
    </w:p>
    <w:p w14:paraId="344DA5A0"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Follow WCAG 2.1 AA standards.</w:t>
      </w:r>
    </w:p>
    <w:p w14:paraId="6964DAAC"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High contrast UI and screen reader compatibility.</w:t>
      </w:r>
    </w:p>
    <w:p w14:paraId="6D122CF0" w14:textId="6D52EA3F" w:rsidR="006C693E"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Font resizing and keyboard navigation support.</w:t>
      </w:r>
    </w:p>
    <w:p w14:paraId="2671435F" w14:textId="77777777" w:rsidR="003C1D8F" w:rsidRPr="000E141F" w:rsidRDefault="003C1D8F" w:rsidP="003C1D8F">
      <w:pPr>
        <w:pStyle w:val="ListParagraph"/>
        <w:spacing w:after="0" w:line="360" w:lineRule="auto"/>
        <w:jc w:val="both"/>
        <w:rPr>
          <w:rFonts w:ascii="Arial" w:hAnsi="Arial" w:cs="Arial"/>
        </w:rPr>
      </w:pPr>
    </w:p>
    <w:p w14:paraId="6FB27905" w14:textId="77777777" w:rsidR="003C1D8F" w:rsidRPr="003C1D8F" w:rsidRDefault="003C1D8F" w:rsidP="003C1D8F">
      <w:pPr>
        <w:pStyle w:val="ListParagraph"/>
        <w:numPr>
          <w:ilvl w:val="0"/>
          <w:numId w:val="5"/>
        </w:numPr>
        <w:spacing w:after="0" w:line="360" w:lineRule="auto"/>
        <w:ind w:left="0" w:firstLine="0"/>
        <w:rPr>
          <w:rFonts w:ascii="Arial" w:hAnsi="Arial" w:cs="Arial"/>
          <w:b/>
          <w:bCs/>
          <w:sz w:val="28"/>
          <w:szCs w:val="28"/>
        </w:rPr>
      </w:pPr>
      <w:r w:rsidRPr="003C1D8F">
        <w:rPr>
          <w:rFonts w:ascii="Arial" w:hAnsi="Arial" w:cs="Arial"/>
          <w:b/>
          <w:bCs/>
          <w:sz w:val="28"/>
          <w:szCs w:val="28"/>
        </w:rPr>
        <w:t>Reports &amp; KPIs (Expanded)</w:t>
      </w:r>
    </w:p>
    <w:p w14:paraId="2CD9A2BD" w14:textId="70FED3CB" w:rsidR="003C1D8F" w:rsidRPr="003C1D8F" w:rsidRDefault="003C1D8F" w:rsidP="0035215D">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Operational Reports</w:t>
      </w:r>
    </w:p>
    <w:p w14:paraId="3444F21F"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Daily appointment summary (by doctor)</w:t>
      </w:r>
    </w:p>
    <w:p w14:paraId="54095159"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No-show rate per doctor/week</w:t>
      </w:r>
    </w:p>
    <w:p w14:paraId="0482A51E"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Top 5 time slots by demand</w:t>
      </w:r>
    </w:p>
    <w:p w14:paraId="537A7CA1" w14:textId="77777777" w:rsidR="006327F4" w:rsidRPr="006327F4" w:rsidRDefault="006327F4" w:rsidP="006327F4">
      <w:pPr>
        <w:pStyle w:val="ListParagraph"/>
        <w:spacing w:after="0" w:line="360" w:lineRule="auto"/>
        <w:jc w:val="both"/>
        <w:rPr>
          <w:rFonts w:ascii="Arial" w:hAnsi="Arial" w:cs="Arial"/>
        </w:rPr>
      </w:pPr>
    </w:p>
    <w:p w14:paraId="230524F3" w14:textId="14607523"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Admin KPIs</w:t>
      </w:r>
    </w:p>
    <w:p w14:paraId="176748D5"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Call volume reduction (pre/post deployment)</w:t>
      </w:r>
    </w:p>
    <w:p w14:paraId="7061E2F3"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Time saved per day by staff</w:t>
      </w:r>
    </w:p>
    <w:p w14:paraId="753B4991" w14:textId="77777777" w:rsidR="006327F4" w:rsidRPr="006327F4" w:rsidRDefault="006327F4" w:rsidP="006327F4">
      <w:pPr>
        <w:pStyle w:val="ListParagraph"/>
        <w:spacing w:after="0" w:line="360" w:lineRule="auto"/>
        <w:jc w:val="both"/>
        <w:rPr>
          <w:rFonts w:ascii="Arial" w:hAnsi="Arial" w:cs="Arial"/>
        </w:rPr>
      </w:pPr>
    </w:p>
    <w:p w14:paraId="764C80BB" w14:textId="1D0C202E"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lastRenderedPageBreak/>
        <w:t>System KPIs</w:t>
      </w:r>
    </w:p>
    <w:p w14:paraId="6FF37AE5"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System uptime (goal: 99%)</w:t>
      </w:r>
    </w:p>
    <w:p w14:paraId="6ABE91DC"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Avg. booking/rescheduling time</w:t>
      </w:r>
    </w:p>
    <w:p w14:paraId="67B6E3AC" w14:textId="77777777" w:rsidR="006C693E" w:rsidRPr="000E141F" w:rsidRDefault="006C693E" w:rsidP="000E141F">
      <w:pPr>
        <w:pStyle w:val="ListParagraph"/>
        <w:spacing w:after="0" w:line="360" w:lineRule="auto"/>
        <w:jc w:val="both"/>
        <w:rPr>
          <w:rFonts w:ascii="Arial" w:hAnsi="Arial" w:cs="Arial"/>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50E2F" w14:textId="77777777" w:rsidR="003709E3" w:rsidRDefault="003709E3" w:rsidP="00401D51">
      <w:pPr>
        <w:spacing w:after="0" w:line="240" w:lineRule="auto"/>
      </w:pPr>
      <w:r>
        <w:separator/>
      </w:r>
    </w:p>
  </w:endnote>
  <w:endnote w:type="continuationSeparator" w:id="0">
    <w:p w14:paraId="1DE32BE3" w14:textId="77777777" w:rsidR="003709E3" w:rsidRDefault="003709E3"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B78E4" w14:textId="77777777" w:rsidR="003709E3" w:rsidRDefault="003709E3" w:rsidP="00401D51">
      <w:pPr>
        <w:spacing w:after="0" w:line="240" w:lineRule="auto"/>
      </w:pPr>
      <w:r>
        <w:separator/>
      </w:r>
    </w:p>
  </w:footnote>
  <w:footnote w:type="continuationSeparator" w:id="0">
    <w:p w14:paraId="43702C56" w14:textId="77777777" w:rsidR="003709E3" w:rsidRDefault="003709E3"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0"/>
  </w:num>
  <w:num w:numId="2" w16cid:durableId="2087724247">
    <w:abstractNumId w:val="7"/>
  </w:num>
  <w:num w:numId="3" w16cid:durableId="1861165945">
    <w:abstractNumId w:val="11"/>
  </w:num>
  <w:num w:numId="4" w16cid:durableId="339938146">
    <w:abstractNumId w:val="8"/>
  </w:num>
  <w:num w:numId="5" w16cid:durableId="1540245460">
    <w:abstractNumId w:val="9"/>
  </w:num>
  <w:num w:numId="6" w16cid:durableId="2119836597">
    <w:abstractNumId w:val="2"/>
  </w:num>
  <w:num w:numId="7" w16cid:durableId="1585870310">
    <w:abstractNumId w:val="14"/>
  </w:num>
  <w:num w:numId="8" w16cid:durableId="1906185728">
    <w:abstractNumId w:val="5"/>
  </w:num>
  <w:num w:numId="9" w16cid:durableId="580069544">
    <w:abstractNumId w:val="4"/>
  </w:num>
  <w:num w:numId="10" w16cid:durableId="1095368879">
    <w:abstractNumId w:val="12"/>
  </w:num>
  <w:num w:numId="11" w16cid:durableId="350955028">
    <w:abstractNumId w:val="13"/>
  </w:num>
  <w:num w:numId="12" w16cid:durableId="1320420507">
    <w:abstractNumId w:val="0"/>
  </w:num>
  <w:num w:numId="13" w16cid:durableId="1265460128">
    <w:abstractNumId w:val="3"/>
  </w:num>
  <w:num w:numId="14" w16cid:durableId="2109154256">
    <w:abstractNumId w:val="6"/>
  </w:num>
  <w:num w:numId="15" w16cid:durableId="82879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23E80"/>
    <w:rsid w:val="00043582"/>
    <w:rsid w:val="00061A98"/>
    <w:rsid w:val="00065729"/>
    <w:rsid w:val="000717FA"/>
    <w:rsid w:val="00072A29"/>
    <w:rsid w:val="00072AC5"/>
    <w:rsid w:val="000745FC"/>
    <w:rsid w:val="00074642"/>
    <w:rsid w:val="00076891"/>
    <w:rsid w:val="000837CD"/>
    <w:rsid w:val="000873E8"/>
    <w:rsid w:val="000A2E12"/>
    <w:rsid w:val="000B2A57"/>
    <w:rsid w:val="000C078A"/>
    <w:rsid w:val="000C7894"/>
    <w:rsid w:val="000D68C8"/>
    <w:rsid w:val="000D6FDC"/>
    <w:rsid w:val="000E141F"/>
    <w:rsid w:val="000E3A5A"/>
    <w:rsid w:val="00100AA0"/>
    <w:rsid w:val="00106980"/>
    <w:rsid w:val="0011209E"/>
    <w:rsid w:val="0011412E"/>
    <w:rsid w:val="001144E4"/>
    <w:rsid w:val="001171E6"/>
    <w:rsid w:val="00117545"/>
    <w:rsid w:val="0014101E"/>
    <w:rsid w:val="00144392"/>
    <w:rsid w:val="00162D87"/>
    <w:rsid w:val="00162FA3"/>
    <w:rsid w:val="00163BD2"/>
    <w:rsid w:val="0016723B"/>
    <w:rsid w:val="0016766C"/>
    <w:rsid w:val="001708E2"/>
    <w:rsid w:val="001730CA"/>
    <w:rsid w:val="00174D13"/>
    <w:rsid w:val="00182B2E"/>
    <w:rsid w:val="00185D4E"/>
    <w:rsid w:val="001A0274"/>
    <w:rsid w:val="001A0464"/>
    <w:rsid w:val="001A1398"/>
    <w:rsid w:val="001A7D1B"/>
    <w:rsid w:val="001B1740"/>
    <w:rsid w:val="001B37B4"/>
    <w:rsid w:val="001B6F59"/>
    <w:rsid w:val="001E7C3D"/>
    <w:rsid w:val="00216C50"/>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C531F"/>
    <w:rsid w:val="002E04E9"/>
    <w:rsid w:val="003124C7"/>
    <w:rsid w:val="00316C22"/>
    <w:rsid w:val="00317E44"/>
    <w:rsid w:val="003204CC"/>
    <w:rsid w:val="00334E2E"/>
    <w:rsid w:val="00336005"/>
    <w:rsid w:val="00347D03"/>
    <w:rsid w:val="0035215D"/>
    <w:rsid w:val="0035455A"/>
    <w:rsid w:val="00354A7F"/>
    <w:rsid w:val="003709E3"/>
    <w:rsid w:val="00372CE0"/>
    <w:rsid w:val="00374BE7"/>
    <w:rsid w:val="003A13A5"/>
    <w:rsid w:val="003A15D0"/>
    <w:rsid w:val="003C1D8F"/>
    <w:rsid w:val="003C631C"/>
    <w:rsid w:val="003E1200"/>
    <w:rsid w:val="003F42A4"/>
    <w:rsid w:val="00401D51"/>
    <w:rsid w:val="004158ED"/>
    <w:rsid w:val="00423B03"/>
    <w:rsid w:val="00433E2B"/>
    <w:rsid w:val="00437D32"/>
    <w:rsid w:val="00441F9F"/>
    <w:rsid w:val="00451FA1"/>
    <w:rsid w:val="00452D5F"/>
    <w:rsid w:val="004714FB"/>
    <w:rsid w:val="00474343"/>
    <w:rsid w:val="0048409E"/>
    <w:rsid w:val="00496AD8"/>
    <w:rsid w:val="004A10B2"/>
    <w:rsid w:val="004B2966"/>
    <w:rsid w:val="004D0C94"/>
    <w:rsid w:val="004D2FCC"/>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64DC2"/>
    <w:rsid w:val="00572B65"/>
    <w:rsid w:val="00577E37"/>
    <w:rsid w:val="00580213"/>
    <w:rsid w:val="00586507"/>
    <w:rsid w:val="005972EB"/>
    <w:rsid w:val="005A1644"/>
    <w:rsid w:val="005A553F"/>
    <w:rsid w:val="005B5221"/>
    <w:rsid w:val="005B5E73"/>
    <w:rsid w:val="005D060B"/>
    <w:rsid w:val="005D089F"/>
    <w:rsid w:val="005D23E7"/>
    <w:rsid w:val="005D3566"/>
    <w:rsid w:val="005D4E5B"/>
    <w:rsid w:val="005E3480"/>
    <w:rsid w:val="005F0600"/>
    <w:rsid w:val="006057D2"/>
    <w:rsid w:val="00605D58"/>
    <w:rsid w:val="00611BBE"/>
    <w:rsid w:val="00615AFE"/>
    <w:rsid w:val="00617D03"/>
    <w:rsid w:val="006327F4"/>
    <w:rsid w:val="006468FC"/>
    <w:rsid w:val="0064733E"/>
    <w:rsid w:val="00650592"/>
    <w:rsid w:val="00660417"/>
    <w:rsid w:val="00662DC7"/>
    <w:rsid w:val="00677C35"/>
    <w:rsid w:val="006810C8"/>
    <w:rsid w:val="00692632"/>
    <w:rsid w:val="006A1A1A"/>
    <w:rsid w:val="006A7E00"/>
    <w:rsid w:val="006C4B39"/>
    <w:rsid w:val="006C5C61"/>
    <w:rsid w:val="006C693E"/>
    <w:rsid w:val="006D3C6D"/>
    <w:rsid w:val="006D6AD2"/>
    <w:rsid w:val="006E08BB"/>
    <w:rsid w:val="006F4035"/>
    <w:rsid w:val="00712E43"/>
    <w:rsid w:val="00714A2B"/>
    <w:rsid w:val="007313F2"/>
    <w:rsid w:val="0074102D"/>
    <w:rsid w:val="007419D3"/>
    <w:rsid w:val="00745406"/>
    <w:rsid w:val="007527D2"/>
    <w:rsid w:val="00752D42"/>
    <w:rsid w:val="00760270"/>
    <w:rsid w:val="00760D1B"/>
    <w:rsid w:val="00764265"/>
    <w:rsid w:val="00764CA3"/>
    <w:rsid w:val="00771C27"/>
    <w:rsid w:val="00774849"/>
    <w:rsid w:val="007770AB"/>
    <w:rsid w:val="00777389"/>
    <w:rsid w:val="0078136A"/>
    <w:rsid w:val="007B73BD"/>
    <w:rsid w:val="007D1342"/>
    <w:rsid w:val="007D1C23"/>
    <w:rsid w:val="007D4CDC"/>
    <w:rsid w:val="007E4132"/>
    <w:rsid w:val="007E43C4"/>
    <w:rsid w:val="007E4D5C"/>
    <w:rsid w:val="007F2F5C"/>
    <w:rsid w:val="007F6C78"/>
    <w:rsid w:val="00840EAD"/>
    <w:rsid w:val="00845867"/>
    <w:rsid w:val="00847815"/>
    <w:rsid w:val="008655F9"/>
    <w:rsid w:val="00867268"/>
    <w:rsid w:val="008713D0"/>
    <w:rsid w:val="00873409"/>
    <w:rsid w:val="008855BA"/>
    <w:rsid w:val="008A6578"/>
    <w:rsid w:val="008B5699"/>
    <w:rsid w:val="008B69E7"/>
    <w:rsid w:val="008C5F5A"/>
    <w:rsid w:val="008F3506"/>
    <w:rsid w:val="008F60CB"/>
    <w:rsid w:val="009016CD"/>
    <w:rsid w:val="009149DA"/>
    <w:rsid w:val="0093473D"/>
    <w:rsid w:val="00941D90"/>
    <w:rsid w:val="009568C3"/>
    <w:rsid w:val="00962C5F"/>
    <w:rsid w:val="00964BEF"/>
    <w:rsid w:val="009857D8"/>
    <w:rsid w:val="00985E96"/>
    <w:rsid w:val="00987DFB"/>
    <w:rsid w:val="009A47EC"/>
    <w:rsid w:val="009A60B7"/>
    <w:rsid w:val="009B1CB6"/>
    <w:rsid w:val="009B7F95"/>
    <w:rsid w:val="009C4120"/>
    <w:rsid w:val="009E02A1"/>
    <w:rsid w:val="009E5D49"/>
    <w:rsid w:val="009F34A1"/>
    <w:rsid w:val="009F4AC9"/>
    <w:rsid w:val="00A01900"/>
    <w:rsid w:val="00A12E76"/>
    <w:rsid w:val="00A216AA"/>
    <w:rsid w:val="00A240D8"/>
    <w:rsid w:val="00A263C7"/>
    <w:rsid w:val="00A35FCC"/>
    <w:rsid w:val="00A40D39"/>
    <w:rsid w:val="00A4224E"/>
    <w:rsid w:val="00A5046D"/>
    <w:rsid w:val="00A50F98"/>
    <w:rsid w:val="00A54C40"/>
    <w:rsid w:val="00A5732C"/>
    <w:rsid w:val="00A63AD3"/>
    <w:rsid w:val="00A73506"/>
    <w:rsid w:val="00A80008"/>
    <w:rsid w:val="00A870F5"/>
    <w:rsid w:val="00A96795"/>
    <w:rsid w:val="00AB0012"/>
    <w:rsid w:val="00AB272E"/>
    <w:rsid w:val="00AC4005"/>
    <w:rsid w:val="00AE32D7"/>
    <w:rsid w:val="00AF7F59"/>
    <w:rsid w:val="00B0199B"/>
    <w:rsid w:val="00B01BF9"/>
    <w:rsid w:val="00B12637"/>
    <w:rsid w:val="00B17797"/>
    <w:rsid w:val="00B24626"/>
    <w:rsid w:val="00B32014"/>
    <w:rsid w:val="00B36A5C"/>
    <w:rsid w:val="00B41A65"/>
    <w:rsid w:val="00B5420A"/>
    <w:rsid w:val="00B63847"/>
    <w:rsid w:val="00B70A78"/>
    <w:rsid w:val="00B711DC"/>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F3470"/>
    <w:rsid w:val="00C06202"/>
    <w:rsid w:val="00C133E2"/>
    <w:rsid w:val="00C133F6"/>
    <w:rsid w:val="00C136BF"/>
    <w:rsid w:val="00C14E10"/>
    <w:rsid w:val="00C33DCD"/>
    <w:rsid w:val="00C431F4"/>
    <w:rsid w:val="00C56F38"/>
    <w:rsid w:val="00C572AD"/>
    <w:rsid w:val="00C6095C"/>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830"/>
    <w:rsid w:val="00D36E54"/>
    <w:rsid w:val="00D44469"/>
    <w:rsid w:val="00D543DC"/>
    <w:rsid w:val="00D62785"/>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0232"/>
    <w:rsid w:val="00E443AF"/>
    <w:rsid w:val="00E5121E"/>
    <w:rsid w:val="00E52B07"/>
    <w:rsid w:val="00E56168"/>
    <w:rsid w:val="00E60ECE"/>
    <w:rsid w:val="00E62DEB"/>
    <w:rsid w:val="00E63201"/>
    <w:rsid w:val="00E65835"/>
    <w:rsid w:val="00E76F62"/>
    <w:rsid w:val="00E77B4F"/>
    <w:rsid w:val="00E81324"/>
    <w:rsid w:val="00E87857"/>
    <w:rsid w:val="00E90F06"/>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65627"/>
    <w:rsid w:val="00F70051"/>
    <w:rsid w:val="00F864CD"/>
    <w:rsid w:val="00F86F8F"/>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86925"/>
    <w:rsid w:val="002B5F2E"/>
    <w:rsid w:val="002D033B"/>
    <w:rsid w:val="003673C8"/>
    <w:rsid w:val="003A15D0"/>
    <w:rsid w:val="003F42A4"/>
    <w:rsid w:val="00474932"/>
    <w:rsid w:val="004E5674"/>
    <w:rsid w:val="00515FD7"/>
    <w:rsid w:val="005A553F"/>
    <w:rsid w:val="005E7B4D"/>
    <w:rsid w:val="0065004C"/>
    <w:rsid w:val="006F4035"/>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90F06"/>
    <w:rsid w:val="00EA2E79"/>
    <w:rsid w:val="00F7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12</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709</cp:revision>
  <cp:lastPrinted>2025-04-07T11:08:00Z</cp:lastPrinted>
  <dcterms:created xsi:type="dcterms:W3CDTF">2025-04-03T08:21:00Z</dcterms:created>
  <dcterms:modified xsi:type="dcterms:W3CDTF">2025-04-14T09:20:00Z</dcterms:modified>
</cp:coreProperties>
</file>