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57BD3" w14:textId="4728E2B2" w:rsidR="00EE13C3" w:rsidRDefault="00EE13C3" w:rsidP="00EE13C3">
      <w:pPr>
        <w:rPr>
          <w:sz w:val="28"/>
          <w:szCs w:val="28"/>
        </w:rPr>
      </w:pPr>
      <w:r>
        <w:rPr>
          <w:sz w:val="44"/>
          <w:szCs w:val="44"/>
          <w:highlight w:val="yellow"/>
          <w:u w:val="single"/>
        </w:rPr>
        <w:t>Unit-</w:t>
      </w:r>
      <w:r>
        <w:rPr>
          <w:sz w:val="44"/>
          <w:szCs w:val="44"/>
          <w:highlight w:val="yellow"/>
          <w:u w:val="single"/>
        </w:rPr>
        <w:t>I</w:t>
      </w:r>
      <w:r>
        <w:rPr>
          <w:sz w:val="44"/>
          <w:szCs w:val="44"/>
          <w:highlight w:val="yellow"/>
          <w:u w:val="single"/>
        </w:rPr>
        <w:t xml:space="preserve"> Concept review</w:t>
      </w:r>
      <w:r>
        <w:rPr>
          <w:sz w:val="44"/>
          <w:szCs w:val="44"/>
          <w:u w:val="single"/>
        </w:rPr>
        <w:t xml:space="preserve"> </w:t>
      </w:r>
    </w:p>
    <w:p w14:paraId="49CC179B" w14:textId="490A27DA" w:rsidR="00EE13C3" w:rsidRDefault="00EE13C3" w:rsidP="00EE13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Chart title.</w:t>
      </w:r>
    </w:p>
    <w:p w14:paraId="35B279DD" w14:textId="3EA5622F" w:rsidR="00EE13C3" w:rsidRDefault="00EE13C3" w:rsidP="00EE13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marker</w:t>
      </w:r>
      <w:r>
        <w:rPr>
          <w:sz w:val="28"/>
          <w:szCs w:val="28"/>
        </w:rPr>
        <w:t>.</w:t>
      </w:r>
    </w:p>
    <w:p w14:paraId="1AF9E3FC" w14:textId="3FE340AC" w:rsidR="00EE13C3" w:rsidRDefault="00EE13C3" w:rsidP="00EE13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Vertical axis title</w:t>
      </w:r>
      <w:r>
        <w:rPr>
          <w:sz w:val="28"/>
          <w:szCs w:val="28"/>
        </w:rPr>
        <w:t>.</w:t>
      </w:r>
    </w:p>
    <w:p w14:paraId="7FAC0612" w14:textId="63B77879" w:rsidR="00EE13C3" w:rsidRDefault="00EE13C3" w:rsidP="00EE13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series.</w:t>
      </w:r>
    </w:p>
    <w:p w14:paraId="0571E458" w14:textId="53857496" w:rsidR="00EE13C3" w:rsidRDefault="00EE13C3" w:rsidP="00EE13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Horizontal axis title</w:t>
      </w:r>
      <w:r>
        <w:rPr>
          <w:sz w:val="28"/>
          <w:szCs w:val="28"/>
        </w:rPr>
        <w:t>.</w:t>
      </w:r>
    </w:p>
    <w:p w14:paraId="7D51A48F" w14:textId="7EA73BA2" w:rsidR="00EE13C3" w:rsidRDefault="00EE13C3" w:rsidP="00EE13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West Legend</w:t>
      </w:r>
      <w:r>
        <w:rPr>
          <w:sz w:val="28"/>
          <w:szCs w:val="28"/>
        </w:rPr>
        <w:t>.</w:t>
      </w:r>
    </w:p>
    <w:p w14:paraId="402302AD" w14:textId="512C13AA" w:rsidR="00EE13C3" w:rsidRDefault="00EE13C3" w:rsidP="00EE13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Chart styles button.</w:t>
      </w:r>
    </w:p>
    <w:p w14:paraId="1A2A8316" w14:textId="5C8E7494" w:rsidR="00EE13C3" w:rsidRDefault="00EE13C3" w:rsidP="00EE13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Chart element button.</w:t>
      </w:r>
    </w:p>
    <w:p w14:paraId="6BF3AD78" w14:textId="653BD9E0" w:rsidR="00EE13C3" w:rsidRDefault="00B43E46" w:rsidP="00EE13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Column for line sparkline. (to compare January, February, march)</w:t>
      </w:r>
    </w:p>
    <w:p w14:paraId="7E52C38F" w14:textId="2850F716" w:rsidR="00EE13C3" w:rsidRDefault="00B43E46" w:rsidP="00EE13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4825459A" w14:textId="1D6BB4E7" w:rsidR="00EE13C3" w:rsidRDefault="00B43E46" w:rsidP="00EE13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58EBFA23" w14:textId="6ADDB454" w:rsidR="00EE13C3" w:rsidRDefault="00B43E46" w:rsidP="00EE13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6FE7FEB5" w14:textId="77777777" w:rsidR="00EE13C3" w:rsidRDefault="00EE13C3" w:rsidP="00EE13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32235878" w14:textId="7E9512E3" w:rsidR="00EE13C3" w:rsidRDefault="00B43E46" w:rsidP="00EE13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1105D108" w14:textId="61CE8071" w:rsidR="00EE13C3" w:rsidRDefault="00734619" w:rsidP="00EE13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2730E6CA" w14:textId="4CD7C727" w:rsidR="00EE13C3" w:rsidRDefault="00C90638" w:rsidP="00EE13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bookmarkStart w:id="0" w:name="_GoBack"/>
      <w:bookmarkEnd w:id="0"/>
    </w:p>
    <w:p w14:paraId="1A12A6C8" w14:textId="71ABAB10" w:rsidR="00EE13C3" w:rsidRDefault="00734619" w:rsidP="00EE13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67411107" w14:textId="5C801A7D" w:rsidR="00EE13C3" w:rsidRPr="00B43E46" w:rsidRDefault="00B43E46" w:rsidP="00B43E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301FA02F" w14:textId="77777777" w:rsidR="009774B8" w:rsidRDefault="009774B8"/>
    <w:sectPr w:rsidR="00977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23031"/>
    <w:multiLevelType w:val="hybridMultilevel"/>
    <w:tmpl w:val="1B0873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38"/>
    <w:rsid w:val="00506738"/>
    <w:rsid w:val="00734619"/>
    <w:rsid w:val="009774B8"/>
    <w:rsid w:val="00B43E46"/>
    <w:rsid w:val="00C90638"/>
    <w:rsid w:val="00EE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B4D3"/>
  <w15:chartTrackingRefBased/>
  <w15:docId w15:val="{D5B1E1E2-7C0E-4793-9D3B-B65ADEF3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3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Chandgadhiya</dc:creator>
  <cp:keywords/>
  <dc:description/>
  <cp:lastModifiedBy>Parth Chandgadhiya</cp:lastModifiedBy>
  <cp:revision>2</cp:revision>
  <dcterms:created xsi:type="dcterms:W3CDTF">2018-03-23T02:55:00Z</dcterms:created>
  <dcterms:modified xsi:type="dcterms:W3CDTF">2018-03-23T03:40:00Z</dcterms:modified>
</cp:coreProperties>
</file>