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29CD8" w14:textId="1302BE83" w:rsidR="00BA08DA" w:rsidRDefault="004874CA" w:rsidP="000320E8">
      <w:pPr>
        <w:pStyle w:val="Heading1"/>
        <w:jc w:val="center"/>
        <w:rPr>
          <w:lang w:val="en-US"/>
        </w:rPr>
      </w:pPr>
      <w:r>
        <w:rPr>
          <w:lang w:val="en-US"/>
        </w:rPr>
        <w:t>Web Programming 3</w:t>
      </w:r>
      <w:r w:rsidR="00A544FA">
        <w:rPr>
          <w:lang w:val="en-US"/>
        </w:rPr>
        <w:t xml:space="preserve"> </w:t>
      </w:r>
      <w:r w:rsidR="00DE2A3E">
        <w:rPr>
          <w:lang w:val="en-US"/>
        </w:rPr>
        <w:t>(</w:t>
      </w:r>
      <w:r w:rsidR="00A544FA">
        <w:rPr>
          <w:lang w:val="en-US"/>
        </w:rPr>
        <w:t>420-5</w:t>
      </w:r>
      <w:r w:rsidR="00DE2A3E">
        <w:rPr>
          <w:lang w:val="en-US"/>
        </w:rPr>
        <w:t>W</w:t>
      </w:r>
      <w:r w:rsidR="00A544FA">
        <w:rPr>
          <w:lang w:val="en-US"/>
        </w:rPr>
        <w:t>6</w:t>
      </w:r>
      <w:r w:rsidR="00DE2A3E">
        <w:rPr>
          <w:lang w:val="en-US"/>
        </w:rPr>
        <w:t>)</w:t>
      </w:r>
      <w:r w:rsidR="00A544FA">
        <w:rPr>
          <w:lang w:val="en-US"/>
        </w:rPr>
        <w:br/>
      </w:r>
      <w:r w:rsidR="00BA08DA">
        <w:rPr>
          <w:lang w:val="en-US"/>
        </w:rPr>
        <w:t xml:space="preserve">Milestone </w:t>
      </w:r>
      <w:r w:rsidR="0025633C">
        <w:rPr>
          <w:lang w:val="en-US"/>
        </w:rPr>
        <w:t>3</w:t>
      </w:r>
      <w:r w:rsidR="00BA08DA">
        <w:rPr>
          <w:lang w:val="en-US"/>
        </w:rPr>
        <w:t xml:space="preserve"> </w:t>
      </w:r>
      <w:r w:rsidR="00A6394A">
        <w:rPr>
          <w:lang w:val="en-US"/>
        </w:rPr>
        <w:t xml:space="preserve">[Individual] </w:t>
      </w:r>
      <w:r w:rsidR="00BA08DA">
        <w:rPr>
          <w:lang w:val="en-US"/>
        </w:rPr>
        <w:t>(</w:t>
      </w:r>
      <w:r w:rsidR="00110171">
        <w:rPr>
          <w:lang w:val="en-US"/>
        </w:rPr>
        <w:t>1</w:t>
      </w:r>
      <w:r w:rsidR="0030781B">
        <w:rPr>
          <w:lang w:val="en-US"/>
        </w:rPr>
        <w:t>5</w:t>
      </w:r>
      <w:r w:rsidR="00BA08DA">
        <w:rPr>
          <w:lang w:val="en-US"/>
        </w:rPr>
        <w:t>%)</w:t>
      </w:r>
    </w:p>
    <w:p w14:paraId="29680248" w14:textId="77777777" w:rsidR="00BA08DA" w:rsidRDefault="00BA08DA">
      <w:pPr>
        <w:rPr>
          <w:lang w:val="en-US"/>
        </w:rPr>
      </w:pPr>
    </w:p>
    <w:p w14:paraId="0722E874" w14:textId="0454C1F0" w:rsidR="000D31B6" w:rsidRDefault="00BA08DA" w:rsidP="00420D5A">
      <w:r>
        <w:rPr>
          <w:lang w:val="en-US"/>
        </w:rPr>
        <w:t>Objective</w:t>
      </w:r>
      <w:r w:rsidR="00FD3269">
        <w:rPr>
          <w:lang w:val="en-US"/>
        </w:rPr>
        <w:t>s</w:t>
      </w:r>
      <w:r>
        <w:rPr>
          <w:lang w:val="en-US"/>
        </w:rPr>
        <w:t xml:space="preserve">: </w:t>
      </w:r>
      <w:r>
        <w:rPr>
          <w:lang w:val="en-US"/>
        </w:rPr>
        <w:tab/>
      </w:r>
      <w:r w:rsidR="0025633C">
        <w:rPr>
          <w:b/>
          <w:bCs/>
        </w:rPr>
        <w:t>Develop multiple microservices with</w:t>
      </w:r>
      <w:r w:rsidR="00D4774E" w:rsidRPr="00853473">
        <w:rPr>
          <w:b/>
          <w:bCs/>
        </w:rPr>
        <w:t xml:space="preserve"> </w:t>
      </w:r>
      <w:r w:rsidR="005F2638">
        <w:rPr>
          <w:b/>
          <w:bCs/>
        </w:rPr>
        <w:t>ASP.NET Core</w:t>
      </w:r>
      <w:r w:rsidR="0025633C">
        <w:rPr>
          <w:b/>
          <w:bCs/>
        </w:rPr>
        <w:t>.</w:t>
      </w:r>
      <w:r w:rsidR="00420D5A">
        <w:rPr>
          <w:b/>
          <w:bCs/>
        </w:rPr>
        <w:t xml:space="preserve"> </w:t>
      </w:r>
    </w:p>
    <w:p w14:paraId="2F002B3F" w14:textId="5CAFB6ED" w:rsidR="00C51A2D" w:rsidRPr="002A4A9C" w:rsidRDefault="00C51A2D" w:rsidP="00BA08DA">
      <w:pPr>
        <w:rPr>
          <w:b/>
        </w:rPr>
      </w:pPr>
    </w:p>
    <w:p w14:paraId="646DA3CB" w14:textId="7168BE30" w:rsidR="00E246B8" w:rsidRPr="00262D7E" w:rsidRDefault="00BA08DA" w:rsidP="00A07F5C">
      <w:pPr>
        <w:ind w:left="1440" w:hanging="1440"/>
        <w:rPr>
          <w:lang w:val="en-US"/>
        </w:rPr>
      </w:pPr>
      <w:r>
        <w:rPr>
          <w:lang w:val="en-US"/>
        </w:rPr>
        <w:t>Due Date:</w:t>
      </w:r>
      <w:r>
        <w:rPr>
          <w:lang w:val="en-US"/>
        </w:rPr>
        <w:tab/>
      </w:r>
      <w:r w:rsidR="00D9605A">
        <w:rPr>
          <w:b/>
          <w:bCs/>
          <w:lang w:val="en-US"/>
        </w:rPr>
        <w:t>See different due dates</w:t>
      </w:r>
      <w:r w:rsidR="004F6FE8" w:rsidRPr="00262D7E">
        <w:rPr>
          <w:b/>
          <w:bCs/>
          <w:lang w:val="en-US"/>
        </w:rPr>
        <w:t xml:space="preserve"> on Lea.</w:t>
      </w:r>
      <w:r w:rsidR="00A07F5C" w:rsidRPr="00262D7E">
        <w:rPr>
          <w:lang w:val="en-US"/>
        </w:rPr>
        <w:t xml:space="preserve"> </w:t>
      </w:r>
    </w:p>
    <w:p w14:paraId="5D319D67" w14:textId="7D460CAB" w:rsidR="00E246B8" w:rsidRPr="00262D7E" w:rsidRDefault="00D9605A" w:rsidP="00E246B8">
      <w:pPr>
        <w:pStyle w:val="ListParagraph"/>
        <w:ind w:left="1440"/>
        <w:rPr>
          <w:lang w:val="en-US"/>
        </w:rPr>
      </w:pPr>
      <w:r>
        <w:rPr>
          <w:lang w:val="en-US"/>
        </w:rPr>
        <w:t>For each chapter, s</w:t>
      </w:r>
      <w:r w:rsidR="00E246B8" w:rsidRPr="00262D7E">
        <w:rPr>
          <w:lang w:val="en-US"/>
        </w:rPr>
        <w:t xml:space="preserve">ubmit </w:t>
      </w:r>
      <w:proofErr w:type="gramStart"/>
      <w:r w:rsidR="00E246B8" w:rsidRPr="00262D7E">
        <w:rPr>
          <w:lang w:val="en-US"/>
        </w:rPr>
        <w:t>on</w:t>
      </w:r>
      <w:proofErr w:type="gramEnd"/>
      <w:r w:rsidR="00E246B8" w:rsidRPr="00262D7E">
        <w:rPr>
          <w:lang w:val="en-US"/>
        </w:rPr>
        <w:t xml:space="preserve"> Lea 1 Zip folder containing</w:t>
      </w:r>
      <w:r w:rsidR="00262D7E" w:rsidRPr="00262D7E">
        <w:rPr>
          <w:lang w:val="en-US"/>
        </w:rPr>
        <w:t xml:space="preserve"> all files and the</w:t>
      </w:r>
      <w:r w:rsidR="00E246B8" w:rsidRPr="00262D7E">
        <w:rPr>
          <w:lang w:val="en-US"/>
        </w:rPr>
        <w:t xml:space="preserve"> solution file (.SLN)</w:t>
      </w:r>
      <w:r w:rsidR="003026E5">
        <w:rPr>
          <w:lang w:val="en-US"/>
        </w:rPr>
        <w:t xml:space="preserve">. </w:t>
      </w:r>
    </w:p>
    <w:p w14:paraId="3A3F0749" w14:textId="44FA2B6F" w:rsidR="001D2EC7" w:rsidRPr="00262D7E" w:rsidRDefault="001D2EC7" w:rsidP="003C7EF4">
      <w:pPr>
        <w:ind w:left="1440"/>
        <w:rPr>
          <w:lang w:val="en-US"/>
        </w:rPr>
      </w:pPr>
      <w:r w:rsidRPr="00262D7E">
        <w:rPr>
          <w:lang w:val="en-US"/>
        </w:rPr>
        <w:t>Deductions for late submissions is 10%/day, up to a maximum of 3 days. Better</w:t>
      </w:r>
      <w:r w:rsidR="003C7EF4" w:rsidRPr="00262D7E">
        <w:rPr>
          <w:lang w:val="en-US"/>
        </w:rPr>
        <w:t xml:space="preserve"> </w:t>
      </w:r>
      <w:r w:rsidRPr="00262D7E">
        <w:rPr>
          <w:lang w:val="en-US"/>
        </w:rPr>
        <w:t xml:space="preserve">late </w:t>
      </w:r>
      <w:r w:rsidR="003C7EF4" w:rsidRPr="00262D7E">
        <w:rPr>
          <w:lang w:val="en-US"/>
        </w:rPr>
        <w:t xml:space="preserve"> </w:t>
      </w:r>
      <w:r w:rsidRPr="00262D7E">
        <w:rPr>
          <w:lang w:val="en-US"/>
        </w:rPr>
        <w:t>than never.</w:t>
      </w:r>
    </w:p>
    <w:p w14:paraId="2466B5EE" w14:textId="1F075B81" w:rsidR="006A24E8" w:rsidRPr="00C5151D" w:rsidRDefault="006A24E8">
      <w:pPr>
        <w:rPr>
          <w:sz w:val="22"/>
          <w:szCs w:val="22"/>
          <w:lang w:val="en-US"/>
        </w:rPr>
      </w:pPr>
    </w:p>
    <w:p w14:paraId="60FD3A48" w14:textId="7764E30F" w:rsidR="00BA08DA" w:rsidRDefault="002F1118" w:rsidP="00C57980">
      <w:pPr>
        <w:pStyle w:val="Heading2"/>
        <w:rPr>
          <w:lang w:val="en-US"/>
        </w:rPr>
      </w:pPr>
      <w:r>
        <w:rPr>
          <w:lang w:val="en-US"/>
        </w:rPr>
        <w:t>Task</w:t>
      </w:r>
      <w:r w:rsidR="00796AA3">
        <w:rPr>
          <w:lang w:val="en-US"/>
        </w:rPr>
        <w:t xml:space="preserve"> </w:t>
      </w:r>
    </w:p>
    <w:p w14:paraId="40C4B4B4" w14:textId="77777777" w:rsidR="00A03209" w:rsidRDefault="002F1118" w:rsidP="00A03209">
      <w:pPr>
        <w:ind w:firstLine="720"/>
        <w:jc w:val="both"/>
        <w:rPr>
          <w:lang w:val="en-US"/>
        </w:rPr>
      </w:pPr>
      <w:r>
        <w:rPr>
          <w:lang w:val="en-US"/>
        </w:rPr>
        <w:tab/>
      </w:r>
      <w:r w:rsidR="00CB24D4">
        <w:rPr>
          <w:lang w:val="en-US"/>
        </w:rPr>
        <w:t>Complete every challenge</w:t>
      </w:r>
      <w:r w:rsidR="00ED3F7A">
        <w:rPr>
          <w:lang w:val="en-US"/>
        </w:rPr>
        <w:t xml:space="preserve"> and all previous steps part of the course </w:t>
      </w:r>
      <w:r w:rsidR="00C7781D" w:rsidRPr="00C7781D">
        <w:rPr>
          <w:lang w:val="en-US"/>
        </w:rPr>
        <w:t>Azure Microservices with .NET Core for Developers</w:t>
      </w:r>
      <w:r w:rsidR="00C7781D">
        <w:rPr>
          <w:lang w:val="en-US"/>
        </w:rPr>
        <w:t xml:space="preserve">: </w:t>
      </w:r>
    </w:p>
    <w:p w14:paraId="1BEB7012" w14:textId="098EA7B6" w:rsidR="00A03209" w:rsidRPr="00F75B94" w:rsidRDefault="00A03209" w:rsidP="00A03209">
      <w:pPr>
        <w:ind w:firstLine="720"/>
        <w:jc w:val="both"/>
        <w:rPr>
          <w:lang w:val="en-US"/>
        </w:rPr>
      </w:pPr>
      <w:r>
        <w:t xml:space="preserve">Login with your JAC credentials: </w:t>
      </w:r>
      <w:hyperlink r:id="rId11" w:history="1">
        <w:r w:rsidRPr="00F75B94">
          <w:rPr>
            <w:rStyle w:val="Hyperlink"/>
            <w:b/>
            <w:bCs/>
            <w:lang w:val="en-US"/>
          </w:rPr>
          <w:t>https://lnkd.in/eFvRR7R</w:t>
        </w:r>
      </w:hyperlink>
    </w:p>
    <w:p w14:paraId="0EA4EBC9" w14:textId="33131F2D" w:rsidR="00ED3F7A" w:rsidRDefault="00000000" w:rsidP="00CB24D4">
      <w:pPr>
        <w:jc w:val="both"/>
      </w:pPr>
      <w:hyperlink r:id="rId12" w:history="1">
        <w:r w:rsidR="00143174" w:rsidRPr="0048084E">
          <w:rPr>
            <w:rStyle w:val="Hyperlink"/>
          </w:rPr>
          <w:t>https://www.linkedin.com/learning/azure-microservices-with-dot-net-core-for-developers/</w:t>
        </w:r>
      </w:hyperlink>
    </w:p>
    <w:p w14:paraId="34BC3AC5" w14:textId="48FA8E2A" w:rsidR="00F75B94" w:rsidRDefault="00F75B94" w:rsidP="00CB24D4">
      <w:pPr>
        <w:jc w:val="both"/>
      </w:pPr>
    </w:p>
    <w:p w14:paraId="1CFAF930" w14:textId="0D155253" w:rsidR="00F75B94" w:rsidRDefault="00F75B94" w:rsidP="00CB24D4">
      <w:pPr>
        <w:jc w:val="both"/>
      </w:pPr>
      <w:r>
        <w:tab/>
        <w:t xml:space="preserve">There are 5 Challenges each counting </w:t>
      </w:r>
      <w:r w:rsidR="00262D7E">
        <w:t>3</w:t>
      </w:r>
      <w:r>
        <w:t xml:space="preserve">% each. Each will have different due dates to be announced on LEA. </w:t>
      </w:r>
      <w:r w:rsidR="00262D7E">
        <w:t>Note, these are incremental</w:t>
      </w:r>
      <w:r w:rsidR="00F24451">
        <w:t xml:space="preserve"> tasks</w:t>
      </w:r>
      <w:r w:rsidR="00246214">
        <w:t xml:space="preserve">. </w:t>
      </w:r>
    </w:p>
    <w:p w14:paraId="695A395A" w14:textId="3BDCF1E6" w:rsidR="00CC78E8" w:rsidRDefault="00CC78E8" w:rsidP="00CB24D4">
      <w:pPr>
        <w:jc w:val="both"/>
      </w:pPr>
      <w:r>
        <w:tab/>
        <w:t xml:space="preserve">Chapter 2 </w:t>
      </w:r>
      <w:hyperlink r:id="rId13" w:history="1">
        <w:r>
          <w:rPr>
            <w:rStyle w:val="Hyperlink"/>
          </w:rPr>
          <w:t>Challenge: Implementing the customers and orders microservices (linkedin.com)</w:t>
        </w:r>
      </w:hyperlink>
    </w:p>
    <w:p w14:paraId="696ED406" w14:textId="0B32BADD" w:rsidR="00D5634E" w:rsidRDefault="00D5634E" w:rsidP="00D5634E">
      <w:pPr>
        <w:ind w:firstLine="720"/>
        <w:jc w:val="both"/>
      </w:pPr>
      <w:r>
        <w:t>Chapter</w:t>
      </w:r>
      <w:r w:rsidR="003236AB">
        <w:t xml:space="preserve"> </w:t>
      </w:r>
      <w:r>
        <w:t xml:space="preserve">3 </w:t>
      </w:r>
      <w:hyperlink r:id="rId14" w:history="1">
        <w:r>
          <w:rPr>
            <w:rStyle w:val="Hyperlink"/>
          </w:rPr>
          <w:t xml:space="preserve">Challenge: Synchronous communication to the customers microservice </w:t>
        </w:r>
      </w:hyperlink>
    </w:p>
    <w:p w14:paraId="5CA2B745" w14:textId="008CBCF5" w:rsidR="00A92863" w:rsidRDefault="00A92863" w:rsidP="00D5634E">
      <w:pPr>
        <w:ind w:firstLine="720"/>
        <w:jc w:val="both"/>
      </w:pPr>
      <w:r>
        <w:t xml:space="preserve">Chapter 4 </w:t>
      </w:r>
      <w:hyperlink r:id="rId15" w:history="1">
        <w:r>
          <w:rPr>
            <w:rStyle w:val="Hyperlink"/>
          </w:rPr>
          <w:t>Challenge: Implementing a build pipeline for your microservices (linkedin.com)</w:t>
        </w:r>
      </w:hyperlink>
    </w:p>
    <w:p w14:paraId="3239A1F3" w14:textId="62065EDF" w:rsidR="00A92863" w:rsidRDefault="00A92863" w:rsidP="00D5634E">
      <w:pPr>
        <w:ind w:firstLine="720"/>
        <w:jc w:val="both"/>
      </w:pPr>
      <w:r>
        <w:t xml:space="preserve">Chapter 5 </w:t>
      </w:r>
      <w:hyperlink r:id="rId16" w:history="1">
        <w:r>
          <w:rPr>
            <w:rStyle w:val="Hyperlink"/>
          </w:rPr>
          <w:t>Challenge: Containerizing your microservices (linkedin.com)</w:t>
        </w:r>
      </w:hyperlink>
    </w:p>
    <w:p w14:paraId="297281A1" w14:textId="47170622" w:rsidR="0023702B" w:rsidRPr="000F078D" w:rsidRDefault="0023702B" w:rsidP="00D5634E">
      <w:pPr>
        <w:ind w:firstLine="720"/>
        <w:jc w:val="both"/>
      </w:pPr>
      <w:r>
        <w:t xml:space="preserve">Chapter 6 </w:t>
      </w:r>
      <w:hyperlink r:id="rId17" w:history="1">
        <w:r>
          <w:rPr>
            <w:rStyle w:val="Hyperlink"/>
          </w:rPr>
          <w:t>Challenge: Deploying microservices to Azure Service Fabric (linkedin.com)</w:t>
        </w:r>
      </w:hyperlink>
    </w:p>
    <w:p w14:paraId="746ED4C7" w14:textId="77777777" w:rsidR="00047436" w:rsidRDefault="00047436" w:rsidP="008712B2">
      <w:pPr>
        <w:rPr>
          <w:lang w:val="en-US"/>
        </w:rPr>
      </w:pPr>
    </w:p>
    <w:p w14:paraId="6BE18E5F" w14:textId="3194CF1A" w:rsidR="005248DA" w:rsidRDefault="002018A4" w:rsidP="002018A4">
      <w:pPr>
        <w:rPr>
          <w:lang w:val="en-US"/>
        </w:rPr>
      </w:pPr>
      <w:r>
        <w:rPr>
          <w:lang w:val="en-US"/>
        </w:rPr>
        <w:t xml:space="preserve">The student must complete </w:t>
      </w:r>
      <w:r w:rsidR="00977615">
        <w:rPr>
          <w:lang w:val="en-US"/>
        </w:rPr>
        <w:t>all</w:t>
      </w:r>
      <w:r w:rsidR="005D2286">
        <w:rPr>
          <w:lang w:val="en-US"/>
        </w:rPr>
        <w:t xml:space="preserve"> steps in each chapter including the Chapter Quiz. </w:t>
      </w:r>
      <w:r w:rsidR="005D2286">
        <w:rPr>
          <w:lang w:val="en-US"/>
        </w:rPr>
        <w:br/>
        <w:t>When submitting each chapter, take a screenshot</w:t>
      </w:r>
      <w:r>
        <w:rPr>
          <w:lang w:val="en-US"/>
        </w:rPr>
        <w:t xml:space="preserve"> </w:t>
      </w:r>
      <w:r w:rsidR="00275EE3">
        <w:rPr>
          <w:lang w:val="en-US"/>
        </w:rPr>
        <w:t xml:space="preserve">proving that the chapter quiz was completed. </w:t>
      </w:r>
    </w:p>
    <w:p w14:paraId="1A6131B8" w14:textId="68E31D22" w:rsidR="002018A4" w:rsidRDefault="00275EE3" w:rsidP="002018A4">
      <w:pPr>
        <w:rPr>
          <w:lang w:val="en-US"/>
        </w:rPr>
      </w:pPr>
      <w:r>
        <w:rPr>
          <w:lang w:val="en-US"/>
        </w:rPr>
        <w:t xml:space="preserve">Your grade is impacted by how many correct questions are answered. </w:t>
      </w:r>
    </w:p>
    <w:p w14:paraId="26CA5782" w14:textId="24B19C2E" w:rsidR="005248DA" w:rsidRDefault="005248DA" w:rsidP="002018A4">
      <w:pPr>
        <w:rPr>
          <w:lang w:val="en-US"/>
        </w:rPr>
      </w:pPr>
      <w:r>
        <w:rPr>
          <w:lang w:val="en-US"/>
        </w:rPr>
        <w:t>Update your Linked-In profile to have a professional looking picture</w:t>
      </w:r>
      <w:r w:rsidR="00977615">
        <w:rPr>
          <w:lang w:val="en-US"/>
        </w:rPr>
        <w:t xml:space="preserve">. </w:t>
      </w:r>
    </w:p>
    <w:p w14:paraId="20813AB9" w14:textId="270B43ED" w:rsidR="00977615" w:rsidRDefault="00977615" w:rsidP="002018A4">
      <w:pPr>
        <w:rPr>
          <w:lang w:val="en-US"/>
        </w:rPr>
      </w:pPr>
      <w:r>
        <w:rPr>
          <w:lang w:val="en-US"/>
        </w:rPr>
        <w:t>Send a similar looking screenshot where we can see which</w:t>
      </w:r>
      <w:r w:rsidR="00077D30">
        <w:rPr>
          <w:lang w:val="en-US"/>
        </w:rPr>
        <w:t xml:space="preserve"> </w:t>
      </w:r>
      <w:r w:rsidRPr="00710FAD">
        <w:rPr>
          <w:b/>
          <w:bCs/>
          <w:lang w:val="en-US"/>
        </w:rPr>
        <w:t xml:space="preserve">Chapter Quiz it is, your account picture </w:t>
      </w:r>
      <w:r w:rsidR="00077D30" w:rsidRPr="00710FAD">
        <w:rPr>
          <w:b/>
          <w:bCs/>
          <w:lang w:val="en-US"/>
        </w:rPr>
        <w:t xml:space="preserve">and name, </w:t>
      </w:r>
      <w:r w:rsidRPr="00710FAD">
        <w:rPr>
          <w:b/>
          <w:bCs/>
          <w:lang w:val="en-US"/>
        </w:rPr>
        <w:t>the number of questions answered</w:t>
      </w:r>
      <w:r w:rsidR="00077D30" w:rsidRPr="00710FAD">
        <w:rPr>
          <w:b/>
          <w:bCs/>
          <w:lang w:val="en-US"/>
        </w:rPr>
        <w:t xml:space="preserve"> and the </w:t>
      </w:r>
      <w:r w:rsidR="002D3763" w:rsidRPr="00710FAD">
        <w:rPr>
          <w:b/>
          <w:bCs/>
          <w:lang w:val="en-US"/>
        </w:rPr>
        <w:drawing>
          <wp:inline distT="0" distB="0" distL="0" distR="0" wp14:anchorId="498423D2" wp14:editId="2C1F5CBA">
            <wp:extent cx="155917" cy="155917"/>
            <wp:effectExtent l="0" t="0" r="0" b="0"/>
            <wp:docPr id="1167447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47728" name=""/>
                    <pic:cNvPicPr/>
                  </pic:nvPicPr>
                  <pic:blipFill>
                    <a:blip r:embed="rId18"/>
                    <a:stretch>
                      <a:fillRect/>
                    </a:stretch>
                  </pic:blipFill>
                  <pic:spPr>
                    <a:xfrm>
                      <a:off x="0" y="0"/>
                      <a:ext cx="158253" cy="158253"/>
                    </a:xfrm>
                    <a:prstGeom prst="rect">
                      <a:avLst/>
                    </a:prstGeom>
                  </pic:spPr>
                </pic:pic>
              </a:graphicData>
            </a:graphic>
          </wp:inline>
        </w:drawing>
      </w:r>
      <w:r w:rsidR="002D3763" w:rsidRPr="00710FAD">
        <w:rPr>
          <w:b/>
          <w:bCs/>
          <w:lang w:val="en-US"/>
        </w:rPr>
        <w:t xml:space="preserve"> for all videos watched</w:t>
      </w:r>
      <w:r w:rsidR="002D3763">
        <w:rPr>
          <w:lang w:val="en-US"/>
        </w:rPr>
        <w:t xml:space="preserve">. </w:t>
      </w:r>
    </w:p>
    <w:p w14:paraId="301957D0" w14:textId="36972BD8" w:rsidR="00977615" w:rsidRDefault="00FC23F7" w:rsidP="002018A4">
      <w:pPr>
        <w:rPr>
          <w:lang w:val="en-US"/>
        </w:rPr>
      </w:pPr>
      <w:r w:rsidRPr="00FC23F7">
        <w:rPr>
          <w:lang w:val="en-US"/>
        </w:rPr>
        <w:drawing>
          <wp:inline distT="0" distB="0" distL="0" distR="0" wp14:anchorId="6079DC07" wp14:editId="05C94E00">
            <wp:extent cx="5671074" cy="2878015"/>
            <wp:effectExtent l="114300" t="114300" r="101600" b="170180"/>
            <wp:docPr id="1368021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21625" name="Picture 1" descr="A screenshot of a computer&#10;&#10;Description automatically generated"/>
                    <pic:cNvPicPr/>
                  </pic:nvPicPr>
                  <pic:blipFill>
                    <a:blip r:embed="rId19"/>
                    <a:stretch>
                      <a:fillRect/>
                    </a:stretch>
                  </pic:blipFill>
                  <pic:spPr>
                    <a:xfrm>
                      <a:off x="0" y="0"/>
                      <a:ext cx="5685068" cy="28851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50FB08" w14:textId="55A77357" w:rsidR="00A82851" w:rsidRDefault="00A82851" w:rsidP="009608A8">
      <w:pPr>
        <w:pStyle w:val="Heading2"/>
        <w:rPr>
          <w:lang w:val="en-US"/>
        </w:rPr>
      </w:pPr>
      <w:r>
        <w:rPr>
          <w:lang w:val="en-US"/>
        </w:rPr>
        <w:lastRenderedPageBreak/>
        <w:t>For each service</w:t>
      </w:r>
      <w:r w:rsidR="00FF7878">
        <w:rPr>
          <w:lang w:val="en-US"/>
        </w:rPr>
        <w:t>’s</w:t>
      </w:r>
      <w:r>
        <w:rPr>
          <w:lang w:val="en-US"/>
        </w:rPr>
        <w:t xml:space="preserve"> </w:t>
      </w:r>
      <w:r w:rsidR="005C4EB4">
        <w:rPr>
          <w:lang w:val="en-US"/>
        </w:rPr>
        <w:t>controller</w:t>
      </w:r>
      <w:r w:rsidR="00FF7878">
        <w:rPr>
          <w:lang w:val="en-US"/>
        </w:rPr>
        <w:t>s</w:t>
      </w:r>
    </w:p>
    <w:p w14:paraId="7CEA2C47" w14:textId="6D07725E" w:rsidR="005C4EB4" w:rsidRPr="009F778E" w:rsidRDefault="005C4EB4" w:rsidP="005C4EB4">
      <w:pPr>
        <w:jc w:val="both"/>
      </w:pPr>
      <w:r>
        <w:rPr>
          <w:lang w:val="en-US"/>
        </w:rPr>
        <w:t xml:space="preserve">Include this header in </w:t>
      </w:r>
      <w:r w:rsidR="00FF7878">
        <w:rPr>
          <w:lang w:val="en-US"/>
        </w:rPr>
        <w:t>each</w:t>
      </w:r>
      <w:r>
        <w:rPr>
          <w:lang w:val="en-US"/>
        </w:rPr>
        <w:t xml:space="preserve"> </w:t>
      </w:r>
      <w:r>
        <w:rPr>
          <w:lang w:val="en-US"/>
        </w:rPr>
        <w:t>controller</w:t>
      </w:r>
      <w:r w:rsidR="00FF7878">
        <w:rPr>
          <w:lang w:val="en-US"/>
        </w:rPr>
        <w:t xml:space="preserve"> in each service. </w:t>
      </w:r>
    </w:p>
    <w:p w14:paraId="3EB19B93" w14:textId="77777777" w:rsidR="005C4EB4" w:rsidRDefault="005C4EB4" w:rsidP="005C4EB4">
      <w:pPr>
        <w:adjustRightInd w:val="0"/>
        <w:ind w:left="360"/>
        <w:rPr>
          <w:rFonts w:ascii="Consolas" w:hAnsi="Consolas" w:cs="Consolas"/>
          <w:color w:val="008000"/>
          <w:sz w:val="19"/>
          <w:szCs w:val="19"/>
        </w:rPr>
      </w:pPr>
      <w:r w:rsidRPr="00047A8F">
        <w:rPr>
          <w:rFonts w:ascii="Consolas" w:hAnsi="Consolas" w:cs="Consolas"/>
          <w:color w:val="008000"/>
          <w:sz w:val="19"/>
          <w:szCs w:val="19"/>
        </w:rPr>
        <w:t>/*</w:t>
      </w:r>
    </w:p>
    <w:p w14:paraId="3EAA32F0" w14:textId="77777777" w:rsidR="005C4EB4" w:rsidRDefault="005C4EB4" w:rsidP="005C4EB4">
      <w:pPr>
        <w:adjustRightInd w:val="0"/>
        <w:ind w:left="360"/>
        <w:rPr>
          <w:rFonts w:ascii="Consolas" w:hAnsi="Consolas" w:cs="Consolas"/>
          <w:color w:val="008000"/>
          <w:sz w:val="19"/>
          <w:szCs w:val="19"/>
        </w:rPr>
      </w:pPr>
      <w:r w:rsidRPr="00047A8F">
        <w:rPr>
          <w:rFonts w:ascii="Consolas" w:hAnsi="Consolas" w:cs="Consolas"/>
          <w:color w:val="008000"/>
          <w:sz w:val="19"/>
          <w:szCs w:val="19"/>
        </w:rPr>
        <w:t xml:space="preserve">* Course: </w:t>
      </w:r>
      <w:r>
        <w:rPr>
          <w:rFonts w:ascii="Consolas" w:hAnsi="Consolas" w:cs="Consolas"/>
          <w:color w:val="008000"/>
          <w:sz w:val="19"/>
          <w:szCs w:val="19"/>
        </w:rPr>
        <w:tab/>
      </w:r>
      <w:r>
        <w:rPr>
          <w:rFonts w:ascii="Consolas" w:hAnsi="Consolas" w:cs="Consolas"/>
          <w:color w:val="008000"/>
          <w:sz w:val="19"/>
          <w:szCs w:val="19"/>
        </w:rPr>
        <w:tab/>
      </w:r>
      <w:r w:rsidRPr="00047A8F">
        <w:rPr>
          <w:rFonts w:ascii="Consolas" w:hAnsi="Consolas" w:cs="Consolas"/>
          <w:color w:val="008000"/>
          <w:sz w:val="19"/>
          <w:szCs w:val="19"/>
        </w:rPr>
        <w:t>Web Programming 3</w:t>
      </w:r>
    </w:p>
    <w:p w14:paraId="2271078B" w14:textId="3B9DE0EA" w:rsidR="005C4EB4" w:rsidRPr="00047A8F" w:rsidRDefault="005C4EB4" w:rsidP="005C4EB4">
      <w:pPr>
        <w:adjustRightInd w:val="0"/>
        <w:ind w:left="360"/>
        <w:rPr>
          <w:rFonts w:ascii="Consolas" w:hAnsi="Consolas" w:cs="Consolas"/>
          <w:color w:val="008000"/>
          <w:sz w:val="19"/>
          <w:szCs w:val="19"/>
        </w:rPr>
      </w:pPr>
      <w:r w:rsidRPr="00047A8F">
        <w:rPr>
          <w:rFonts w:ascii="Consolas" w:hAnsi="Consolas" w:cs="Consolas"/>
          <w:color w:val="008000"/>
          <w:sz w:val="19"/>
          <w:szCs w:val="19"/>
        </w:rPr>
        <w:t xml:space="preserve">* Assessment: </w:t>
      </w:r>
      <w:r>
        <w:rPr>
          <w:rFonts w:ascii="Consolas" w:hAnsi="Consolas" w:cs="Consolas"/>
          <w:color w:val="008000"/>
          <w:sz w:val="19"/>
          <w:szCs w:val="19"/>
        </w:rPr>
        <w:tab/>
        <w:t xml:space="preserve">Milestone </w:t>
      </w:r>
      <w:r>
        <w:rPr>
          <w:rFonts w:ascii="Consolas" w:hAnsi="Consolas" w:cs="Consolas"/>
          <w:color w:val="008000"/>
          <w:sz w:val="19"/>
          <w:szCs w:val="19"/>
        </w:rPr>
        <w:t>3</w:t>
      </w:r>
    </w:p>
    <w:p w14:paraId="653B179E" w14:textId="77777777" w:rsidR="005C4EB4" w:rsidRPr="00047A8F" w:rsidRDefault="005C4EB4" w:rsidP="005C4EB4">
      <w:pPr>
        <w:adjustRightInd w:val="0"/>
        <w:ind w:left="360"/>
        <w:rPr>
          <w:rFonts w:ascii="Consolas" w:hAnsi="Consolas" w:cs="Consolas"/>
          <w:color w:val="008000"/>
          <w:sz w:val="19"/>
          <w:szCs w:val="19"/>
        </w:rPr>
      </w:pPr>
      <w:r w:rsidRPr="00047A8F">
        <w:rPr>
          <w:rFonts w:ascii="Consolas" w:hAnsi="Consolas" w:cs="Consolas"/>
          <w:color w:val="008000"/>
          <w:sz w:val="19"/>
          <w:szCs w:val="19"/>
        </w:rPr>
        <w:t xml:space="preserve">* Created by: </w:t>
      </w:r>
      <w:r>
        <w:rPr>
          <w:rFonts w:ascii="Consolas" w:hAnsi="Consolas" w:cs="Consolas"/>
          <w:color w:val="008000"/>
          <w:sz w:val="19"/>
          <w:szCs w:val="19"/>
        </w:rPr>
        <w:tab/>
        <w:t>STUDENT NAME - ID</w:t>
      </w:r>
    </w:p>
    <w:p w14:paraId="2705E41D" w14:textId="77777777" w:rsidR="005C4EB4" w:rsidRPr="00047A8F" w:rsidRDefault="005C4EB4" w:rsidP="005C4EB4">
      <w:pPr>
        <w:adjustRightInd w:val="0"/>
        <w:ind w:left="360"/>
        <w:rPr>
          <w:rFonts w:ascii="Consolas" w:hAnsi="Consolas" w:cs="Consolas"/>
          <w:color w:val="008000"/>
          <w:sz w:val="19"/>
          <w:szCs w:val="19"/>
        </w:rPr>
      </w:pPr>
      <w:r w:rsidRPr="00047A8F">
        <w:rPr>
          <w:rFonts w:ascii="Consolas" w:hAnsi="Consolas" w:cs="Consolas"/>
          <w:color w:val="008000"/>
          <w:sz w:val="19"/>
          <w:szCs w:val="19"/>
        </w:rPr>
        <w:t xml:space="preserve">* Date: </w:t>
      </w:r>
      <w:r>
        <w:rPr>
          <w:rFonts w:ascii="Consolas" w:hAnsi="Consolas" w:cs="Consolas"/>
          <w:color w:val="008000"/>
          <w:sz w:val="19"/>
          <w:szCs w:val="19"/>
        </w:rPr>
        <w:tab/>
      </w:r>
      <w:r>
        <w:rPr>
          <w:rFonts w:ascii="Consolas" w:hAnsi="Consolas" w:cs="Consolas"/>
          <w:color w:val="008000"/>
          <w:sz w:val="19"/>
          <w:szCs w:val="19"/>
        </w:rPr>
        <w:tab/>
        <w:t>&lt;DAY&gt; &lt;MONTH&gt; 202x</w:t>
      </w:r>
    </w:p>
    <w:p w14:paraId="280CEC9A" w14:textId="77777777" w:rsidR="005C4EB4" w:rsidRPr="00047A8F" w:rsidRDefault="005C4EB4" w:rsidP="005C4EB4">
      <w:pPr>
        <w:adjustRightInd w:val="0"/>
        <w:ind w:left="360"/>
        <w:rPr>
          <w:rFonts w:ascii="Consolas" w:hAnsi="Consolas" w:cs="Consolas"/>
          <w:color w:val="008000"/>
          <w:sz w:val="19"/>
          <w:szCs w:val="19"/>
        </w:rPr>
      </w:pPr>
      <w:r w:rsidRPr="00047A8F">
        <w:rPr>
          <w:rFonts w:ascii="Consolas" w:hAnsi="Consolas" w:cs="Consolas"/>
          <w:color w:val="008000"/>
          <w:sz w:val="19"/>
          <w:szCs w:val="19"/>
        </w:rPr>
        <w:t xml:space="preserve">* Class Name: </w:t>
      </w:r>
      <w:r>
        <w:rPr>
          <w:rFonts w:ascii="Consolas" w:hAnsi="Consolas" w:cs="Consolas"/>
          <w:color w:val="008000"/>
          <w:sz w:val="19"/>
          <w:szCs w:val="19"/>
        </w:rPr>
        <w:tab/>
      </w:r>
      <w:proofErr w:type="spellStart"/>
      <w:r>
        <w:rPr>
          <w:rFonts w:ascii="Consolas" w:hAnsi="Consolas" w:cs="Consolas"/>
          <w:color w:val="008000"/>
          <w:sz w:val="19"/>
          <w:szCs w:val="19"/>
        </w:rPr>
        <w:t>XYZ.cs</w:t>
      </w:r>
      <w:proofErr w:type="spellEnd"/>
    </w:p>
    <w:p w14:paraId="12DD8F0A" w14:textId="77777777" w:rsidR="005C4EB4" w:rsidRPr="00047A8F" w:rsidRDefault="005C4EB4" w:rsidP="005C4EB4">
      <w:pPr>
        <w:adjustRightInd w:val="0"/>
        <w:ind w:left="360"/>
        <w:rPr>
          <w:rFonts w:ascii="Consolas" w:hAnsi="Consolas" w:cs="Consolas"/>
          <w:color w:val="008000"/>
          <w:sz w:val="19"/>
          <w:szCs w:val="19"/>
        </w:rPr>
      </w:pPr>
      <w:r w:rsidRPr="00047A8F">
        <w:rPr>
          <w:rFonts w:ascii="Consolas" w:hAnsi="Consolas" w:cs="Consolas"/>
          <w:color w:val="008000"/>
          <w:sz w:val="19"/>
          <w:szCs w:val="19"/>
        </w:rPr>
        <w:t xml:space="preserve">* Description: </w:t>
      </w:r>
      <w:r>
        <w:rPr>
          <w:rFonts w:ascii="Consolas" w:hAnsi="Consolas" w:cs="Consolas"/>
          <w:color w:val="008000"/>
          <w:sz w:val="19"/>
          <w:szCs w:val="19"/>
        </w:rPr>
        <w:tab/>
      </w:r>
      <w:r w:rsidRPr="00047A8F">
        <w:rPr>
          <w:rFonts w:ascii="Consolas" w:hAnsi="Consolas" w:cs="Consolas"/>
          <w:color w:val="008000"/>
          <w:sz w:val="19"/>
          <w:szCs w:val="19"/>
        </w:rPr>
        <w:t xml:space="preserve">Explain what the class stores and its functionality. </w:t>
      </w:r>
    </w:p>
    <w:p w14:paraId="58C523DC" w14:textId="40B04C9F" w:rsidR="005C4EB4" w:rsidRPr="000F078D" w:rsidRDefault="005C4EB4" w:rsidP="005C4EB4">
      <w:r>
        <w:rPr>
          <w:rFonts w:ascii="Consolas" w:hAnsi="Consolas" w:cs="Consolas"/>
          <w:color w:val="008000"/>
          <w:sz w:val="19"/>
          <w:szCs w:val="19"/>
        </w:rPr>
        <w:t xml:space="preserve">   </w:t>
      </w:r>
      <w:r w:rsidRPr="00047A8F">
        <w:rPr>
          <w:rFonts w:ascii="Consolas" w:hAnsi="Consolas" w:cs="Consolas"/>
          <w:color w:val="008000"/>
          <w:sz w:val="19"/>
          <w:szCs w:val="19"/>
        </w:rPr>
        <w:t>*/</w:t>
      </w:r>
    </w:p>
    <w:p w14:paraId="2F7D81D2" w14:textId="77777777" w:rsidR="005C4EB4" w:rsidRPr="005C4EB4" w:rsidRDefault="005C4EB4" w:rsidP="005C4EB4">
      <w:pPr>
        <w:rPr>
          <w:lang w:val="en-US"/>
        </w:rPr>
      </w:pPr>
    </w:p>
    <w:p w14:paraId="317DE000" w14:textId="313B2D98" w:rsidR="009608A8" w:rsidRDefault="009608A8" w:rsidP="009608A8">
      <w:pPr>
        <w:pStyle w:val="Heading2"/>
        <w:rPr>
          <w:lang w:val="en-US"/>
        </w:rPr>
      </w:pPr>
      <w:r>
        <w:rPr>
          <w:lang w:val="en-US"/>
        </w:rPr>
        <w:t>Updates to the online course</w:t>
      </w:r>
    </w:p>
    <w:p w14:paraId="7B418F72" w14:textId="43CDCED0" w:rsidR="002018A4" w:rsidRDefault="00C04103" w:rsidP="002018A4">
      <w:pPr>
        <w:rPr>
          <w:lang w:val="en-US"/>
        </w:rPr>
      </w:pPr>
      <w:r>
        <w:rPr>
          <w:lang w:val="en-US"/>
        </w:rPr>
        <w:t>When starting a new chapter, always read this file</w:t>
      </w:r>
      <w:r w:rsidR="009608A8">
        <w:rPr>
          <w:lang w:val="en-US"/>
        </w:rPr>
        <w:t xml:space="preserve"> </w:t>
      </w:r>
      <w:r>
        <w:rPr>
          <w:lang w:val="en-US"/>
        </w:rPr>
        <w:t xml:space="preserve">found on Teams: </w:t>
      </w:r>
      <w:r w:rsidR="009608A8">
        <w:rPr>
          <w:lang w:val="en-US"/>
        </w:rPr>
        <w:t xml:space="preserve"> </w:t>
      </w:r>
      <w:r w:rsidR="009608A8" w:rsidRPr="009608A8">
        <w:rPr>
          <w:lang w:val="en-US"/>
        </w:rPr>
        <w:t>Milestone 3 - Modifications from online tutorial v</w:t>
      </w:r>
      <w:r w:rsidR="009608A8">
        <w:rPr>
          <w:lang w:val="en-US"/>
        </w:rPr>
        <w:t>X</w:t>
      </w:r>
      <w:r w:rsidR="009608A8" w:rsidRPr="009608A8">
        <w:rPr>
          <w:lang w:val="en-US"/>
        </w:rPr>
        <w:t>.docx</w:t>
      </w:r>
      <w:r>
        <w:rPr>
          <w:lang w:val="en-US"/>
        </w:rPr>
        <w:t>. It will contain modifications</w:t>
      </w:r>
      <w:r w:rsidR="00D2217A">
        <w:rPr>
          <w:lang w:val="en-US"/>
        </w:rPr>
        <w:t xml:space="preserve"> or updates</w:t>
      </w:r>
      <w:r>
        <w:rPr>
          <w:lang w:val="en-US"/>
        </w:rPr>
        <w:t xml:space="preserve"> to the online tutorial to help you </w:t>
      </w:r>
      <w:r w:rsidR="004507F9">
        <w:rPr>
          <w:lang w:val="en-US"/>
        </w:rPr>
        <w:t xml:space="preserve">complete the chapter. </w:t>
      </w:r>
    </w:p>
    <w:p w14:paraId="1D512F1B" w14:textId="77777777" w:rsidR="00C04103" w:rsidRPr="002018A4" w:rsidRDefault="00C04103" w:rsidP="002018A4">
      <w:pPr>
        <w:rPr>
          <w:lang w:val="en-US"/>
        </w:rPr>
      </w:pPr>
    </w:p>
    <w:p w14:paraId="6CFFBEB8" w14:textId="1A8827E2" w:rsidR="00B53D15" w:rsidRDefault="00B53D15" w:rsidP="00B53D15">
      <w:pPr>
        <w:pStyle w:val="Heading2"/>
        <w:rPr>
          <w:lang w:val="en-US"/>
        </w:rPr>
      </w:pPr>
      <w:r>
        <w:rPr>
          <w:lang w:val="en-US"/>
        </w:rPr>
        <w:t>Attendance</w:t>
      </w:r>
    </w:p>
    <w:p w14:paraId="0601A84C" w14:textId="674B0467" w:rsidR="00B53D15" w:rsidRPr="00047436" w:rsidRDefault="00047436" w:rsidP="00060B36">
      <w:pPr>
        <w:pStyle w:val="Heading2"/>
        <w:rPr>
          <w:rFonts w:asciiTheme="minorHAnsi" w:eastAsiaTheme="minorHAnsi" w:hAnsiTheme="minorHAnsi" w:cstheme="minorBidi"/>
          <w:color w:val="auto"/>
          <w:sz w:val="24"/>
          <w:szCs w:val="24"/>
          <w:lang w:val="en-US"/>
        </w:rPr>
      </w:pPr>
      <w:r w:rsidRPr="00047436">
        <w:rPr>
          <w:rFonts w:asciiTheme="minorHAnsi" w:eastAsiaTheme="minorHAnsi" w:hAnsiTheme="minorHAnsi" w:cstheme="minorBidi"/>
          <w:color w:val="auto"/>
          <w:sz w:val="24"/>
          <w:szCs w:val="24"/>
          <w:lang w:val="en-US"/>
        </w:rPr>
        <w:t xml:space="preserve">Learning Microservices </w:t>
      </w:r>
      <w:r>
        <w:rPr>
          <w:rFonts w:asciiTheme="minorHAnsi" w:eastAsiaTheme="minorHAnsi" w:hAnsiTheme="minorHAnsi" w:cstheme="minorBidi"/>
          <w:color w:val="auto"/>
          <w:sz w:val="24"/>
          <w:szCs w:val="24"/>
          <w:lang w:val="en-US"/>
        </w:rPr>
        <w:t>in the classroom is an</w:t>
      </w:r>
      <w:r w:rsidRPr="00047436">
        <w:rPr>
          <w:rFonts w:asciiTheme="minorHAnsi" w:eastAsiaTheme="minorHAnsi" w:hAnsiTheme="minorHAnsi" w:cstheme="minorBidi"/>
          <w:color w:val="auto"/>
          <w:sz w:val="24"/>
          <w:szCs w:val="24"/>
          <w:lang w:val="en-US"/>
        </w:rPr>
        <w:t xml:space="preserve"> active learning </w:t>
      </w:r>
      <w:r>
        <w:rPr>
          <w:rFonts w:asciiTheme="minorHAnsi" w:eastAsiaTheme="minorHAnsi" w:hAnsiTheme="minorHAnsi" w:cstheme="minorBidi"/>
          <w:color w:val="auto"/>
          <w:sz w:val="24"/>
          <w:szCs w:val="24"/>
          <w:lang w:val="en-US"/>
        </w:rPr>
        <w:t>activity</w:t>
      </w:r>
      <w:r w:rsidRPr="00047436">
        <w:rPr>
          <w:rFonts w:asciiTheme="minorHAnsi" w:eastAsiaTheme="minorHAnsi" w:hAnsiTheme="minorHAnsi" w:cstheme="minorBidi"/>
          <w:color w:val="auto"/>
          <w:sz w:val="24"/>
          <w:szCs w:val="24"/>
          <w:lang w:val="en-US"/>
        </w:rPr>
        <w:t>. There are lots of details and intricacies only explained in class. </w:t>
      </w:r>
      <w:r w:rsidRPr="00047436">
        <w:rPr>
          <w:rFonts w:asciiTheme="minorHAnsi" w:eastAsiaTheme="minorHAnsi" w:hAnsiTheme="minorHAnsi" w:cstheme="minorBidi"/>
          <w:color w:val="auto"/>
          <w:sz w:val="24"/>
          <w:szCs w:val="24"/>
          <w:lang w:val="en-US"/>
        </w:rPr>
        <w:br/>
      </w:r>
      <w:r w:rsidRPr="00047436">
        <w:rPr>
          <w:rFonts w:asciiTheme="minorHAnsi" w:eastAsiaTheme="minorHAnsi" w:hAnsiTheme="minorHAnsi" w:cstheme="minorBidi"/>
          <w:color w:val="auto"/>
          <w:sz w:val="24"/>
          <w:szCs w:val="24"/>
          <w:lang w:val="en-US"/>
        </w:rPr>
        <w:br/>
        <w:t>Active learning of competencies requires hands on learning with interactive classroom work, which requires no more than 20% absences.</w:t>
      </w:r>
      <w:r w:rsidRPr="00047436">
        <w:rPr>
          <w:rFonts w:asciiTheme="minorHAnsi" w:eastAsiaTheme="minorHAnsi" w:hAnsiTheme="minorHAnsi" w:cstheme="minorBidi"/>
          <w:color w:val="auto"/>
          <w:sz w:val="24"/>
          <w:szCs w:val="24"/>
          <w:lang w:val="en-US"/>
        </w:rPr>
        <w:br/>
        <w:t xml:space="preserve">Attendance is compulsory for </w:t>
      </w:r>
      <w:r>
        <w:rPr>
          <w:rFonts w:asciiTheme="minorHAnsi" w:eastAsiaTheme="minorHAnsi" w:hAnsiTheme="minorHAnsi" w:cstheme="minorBidi"/>
          <w:color w:val="auto"/>
          <w:sz w:val="24"/>
          <w:szCs w:val="24"/>
          <w:lang w:val="en-US"/>
        </w:rPr>
        <w:t>this</w:t>
      </w:r>
      <w:r w:rsidRPr="00047436">
        <w:rPr>
          <w:rFonts w:asciiTheme="minorHAnsi" w:eastAsiaTheme="minorHAnsi" w:hAnsiTheme="minorHAnsi" w:cstheme="minorBidi"/>
          <w:color w:val="auto"/>
          <w:sz w:val="24"/>
          <w:szCs w:val="24"/>
          <w:lang w:val="en-US"/>
        </w:rPr>
        <w:t xml:space="preserve"> active learning </w:t>
      </w:r>
      <w:r>
        <w:rPr>
          <w:rFonts w:asciiTheme="minorHAnsi" w:eastAsiaTheme="minorHAnsi" w:hAnsiTheme="minorHAnsi" w:cstheme="minorBidi"/>
          <w:color w:val="auto"/>
          <w:sz w:val="24"/>
          <w:szCs w:val="24"/>
          <w:lang w:val="en-US"/>
        </w:rPr>
        <w:t xml:space="preserve">activity. </w:t>
      </w:r>
      <w:r w:rsidRPr="00047436">
        <w:rPr>
          <w:rFonts w:asciiTheme="minorHAnsi" w:eastAsiaTheme="minorHAnsi" w:hAnsiTheme="minorHAnsi" w:cstheme="minorBidi"/>
          <w:color w:val="auto"/>
          <w:sz w:val="24"/>
          <w:szCs w:val="24"/>
          <w:lang w:val="en-US"/>
        </w:rPr>
        <w:br/>
        <w:t xml:space="preserve">Milestone 3 (15%) grading </w:t>
      </w:r>
      <w:r>
        <w:rPr>
          <w:rFonts w:asciiTheme="minorHAnsi" w:eastAsiaTheme="minorHAnsi" w:hAnsiTheme="minorHAnsi" w:cstheme="minorBidi"/>
          <w:color w:val="auto"/>
          <w:sz w:val="24"/>
          <w:szCs w:val="24"/>
          <w:lang w:val="en-US"/>
        </w:rPr>
        <w:t>has</w:t>
      </w:r>
      <w:r w:rsidRPr="00047436">
        <w:rPr>
          <w:rFonts w:asciiTheme="minorHAnsi" w:eastAsiaTheme="minorHAnsi" w:hAnsiTheme="minorHAnsi" w:cstheme="minorBidi"/>
          <w:color w:val="auto"/>
          <w:sz w:val="24"/>
          <w:szCs w:val="24"/>
          <w:lang w:val="en-US"/>
        </w:rPr>
        <w:t xml:space="preserve"> 20% worth of the points related to attendance.</w:t>
      </w:r>
      <w:r w:rsidRPr="00047436">
        <w:rPr>
          <w:rFonts w:asciiTheme="minorHAnsi" w:eastAsiaTheme="minorHAnsi" w:hAnsiTheme="minorHAnsi" w:cstheme="minorBidi"/>
          <w:color w:val="auto"/>
          <w:sz w:val="24"/>
          <w:szCs w:val="24"/>
          <w:lang w:val="en-US"/>
        </w:rPr>
        <w:br/>
      </w:r>
      <w:r w:rsidRPr="00047436">
        <w:rPr>
          <w:rFonts w:asciiTheme="minorHAnsi" w:eastAsiaTheme="minorHAnsi" w:hAnsiTheme="minorHAnsi" w:cstheme="minorBidi"/>
          <w:color w:val="auto"/>
          <w:sz w:val="24"/>
          <w:szCs w:val="24"/>
          <w:lang w:val="en-US"/>
        </w:rPr>
        <w:br/>
      </w:r>
      <w:r w:rsidRPr="00047436">
        <w:rPr>
          <w:rFonts w:asciiTheme="minorHAnsi" w:eastAsiaTheme="minorHAnsi" w:hAnsiTheme="minorHAnsi" w:cstheme="minorBidi"/>
          <w:b/>
          <w:bCs/>
          <w:color w:val="auto"/>
          <w:sz w:val="24"/>
          <w:szCs w:val="24"/>
          <w:lang w:val="en-US"/>
        </w:rPr>
        <w:t>For the rest of the semester, unexcused absences of more than 20% of any of these activities will result in a grade of 0 for the assessment related to that activity. If you have less than 20% of absences, it will be calculated based on the worth of 20% for each assessment. </w:t>
      </w:r>
    </w:p>
    <w:p w14:paraId="517ABF0A" w14:textId="77777777" w:rsidR="00B53D15" w:rsidRDefault="00B53D15" w:rsidP="00416F16">
      <w:pPr>
        <w:rPr>
          <w:lang w:val="en-US"/>
        </w:rPr>
      </w:pPr>
    </w:p>
    <w:p w14:paraId="16B21BE6" w14:textId="08A23292" w:rsidR="00060B36" w:rsidRDefault="00060B36" w:rsidP="00060B36">
      <w:pPr>
        <w:pStyle w:val="Heading2"/>
        <w:rPr>
          <w:lang w:val="en-US"/>
        </w:rPr>
      </w:pPr>
      <w:r>
        <w:rPr>
          <w:lang w:val="en-US"/>
        </w:rPr>
        <w:t xml:space="preserve">Demo </w:t>
      </w:r>
    </w:p>
    <w:p w14:paraId="12DDF2FA" w14:textId="25FA3433" w:rsidR="002C6543" w:rsidRDefault="00060B36" w:rsidP="00684B88">
      <w:pPr>
        <w:rPr>
          <w:lang w:val="en-US"/>
        </w:rPr>
      </w:pPr>
      <w:r>
        <w:rPr>
          <w:lang w:val="en-US"/>
        </w:rPr>
        <w:tab/>
        <w:t xml:space="preserve">You must demonstrate </w:t>
      </w:r>
      <w:r w:rsidR="007F1166">
        <w:rPr>
          <w:lang w:val="en-US"/>
        </w:rPr>
        <w:t>the</w:t>
      </w:r>
      <w:r w:rsidR="00684B88">
        <w:rPr>
          <w:lang w:val="en-US"/>
        </w:rPr>
        <w:t xml:space="preserve"> </w:t>
      </w:r>
      <w:r w:rsidR="00F37F6E">
        <w:rPr>
          <w:lang w:val="en-US"/>
        </w:rPr>
        <w:t xml:space="preserve">final working </w:t>
      </w:r>
      <w:r w:rsidR="007F1166">
        <w:rPr>
          <w:lang w:val="en-US"/>
        </w:rPr>
        <w:t xml:space="preserve">project at a given time </w:t>
      </w:r>
      <w:r w:rsidR="00CE1A36">
        <w:rPr>
          <w:lang w:val="en-US"/>
        </w:rPr>
        <w:t xml:space="preserve">in class. The teacher will announce exactly when to demo. </w:t>
      </w:r>
    </w:p>
    <w:p w14:paraId="683A2D15" w14:textId="77777777" w:rsidR="00901A7F" w:rsidRDefault="00901A7F" w:rsidP="00901A7F">
      <w:pPr>
        <w:rPr>
          <w:lang w:val="en-US"/>
        </w:rPr>
      </w:pPr>
    </w:p>
    <w:p w14:paraId="2E954F6F" w14:textId="508B5461" w:rsidR="004D76E9" w:rsidRDefault="00901A7F" w:rsidP="00901A7F">
      <w:pPr>
        <w:rPr>
          <w:lang w:val="en-US"/>
        </w:rPr>
      </w:pPr>
      <w:r w:rsidRPr="00901A7F">
        <w:rPr>
          <w:b/>
          <w:bCs/>
          <w:lang w:val="en-US"/>
        </w:rPr>
        <w:t>Important</w:t>
      </w:r>
      <w:r>
        <w:rPr>
          <w:lang w:val="en-US"/>
        </w:rPr>
        <w:t xml:space="preserve">: </w:t>
      </w:r>
      <w:r w:rsidR="00C1212B">
        <w:rPr>
          <w:lang w:val="en-US"/>
        </w:rPr>
        <w:t>When you demo you must be able to answer questions that prove your understanding of the steps. Failure to properly explain the inner works will result in grade deductions. The questions are related to the code and how it works. If you demo a project that was not made by you, you will receive 0%. If you do not demo at this time, you will receive 0% for this evaluation.</w:t>
      </w:r>
    </w:p>
    <w:p w14:paraId="21076B5D" w14:textId="34AE9226" w:rsidR="001E79F2" w:rsidRDefault="001E79F2" w:rsidP="00CE1A36">
      <w:pPr>
        <w:rPr>
          <w:lang w:val="en-US"/>
        </w:rPr>
      </w:pPr>
    </w:p>
    <w:p w14:paraId="28297A99" w14:textId="77777777" w:rsidR="001E79F2" w:rsidRDefault="001E79F2" w:rsidP="00CE1A36">
      <w:pPr>
        <w:rPr>
          <w:lang w:val="en-US"/>
        </w:rPr>
      </w:pPr>
    </w:p>
    <w:p w14:paraId="20519C8E" w14:textId="77777777" w:rsidR="004446FC" w:rsidRPr="00CE1A36" w:rsidRDefault="004446FC" w:rsidP="00CE1A36">
      <w:pPr>
        <w:rPr>
          <w:lang w:val="en-US"/>
        </w:rPr>
      </w:pPr>
    </w:p>
    <w:p w14:paraId="65DAD1DE" w14:textId="77777777" w:rsidR="00060B36" w:rsidRDefault="00060B36" w:rsidP="00D71ECC">
      <w:pPr>
        <w:jc w:val="both"/>
        <w:rPr>
          <w:lang w:val="en-US"/>
        </w:rPr>
      </w:pPr>
    </w:p>
    <w:sectPr w:rsidR="00060B36" w:rsidSect="00CF5AE5">
      <w:headerReference w:type="default" r:id="rId20"/>
      <w:pgSz w:w="11900" w:h="16840"/>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DF8C2" w14:textId="77777777" w:rsidR="00C66C4F" w:rsidRDefault="00C66C4F" w:rsidP="00A544FA">
      <w:r>
        <w:separator/>
      </w:r>
    </w:p>
  </w:endnote>
  <w:endnote w:type="continuationSeparator" w:id="0">
    <w:p w14:paraId="75283234" w14:textId="77777777" w:rsidR="00C66C4F" w:rsidRDefault="00C66C4F" w:rsidP="00A5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2B357" w14:textId="77777777" w:rsidR="00C66C4F" w:rsidRDefault="00C66C4F" w:rsidP="00A544FA">
      <w:r>
        <w:separator/>
      </w:r>
    </w:p>
  </w:footnote>
  <w:footnote w:type="continuationSeparator" w:id="0">
    <w:p w14:paraId="5A67CB28" w14:textId="77777777" w:rsidR="00C66C4F" w:rsidRDefault="00C66C4F" w:rsidP="00A54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6163" w14:textId="3AA04C65" w:rsidR="00841725" w:rsidRDefault="00841725">
    <w:pPr>
      <w:pStyle w:val="Header"/>
    </w:pPr>
    <w:r>
      <w:rPr>
        <w:noProof/>
      </w:rPr>
      <w:drawing>
        <wp:anchor distT="0" distB="0" distL="114300" distR="114300" simplePos="0" relativeHeight="251659264" behindDoc="1" locked="0" layoutInCell="1" allowOverlap="1" wp14:anchorId="703D70D1" wp14:editId="001E0342">
          <wp:simplePos x="0" y="0"/>
          <wp:positionH relativeFrom="column">
            <wp:posOffset>3872865</wp:posOffset>
          </wp:positionH>
          <wp:positionV relativeFrom="paragraph">
            <wp:posOffset>-325707</wp:posOffset>
          </wp:positionV>
          <wp:extent cx="2435860" cy="560070"/>
          <wp:effectExtent l="0" t="0" r="2540" b="0"/>
          <wp:wrapTight wrapText="bothSides">
            <wp:wrapPolygon edited="0">
              <wp:start x="0" y="0"/>
              <wp:lineTo x="0" y="20571"/>
              <wp:lineTo x="21454" y="20571"/>
              <wp:lineTo x="21454" y="0"/>
              <wp:lineTo x="0" y="0"/>
            </wp:wrapPolygon>
          </wp:wrapTight>
          <wp:docPr id="1" name="Picture 1"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35860" cy="5600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2AAF"/>
    <w:multiLevelType w:val="hybridMultilevel"/>
    <w:tmpl w:val="591CE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D2DFD"/>
    <w:multiLevelType w:val="hybridMultilevel"/>
    <w:tmpl w:val="170C9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EC10D3"/>
    <w:multiLevelType w:val="hybridMultilevel"/>
    <w:tmpl w:val="3026977A"/>
    <w:lvl w:ilvl="0" w:tplc="4F8E4A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585B20"/>
    <w:multiLevelType w:val="hybridMultilevel"/>
    <w:tmpl w:val="1B60B808"/>
    <w:lvl w:ilvl="0" w:tplc="F7AE7CE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495894"/>
    <w:multiLevelType w:val="hybridMultilevel"/>
    <w:tmpl w:val="D6BEC876"/>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5" w15:restartNumberingAfterBreak="0">
    <w:nsid w:val="26281388"/>
    <w:multiLevelType w:val="hybridMultilevel"/>
    <w:tmpl w:val="ECBA2534"/>
    <w:lvl w:ilvl="0" w:tplc="4F8E4A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012743"/>
    <w:multiLevelType w:val="hybridMultilevel"/>
    <w:tmpl w:val="C434883C"/>
    <w:lvl w:ilvl="0" w:tplc="29249D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A53E20"/>
    <w:multiLevelType w:val="hybridMultilevel"/>
    <w:tmpl w:val="314EF2F0"/>
    <w:lvl w:ilvl="0" w:tplc="922E65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C605A"/>
    <w:multiLevelType w:val="hybridMultilevel"/>
    <w:tmpl w:val="8BF6ED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61DD0"/>
    <w:multiLevelType w:val="hybridMultilevel"/>
    <w:tmpl w:val="CA081C6A"/>
    <w:lvl w:ilvl="0" w:tplc="95661702">
      <w:start w:val="1"/>
      <w:numFmt w:val="bullet"/>
      <w:lvlText w:val="•"/>
      <w:lvlJc w:val="left"/>
      <w:pPr>
        <w:tabs>
          <w:tab w:val="num" w:pos="720"/>
        </w:tabs>
        <w:ind w:left="720" w:hanging="360"/>
      </w:pPr>
      <w:rPr>
        <w:rFonts w:ascii="Arial" w:hAnsi="Arial" w:hint="default"/>
      </w:rPr>
    </w:lvl>
    <w:lvl w:ilvl="1" w:tplc="EAFE9EAC">
      <w:start w:val="1"/>
      <w:numFmt w:val="bullet"/>
      <w:lvlText w:val="•"/>
      <w:lvlJc w:val="left"/>
      <w:pPr>
        <w:tabs>
          <w:tab w:val="num" w:pos="1440"/>
        </w:tabs>
        <w:ind w:left="1440" w:hanging="360"/>
      </w:pPr>
      <w:rPr>
        <w:rFonts w:ascii="Arial" w:hAnsi="Arial" w:hint="default"/>
      </w:rPr>
    </w:lvl>
    <w:lvl w:ilvl="2" w:tplc="A54835D4" w:tentative="1">
      <w:start w:val="1"/>
      <w:numFmt w:val="bullet"/>
      <w:lvlText w:val="•"/>
      <w:lvlJc w:val="left"/>
      <w:pPr>
        <w:tabs>
          <w:tab w:val="num" w:pos="2160"/>
        </w:tabs>
        <w:ind w:left="2160" w:hanging="360"/>
      </w:pPr>
      <w:rPr>
        <w:rFonts w:ascii="Arial" w:hAnsi="Arial" w:hint="default"/>
      </w:rPr>
    </w:lvl>
    <w:lvl w:ilvl="3" w:tplc="4F2A6DC6" w:tentative="1">
      <w:start w:val="1"/>
      <w:numFmt w:val="bullet"/>
      <w:lvlText w:val="•"/>
      <w:lvlJc w:val="left"/>
      <w:pPr>
        <w:tabs>
          <w:tab w:val="num" w:pos="2880"/>
        </w:tabs>
        <w:ind w:left="2880" w:hanging="360"/>
      </w:pPr>
      <w:rPr>
        <w:rFonts w:ascii="Arial" w:hAnsi="Arial" w:hint="default"/>
      </w:rPr>
    </w:lvl>
    <w:lvl w:ilvl="4" w:tplc="CF00F010" w:tentative="1">
      <w:start w:val="1"/>
      <w:numFmt w:val="bullet"/>
      <w:lvlText w:val="•"/>
      <w:lvlJc w:val="left"/>
      <w:pPr>
        <w:tabs>
          <w:tab w:val="num" w:pos="3600"/>
        </w:tabs>
        <w:ind w:left="3600" w:hanging="360"/>
      </w:pPr>
      <w:rPr>
        <w:rFonts w:ascii="Arial" w:hAnsi="Arial" w:hint="default"/>
      </w:rPr>
    </w:lvl>
    <w:lvl w:ilvl="5" w:tplc="1EB42CFE" w:tentative="1">
      <w:start w:val="1"/>
      <w:numFmt w:val="bullet"/>
      <w:lvlText w:val="•"/>
      <w:lvlJc w:val="left"/>
      <w:pPr>
        <w:tabs>
          <w:tab w:val="num" w:pos="4320"/>
        </w:tabs>
        <w:ind w:left="4320" w:hanging="360"/>
      </w:pPr>
      <w:rPr>
        <w:rFonts w:ascii="Arial" w:hAnsi="Arial" w:hint="default"/>
      </w:rPr>
    </w:lvl>
    <w:lvl w:ilvl="6" w:tplc="8C2E3C84" w:tentative="1">
      <w:start w:val="1"/>
      <w:numFmt w:val="bullet"/>
      <w:lvlText w:val="•"/>
      <w:lvlJc w:val="left"/>
      <w:pPr>
        <w:tabs>
          <w:tab w:val="num" w:pos="5040"/>
        </w:tabs>
        <w:ind w:left="5040" w:hanging="360"/>
      </w:pPr>
      <w:rPr>
        <w:rFonts w:ascii="Arial" w:hAnsi="Arial" w:hint="default"/>
      </w:rPr>
    </w:lvl>
    <w:lvl w:ilvl="7" w:tplc="125462A4" w:tentative="1">
      <w:start w:val="1"/>
      <w:numFmt w:val="bullet"/>
      <w:lvlText w:val="•"/>
      <w:lvlJc w:val="left"/>
      <w:pPr>
        <w:tabs>
          <w:tab w:val="num" w:pos="5760"/>
        </w:tabs>
        <w:ind w:left="5760" w:hanging="360"/>
      </w:pPr>
      <w:rPr>
        <w:rFonts w:ascii="Arial" w:hAnsi="Arial" w:hint="default"/>
      </w:rPr>
    </w:lvl>
    <w:lvl w:ilvl="8" w:tplc="C63A3B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00D530D"/>
    <w:multiLevelType w:val="hybridMultilevel"/>
    <w:tmpl w:val="9DCE8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921EFA"/>
    <w:multiLevelType w:val="hybridMultilevel"/>
    <w:tmpl w:val="2C725C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6B12AF"/>
    <w:multiLevelType w:val="hybridMultilevel"/>
    <w:tmpl w:val="1EDE7B1E"/>
    <w:lvl w:ilvl="0" w:tplc="4F8E4A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974351"/>
    <w:multiLevelType w:val="hybridMultilevel"/>
    <w:tmpl w:val="544C7740"/>
    <w:lvl w:ilvl="0" w:tplc="4F8E4A4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C23946"/>
    <w:multiLevelType w:val="hybridMultilevel"/>
    <w:tmpl w:val="60ECB556"/>
    <w:lvl w:ilvl="0" w:tplc="8876845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590F32"/>
    <w:multiLevelType w:val="hybridMultilevel"/>
    <w:tmpl w:val="4900F5D8"/>
    <w:lvl w:ilvl="0" w:tplc="2400615A">
      <w:numFmt w:val="bullet"/>
      <w:lvlText w:val="-"/>
      <w:lvlJc w:val="left"/>
      <w:pPr>
        <w:ind w:left="720" w:hanging="360"/>
      </w:pPr>
      <w:rPr>
        <w:rFonts w:ascii="Calibri" w:eastAsiaTheme="minorHAnsi" w:hAnsi="Calibri" w:cs="Calibri" w:hint="default"/>
      </w:rPr>
    </w:lvl>
    <w:lvl w:ilvl="1" w:tplc="2400615A">
      <w:numFmt w:val="bullet"/>
      <w:lvlText w:val="-"/>
      <w:lvlJc w:val="left"/>
      <w:pPr>
        <w:ind w:left="1440" w:hanging="360"/>
      </w:pPr>
      <w:rPr>
        <w:rFonts w:ascii="Calibri" w:eastAsiaTheme="minorHAnsi" w:hAnsi="Calibri" w:cs="Calibri"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910B15"/>
    <w:multiLevelType w:val="hybridMultilevel"/>
    <w:tmpl w:val="596CF74E"/>
    <w:lvl w:ilvl="0" w:tplc="41F6D3BC">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DB90145"/>
    <w:multiLevelType w:val="hybridMultilevel"/>
    <w:tmpl w:val="838E69F2"/>
    <w:lvl w:ilvl="0" w:tplc="8E3ADE6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5329949">
    <w:abstractNumId w:val="12"/>
  </w:num>
  <w:num w:numId="2" w16cid:durableId="143818059">
    <w:abstractNumId w:val="11"/>
  </w:num>
  <w:num w:numId="3" w16cid:durableId="842430893">
    <w:abstractNumId w:val="2"/>
  </w:num>
  <w:num w:numId="4" w16cid:durableId="1917281217">
    <w:abstractNumId w:val="13"/>
  </w:num>
  <w:num w:numId="5" w16cid:durableId="939147559">
    <w:abstractNumId w:val="5"/>
  </w:num>
  <w:num w:numId="6" w16cid:durableId="651643085">
    <w:abstractNumId w:val="4"/>
  </w:num>
  <w:num w:numId="7" w16cid:durableId="492651226">
    <w:abstractNumId w:val="1"/>
  </w:num>
  <w:num w:numId="8" w16cid:durableId="1761607783">
    <w:abstractNumId w:val="10"/>
  </w:num>
  <w:num w:numId="9" w16cid:durableId="539123140">
    <w:abstractNumId w:val="8"/>
  </w:num>
  <w:num w:numId="10" w16cid:durableId="498277516">
    <w:abstractNumId w:val="0"/>
  </w:num>
  <w:num w:numId="11" w16cid:durableId="1690788436">
    <w:abstractNumId w:val="7"/>
  </w:num>
  <w:num w:numId="12" w16cid:durableId="99030000">
    <w:abstractNumId w:val="16"/>
  </w:num>
  <w:num w:numId="13" w16cid:durableId="788354365">
    <w:abstractNumId w:val="14"/>
  </w:num>
  <w:num w:numId="14" w16cid:durableId="1376464179">
    <w:abstractNumId w:val="17"/>
  </w:num>
  <w:num w:numId="15" w16cid:durableId="905067713">
    <w:abstractNumId w:val="3"/>
  </w:num>
  <w:num w:numId="16" w16cid:durableId="1034503272">
    <w:abstractNumId w:val="6"/>
  </w:num>
  <w:num w:numId="17" w16cid:durableId="1764690625">
    <w:abstractNumId w:val="15"/>
  </w:num>
  <w:num w:numId="18" w16cid:durableId="10900050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F2F"/>
    <w:rsid w:val="000041D4"/>
    <w:rsid w:val="00010C05"/>
    <w:rsid w:val="0001311C"/>
    <w:rsid w:val="000320E8"/>
    <w:rsid w:val="00033522"/>
    <w:rsid w:val="00037BC1"/>
    <w:rsid w:val="00042E60"/>
    <w:rsid w:val="00047436"/>
    <w:rsid w:val="00060B36"/>
    <w:rsid w:val="00065E01"/>
    <w:rsid w:val="00077D30"/>
    <w:rsid w:val="00082D71"/>
    <w:rsid w:val="0008463A"/>
    <w:rsid w:val="00092F95"/>
    <w:rsid w:val="000B0275"/>
    <w:rsid w:val="000D31B6"/>
    <w:rsid w:val="000D58E6"/>
    <w:rsid w:val="000F0D11"/>
    <w:rsid w:val="000F272A"/>
    <w:rsid w:val="000F60CD"/>
    <w:rsid w:val="00100440"/>
    <w:rsid w:val="00110171"/>
    <w:rsid w:val="00143174"/>
    <w:rsid w:val="00157215"/>
    <w:rsid w:val="001639F6"/>
    <w:rsid w:val="00182C2A"/>
    <w:rsid w:val="00182EF4"/>
    <w:rsid w:val="0018487C"/>
    <w:rsid w:val="001A52AC"/>
    <w:rsid w:val="001B5EE4"/>
    <w:rsid w:val="001B709A"/>
    <w:rsid w:val="001C2FE1"/>
    <w:rsid w:val="001C6295"/>
    <w:rsid w:val="001D1D70"/>
    <w:rsid w:val="001D2EC7"/>
    <w:rsid w:val="001D3771"/>
    <w:rsid w:val="001D79CF"/>
    <w:rsid w:val="001E79F2"/>
    <w:rsid w:val="002018A4"/>
    <w:rsid w:val="002152EF"/>
    <w:rsid w:val="002304E3"/>
    <w:rsid w:val="0023702B"/>
    <w:rsid w:val="00246214"/>
    <w:rsid w:val="0025130B"/>
    <w:rsid w:val="0025633C"/>
    <w:rsid w:val="00256ED4"/>
    <w:rsid w:val="00262D7E"/>
    <w:rsid w:val="00275EE3"/>
    <w:rsid w:val="00281C23"/>
    <w:rsid w:val="0028520A"/>
    <w:rsid w:val="0028540F"/>
    <w:rsid w:val="002A2C6E"/>
    <w:rsid w:val="002A4A9C"/>
    <w:rsid w:val="002A7305"/>
    <w:rsid w:val="002B17A0"/>
    <w:rsid w:val="002C6543"/>
    <w:rsid w:val="002D3763"/>
    <w:rsid w:val="002E4A1C"/>
    <w:rsid w:val="002F005F"/>
    <w:rsid w:val="002F1118"/>
    <w:rsid w:val="002F7BC4"/>
    <w:rsid w:val="003026E5"/>
    <w:rsid w:val="0030781B"/>
    <w:rsid w:val="00310089"/>
    <w:rsid w:val="003226B4"/>
    <w:rsid w:val="003236AB"/>
    <w:rsid w:val="00325871"/>
    <w:rsid w:val="003258C9"/>
    <w:rsid w:val="00335C6E"/>
    <w:rsid w:val="00364A03"/>
    <w:rsid w:val="00371AE6"/>
    <w:rsid w:val="003A3157"/>
    <w:rsid w:val="003C7C22"/>
    <w:rsid w:val="003C7EF4"/>
    <w:rsid w:val="003D3192"/>
    <w:rsid w:val="00411334"/>
    <w:rsid w:val="00416F16"/>
    <w:rsid w:val="00420D5A"/>
    <w:rsid w:val="00427365"/>
    <w:rsid w:val="004274C5"/>
    <w:rsid w:val="00434D39"/>
    <w:rsid w:val="004446FC"/>
    <w:rsid w:val="00445E3C"/>
    <w:rsid w:val="00446F80"/>
    <w:rsid w:val="004507F9"/>
    <w:rsid w:val="0045644B"/>
    <w:rsid w:val="004874CA"/>
    <w:rsid w:val="00492275"/>
    <w:rsid w:val="004A253A"/>
    <w:rsid w:val="004B0523"/>
    <w:rsid w:val="004C5041"/>
    <w:rsid w:val="004D0240"/>
    <w:rsid w:val="004D76E9"/>
    <w:rsid w:val="004E4F46"/>
    <w:rsid w:val="004F02C1"/>
    <w:rsid w:val="004F6FE8"/>
    <w:rsid w:val="00517E9A"/>
    <w:rsid w:val="005248DA"/>
    <w:rsid w:val="00530CCB"/>
    <w:rsid w:val="005318DE"/>
    <w:rsid w:val="00547C24"/>
    <w:rsid w:val="00553443"/>
    <w:rsid w:val="0056587B"/>
    <w:rsid w:val="005A1236"/>
    <w:rsid w:val="005B77F4"/>
    <w:rsid w:val="005C1B66"/>
    <w:rsid w:val="005C4EB4"/>
    <w:rsid w:val="005D2286"/>
    <w:rsid w:val="005D5C71"/>
    <w:rsid w:val="005E3ED0"/>
    <w:rsid w:val="005F2638"/>
    <w:rsid w:val="00600136"/>
    <w:rsid w:val="0060539D"/>
    <w:rsid w:val="006115D3"/>
    <w:rsid w:val="00630DCA"/>
    <w:rsid w:val="00633AC0"/>
    <w:rsid w:val="00657EAC"/>
    <w:rsid w:val="00664220"/>
    <w:rsid w:val="006725F4"/>
    <w:rsid w:val="00672916"/>
    <w:rsid w:val="006818C9"/>
    <w:rsid w:val="00682090"/>
    <w:rsid w:val="00684B88"/>
    <w:rsid w:val="0069793E"/>
    <w:rsid w:val="006A0C9C"/>
    <w:rsid w:val="006A24E8"/>
    <w:rsid w:val="006A261E"/>
    <w:rsid w:val="006A6A48"/>
    <w:rsid w:val="006C53B3"/>
    <w:rsid w:val="006D16BB"/>
    <w:rsid w:val="006E622A"/>
    <w:rsid w:val="006F624A"/>
    <w:rsid w:val="00710FAD"/>
    <w:rsid w:val="0071544F"/>
    <w:rsid w:val="00721017"/>
    <w:rsid w:val="0074257A"/>
    <w:rsid w:val="00750B7E"/>
    <w:rsid w:val="00751E59"/>
    <w:rsid w:val="00754925"/>
    <w:rsid w:val="00784524"/>
    <w:rsid w:val="00796AA3"/>
    <w:rsid w:val="007A16EB"/>
    <w:rsid w:val="007F041D"/>
    <w:rsid w:val="007F090E"/>
    <w:rsid w:val="007F1166"/>
    <w:rsid w:val="00811B54"/>
    <w:rsid w:val="00811F76"/>
    <w:rsid w:val="008136EB"/>
    <w:rsid w:val="00817B2D"/>
    <w:rsid w:val="00822245"/>
    <w:rsid w:val="00824237"/>
    <w:rsid w:val="008350E4"/>
    <w:rsid w:val="00836637"/>
    <w:rsid w:val="00841725"/>
    <w:rsid w:val="0085086F"/>
    <w:rsid w:val="00852D39"/>
    <w:rsid w:val="00853473"/>
    <w:rsid w:val="00855B18"/>
    <w:rsid w:val="00863E53"/>
    <w:rsid w:val="0086528B"/>
    <w:rsid w:val="008712B2"/>
    <w:rsid w:val="008766B8"/>
    <w:rsid w:val="00891D5C"/>
    <w:rsid w:val="008A0883"/>
    <w:rsid w:val="008B0874"/>
    <w:rsid w:val="008B3A12"/>
    <w:rsid w:val="008C7BA8"/>
    <w:rsid w:val="008D66AB"/>
    <w:rsid w:val="008E10A7"/>
    <w:rsid w:val="008F266D"/>
    <w:rsid w:val="00901019"/>
    <w:rsid w:val="00901A7F"/>
    <w:rsid w:val="00901EEF"/>
    <w:rsid w:val="009133A2"/>
    <w:rsid w:val="00914A58"/>
    <w:rsid w:val="00923B12"/>
    <w:rsid w:val="0093792C"/>
    <w:rsid w:val="00937B05"/>
    <w:rsid w:val="00956C56"/>
    <w:rsid w:val="009608A8"/>
    <w:rsid w:val="00974A16"/>
    <w:rsid w:val="009758DF"/>
    <w:rsid w:val="00977615"/>
    <w:rsid w:val="00986039"/>
    <w:rsid w:val="009900F0"/>
    <w:rsid w:val="00995872"/>
    <w:rsid w:val="009969FB"/>
    <w:rsid w:val="009A0401"/>
    <w:rsid w:val="009A407C"/>
    <w:rsid w:val="009A4506"/>
    <w:rsid w:val="009D774A"/>
    <w:rsid w:val="009E2912"/>
    <w:rsid w:val="009E3D5E"/>
    <w:rsid w:val="009E7038"/>
    <w:rsid w:val="009F4D96"/>
    <w:rsid w:val="00A03209"/>
    <w:rsid w:val="00A07F5C"/>
    <w:rsid w:val="00A116F7"/>
    <w:rsid w:val="00A219B4"/>
    <w:rsid w:val="00A339C6"/>
    <w:rsid w:val="00A34E21"/>
    <w:rsid w:val="00A51D85"/>
    <w:rsid w:val="00A532C2"/>
    <w:rsid w:val="00A544FA"/>
    <w:rsid w:val="00A6394A"/>
    <w:rsid w:val="00A82851"/>
    <w:rsid w:val="00A837F6"/>
    <w:rsid w:val="00A87CF5"/>
    <w:rsid w:val="00A90DE5"/>
    <w:rsid w:val="00A92863"/>
    <w:rsid w:val="00A97A38"/>
    <w:rsid w:val="00AC6523"/>
    <w:rsid w:val="00AC7856"/>
    <w:rsid w:val="00AE29BE"/>
    <w:rsid w:val="00AE325C"/>
    <w:rsid w:val="00AF08DF"/>
    <w:rsid w:val="00AF7A4B"/>
    <w:rsid w:val="00B03A31"/>
    <w:rsid w:val="00B03F52"/>
    <w:rsid w:val="00B23D6D"/>
    <w:rsid w:val="00B312CB"/>
    <w:rsid w:val="00B4192F"/>
    <w:rsid w:val="00B43098"/>
    <w:rsid w:val="00B53D15"/>
    <w:rsid w:val="00B55D07"/>
    <w:rsid w:val="00B61F92"/>
    <w:rsid w:val="00B73920"/>
    <w:rsid w:val="00B83204"/>
    <w:rsid w:val="00B8575B"/>
    <w:rsid w:val="00BA08DA"/>
    <w:rsid w:val="00BA6C78"/>
    <w:rsid w:val="00BB2C33"/>
    <w:rsid w:val="00BF6E3C"/>
    <w:rsid w:val="00C01D6C"/>
    <w:rsid w:val="00C04103"/>
    <w:rsid w:val="00C06571"/>
    <w:rsid w:val="00C1212B"/>
    <w:rsid w:val="00C3184A"/>
    <w:rsid w:val="00C32F63"/>
    <w:rsid w:val="00C34A6E"/>
    <w:rsid w:val="00C42A10"/>
    <w:rsid w:val="00C5151D"/>
    <w:rsid w:val="00C51A2D"/>
    <w:rsid w:val="00C52F2F"/>
    <w:rsid w:val="00C57980"/>
    <w:rsid w:val="00C619AD"/>
    <w:rsid w:val="00C66C4F"/>
    <w:rsid w:val="00C71C7E"/>
    <w:rsid w:val="00C72ECF"/>
    <w:rsid w:val="00C7781D"/>
    <w:rsid w:val="00C84EA1"/>
    <w:rsid w:val="00C86F91"/>
    <w:rsid w:val="00C87F60"/>
    <w:rsid w:val="00C92366"/>
    <w:rsid w:val="00CA3192"/>
    <w:rsid w:val="00CA3354"/>
    <w:rsid w:val="00CA614B"/>
    <w:rsid w:val="00CB24D4"/>
    <w:rsid w:val="00CB4FE9"/>
    <w:rsid w:val="00CC17CC"/>
    <w:rsid w:val="00CC6DEA"/>
    <w:rsid w:val="00CC78E8"/>
    <w:rsid w:val="00CD1B1E"/>
    <w:rsid w:val="00CD1D73"/>
    <w:rsid w:val="00CD4623"/>
    <w:rsid w:val="00CE1A36"/>
    <w:rsid w:val="00CE4F73"/>
    <w:rsid w:val="00CF5AE5"/>
    <w:rsid w:val="00D14A67"/>
    <w:rsid w:val="00D2217A"/>
    <w:rsid w:val="00D4145D"/>
    <w:rsid w:val="00D45AD5"/>
    <w:rsid w:val="00D4774E"/>
    <w:rsid w:val="00D55DCF"/>
    <w:rsid w:val="00D5634E"/>
    <w:rsid w:val="00D665FE"/>
    <w:rsid w:val="00D71ECC"/>
    <w:rsid w:val="00D9127E"/>
    <w:rsid w:val="00D9605A"/>
    <w:rsid w:val="00D97EF6"/>
    <w:rsid w:val="00DA454F"/>
    <w:rsid w:val="00DC429A"/>
    <w:rsid w:val="00DE2A3E"/>
    <w:rsid w:val="00DE548D"/>
    <w:rsid w:val="00E20DD3"/>
    <w:rsid w:val="00E246B8"/>
    <w:rsid w:val="00E321AA"/>
    <w:rsid w:val="00E3716E"/>
    <w:rsid w:val="00E63538"/>
    <w:rsid w:val="00E745F4"/>
    <w:rsid w:val="00E9149D"/>
    <w:rsid w:val="00EB46E6"/>
    <w:rsid w:val="00EB4837"/>
    <w:rsid w:val="00ED3F7A"/>
    <w:rsid w:val="00EE09DF"/>
    <w:rsid w:val="00EE1F80"/>
    <w:rsid w:val="00EF4989"/>
    <w:rsid w:val="00F0337C"/>
    <w:rsid w:val="00F06E0E"/>
    <w:rsid w:val="00F20DC6"/>
    <w:rsid w:val="00F21B61"/>
    <w:rsid w:val="00F230FB"/>
    <w:rsid w:val="00F24451"/>
    <w:rsid w:val="00F27849"/>
    <w:rsid w:val="00F32771"/>
    <w:rsid w:val="00F37F6E"/>
    <w:rsid w:val="00F43E6A"/>
    <w:rsid w:val="00F75B94"/>
    <w:rsid w:val="00F87008"/>
    <w:rsid w:val="00FB3900"/>
    <w:rsid w:val="00FC23F7"/>
    <w:rsid w:val="00FC331F"/>
    <w:rsid w:val="00FD3269"/>
    <w:rsid w:val="00FE0B29"/>
    <w:rsid w:val="00FE5AE7"/>
    <w:rsid w:val="00FF7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51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8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798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F2F"/>
    <w:pPr>
      <w:ind w:left="720"/>
      <w:contextualSpacing/>
    </w:pPr>
  </w:style>
  <w:style w:type="character" w:customStyle="1" w:styleId="Heading1Char">
    <w:name w:val="Heading 1 Char"/>
    <w:basedOn w:val="DefaultParagraphFont"/>
    <w:link w:val="Heading1"/>
    <w:uiPriority w:val="9"/>
    <w:rsid w:val="00BA08D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44FA"/>
    <w:pPr>
      <w:tabs>
        <w:tab w:val="center" w:pos="4513"/>
        <w:tab w:val="right" w:pos="9026"/>
      </w:tabs>
    </w:pPr>
  </w:style>
  <w:style w:type="character" w:customStyle="1" w:styleId="HeaderChar">
    <w:name w:val="Header Char"/>
    <w:basedOn w:val="DefaultParagraphFont"/>
    <w:link w:val="Header"/>
    <w:uiPriority w:val="99"/>
    <w:rsid w:val="00A544FA"/>
  </w:style>
  <w:style w:type="paragraph" w:styleId="Footer">
    <w:name w:val="footer"/>
    <w:basedOn w:val="Normal"/>
    <w:link w:val="FooterChar"/>
    <w:uiPriority w:val="99"/>
    <w:unhideWhenUsed/>
    <w:rsid w:val="00A544FA"/>
    <w:pPr>
      <w:tabs>
        <w:tab w:val="center" w:pos="4513"/>
        <w:tab w:val="right" w:pos="9026"/>
      </w:tabs>
    </w:pPr>
  </w:style>
  <w:style w:type="character" w:customStyle="1" w:styleId="FooterChar">
    <w:name w:val="Footer Char"/>
    <w:basedOn w:val="DefaultParagraphFont"/>
    <w:link w:val="Footer"/>
    <w:uiPriority w:val="99"/>
    <w:rsid w:val="00A544FA"/>
  </w:style>
  <w:style w:type="character" w:customStyle="1" w:styleId="Heading2Char">
    <w:name w:val="Heading 2 Char"/>
    <w:basedOn w:val="DefaultParagraphFont"/>
    <w:link w:val="Heading2"/>
    <w:uiPriority w:val="9"/>
    <w:rsid w:val="00C5798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C6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65E01"/>
    <w:rPr>
      <w:sz w:val="16"/>
      <w:szCs w:val="16"/>
    </w:rPr>
  </w:style>
  <w:style w:type="paragraph" w:styleId="CommentText">
    <w:name w:val="annotation text"/>
    <w:basedOn w:val="Normal"/>
    <w:link w:val="CommentTextChar"/>
    <w:uiPriority w:val="99"/>
    <w:semiHidden/>
    <w:unhideWhenUsed/>
    <w:rsid w:val="00065E01"/>
    <w:rPr>
      <w:sz w:val="20"/>
      <w:szCs w:val="20"/>
    </w:rPr>
  </w:style>
  <w:style w:type="character" w:customStyle="1" w:styleId="CommentTextChar">
    <w:name w:val="Comment Text Char"/>
    <w:basedOn w:val="DefaultParagraphFont"/>
    <w:link w:val="CommentText"/>
    <w:uiPriority w:val="99"/>
    <w:semiHidden/>
    <w:rsid w:val="00065E01"/>
    <w:rPr>
      <w:sz w:val="20"/>
      <w:szCs w:val="20"/>
    </w:rPr>
  </w:style>
  <w:style w:type="paragraph" w:styleId="CommentSubject">
    <w:name w:val="annotation subject"/>
    <w:basedOn w:val="CommentText"/>
    <w:next w:val="CommentText"/>
    <w:link w:val="CommentSubjectChar"/>
    <w:uiPriority w:val="99"/>
    <w:semiHidden/>
    <w:unhideWhenUsed/>
    <w:rsid w:val="00065E01"/>
    <w:rPr>
      <w:b/>
      <w:bCs/>
    </w:rPr>
  </w:style>
  <w:style w:type="character" w:customStyle="1" w:styleId="CommentSubjectChar">
    <w:name w:val="Comment Subject Char"/>
    <w:basedOn w:val="CommentTextChar"/>
    <w:link w:val="CommentSubject"/>
    <w:uiPriority w:val="99"/>
    <w:semiHidden/>
    <w:rsid w:val="00065E01"/>
    <w:rPr>
      <w:b/>
      <w:bCs/>
      <w:sz w:val="20"/>
      <w:szCs w:val="20"/>
    </w:rPr>
  </w:style>
  <w:style w:type="paragraph" w:styleId="BalloonText">
    <w:name w:val="Balloon Text"/>
    <w:basedOn w:val="Normal"/>
    <w:link w:val="BalloonTextChar"/>
    <w:uiPriority w:val="99"/>
    <w:semiHidden/>
    <w:unhideWhenUsed/>
    <w:rsid w:val="00065E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E01"/>
    <w:rPr>
      <w:rFonts w:ascii="Segoe UI" w:hAnsi="Segoe UI" w:cs="Segoe UI"/>
      <w:sz w:val="18"/>
      <w:szCs w:val="18"/>
    </w:rPr>
  </w:style>
  <w:style w:type="character" w:styleId="Strong">
    <w:name w:val="Strong"/>
    <w:basedOn w:val="DefaultParagraphFont"/>
    <w:uiPriority w:val="22"/>
    <w:qFormat/>
    <w:rsid w:val="00891D5C"/>
    <w:rPr>
      <w:b/>
      <w:bCs/>
    </w:rPr>
  </w:style>
  <w:style w:type="character" w:styleId="Hyperlink">
    <w:name w:val="Hyperlink"/>
    <w:basedOn w:val="DefaultParagraphFont"/>
    <w:uiPriority w:val="99"/>
    <w:unhideWhenUsed/>
    <w:rsid w:val="00F75B94"/>
    <w:rPr>
      <w:color w:val="0563C1" w:themeColor="hyperlink"/>
      <w:u w:val="single"/>
    </w:rPr>
  </w:style>
  <w:style w:type="character" w:styleId="UnresolvedMention">
    <w:name w:val="Unresolved Mention"/>
    <w:basedOn w:val="DefaultParagraphFont"/>
    <w:uiPriority w:val="99"/>
    <w:semiHidden/>
    <w:unhideWhenUsed/>
    <w:rsid w:val="00F75B94"/>
    <w:rPr>
      <w:color w:val="605E5C"/>
      <w:shd w:val="clear" w:color="auto" w:fill="E1DFDD"/>
    </w:rPr>
  </w:style>
  <w:style w:type="character" w:styleId="FollowedHyperlink">
    <w:name w:val="FollowedHyperlink"/>
    <w:basedOn w:val="DefaultParagraphFont"/>
    <w:uiPriority w:val="99"/>
    <w:semiHidden/>
    <w:unhideWhenUsed/>
    <w:rsid w:val="00B53D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8448">
      <w:bodyDiv w:val="1"/>
      <w:marLeft w:val="0"/>
      <w:marRight w:val="0"/>
      <w:marTop w:val="0"/>
      <w:marBottom w:val="0"/>
      <w:divBdr>
        <w:top w:val="none" w:sz="0" w:space="0" w:color="auto"/>
        <w:left w:val="none" w:sz="0" w:space="0" w:color="auto"/>
        <w:bottom w:val="none" w:sz="0" w:space="0" w:color="auto"/>
        <w:right w:val="none" w:sz="0" w:space="0" w:color="auto"/>
      </w:divBdr>
    </w:div>
    <w:div w:id="612857292">
      <w:bodyDiv w:val="1"/>
      <w:marLeft w:val="0"/>
      <w:marRight w:val="0"/>
      <w:marTop w:val="0"/>
      <w:marBottom w:val="0"/>
      <w:divBdr>
        <w:top w:val="none" w:sz="0" w:space="0" w:color="auto"/>
        <w:left w:val="none" w:sz="0" w:space="0" w:color="auto"/>
        <w:bottom w:val="none" w:sz="0" w:space="0" w:color="auto"/>
        <w:right w:val="none" w:sz="0" w:space="0" w:color="auto"/>
      </w:divBdr>
      <w:divsChild>
        <w:div w:id="634724071">
          <w:marLeft w:val="0"/>
          <w:marRight w:val="0"/>
          <w:marTop w:val="0"/>
          <w:marBottom w:val="0"/>
          <w:divBdr>
            <w:top w:val="none" w:sz="0" w:space="0" w:color="auto"/>
            <w:left w:val="none" w:sz="0" w:space="0" w:color="auto"/>
            <w:bottom w:val="none" w:sz="0" w:space="0" w:color="auto"/>
            <w:right w:val="none" w:sz="0" w:space="0" w:color="auto"/>
          </w:divBdr>
        </w:div>
      </w:divsChild>
    </w:div>
    <w:div w:id="1220508987">
      <w:bodyDiv w:val="1"/>
      <w:marLeft w:val="0"/>
      <w:marRight w:val="0"/>
      <w:marTop w:val="0"/>
      <w:marBottom w:val="0"/>
      <w:divBdr>
        <w:top w:val="none" w:sz="0" w:space="0" w:color="auto"/>
        <w:left w:val="none" w:sz="0" w:space="0" w:color="auto"/>
        <w:bottom w:val="none" w:sz="0" w:space="0" w:color="auto"/>
        <w:right w:val="none" w:sz="0" w:space="0" w:color="auto"/>
      </w:divBdr>
      <w:divsChild>
        <w:div w:id="1826511817">
          <w:marLeft w:val="720"/>
          <w:marRight w:val="0"/>
          <w:marTop w:val="0"/>
          <w:marBottom w:val="0"/>
          <w:divBdr>
            <w:top w:val="none" w:sz="0" w:space="0" w:color="auto"/>
            <w:left w:val="none" w:sz="0" w:space="0" w:color="auto"/>
            <w:bottom w:val="none" w:sz="0" w:space="0" w:color="auto"/>
            <w:right w:val="none" w:sz="0" w:space="0" w:color="auto"/>
          </w:divBdr>
        </w:div>
      </w:divsChild>
    </w:div>
    <w:div w:id="1532449578">
      <w:bodyDiv w:val="1"/>
      <w:marLeft w:val="0"/>
      <w:marRight w:val="0"/>
      <w:marTop w:val="0"/>
      <w:marBottom w:val="0"/>
      <w:divBdr>
        <w:top w:val="none" w:sz="0" w:space="0" w:color="auto"/>
        <w:left w:val="none" w:sz="0" w:space="0" w:color="auto"/>
        <w:bottom w:val="none" w:sz="0" w:space="0" w:color="auto"/>
        <w:right w:val="none" w:sz="0" w:space="0" w:color="auto"/>
      </w:divBdr>
    </w:div>
    <w:div w:id="1577474536">
      <w:bodyDiv w:val="1"/>
      <w:marLeft w:val="0"/>
      <w:marRight w:val="0"/>
      <w:marTop w:val="0"/>
      <w:marBottom w:val="0"/>
      <w:divBdr>
        <w:top w:val="none" w:sz="0" w:space="0" w:color="auto"/>
        <w:left w:val="none" w:sz="0" w:space="0" w:color="auto"/>
        <w:bottom w:val="none" w:sz="0" w:space="0" w:color="auto"/>
        <w:right w:val="none" w:sz="0" w:space="0" w:color="auto"/>
      </w:divBdr>
    </w:div>
    <w:div w:id="1713995587">
      <w:bodyDiv w:val="1"/>
      <w:marLeft w:val="0"/>
      <w:marRight w:val="0"/>
      <w:marTop w:val="0"/>
      <w:marBottom w:val="0"/>
      <w:divBdr>
        <w:top w:val="none" w:sz="0" w:space="0" w:color="auto"/>
        <w:left w:val="none" w:sz="0" w:space="0" w:color="auto"/>
        <w:bottom w:val="none" w:sz="0" w:space="0" w:color="auto"/>
        <w:right w:val="none" w:sz="0" w:space="0" w:color="auto"/>
      </w:divBdr>
      <w:divsChild>
        <w:div w:id="1252353991">
          <w:marLeft w:val="0"/>
          <w:marRight w:val="0"/>
          <w:marTop w:val="0"/>
          <w:marBottom w:val="0"/>
          <w:divBdr>
            <w:top w:val="none" w:sz="0" w:space="0" w:color="auto"/>
            <w:left w:val="none" w:sz="0" w:space="0" w:color="auto"/>
            <w:bottom w:val="none" w:sz="0" w:space="0" w:color="auto"/>
            <w:right w:val="none" w:sz="0" w:space="0" w:color="auto"/>
          </w:divBdr>
        </w:div>
      </w:divsChild>
    </w:div>
    <w:div w:id="1906724214">
      <w:bodyDiv w:val="1"/>
      <w:marLeft w:val="0"/>
      <w:marRight w:val="0"/>
      <w:marTop w:val="0"/>
      <w:marBottom w:val="0"/>
      <w:divBdr>
        <w:top w:val="none" w:sz="0" w:space="0" w:color="auto"/>
        <w:left w:val="none" w:sz="0" w:space="0" w:color="auto"/>
        <w:bottom w:val="none" w:sz="0" w:space="0" w:color="auto"/>
        <w:right w:val="none" w:sz="0" w:space="0" w:color="auto"/>
      </w:divBdr>
      <w:divsChild>
        <w:div w:id="9166707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learning/azure-microservices-with-dot-net-core-for-developers/challenge-implementing-the-customers-and-orders-microservices?autoSkip=true&amp;autoplay=true&amp;resume=false&amp;u=106240434"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inkedin.com/learning/azure-microservices-with-dot-net-core-for-developers/" TargetMode="External"/><Relationship Id="rId17" Type="http://schemas.openxmlformats.org/officeDocument/2006/relationships/hyperlink" Target="https://www.linkedin.com/learning/azure-microservices-with-dot-net-core-for-developers/challenge-deploying-microservices-to-azure-service-fabric?autoplay=true&amp;resume=false&amp;u=106240434" TargetMode="External"/><Relationship Id="rId2" Type="http://schemas.openxmlformats.org/officeDocument/2006/relationships/customXml" Target="../customXml/item2.xml"/><Relationship Id="rId16" Type="http://schemas.openxmlformats.org/officeDocument/2006/relationships/hyperlink" Target="https://www.linkedin.com/learning/azure-microservices-with-dot-net-core-for-developers/challenge-containerizing-your-microservices?autoplay=true&amp;resume=false&amp;u=10624043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nkd.in/eFvRR7R" TargetMode="External"/><Relationship Id="rId5" Type="http://schemas.openxmlformats.org/officeDocument/2006/relationships/numbering" Target="numbering.xml"/><Relationship Id="rId15" Type="http://schemas.openxmlformats.org/officeDocument/2006/relationships/hyperlink" Target="https://www.linkedin.com/learning/azure-microservices-with-dot-net-core-for-developers/challenge-implementing-a-build-pipeline-for-your-microservices?autoplay=true&amp;resume=false&amp;u=106240434"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learning/azure-microservices-with-dot-net-core-for-developers/challenge-synchronous-communication-to-the-customers-microservice?autoplay=true&amp;resume=false&amp;u=106240434"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4FBB5D8303E1C42936A496BEEFE02B9" ma:contentTypeVersion="10" ma:contentTypeDescription="Create a new document." ma:contentTypeScope="" ma:versionID="8558700f94ba05cb8ec9353fd9aa7f1e">
  <xsd:schema xmlns:xsd="http://www.w3.org/2001/XMLSchema" xmlns:xs="http://www.w3.org/2001/XMLSchema" xmlns:p="http://schemas.microsoft.com/office/2006/metadata/properties" xmlns:ns2="7aae8e0b-dfe8-43ac-9bdb-c8ff75b1eb80" targetNamespace="http://schemas.microsoft.com/office/2006/metadata/properties" ma:root="true" ma:fieldsID="26e5f5fbaa61f7d6fe22929aa29a1220" ns2:_="">
    <xsd:import namespace="7aae8e0b-dfe8-43ac-9bdb-c8ff75b1eb8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8e0b-dfe8-43ac-9bdb-c8ff75b1eb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E2B46A-AC28-49AD-8BF3-7DBEE8A6A3FD}">
  <ds:schemaRefs>
    <ds:schemaRef ds:uri="http://schemas.openxmlformats.org/officeDocument/2006/bibliography"/>
  </ds:schemaRefs>
</ds:datastoreItem>
</file>

<file path=customXml/itemProps2.xml><?xml version="1.0" encoding="utf-8"?>
<ds:datastoreItem xmlns:ds="http://schemas.openxmlformats.org/officeDocument/2006/customXml" ds:itemID="{93F7147E-68B2-486F-9CDD-3A7E01BCDB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8e0b-dfe8-43ac-9bdb-c8ff75b1e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A58972-B551-49D7-A5B8-7C9F23C7CE4F}">
  <ds:schemaRefs>
    <ds:schemaRef ds:uri="http://schemas.microsoft.com/sharepoint/v3/contenttype/forms"/>
  </ds:schemaRefs>
</ds:datastoreItem>
</file>

<file path=customXml/itemProps4.xml><?xml version="1.0" encoding="utf-8"?>
<ds:datastoreItem xmlns:ds="http://schemas.openxmlformats.org/officeDocument/2006/customXml" ds:itemID="{9A191208-D0F1-4EF9-95EB-03F11AB20F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John Abbott College</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Claudiu Scotnotis</cp:lastModifiedBy>
  <cp:revision>61</cp:revision>
  <dcterms:created xsi:type="dcterms:W3CDTF">2022-11-09T16:52:00Z</dcterms:created>
  <dcterms:modified xsi:type="dcterms:W3CDTF">2023-11-08T19:12:00Z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0x010100E4FBB5D8303E1C42936A496BEEFE02B9</vt:lpwstr>
  </property>
</Properties>
</file>