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40" w:lineRule="auto"/>
        <w:rPr/>
      </w:pPr>
      <w:r w:rsidDel="00000000" w:rsidR="00000000" w:rsidRPr="00000000">
        <w:rPr>
          <w:rFonts w:ascii="Aptos" w:cs="Aptos" w:eastAsia="Aptos" w:hAnsi="Aptos"/>
          <w:b w:val="1"/>
          <w:bCs w:val="1"/>
          <w:color w:val="0d5c63"/>
          <w:sz w:val="36"/>
          <w:szCs w:val="36"/>
          <w:rtl w:val="0"/>
        </w:rPr>
        <w:t xml:space="preserve">ZOIKOSUITE</w:t>
      </w:r>
      <w:r w:rsidDel="00000000" w:rsidR="00000000" w:rsidRPr="00000000">
        <w:rPr>
          <w:rtl w:val="0"/>
        </w:rPr>
      </w:r>
    </w:p>
    <w:p w:rsidR="00000000" w:rsidDel="00000000" w:rsidP="00000000" w:rsidRDefault="00000000" w:rsidRPr="00000000" w14:paraId="00000002">
      <w:pPr>
        <w:pStyle w:val="Title"/>
        <w:spacing w:after="100" w:before="360" w:lineRule="auto"/>
        <w:rPr/>
      </w:pPr>
      <w:r w:rsidDel="00000000" w:rsidR="00000000" w:rsidRPr="00000000">
        <w:rPr>
          <w:rtl w:val="0"/>
        </w:rPr>
        <w:t xml:space="preserve">Platform Configuration, Feature Flag,</w:t>
        <w:br w:type="textWrapping"/>
        <w:t xml:space="preserve">Environment &amp; Change Control</w:t>
      </w:r>
    </w:p>
    <w:p w:rsidR="00000000" w:rsidDel="00000000" w:rsidP="00000000" w:rsidRDefault="00000000" w:rsidRPr="00000000" w14:paraId="00000003">
      <w:pPr>
        <w:keepNext w:val="0"/>
        <w:rPr/>
      </w:pPr>
      <w:r w:rsidDel="00000000" w:rsidR="00000000" w:rsidRPr="00000000">
        <w:rPr>
          <w:rFonts w:ascii="Aptos" w:cs="Aptos" w:eastAsia="Aptos" w:hAnsi="Aptos"/>
          <w:b w:val="1"/>
          <w:bCs w:val="1"/>
          <w:i w:val="0"/>
          <w:iCs w:val="0"/>
          <w:color w:val="b86b2f"/>
          <w:sz w:val="32"/>
          <w:szCs w:val="32"/>
          <w:rtl w:val="0"/>
        </w:rPr>
        <w:t xml:space="preserve">Detailed Service Specifications</w:t>
      </w:r>
      <w:r w:rsidDel="00000000" w:rsidR="00000000" w:rsidRPr="00000000">
        <w:rPr>
          <w:rtl w:val="0"/>
        </w:rPr>
      </w:r>
    </w:p>
    <w:p w:rsidR="00000000" w:rsidDel="00000000" w:rsidP="00000000" w:rsidRDefault="00000000" w:rsidRPr="00000000" w14:paraId="00000004">
      <w:pPr>
        <w:keepNext w:val="0"/>
        <w:rPr/>
      </w:pPr>
      <w:r w:rsidDel="00000000" w:rsidR="00000000" w:rsidRPr="00000000">
        <w:rPr>
          <w:rFonts w:ascii="Aptos" w:cs="Aptos" w:eastAsia="Aptos" w:hAnsi="Aptos"/>
          <w:b w:val="1"/>
          <w:bCs w:val="1"/>
          <w:i w:val="0"/>
          <w:iCs w:val="0"/>
          <w:color w:val="24313a"/>
          <w:sz w:val="22"/>
          <w:szCs w:val="22"/>
          <w:rtl w:val="0"/>
        </w:rPr>
        <w:t xml:space="preserve">ZS-SVC-AA-001</w:t>
      </w:r>
      <w:r w:rsidDel="00000000" w:rsidR="00000000" w:rsidRPr="00000000">
        <w:rPr>
          <w:rtl w:val="0"/>
        </w:rPr>
      </w:r>
    </w:p>
    <w:p w:rsidR="00000000" w:rsidDel="00000000" w:rsidP="00000000" w:rsidRDefault="00000000" w:rsidRPr="00000000" w14:paraId="00000005">
      <w:pPr>
        <w:keepNext w:val="0"/>
        <w:rPr/>
      </w:pPr>
      <w:r w:rsidDel="00000000" w:rsidR="00000000" w:rsidRPr="00000000">
        <w:rPr>
          <w:rFonts w:ascii="Aptos" w:cs="Aptos" w:eastAsia="Aptos" w:hAnsi="Aptos"/>
          <w:b w:val="0"/>
          <w:bCs w:val="0"/>
          <w:i w:val="0"/>
          <w:iCs w:val="0"/>
          <w:color w:val="5b6870"/>
          <w:sz w:val="20"/>
          <w:szCs w:val="20"/>
          <w:rtl w:val="0"/>
        </w:rPr>
        <w:t xml:space="preserve">Version 1.0 - CFG-01 through CFG-05 Build-Ready Shared Control Baseline</w:t>
      </w:r>
      <w:r w:rsidDel="00000000" w:rsidR="00000000" w:rsidRPr="00000000">
        <w:rPr>
          <w:rtl w:val="0"/>
        </w:rPr>
      </w:r>
    </w:p>
    <w:p w:rsidR="00000000" w:rsidDel="00000000" w:rsidP="00000000" w:rsidRDefault="00000000" w:rsidRPr="00000000" w14:paraId="00000006">
      <w:pPr>
        <w:keepNext w:val="0"/>
        <w:rPr/>
      </w:pPr>
      <w:r w:rsidDel="00000000" w:rsidR="00000000" w:rsidRPr="00000000">
        <w:rPr>
          <w:rFonts w:ascii="Aptos" w:cs="Aptos" w:eastAsia="Aptos" w:hAnsi="Aptos"/>
          <w:b w:val="0"/>
          <w:bCs w:val="0"/>
          <w:i w:val="0"/>
          <w:iCs w:val="0"/>
          <w:color w:val="5b6870"/>
          <w:sz w:val="18"/>
          <w:szCs w:val="18"/>
          <w:rtl w:val="0"/>
        </w:rPr>
        <w:t xml:space="preserve">24 August 2026</w:t>
      </w:r>
      <w:r w:rsidDel="00000000" w:rsidR="00000000" w:rsidRPr="00000000">
        <w:rPr>
          <w:rtl w:val="0"/>
        </w:rPr>
      </w:r>
    </w:p>
    <w:p w:rsidR="00000000" w:rsidDel="00000000" w:rsidP="00000000" w:rsidRDefault="00000000" w:rsidRPr="00000000" w14:paraId="00000007">
      <w:pPr>
        <w:spacing w:after="400" w:lineRule="auto"/>
        <w:rPr/>
      </w:pPr>
      <w:r w:rsidDel="00000000" w:rsidR="00000000" w:rsidRPr="00000000">
        <w:rPr>
          <w:rtl w:val="0"/>
        </w:rPr>
      </w:r>
    </w:p>
    <w:tbl>
      <w:tblPr>
        <w:tblStyle w:val="Table1"/>
        <w:tblW w:w="10166.0" w:type="dxa"/>
        <w:jc w:val="left"/>
        <w:tblInd w:w="-115.0" w:type="dxa"/>
        <w:tblLayout w:type="fixed"/>
        <w:tblLook w:val="0400"/>
      </w:tblPr>
      <w:tblGrid>
        <w:gridCol w:w="10166"/>
        <w:tblGridChange w:id="0">
          <w:tblGrid>
            <w:gridCol w:w="10166"/>
          </w:tblGrid>
        </w:tblGridChange>
      </w:tblGrid>
      <w:tr>
        <w:trPr>
          <w:cantSplit w:val="1"/>
          <w:tblHeader w:val="1"/>
        </w:trPr>
        <w:tc>
          <w:tcPr>
            <w:tcBorders>
              <w:top w:color="0d5c63" w:space="0" w:sz="4" w:val="single"/>
              <w:left w:color="0d5c63" w:space="0" w:sz="4" w:val="single"/>
              <w:bottom w:color="0d5c63" w:space="0" w:sz="4" w:val="single"/>
              <w:right w:color="0d5c63" w:space="0" w:sz="4" w:val="single"/>
            </w:tcBorders>
            <w:shd w:fill="eaf5f5" w:val="clear"/>
          </w:tcPr>
          <w:p w:rsidR="00000000" w:rsidDel="00000000" w:rsidP="00000000" w:rsidRDefault="00000000" w:rsidRPr="00000000" w14:paraId="00000008">
            <w:pPr>
              <w:spacing w:after="40" w:lineRule="auto"/>
              <w:rPr/>
            </w:pPr>
            <w:r w:rsidDel="00000000" w:rsidR="00000000" w:rsidRPr="00000000">
              <w:rPr>
                <w:rFonts w:ascii="Aptos" w:cs="Aptos" w:eastAsia="Aptos" w:hAnsi="Aptos"/>
                <w:b w:val="1"/>
                <w:bCs w:val="1"/>
                <w:color w:val="0d5c63"/>
                <w:sz w:val="20"/>
                <w:szCs w:val="20"/>
                <w:rtl w:val="0"/>
              </w:rPr>
              <w:t xml:space="preserve">GOVERNING DOCTRINE</w:t>
            </w:r>
            <w:r w:rsidDel="00000000" w:rsidR="00000000" w:rsidRPr="00000000">
              <w:rPr>
                <w:rtl w:val="0"/>
              </w:rPr>
            </w:r>
          </w:p>
          <w:p w:rsidR="00000000" w:rsidDel="00000000" w:rsidP="00000000" w:rsidRDefault="00000000" w:rsidRPr="00000000" w14:paraId="00000009">
            <w:pPr>
              <w:spacing w:after="40" w:lineRule="auto"/>
              <w:rPr/>
            </w:pPr>
            <w:r w:rsidDel="00000000" w:rsidR="00000000" w:rsidRPr="00000000">
              <w:rPr>
                <w:rFonts w:ascii="Aptos" w:cs="Aptos" w:eastAsia="Aptos" w:hAnsi="Aptos"/>
                <w:color w:val="24313a"/>
                <w:sz w:val="18"/>
                <w:szCs w:val="18"/>
                <w:rtl w:val="0"/>
              </w:rPr>
              <w:t xml:space="preserve">ZoikoSuite must resolve runtime configuration from immutable, versioned definitions and explicitly permitted scope overrides. A configuration value or feature flag may select only behavior that is already authorized by IAM, commercial entitlement, privacy, policy and domain rules. No configuration path may silently broaden authority, rewrite historical business truth, expose secrets, bypass environment boundaries or create an untraceable production change.</w:t>
            </w:r>
            <w:r w:rsidDel="00000000" w:rsidR="00000000" w:rsidRPr="00000000">
              <w:rPr>
                <w:rtl w:val="0"/>
              </w:rPr>
            </w:r>
          </w:p>
        </w:tc>
      </w:tr>
    </w:tbl>
    <w:p w:rsidR="00000000" w:rsidDel="00000000" w:rsidP="00000000" w:rsidRDefault="00000000" w:rsidRPr="00000000" w14:paraId="0000000A">
      <w:pPr>
        <w:spacing w:after="20" w:lineRule="auto"/>
        <w:rPr/>
      </w:pPr>
      <w:r w:rsidDel="00000000" w:rsidR="00000000" w:rsidRPr="00000000">
        <w:rPr>
          <w:rtl w:val="0"/>
        </w:rPr>
      </w:r>
    </w:p>
    <w:tbl>
      <w:tblPr>
        <w:tblStyle w:val="Table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0B">
            <w:pPr>
              <w:spacing w:after="24" w:before="20" w:line="240" w:lineRule="auto"/>
              <w:rPr/>
            </w:pPr>
            <w:r w:rsidDel="00000000" w:rsidR="00000000" w:rsidRPr="00000000">
              <w:rPr>
                <w:rFonts w:ascii="Aptos" w:cs="Aptos" w:eastAsia="Aptos" w:hAnsi="Aptos"/>
                <w:b w:val="1"/>
                <w:bCs w:val="1"/>
                <w:color w:val="ffffff"/>
                <w:sz w:val="15"/>
                <w:szCs w:val="15"/>
                <w:rtl w:val="0"/>
              </w:rPr>
              <w:t xml:space="preserve">Control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0C">
            <w:pPr>
              <w:spacing w:after="24" w:before="20" w:line="240" w:lineRule="auto"/>
              <w:rPr/>
            </w:pPr>
            <w:r w:rsidDel="00000000" w:rsidR="00000000" w:rsidRPr="00000000">
              <w:rPr>
                <w:rFonts w:ascii="Aptos" w:cs="Aptos" w:eastAsia="Aptos" w:hAnsi="Aptos"/>
                <w:b w:val="1"/>
                <w:bCs w:val="1"/>
                <w:color w:val="ffffff"/>
                <w:sz w:val="15"/>
                <w:szCs w:val="15"/>
                <w:rtl w:val="0"/>
              </w:rPr>
              <w:t xml:space="preserve">Baseline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0D">
            <w:pPr>
              <w:spacing w:after="24" w:before="20" w:line="240" w:lineRule="auto"/>
              <w:rPr/>
            </w:pPr>
            <w:r w:rsidDel="00000000" w:rsidR="00000000" w:rsidRPr="00000000">
              <w:rPr>
                <w:rFonts w:ascii="Aptos" w:cs="Aptos" w:eastAsia="Aptos" w:hAnsi="Aptos"/>
                <w:b w:val="0"/>
                <w:bCs w:val="0"/>
                <w:color w:val="24313a"/>
                <w:sz w:val="15"/>
                <w:szCs w:val="15"/>
                <w:rtl w:val="0"/>
              </w:rPr>
              <w:t xml:space="preserve">Status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0E">
            <w:pPr>
              <w:spacing w:after="24" w:before="20" w:line="240" w:lineRule="auto"/>
              <w:rPr/>
            </w:pPr>
            <w:r w:rsidDel="00000000" w:rsidR="00000000" w:rsidRPr="00000000">
              <w:rPr>
                <w:rFonts w:ascii="Aptos" w:cs="Aptos" w:eastAsia="Aptos" w:hAnsi="Aptos"/>
                <w:b w:val="0"/>
                <w:bCs w:val="0"/>
                <w:color w:val="24313a"/>
                <w:sz w:val="15"/>
                <w:szCs w:val="15"/>
                <w:rtl w:val="0"/>
              </w:rPr>
              <w:t xml:space="preserve">Build-ready shared platform control; vendor selection and quantitative SLO ratification remain controlled implementation decisions.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0F">
            <w:pPr>
              <w:spacing w:after="24" w:before="20" w:line="240" w:lineRule="auto"/>
              <w:rPr/>
            </w:pPr>
            <w:r w:rsidDel="00000000" w:rsidR="00000000" w:rsidRPr="00000000">
              <w:rPr>
                <w:rFonts w:ascii="Aptos" w:cs="Aptos" w:eastAsia="Aptos" w:hAnsi="Aptos"/>
                <w:b w:val="0"/>
                <w:bCs w:val="0"/>
                <w:color w:val="24313a"/>
                <w:sz w:val="15"/>
                <w:szCs w:val="15"/>
                <w:rtl w:val="0"/>
              </w:rPr>
              <w:t xml:space="preserve">Owner</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10">
            <w:pPr>
              <w:spacing w:after="24" w:before="20" w:line="240" w:lineRule="auto"/>
              <w:rPr/>
            </w:pPr>
            <w:r w:rsidDel="00000000" w:rsidR="00000000" w:rsidRPr="00000000">
              <w:rPr>
                <w:rFonts w:ascii="Aptos" w:cs="Aptos" w:eastAsia="Aptos" w:hAnsi="Aptos"/>
                <w:b w:val="0"/>
                <w:bCs w:val="0"/>
                <w:color w:val="24313a"/>
                <w:sz w:val="15"/>
                <w:szCs w:val="15"/>
                <w:rtl w:val="0"/>
              </w:rPr>
              <w:t xml:space="preserve">Platform Architecture / SRE / Security Engineering</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11">
            <w:pPr>
              <w:spacing w:after="24" w:before="20" w:line="240" w:lineRule="auto"/>
              <w:rPr/>
            </w:pPr>
            <w:r w:rsidDel="00000000" w:rsidR="00000000" w:rsidRPr="00000000">
              <w:rPr>
                <w:rFonts w:ascii="Aptos" w:cs="Aptos" w:eastAsia="Aptos" w:hAnsi="Aptos"/>
                <w:b w:val="0"/>
                <w:bCs w:val="0"/>
                <w:color w:val="24313a"/>
                <w:sz w:val="15"/>
                <w:szCs w:val="15"/>
                <w:rtl w:val="0"/>
              </w:rPr>
              <w:t xml:space="preserve">Applies to</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12">
            <w:pPr>
              <w:spacing w:after="24" w:before="20" w:line="240" w:lineRule="auto"/>
              <w:rPr/>
            </w:pPr>
            <w:r w:rsidDel="00000000" w:rsidR="00000000" w:rsidRPr="00000000">
              <w:rPr>
                <w:rFonts w:ascii="Aptos" w:cs="Aptos" w:eastAsia="Aptos" w:hAnsi="Aptos"/>
                <w:b w:val="0"/>
                <w:bCs w:val="0"/>
                <w:color w:val="24313a"/>
                <w:sz w:val="15"/>
                <w:szCs w:val="15"/>
                <w:rtl w:val="0"/>
              </w:rPr>
              <w:t xml:space="preserve">All ZoikoSuite services, tenant-facing applications, worker/agent runtimes, APIs and controlled administrative tooling.</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13">
            <w:pPr>
              <w:spacing w:after="24" w:before="20" w:line="240" w:lineRule="auto"/>
              <w:rPr/>
            </w:pPr>
            <w:r w:rsidDel="00000000" w:rsidR="00000000" w:rsidRPr="00000000">
              <w:rPr>
                <w:rFonts w:ascii="Aptos" w:cs="Aptos" w:eastAsia="Aptos" w:hAnsi="Aptos"/>
                <w:b w:val="0"/>
                <w:bCs w:val="0"/>
                <w:color w:val="24313a"/>
                <w:sz w:val="15"/>
                <w:szCs w:val="15"/>
                <w:rtl w:val="0"/>
              </w:rPr>
              <w:t xml:space="preserve">Language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14">
            <w:pPr>
              <w:spacing w:after="24" w:before="20" w:line="240" w:lineRule="auto"/>
              <w:rPr/>
            </w:pPr>
            <w:r w:rsidDel="00000000" w:rsidR="00000000" w:rsidRPr="00000000">
              <w:rPr>
                <w:rFonts w:ascii="Aptos" w:cs="Aptos" w:eastAsia="Aptos" w:hAnsi="Aptos"/>
                <w:b w:val="0"/>
                <w:bCs w:val="0"/>
                <w:color w:val="24313a"/>
                <w:sz w:val="15"/>
                <w:szCs w:val="15"/>
                <w:rtl w:val="0"/>
              </w:rPr>
              <w:t xml:space="preserve">American English</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15">
            <w:pPr>
              <w:spacing w:after="24" w:before="20" w:line="240" w:lineRule="auto"/>
              <w:rPr/>
            </w:pPr>
            <w:r w:rsidDel="00000000" w:rsidR="00000000" w:rsidRPr="00000000">
              <w:rPr>
                <w:rFonts w:ascii="Aptos" w:cs="Aptos" w:eastAsia="Aptos" w:hAnsi="Aptos"/>
                <w:b w:val="0"/>
                <w:bCs w:val="0"/>
                <w:color w:val="24313a"/>
                <w:sz w:val="15"/>
                <w:szCs w:val="15"/>
                <w:rtl w:val="0"/>
              </w:rPr>
              <w:t xml:space="preserve">Classification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16">
            <w:pPr>
              <w:spacing w:after="24" w:before="20" w:line="240" w:lineRule="auto"/>
              <w:rPr/>
            </w:pPr>
            <w:r w:rsidDel="00000000" w:rsidR="00000000" w:rsidRPr="00000000">
              <w:rPr>
                <w:rFonts w:ascii="Aptos" w:cs="Aptos" w:eastAsia="Aptos" w:hAnsi="Aptos"/>
                <w:b w:val="0"/>
                <w:bCs w:val="0"/>
                <w:color w:val="24313a"/>
                <w:sz w:val="15"/>
                <w:szCs w:val="15"/>
                <w:rtl w:val="0"/>
              </w:rPr>
              <w:t xml:space="preserve">Internal Engineering / Architecture Control</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17">
            <w:pPr>
              <w:spacing w:after="24" w:before="20" w:line="240" w:lineRule="auto"/>
              <w:rPr/>
            </w:pPr>
            <w:r w:rsidDel="00000000" w:rsidR="00000000" w:rsidRPr="00000000">
              <w:rPr>
                <w:rFonts w:ascii="Aptos" w:cs="Aptos" w:eastAsia="Aptos" w:hAnsi="Aptos"/>
                <w:b w:val="0"/>
                <w:bCs w:val="0"/>
                <w:color w:val="24313a"/>
                <w:sz w:val="15"/>
                <w:szCs w:val="15"/>
                <w:rtl w:val="0"/>
              </w:rPr>
              <w:t xml:space="preserve">Supersession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18">
            <w:pPr>
              <w:spacing w:after="24" w:before="20" w:line="240" w:lineRule="auto"/>
              <w:rPr/>
            </w:pPr>
            <w:r w:rsidDel="00000000" w:rsidR="00000000" w:rsidRPr="00000000">
              <w:rPr>
                <w:rFonts w:ascii="Aptos" w:cs="Aptos" w:eastAsia="Aptos" w:hAnsi="Aptos"/>
                <w:b w:val="0"/>
                <w:bCs w:val="0"/>
                <w:color w:val="24313a"/>
                <w:sz w:val="15"/>
                <w:szCs w:val="15"/>
                <w:rtl w:val="0"/>
              </w:rPr>
              <w:t xml:space="preserve">New canonical shared-service specification; does not supersede domain configuration specifications that comply with this authority model.</w:t>
            </w:r>
            <w:r w:rsidDel="00000000" w:rsidR="00000000" w:rsidRPr="00000000">
              <w:rPr>
                <w:rtl w:val="0"/>
              </w:rPr>
            </w:r>
          </w:p>
        </w:tc>
      </w:tr>
    </w:tbl>
    <w:p w:rsidR="00000000" w:rsidDel="00000000" w:rsidP="00000000" w:rsidRDefault="00000000" w:rsidRPr="00000000" w14:paraId="00000019">
      <w:pPr>
        <w:keepNext w:val="0"/>
        <w:rPr/>
      </w:pPr>
      <w:r w:rsidDel="00000000" w:rsidR="00000000" w:rsidRPr="00000000">
        <w:rPr>
          <w:rFonts w:ascii="Aptos" w:cs="Aptos" w:eastAsia="Aptos" w:hAnsi="Aptos"/>
          <w:b w:val="0"/>
          <w:bCs w:val="0"/>
          <w:i w:val="1"/>
          <w:iCs w:val="1"/>
          <w:color w:val="5b6870"/>
          <w:sz w:val="17"/>
          <w:szCs w:val="17"/>
          <w:rtl w:val="0"/>
        </w:rPr>
        <w:t xml:space="preserve">Prepared for Engineering, SRE, Security, Product, Finance Systems, HR/Payroll Engineering, Legal/Compliance, QA and Operations.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pageBreakBefore w:val="0"/>
        <w:rPr/>
      </w:pPr>
      <w:r w:rsidDel="00000000" w:rsidR="00000000" w:rsidRPr="00000000">
        <w:rPr>
          <w:rFonts w:ascii="Aptos" w:cs="Aptos" w:eastAsia="Aptos" w:hAnsi="Aptos"/>
          <w:b w:val="1"/>
          <w:bCs w:val="1"/>
          <w:color w:val="0d5c63"/>
          <w:sz w:val="38"/>
          <w:szCs w:val="38"/>
          <w:rtl w:val="0"/>
        </w:rPr>
        <w:t xml:space="preserve">0. Executive Decision</w:t>
      </w:r>
      <w:r w:rsidDel="00000000" w:rsidR="00000000" w:rsidRPr="00000000">
        <w:rPr>
          <w:rtl w:val="0"/>
        </w:rPr>
      </w:r>
    </w:p>
    <w:p w:rsidR="00000000" w:rsidDel="00000000" w:rsidP="00000000" w:rsidRDefault="00000000" w:rsidRPr="00000000" w14:paraId="0000001C">
      <w:pPr>
        <w:keepNext w:val="0"/>
        <w:rPr/>
      </w:pPr>
      <w:r w:rsidDel="00000000" w:rsidR="00000000" w:rsidRPr="00000000">
        <w:rPr>
          <w:rFonts w:ascii="Aptos" w:cs="Aptos" w:eastAsia="Aptos" w:hAnsi="Aptos"/>
          <w:b w:val="0"/>
          <w:bCs w:val="0"/>
          <w:i w:val="0"/>
          <w:iCs w:val="0"/>
          <w:color w:val="5b6870"/>
          <w:sz w:val="18"/>
          <w:szCs w:val="18"/>
          <w:rtl w:val="0"/>
        </w:rPr>
        <w:t xml:space="preserve">Why this control plane is still absolutely necessary</w:t>
      </w:r>
      <w:r w:rsidDel="00000000" w:rsidR="00000000" w:rsidRPr="00000000">
        <w:rPr>
          <w:rtl w:val="0"/>
        </w:rPr>
      </w:r>
    </w:p>
    <w:tbl>
      <w:tblPr>
        <w:tblStyle w:val="Table3"/>
        <w:tblW w:w="10166.0" w:type="dxa"/>
        <w:jc w:val="left"/>
        <w:tblInd w:w="-115.0" w:type="dxa"/>
        <w:tblLayout w:type="fixed"/>
        <w:tblLook w:val="0400"/>
      </w:tblPr>
      <w:tblGrid>
        <w:gridCol w:w="10166"/>
        <w:tblGridChange w:id="0">
          <w:tblGrid>
            <w:gridCol w:w="10166"/>
          </w:tblGrid>
        </w:tblGridChange>
      </w:tblGrid>
      <w:tr>
        <w:trPr>
          <w:cantSplit w:val="1"/>
          <w:tblHeader w:val="1"/>
        </w:trPr>
        <w:tc>
          <w:tcPr>
            <w:tcBorders>
              <w:top w:color="b86b2f" w:space="0" w:sz="4" w:val="single"/>
              <w:left w:color="b86b2f" w:space="0" w:sz="4" w:val="single"/>
              <w:bottom w:color="b86b2f" w:space="0" w:sz="4" w:val="single"/>
              <w:right w:color="b86b2f" w:space="0" w:sz="4" w:val="single"/>
            </w:tcBorders>
            <w:shd w:fill="fbf0e6" w:val="clear"/>
          </w:tcPr>
          <w:p w:rsidR="00000000" w:rsidDel="00000000" w:rsidP="00000000" w:rsidRDefault="00000000" w:rsidRPr="00000000" w14:paraId="0000001D">
            <w:pPr>
              <w:spacing w:after="40" w:lineRule="auto"/>
              <w:rPr/>
            </w:pPr>
            <w:r w:rsidDel="00000000" w:rsidR="00000000" w:rsidRPr="00000000">
              <w:rPr>
                <w:rFonts w:ascii="Aptos" w:cs="Aptos" w:eastAsia="Aptos" w:hAnsi="Aptos"/>
                <w:b w:val="1"/>
                <w:bCs w:val="1"/>
                <w:color w:val="b86b2f"/>
                <w:sz w:val="20"/>
                <w:szCs w:val="20"/>
                <w:rtl w:val="0"/>
              </w:rPr>
              <w:t xml:space="preserve">BOARD / CTO ANSWER</w:t>
            </w:r>
            <w:r w:rsidDel="00000000" w:rsidR="00000000" w:rsidRPr="00000000">
              <w:rPr>
                <w:rtl w:val="0"/>
              </w:rPr>
            </w:r>
          </w:p>
          <w:p w:rsidR="00000000" w:rsidDel="00000000" w:rsidP="00000000" w:rsidRDefault="00000000" w:rsidRPr="00000000" w14:paraId="0000001E">
            <w:pPr>
              <w:spacing w:after="40" w:lineRule="auto"/>
              <w:rPr/>
            </w:pPr>
            <w:r w:rsidDel="00000000" w:rsidR="00000000" w:rsidRPr="00000000">
              <w:rPr>
                <w:rFonts w:ascii="Aptos" w:cs="Aptos" w:eastAsia="Aptos" w:hAnsi="Aptos"/>
                <w:color w:val="24313a"/>
                <w:sz w:val="18"/>
                <w:szCs w:val="18"/>
                <w:rtl w:val="0"/>
              </w:rPr>
              <w:t xml:space="preserve">Configuration is executable control. In a multi-tenant accounting, payroll, HR, legal and business platform, a single bad override can change tax behavior, expose a feature to the wrong tenant, route traffic incorrectly or disable a safety control without a code deployment. CFG makes those runtime decisions versioned, bounded, attributable, testable and reversible.</w:t>
            </w:r>
            <w:r w:rsidDel="00000000" w:rsidR="00000000" w:rsidRPr="00000000">
              <w:rPr>
                <w:rtl w:val="0"/>
              </w:rPr>
            </w:r>
          </w:p>
        </w:tc>
      </w:tr>
    </w:tbl>
    <w:p w:rsidR="00000000" w:rsidDel="00000000" w:rsidP="00000000" w:rsidRDefault="00000000" w:rsidRPr="00000000" w14:paraId="0000001F">
      <w:pPr>
        <w:spacing w:after="20" w:lineRule="auto"/>
        <w:rPr/>
      </w:pPr>
      <w:r w:rsidDel="00000000" w:rsidR="00000000" w:rsidRPr="00000000">
        <w:rPr>
          <w:rtl w:val="0"/>
        </w:rPr>
      </w:r>
    </w:p>
    <w:tbl>
      <w:tblPr>
        <w:tblStyle w:val="Table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20">
            <w:pPr>
              <w:spacing w:after="24" w:before="20" w:line="240" w:lineRule="auto"/>
              <w:rPr/>
            </w:pPr>
            <w:r w:rsidDel="00000000" w:rsidR="00000000" w:rsidRPr="00000000">
              <w:rPr>
                <w:rFonts w:ascii="Aptos" w:cs="Aptos" w:eastAsia="Aptos" w:hAnsi="Aptos"/>
                <w:b w:val="1"/>
                <w:bCs w:val="1"/>
                <w:color w:val="ffffff"/>
                <w:sz w:val="15"/>
                <w:szCs w:val="15"/>
                <w:rtl w:val="0"/>
              </w:rPr>
              <w:t xml:space="preserve">Question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21">
            <w:pPr>
              <w:spacing w:after="24" w:before="20" w:line="240" w:lineRule="auto"/>
              <w:rPr/>
            </w:pPr>
            <w:r w:rsidDel="00000000" w:rsidR="00000000" w:rsidRPr="00000000">
              <w:rPr>
                <w:rFonts w:ascii="Aptos" w:cs="Aptos" w:eastAsia="Aptos" w:hAnsi="Aptos"/>
                <w:b w:val="1"/>
                <w:bCs w:val="1"/>
                <w:color w:val="ffffff"/>
                <w:sz w:val="15"/>
                <w:szCs w:val="15"/>
                <w:rtl w:val="0"/>
              </w:rPr>
              <w:t xml:space="preserve">Decision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22">
            <w:pPr>
              <w:spacing w:after="24" w:before="20" w:line="240" w:lineRule="auto"/>
              <w:rPr/>
            </w:pPr>
            <w:r w:rsidDel="00000000" w:rsidR="00000000" w:rsidRPr="00000000">
              <w:rPr>
                <w:rFonts w:ascii="Aptos" w:cs="Aptos" w:eastAsia="Aptos" w:hAnsi="Aptos"/>
                <w:b w:val="0"/>
                <w:bCs w:val="0"/>
                <w:color w:val="24313a"/>
                <w:sz w:val="15"/>
                <w:szCs w:val="15"/>
                <w:rtl w:val="0"/>
              </w:rPr>
              <w:t xml:space="preserve">Why not application environment variables?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23">
            <w:pPr>
              <w:spacing w:after="24" w:before="20" w:line="240" w:lineRule="auto"/>
              <w:rPr/>
            </w:pPr>
            <w:r w:rsidDel="00000000" w:rsidR="00000000" w:rsidRPr="00000000">
              <w:rPr>
                <w:rFonts w:ascii="Aptos" w:cs="Aptos" w:eastAsia="Aptos" w:hAnsi="Aptos"/>
                <w:b w:val="0"/>
                <w:bCs w:val="0"/>
                <w:color w:val="24313a"/>
                <w:sz w:val="15"/>
                <w:szCs w:val="15"/>
                <w:rtl w:val="0"/>
              </w:rPr>
              <w:t xml:space="preserve">Environment variables are deployment inputs, not a governed tenant-aware configuration authority. They lack schema-level scope rules, bitemporal history, resolution evidence, safe rollout semantics and cross-service change governance.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24">
            <w:pPr>
              <w:spacing w:after="24" w:before="20" w:line="240" w:lineRule="auto"/>
              <w:rPr/>
            </w:pPr>
            <w:r w:rsidDel="00000000" w:rsidR="00000000" w:rsidRPr="00000000">
              <w:rPr>
                <w:rFonts w:ascii="Aptos" w:cs="Aptos" w:eastAsia="Aptos" w:hAnsi="Aptos"/>
                <w:b w:val="0"/>
                <w:bCs w:val="0"/>
                <w:color w:val="24313a"/>
                <w:sz w:val="15"/>
                <w:szCs w:val="15"/>
                <w:rtl w:val="0"/>
              </w:rPr>
              <w:t xml:space="preserve">Why not use the feature-flag vendor as authority?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25">
            <w:pPr>
              <w:spacing w:after="24" w:before="20" w:line="240" w:lineRule="auto"/>
              <w:rPr/>
            </w:pPr>
            <w:r w:rsidDel="00000000" w:rsidR="00000000" w:rsidRPr="00000000">
              <w:rPr>
                <w:rFonts w:ascii="Aptos" w:cs="Aptos" w:eastAsia="Aptos" w:hAnsi="Aptos"/>
                <w:b w:val="0"/>
                <w:bCs w:val="0"/>
                <w:color w:val="24313a"/>
                <w:sz w:val="15"/>
                <w:szCs w:val="15"/>
                <w:rtl w:val="0"/>
              </w:rPr>
              <w:t xml:space="preserve">A vendor may be an implementation provider. ZoikoSuite retains the canonical definition, scope, approval, evidence and fallback contract so vendor replacement cannot change business authority.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26">
            <w:pPr>
              <w:spacing w:after="24" w:before="20" w:line="240" w:lineRule="auto"/>
              <w:rPr/>
            </w:pPr>
            <w:r w:rsidDel="00000000" w:rsidR="00000000" w:rsidRPr="00000000">
              <w:rPr>
                <w:rFonts w:ascii="Aptos" w:cs="Aptos" w:eastAsia="Aptos" w:hAnsi="Aptos"/>
                <w:b w:val="0"/>
                <w:bCs w:val="0"/>
                <w:color w:val="24313a"/>
                <w:sz w:val="15"/>
                <w:szCs w:val="15"/>
                <w:rtl w:val="0"/>
              </w:rPr>
              <w:t xml:space="preserve">Why not let each service own configuration?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27">
            <w:pPr>
              <w:spacing w:after="24" w:before="20" w:line="240" w:lineRule="auto"/>
              <w:rPr/>
            </w:pPr>
            <w:r w:rsidDel="00000000" w:rsidR="00000000" w:rsidRPr="00000000">
              <w:rPr>
                <w:rFonts w:ascii="Aptos" w:cs="Aptos" w:eastAsia="Aptos" w:hAnsi="Aptos"/>
                <w:b w:val="0"/>
                <w:bCs w:val="0"/>
                <w:color w:val="24313a"/>
                <w:sz w:val="15"/>
                <w:szCs w:val="15"/>
                <w:rtl w:val="0"/>
              </w:rPr>
              <w:t xml:space="preserve">Services may define domain-local keys, but all material keys must register against the canonical schema, scope and change-control contracts to avoid incompatible precedence, hidden overrides and uncontrolled drift.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28">
            <w:pPr>
              <w:spacing w:after="24" w:before="20" w:line="240" w:lineRule="auto"/>
              <w:rPr/>
            </w:pPr>
            <w:r w:rsidDel="00000000" w:rsidR="00000000" w:rsidRPr="00000000">
              <w:rPr>
                <w:rFonts w:ascii="Aptos" w:cs="Aptos" w:eastAsia="Aptos" w:hAnsi="Aptos"/>
                <w:b w:val="0"/>
                <w:bCs w:val="0"/>
                <w:color w:val="24313a"/>
                <w:sz w:val="15"/>
                <w:szCs w:val="15"/>
                <w:rtl w:val="0"/>
              </w:rPr>
              <w:t xml:space="preserve">Why separate from PDC?</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29">
            <w:pPr>
              <w:spacing w:after="24" w:before="20" w:line="240" w:lineRule="auto"/>
              <w:rPr/>
            </w:pPr>
            <w:r w:rsidDel="00000000" w:rsidR="00000000" w:rsidRPr="00000000">
              <w:rPr>
                <w:rFonts w:ascii="Aptos" w:cs="Aptos" w:eastAsia="Aptos" w:hAnsi="Aptos"/>
                <w:b w:val="0"/>
                <w:bCs w:val="0"/>
                <w:color w:val="24313a"/>
                <w:sz w:val="15"/>
                <w:szCs w:val="15"/>
                <w:rtl w:val="0"/>
              </w:rPr>
              <w:t xml:space="preserve">PDC determines applicable rules and authoritative policy. CFG selects permitted technical/product behavior. A flag cannot amend law, tax rules or rights-affecting policy.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2A">
            <w:pPr>
              <w:spacing w:after="24" w:before="20" w:line="240" w:lineRule="auto"/>
              <w:rPr/>
            </w:pPr>
            <w:r w:rsidDel="00000000" w:rsidR="00000000" w:rsidRPr="00000000">
              <w:rPr>
                <w:rFonts w:ascii="Aptos" w:cs="Aptos" w:eastAsia="Aptos" w:hAnsi="Aptos"/>
                <w:b w:val="0"/>
                <w:bCs w:val="0"/>
                <w:color w:val="24313a"/>
                <w:sz w:val="15"/>
                <w:szCs w:val="15"/>
                <w:rtl w:val="0"/>
              </w:rPr>
              <w:t xml:space="preserve">Why separate from COM entitlements?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2B">
            <w:pPr>
              <w:spacing w:after="24" w:before="20" w:line="240" w:lineRule="auto"/>
              <w:rPr/>
            </w:pPr>
            <w:r w:rsidDel="00000000" w:rsidR="00000000" w:rsidRPr="00000000">
              <w:rPr>
                <w:rFonts w:ascii="Aptos" w:cs="Aptos" w:eastAsia="Aptos" w:hAnsi="Aptos"/>
                <w:b w:val="0"/>
                <w:bCs w:val="0"/>
                <w:color w:val="24313a"/>
                <w:sz w:val="15"/>
                <w:szCs w:val="15"/>
                <w:rtl w:val="0"/>
              </w:rPr>
              <w:t xml:space="preserve">A paid plan is commercial eligibility. CFG may hide or release a feature only after COM confirms entitlement; a flag cannot grant a higher plan.</w:t>
            </w:r>
            <w:r w:rsidDel="00000000" w:rsidR="00000000" w:rsidRPr="00000000">
              <w:rPr>
                <w:rtl w:val="0"/>
              </w:rPr>
            </w:r>
          </w:p>
        </w:tc>
      </w:tr>
    </w:tbl>
    <w:p w:rsidR="00000000" w:rsidDel="00000000" w:rsidP="00000000" w:rsidRDefault="00000000" w:rsidRPr="00000000" w14:paraId="0000002C">
      <w:pPr>
        <w:keepNext w:val="1"/>
        <w:jc w:val="center"/>
        <w:rPr/>
      </w:pPr>
      <w:r w:rsidDel="00000000" w:rsidR="00000000" w:rsidRPr="00000000">
        <w:rPr/>
        <w:drawing>
          <wp:inline distB="0" distT="0" distL="114300" distR="114300">
            <wp:extent cx="5897880" cy="2948940"/>
            <wp:effectExtent b="0" l="0" r="0" t="0"/>
            <wp:docPr descr="Diagram showing governed configuration definitions flowing through deterministic resolution to signed runtime snapshots consumed by services and producing evidence." id="1" name="image1.png"/>
            <a:graphic>
              <a:graphicData uri="http://schemas.openxmlformats.org/drawingml/2006/picture">
                <pic:pic>
                  <pic:nvPicPr>
                    <pic:cNvPr descr="Diagram showing governed configuration definitions flowing through deterministic resolution to signed runtime snapshots consumed by services and producing evidence." id="0" name="image1.png"/>
                    <pic:cNvPicPr preferRelativeResize="0"/>
                  </pic:nvPicPr>
                  <pic:blipFill>
                    <a:blip r:embed="rId6"/>
                    <a:srcRect b="0" l="0" r="0" t="0"/>
                    <a:stretch>
                      <a:fillRect/>
                    </a:stretch>
                  </pic:blipFill>
                  <pic:spPr>
                    <a:xfrm>
                      <a:off x="0" y="0"/>
                      <a:ext cx="589788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120" w:lineRule="auto"/>
        <w:jc w:val="center"/>
        <w:rPr/>
      </w:pPr>
      <w:r w:rsidDel="00000000" w:rsidR="00000000" w:rsidRPr="00000000">
        <w:rPr>
          <w:rFonts w:ascii="Aptos" w:cs="Aptos" w:eastAsia="Aptos" w:hAnsi="Aptos"/>
          <w:b w:val="1"/>
          <w:bCs w:val="1"/>
          <w:color w:val="5b6870"/>
          <w:sz w:val="16"/>
          <w:szCs w:val="16"/>
          <w:rtl w:val="0"/>
        </w:rPr>
        <w:t xml:space="preserve">Figure 1 - Configuration Control Plane</w:t>
      </w: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Fonts w:ascii="Aptos" w:cs="Aptos" w:eastAsia="Aptos" w:hAnsi="Aptos"/>
          <w:b w:val="1"/>
          <w:bCs w:val="1"/>
          <w:color w:val="b86b2f"/>
          <w:sz w:val="26"/>
          <w:szCs w:val="26"/>
          <w:rtl w:val="0"/>
        </w:rPr>
        <w:t xml:space="preserve">0.1 Canonical services</w:t>
      </w:r>
      <w:r w:rsidDel="00000000" w:rsidR="00000000" w:rsidRPr="00000000">
        <w:rPr>
          <w:rtl w:val="0"/>
        </w:rPr>
      </w:r>
    </w:p>
    <w:tbl>
      <w:tblPr>
        <w:tblStyle w:val="Table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2F">
            <w:pPr>
              <w:spacing w:after="24" w:before="20" w:line="240" w:lineRule="auto"/>
              <w:rPr/>
            </w:pPr>
            <w:r w:rsidDel="00000000" w:rsidR="00000000" w:rsidRPr="00000000">
              <w:rPr>
                <w:rFonts w:ascii="Aptos" w:cs="Aptos" w:eastAsia="Aptos" w:hAnsi="Aptos"/>
                <w:b w:val="1"/>
                <w:bCs w:val="1"/>
                <w:color w:val="ffffff"/>
                <w:sz w:val="14"/>
                <w:szCs w:val="14"/>
                <w:rtl w:val="0"/>
              </w:rPr>
              <w:t xml:space="preserve">Service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30">
            <w:pPr>
              <w:spacing w:after="24" w:before="20" w:line="240" w:lineRule="auto"/>
              <w:rPr/>
            </w:pPr>
            <w:r w:rsidDel="00000000" w:rsidR="00000000" w:rsidRPr="00000000">
              <w:rPr>
                <w:rFonts w:ascii="Aptos" w:cs="Aptos" w:eastAsia="Aptos" w:hAnsi="Aptos"/>
                <w:b w:val="1"/>
                <w:bCs w:val="1"/>
                <w:color w:val="ffffff"/>
                <w:sz w:val="14"/>
                <w:szCs w:val="14"/>
                <w:rtl w:val="0"/>
              </w:rPr>
              <w:t xml:space="preserve">Canonical responsibility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31">
            <w:pPr>
              <w:spacing w:after="24" w:before="20" w:line="240" w:lineRule="auto"/>
              <w:rPr/>
            </w:pPr>
            <w:r w:rsidDel="00000000" w:rsidR="00000000" w:rsidRPr="00000000">
              <w:rPr>
                <w:rFonts w:ascii="Aptos" w:cs="Aptos" w:eastAsia="Aptos" w:hAnsi="Aptos"/>
                <w:b w:val="1"/>
                <w:bCs w:val="1"/>
                <w:color w:val="ffffff"/>
                <w:sz w:val="14"/>
                <w:szCs w:val="14"/>
                <w:rtl w:val="0"/>
              </w:rPr>
              <w:t xml:space="preserve">Explicitly does not own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32">
            <w:pPr>
              <w:spacing w:after="24" w:before="20" w:line="240" w:lineRule="auto"/>
              <w:rPr/>
            </w:pPr>
            <w:r w:rsidDel="00000000" w:rsidR="00000000" w:rsidRPr="00000000">
              <w:rPr>
                <w:rFonts w:ascii="Aptos" w:cs="Aptos" w:eastAsia="Aptos" w:hAnsi="Aptos"/>
                <w:b w:val="0"/>
                <w:bCs w:val="0"/>
                <w:color w:val="24313a"/>
                <w:sz w:val="14"/>
                <w:szCs w:val="14"/>
                <w:rtl w:val="0"/>
              </w:rPr>
              <w:t xml:space="preserve">CFG-01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33">
            <w:pPr>
              <w:spacing w:after="24" w:before="20" w:line="240" w:lineRule="auto"/>
              <w:rPr/>
            </w:pPr>
            <w:r w:rsidDel="00000000" w:rsidR="00000000" w:rsidRPr="00000000">
              <w:rPr>
                <w:rFonts w:ascii="Aptos" w:cs="Aptos" w:eastAsia="Aptos" w:hAnsi="Aptos"/>
                <w:b w:val="0"/>
                <w:bCs w:val="0"/>
                <w:color w:val="24313a"/>
                <w:sz w:val="14"/>
                <w:szCs w:val="14"/>
                <w:rtl w:val="0"/>
              </w:rPr>
              <w:t xml:space="preserve">Configuration Schema, Baseline &amp; Version Registry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34">
            <w:pPr>
              <w:spacing w:after="24" w:before="20" w:line="240" w:lineRule="auto"/>
              <w:rPr/>
            </w:pPr>
            <w:r w:rsidDel="00000000" w:rsidR="00000000" w:rsidRPr="00000000">
              <w:rPr>
                <w:rFonts w:ascii="Aptos" w:cs="Aptos" w:eastAsia="Aptos" w:hAnsi="Aptos"/>
                <w:b w:val="0"/>
                <w:bCs w:val="0"/>
                <w:color w:val="24313a"/>
                <w:sz w:val="14"/>
                <w:szCs w:val="14"/>
                <w:rtl w:val="0"/>
              </w:rPr>
              <w:t xml:space="preserve">Defines typed keys, defaults, scope, override policy, sensitivity, safety class, fallback behavior, compatibility and immutable published versions. It does not replace IAM/PDC/PRV/COM/domain authority.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35">
            <w:pPr>
              <w:spacing w:after="24" w:before="20" w:line="240" w:lineRule="auto"/>
              <w:rPr/>
            </w:pPr>
            <w:r w:rsidDel="00000000" w:rsidR="00000000" w:rsidRPr="00000000">
              <w:rPr>
                <w:rFonts w:ascii="Aptos" w:cs="Aptos" w:eastAsia="Aptos" w:hAnsi="Aptos"/>
                <w:b w:val="0"/>
                <w:bCs w:val="0"/>
                <w:color w:val="24313a"/>
                <w:sz w:val="14"/>
                <w:szCs w:val="14"/>
                <w:rtl w:val="0"/>
              </w:rPr>
              <w:t xml:space="preserve">CFG-02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36">
            <w:pPr>
              <w:spacing w:after="24" w:before="20" w:line="240" w:lineRule="auto"/>
              <w:rPr/>
            </w:pPr>
            <w:r w:rsidDel="00000000" w:rsidR="00000000" w:rsidRPr="00000000">
              <w:rPr>
                <w:rFonts w:ascii="Aptos" w:cs="Aptos" w:eastAsia="Aptos" w:hAnsi="Aptos"/>
                <w:b w:val="0"/>
                <w:bCs w:val="0"/>
                <w:color w:val="24313a"/>
                <w:sz w:val="14"/>
                <w:szCs w:val="14"/>
                <w:rtl w:val="0"/>
              </w:rPr>
              <w:t xml:space="preserve">Effective Configuration Resolution &amp; Tenant Override Service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37">
            <w:pPr>
              <w:spacing w:after="24" w:before="20" w:line="240" w:lineRule="auto"/>
              <w:rPr/>
            </w:pPr>
            <w:r w:rsidDel="00000000" w:rsidR="00000000" w:rsidRPr="00000000">
              <w:rPr>
                <w:rFonts w:ascii="Aptos" w:cs="Aptos" w:eastAsia="Aptos" w:hAnsi="Aptos"/>
                <w:b w:val="0"/>
                <w:bCs w:val="0"/>
                <w:color w:val="24313a"/>
                <w:sz w:val="14"/>
                <w:szCs w:val="14"/>
                <w:rtl w:val="0"/>
              </w:rPr>
              <w:t xml:space="preserve">Resolves the exact value for an environment/service/tenant/org/user context with deterministic precedence, effective dating, lineage and snapshot identity. It does not replace IAM/PDC/PRV/COM/domain authority.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38">
            <w:pPr>
              <w:spacing w:after="24" w:before="20" w:line="240" w:lineRule="auto"/>
              <w:rPr/>
            </w:pPr>
            <w:r w:rsidDel="00000000" w:rsidR="00000000" w:rsidRPr="00000000">
              <w:rPr>
                <w:rFonts w:ascii="Aptos" w:cs="Aptos" w:eastAsia="Aptos" w:hAnsi="Aptos"/>
                <w:b w:val="0"/>
                <w:bCs w:val="0"/>
                <w:color w:val="24313a"/>
                <w:sz w:val="14"/>
                <w:szCs w:val="14"/>
                <w:rtl w:val="0"/>
              </w:rPr>
              <w:t xml:space="preserve">CFG-03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39">
            <w:pPr>
              <w:spacing w:after="24" w:before="20" w:line="240" w:lineRule="auto"/>
              <w:rPr/>
            </w:pPr>
            <w:r w:rsidDel="00000000" w:rsidR="00000000" w:rsidRPr="00000000">
              <w:rPr>
                <w:rFonts w:ascii="Aptos" w:cs="Aptos" w:eastAsia="Aptos" w:hAnsi="Aptos"/>
                <w:b w:val="0"/>
                <w:bCs w:val="0"/>
                <w:color w:val="24313a"/>
                <w:sz w:val="14"/>
                <w:szCs w:val="14"/>
                <w:rtl w:val="0"/>
              </w:rPr>
              <w:t xml:space="preserve">Feature Flag, Release &amp; Experiment Control Service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3A">
            <w:pPr>
              <w:spacing w:after="24" w:before="20" w:line="240" w:lineRule="auto"/>
              <w:rPr/>
            </w:pPr>
            <w:r w:rsidDel="00000000" w:rsidR="00000000" w:rsidRPr="00000000">
              <w:rPr>
                <w:rFonts w:ascii="Aptos" w:cs="Aptos" w:eastAsia="Aptos" w:hAnsi="Aptos"/>
                <w:b w:val="0"/>
                <w:bCs w:val="0"/>
                <w:color w:val="24313a"/>
                <w:sz w:val="14"/>
                <w:szCs w:val="14"/>
                <w:rtl w:val="0"/>
              </w:rPr>
              <w:t xml:space="preserve">Governs release flags, operational kill switches, migrations, targeting, deterministic rollout, variants, expiry and retirement. It does not replace IAM/PDC/PRV/COM/domain authority.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3B">
            <w:pPr>
              <w:spacing w:after="24" w:before="20" w:line="240" w:lineRule="auto"/>
              <w:rPr/>
            </w:pPr>
            <w:r w:rsidDel="00000000" w:rsidR="00000000" w:rsidRPr="00000000">
              <w:rPr>
                <w:rFonts w:ascii="Aptos" w:cs="Aptos" w:eastAsia="Aptos" w:hAnsi="Aptos"/>
                <w:b w:val="0"/>
                <w:bCs w:val="0"/>
                <w:color w:val="24313a"/>
                <w:sz w:val="14"/>
                <w:szCs w:val="14"/>
                <w:rtl w:val="0"/>
              </w:rPr>
              <w:t xml:space="preserve">CFG-04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3C">
            <w:pPr>
              <w:spacing w:after="24" w:before="20" w:line="240" w:lineRule="auto"/>
              <w:rPr/>
            </w:pPr>
            <w:r w:rsidDel="00000000" w:rsidR="00000000" w:rsidRPr="00000000">
              <w:rPr>
                <w:rFonts w:ascii="Aptos" w:cs="Aptos" w:eastAsia="Aptos" w:hAnsi="Aptos"/>
                <w:b w:val="0"/>
                <w:bCs w:val="0"/>
                <w:color w:val="24313a"/>
                <w:sz w:val="14"/>
                <w:szCs w:val="14"/>
                <w:rtl w:val="0"/>
              </w:rPr>
              <w:t xml:space="preserve">Environment, Secret Reference &amp; Promotion Boundary Service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3D">
            <w:pPr>
              <w:spacing w:after="24" w:before="20" w:line="240" w:lineRule="auto"/>
              <w:rPr/>
            </w:pPr>
            <w:r w:rsidDel="00000000" w:rsidR="00000000" w:rsidRPr="00000000">
              <w:rPr>
                <w:rFonts w:ascii="Aptos" w:cs="Aptos" w:eastAsia="Aptos" w:hAnsi="Aptos"/>
                <w:b w:val="0"/>
                <w:bCs w:val="0"/>
                <w:color w:val="24313a"/>
                <w:sz w:val="14"/>
                <w:szCs w:val="14"/>
                <w:rtl w:val="0"/>
              </w:rPr>
              <w:t xml:space="preserve">Enforces environment namespaces, promotion contracts, secret references, residency/region constraints and lower-environment protections. It does not replace IAM/PDC/PRV/COM/domain authority.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3E">
            <w:pPr>
              <w:spacing w:after="24" w:before="20" w:line="240" w:lineRule="auto"/>
              <w:rPr/>
            </w:pPr>
            <w:r w:rsidDel="00000000" w:rsidR="00000000" w:rsidRPr="00000000">
              <w:rPr>
                <w:rFonts w:ascii="Aptos" w:cs="Aptos" w:eastAsia="Aptos" w:hAnsi="Aptos"/>
                <w:b w:val="0"/>
                <w:bCs w:val="0"/>
                <w:color w:val="24313a"/>
                <w:sz w:val="14"/>
                <w:szCs w:val="14"/>
                <w:rtl w:val="0"/>
              </w:rPr>
              <w:t xml:space="preserve">CFG-05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3F">
            <w:pPr>
              <w:spacing w:after="24" w:before="20" w:line="240" w:lineRule="auto"/>
              <w:rPr/>
            </w:pPr>
            <w:r w:rsidDel="00000000" w:rsidR="00000000" w:rsidRPr="00000000">
              <w:rPr>
                <w:rFonts w:ascii="Aptos" w:cs="Aptos" w:eastAsia="Aptos" w:hAnsi="Aptos"/>
                <w:b w:val="0"/>
                <w:bCs w:val="0"/>
                <w:color w:val="24313a"/>
                <w:sz w:val="14"/>
                <w:szCs w:val="14"/>
                <w:rtl w:val="0"/>
              </w:rPr>
              <w:t xml:space="preserve">Change, Rollback, Drift &amp; Emergency Control Service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40">
            <w:pPr>
              <w:spacing w:after="24" w:before="20" w:line="240" w:lineRule="auto"/>
              <w:rPr/>
            </w:pPr>
            <w:r w:rsidDel="00000000" w:rsidR="00000000" w:rsidRPr="00000000">
              <w:rPr>
                <w:rFonts w:ascii="Aptos" w:cs="Aptos" w:eastAsia="Aptos" w:hAnsi="Aptos"/>
                <w:b w:val="0"/>
                <w:bCs w:val="0"/>
                <w:color w:val="24313a"/>
                <w:sz w:val="14"/>
                <w:szCs w:val="14"/>
                <w:rtl w:val="0"/>
              </w:rPr>
              <w:t xml:space="preserve">Classifies changes, binds WFC approvals, publishes, verifies propagation, detects drift, supports constrained rollback and governs break-glass changes. It does not replace IAM/PDC/PRV/COM/domain authority.</w:t>
            </w:r>
            <w:r w:rsidDel="00000000" w:rsidR="00000000" w:rsidRPr="00000000">
              <w:rPr>
                <w:rtl w:val="0"/>
              </w:rPr>
            </w:r>
          </w:p>
        </w:tc>
      </w:tr>
    </w:tbl>
    <w:p w:rsidR="00000000" w:rsidDel="00000000" w:rsidP="00000000" w:rsidRDefault="00000000" w:rsidRPr="00000000" w14:paraId="00000041">
      <w:pPr>
        <w:pStyle w:val="Heading1"/>
        <w:pageBreakBefore w:val="0"/>
        <w:rPr/>
      </w:pPr>
      <w:r w:rsidDel="00000000" w:rsidR="00000000" w:rsidRPr="00000000">
        <w:rPr>
          <w:rFonts w:ascii="Aptos" w:cs="Aptos" w:eastAsia="Aptos" w:hAnsi="Aptos"/>
          <w:b w:val="1"/>
          <w:bCs w:val="1"/>
          <w:color w:val="0d5c63"/>
          <w:sz w:val="38"/>
          <w:szCs w:val="38"/>
          <w:rtl w:val="0"/>
        </w:rPr>
        <w:t xml:space="preserve">1. Scope, Boundaries &amp; Non-Goals</w:t>
      </w: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Fonts w:ascii="Aptos" w:cs="Aptos" w:eastAsia="Aptos" w:hAnsi="Aptos"/>
          <w:b w:val="1"/>
          <w:bCs w:val="1"/>
          <w:color w:val="b86b2f"/>
          <w:sz w:val="26"/>
          <w:szCs w:val="26"/>
          <w:rtl w:val="0"/>
        </w:rPr>
        <w:t xml:space="preserve">1.1 In scope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Typed platform, service and tenant configuration definitions; immutable version publication; effective-dated changes; compatibility rules.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Allowed override scopes and deterministic precedence across environment, service, tenant, organizational unit and user-preference layers.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Feature flags, release gates, operational kill switches, migration flags and low-risk experimentation where explicitly permitted.</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Runtime snapshot distribution, caching, freshness, safe fallback, monotonic versioning and evaluation evidence.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Environment namespace separation, promotion, configuration-as-code ingestion, secret references and region/residency metadata.</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Change classification, approval binding, emergency changes, rollback points, drift detection, runtime verification and flag debt retirement.</w:t>
      </w:r>
    </w:p>
    <w:p w:rsidR="00000000" w:rsidDel="00000000" w:rsidP="00000000" w:rsidRDefault="00000000" w:rsidRPr="00000000" w14:paraId="00000049">
      <w:pPr>
        <w:pStyle w:val="Heading2"/>
        <w:rPr/>
      </w:pPr>
      <w:r w:rsidDel="00000000" w:rsidR="00000000" w:rsidRPr="00000000">
        <w:rPr>
          <w:rFonts w:ascii="Aptos" w:cs="Aptos" w:eastAsia="Aptos" w:hAnsi="Aptos"/>
          <w:b w:val="1"/>
          <w:bCs w:val="1"/>
          <w:color w:val="b86b2f"/>
          <w:sz w:val="26"/>
          <w:szCs w:val="26"/>
          <w:rtl w:val="0"/>
        </w:rPr>
        <w:t xml:space="preserve">1.2 Explicitly out of scope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Identity, role, session or authorization policy (IAM).</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Product plans, price books or commercial entitlement decisions (COM).</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Jurisdictional law, tax policy, employment policy, accounting policy or other executable rules (PDC).</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Privacy permission, consent or purpose decisions (PRV).</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Secrets, private keys, credentials or certificates themselves; CFG stores references/metadata only.</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Domain transactions, ledger postings, payroll calculations, tax determinations, HR decisions, legal matters or records.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Deployment artifact build/release orchestration, Kubernetes/host configuration management or generic infrastructure-as-code execution, except where they consume CFG promotion metadata.</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Observability, audit ledger or workflow as authorities; CFG emits evidence and invokes those planes.</w:t>
      </w:r>
    </w:p>
    <w:p w:rsidR="00000000" w:rsidDel="00000000" w:rsidP="00000000" w:rsidRDefault="00000000" w:rsidRPr="00000000" w14:paraId="00000052">
      <w:pPr>
        <w:keepNext w:val="1"/>
        <w:jc w:val="center"/>
        <w:rPr/>
      </w:pPr>
      <w:r w:rsidDel="00000000" w:rsidR="00000000" w:rsidRPr="00000000">
        <w:rPr/>
        <w:drawing>
          <wp:inline distB="0" distT="0" distL="114300" distR="114300">
            <wp:extent cx="5897880" cy="2948940"/>
            <wp:effectExtent b="0" l="0" r="0" t="0"/>
            <wp:docPr descr="Diagram showing CFG surrounded by IAM, commercial entitlement, PDC policy, privacy and domain truth authorities; CFG cannot replace them." id="3" name="image3.png"/>
            <a:graphic>
              <a:graphicData uri="http://schemas.openxmlformats.org/drawingml/2006/picture">
                <pic:pic>
                  <pic:nvPicPr>
                    <pic:cNvPr descr="Diagram showing CFG surrounded by IAM, commercial entitlement, PDC policy, privacy and domain truth authorities; CFG cannot replace them." id="0" name="image3.png"/>
                    <pic:cNvPicPr preferRelativeResize="0"/>
                  </pic:nvPicPr>
                  <pic:blipFill>
                    <a:blip r:embed="rId7"/>
                    <a:srcRect b="0" l="0" r="0" t="0"/>
                    <a:stretch>
                      <a:fillRect/>
                    </a:stretch>
                  </pic:blipFill>
                  <pic:spPr>
                    <a:xfrm>
                      <a:off x="0" y="0"/>
                      <a:ext cx="589788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120" w:lineRule="auto"/>
        <w:jc w:val="center"/>
        <w:rPr/>
      </w:pPr>
      <w:r w:rsidDel="00000000" w:rsidR="00000000" w:rsidRPr="00000000">
        <w:rPr>
          <w:rFonts w:ascii="Aptos" w:cs="Aptos" w:eastAsia="Aptos" w:hAnsi="Aptos"/>
          <w:b w:val="1"/>
          <w:bCs w:val="1"/>
          <w:color w:val="5b6870"/>
          <w:sz w:val="16"/>
          <w:szCs w:val="16"/>
          <w:rtl w:val="0"/>
        </w:rPr>
        <w:t xml:space="preserve">Figure 2 - Authority Boundaries</w:t>
      </w: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Fonts w:ascii="Aptos" w:cs="Aptos" w:eastAsia="Aptos" w:hAnsi="Aptos"/>
          <w:b w:val="1"/>
          <w:bCs w:val="1"/>
          <w:color w:val="b86b2f"/>
          <w:sz w:val="26"/>
          <w:szCs w:val="26"/>
          <w:rtl w:val="0"/>
        </w:rPr>
        <w:t xml:space="preserve">1.3 Required decision ordering</w:t>
      </w:r>
      <w:r w:rsidDel="00000000" w:rsidR="00000000" w:rsidRPr="00000000">
        <w:rPr>
          <w:rtl w:val="0"/>
        </w:rPr>
      </w:r>
    </w:p>
    <w:tbl>
      <w:tblPr>
        <w:tblStyle w:val="Table6"/>
        <w:tblW w:w="10166.0" w:type="dxa"/>
        <w:jc w:val="left"/>
        <w:tblInd w:w="-115.0" w:type="dxa"/>
        <w:tblLayout w:type="fixed"/>
        <w:tblLook w:val="0400"/>
      </w:tblPr>
      <w:tblGrid>
        <w:gridCol w:w="10166"/>
        <w:tblGridChange w:id="0">
          <w:tblGrid>
            <w:gridCol w:w="10166"/>
          </w:tblGrid>
        </w:tblGridChange>
      </w:tblGrid>
      <w:tr>
        <w:trPr>
          <w:cantSplit w:val="1"/>
          <w:tblHeader w:val="1"/>
        </w:trPr>
        <w:tc>
          <w:tcPr>
            <w:tcBorders>
              <w:top w:color="b86b2f" w:space="0" w:sz="4" w:val="single"/>
              <w:left w:color="b86b2f" w:space="0" w:sz="4" w:val="single"/>
              <w:bottom w:color="b86b2f" w:space="0" w:sz="4" w:val="single"/>
              <w:right w:color="b86b2f" w:space="0" w:sz="4" w:val="single"/>
            </w:tcBorders>
            <w:shd w:fill="fbf0e6" w:val="clear"/>
          </w:tcPr>
          <w:p w:rsidR="00000000" w:rsidDel="00000000" w:rsidP="00000000" w:rsidRDefault="00000000" w:rsidRPr="00000000" w14:paraId="00000055">
            <w:pPr>
              <w:spacing w:after="40" w:lineRule="auto"/>
              <w:rPr/>
            </w:pPr>
            <w:r w:rsidDel="00000000" w:rsidR="00000000" w:rsidRPr="00000000">
              <w:rPr>
                <w:rFonts w:ascii="Aptos" w:cs="Aptos" w:eastAsia="Aptos" w:hAnsi="Aptos"/>
                <w:b w:val="1"/>
                <w:bCs w:val="1"/>
                <w:color w:val="b86b2f"/>
                <w:sz w:val="20"/>
                <w:szCs w:val="20"/>
                <w:rtl w:val="0"/>
              </w:rPr>
              <w:t xml:space="preserve">NO CONFIGURATION-BASED PRIVILEGE ESCALATION</w:t>
            </w:r>
            <w:r w:rsidDel="00000000" w:rsidR="00000000" w:rsidRPr="00000000">
              <w:rPr>
                <w:rtl w:val="0"/>
              </w:rPr>
            </w:r>
          </w:p>
          <w:p w:rsidR="00000000" w:rsidDel="00000000" w:rsidP="00000000" w:rsidRDefault="00000000" w:rsidRPr="00000000" w14:paraId="00000056">
            <w:pPr>
              <w:spacing w:after="40" w:lineRule="auto"/>
              <w:rPr/>
            </w:pPr>
            <w:r w:rsidDel="00000000" w:rsidR="00000000" w:rsidRPr="00000000">
              <w:rPr>
                <w:rFonts w:ascii="Aptos" w:cs="Aptos" w:eastAsia="Aptos" w:hAnsi="Aptos"/>
                <w:color w:val="24313a"/>
                <w:sz w:val="18"/>
                <w:szCs w:val="18"/>
                <w:rtl w:val="0"/>
              </w:rPr>
              <w:t xml:space="preserve">For a protected action, the effective decision is the intersection of independent authorities. A feature flag can further restrict or select behavior; it cannot turn a denied IAM, COM, PRV or PDC decision into an allowed action.</w:t>
            </w:r>
            <w:r w:rsidDel="00000000" w:rsidR="00000000" w:rsidRPr="00000000">
              <w:rPr>
                <w:rtl w:val="0"/>
              </w:rPr>
            </w:r>
          </w:p>
        </w:tc>
      </w:tr>
    </w:tbl>
    <w:p w:rsidR="00000000" w:rsidDel="00000000" w:rsidP="00000000" w:rsidRDefault="00000000" w:rsidRPr="00000000" w14:paraId="00000057">
      <w:pPr>
        <w:spacing w:after="20" w:lineRule="auto"/>
        <w:rPr/>
      </w:pPr>
      <w:r w:rsidDel="00000000" w:rsidR="00000000" w:rsidRPr="00000000">
        <w:rPr>
          <w:rtl w:val="0"/>
        </w:rPr>
      </w:r>
    </w:p>
    <w:p w:rsidR="00000000" w:rsidDel="00000000" w:rsidP="00000000" w:rsidRDefault="00000000" w:rsidRPr="00000000" w14:paraId="00000058">
      <w:pPr>
        <w:keepNext w:val="0"/>
        <w:rPr/>
      </w:pPr>
      <w:r w:rsidDel="00000000" w:rsidR="00000000" w:rsidRPr="00000000">
        <w:rPr>
          <w:rFonts w:ascii="Aptos" w:cs="Aptos" w:eastAsia="Aptos" w:hAnsi="Aptos"/>
          <w:b w:val="1"/>
          <w:bCs w:val="1"/>
          <w:i w:val="0"/>
          <w:iCs w:val="0"/>
          <w:sz w:val="19"/>
          <w:szCs w:val="19"/>
          <w:rtl w:val="0"/>
        </w:rPr>
        <w:t xml:space="preserve">Canonical evaluation order:</w:t>
      </w:r>
      <w:r w:rsidDel="00000000" w:rsidR="00000000" w:rsidRPr="00000000">
        <w:rPr>
          <w:rtl w:val="0"/>
        </w:rPr>
      </w:r>
    </w:p>
    <w:p w:rsidR="00000000" w:rsidDel="00000000" w:rsidP="00000000" w:rsidRDefault="00000000" w:rsidRPr="00000000" w14:paraId="00000059">
      <w:pPr>
        <w:keepNext w:val="0"/>
        <w:rPr/>
      </w:pPr>
      <w:r w:rsidDel="00000000" w:rsidR="00000000" w:rsidRPr="00000000">
        <w:rPr>
          <w:rFonts w:ascii="Aptos" w:cs="Aptos" w:eastAsia="Aptos" w:hAnsi="Aptos"/>
          <w:b w:val="0"/>
          <w:bCs w:val="0"/>
          <w:i w:val="0"/>
          <w:iCs w:val="0"/>
          <w:color w:val="24313a"/>
          <w:sz w:val="18"/>
          <w:szCs w:val="18"/>
          <w:rtl w:val="0"/>
        </w:rPr>
        <w:t xml:space="preserve">1. Resolve trusted actor, tenant, environment and service context.</w:t>
      </w:r>
      <w:r w:rsidDel="00000000" w:rsidR="00000000" w:rsidRPr="00000000">
        <w:rPr>
          <w:rtl w:val="0"/>
        </w:rPr>
      </w:r>
    </w:p>
    <w:p w:rsidR="00000000" w:rsidDel="00000000" w:rsidP="00000000" w:rsidRDefault="00000000" w:rsidRPr="00000000" w14:paraId="0000005A">
      <w:pPr>
        <w:keepNext w:val="0"/>
        <w:rPr/>
      </w:pPr>
      <w:r w:rsidDel="00000000" w:rsidR="00000000" w:rsidRPr="00000000">
        <w:rPr>
          <w:rFonts w:ascii="Aptos" w:cs="Aptos" w:eastAsia="Aptos" w:hAnsi="Aptos"/>
          <w:b w:val="0"/>
          <w:bCs w:val="0"/>
          <w:i w:val="0"/>
          <w:iCs w:val="0"/>
          <w:color w:val="24313a"/>
          <w:sz w:val="18"/>
          <w:szCs w:val="18"/>
          <w:rtl w:val="0"/>
        </w:rPr>
        <w:t xml:space="preserve">2. Evaluate IAM authorization and session constraints.</w:t>
      </w:r>
      <w:r w:rsidDel="00000000" w:rsidR="00000000" w:rsidRPr="00000000">
        <w:rPr>
          <w:rtl w:val="0"/>
        </w:rPr>
      </w:r>
    </w:p>
    <w:p w:rsidR="00000000" w:rsidDel="00000000" w:rsidP="00000000" w:rsidRDefault="00000000" w:rsidRPr="00000000" w14:paraId="0000005B">
      <w:pPr>
        <w:keepNext w:val="0"/>
        <w:rPr/>
      </w:pPr>
      <w:r w:rsidDel="00000000" w:rsidR="00000000" w:rsidRPr="00000000">
        <w:rPr>
          <w:rFonts w:ascii="Aptos" w:cs="Aptos" w:eastAsia="Aptos" w:hAnsi="Aptos"/>
          <w:b w:val="0"/>
          <w:bCs w:val="0"/>
          <w:i w:val="0"/>
          <w:iCs w:val="0"/>
          <w:color w:val="24313a"/>
          <w:sz w:val="18"/>
          <w:szCs w:val="18"/>
          <w:rtl w:val="0"/>
        </w:rPr>
        <w:t xml:space="preserve">3. Evaluate commercial entitlement where the capability is plan-controlled.</w:t>
      </w:r>
      <w:r w:rsidDel="00000000" w:rsidR="00000000" w:rsidRPr="00000000">
        <w:rPr>
          <w:rtl w:val="0"/>
        </w:rPr>
      </w:r>
    </w:p>
    <w:p w:rsidR="00000000" w:rsidDel="00000000" w:rsidP="00000000" w:rsidRDefault="00000000" w:rsidRPr="00000000" w14:paraId="0000005C">
      <w:pPr>
        <w:keepNext w:val="0"/>
        <w:rPr/>
      </w:pPr>
      <w:r w:rsidDel="00000000" w:rsidR="00000000" w:rsidRPr="00000000">
        <w:rPr>
          <w:rFonts w:ascii="Aptos" w:cs="Aptos" w:eastAsia="Aptos" w:hAnsi="Aptos"/>
          <w:b w:val="0"/>
          <w:bCs w:val="0"/>
          <w:i w:val="0"/>
          <w:iCs w:val="0"/>
          <w:color w:val="24313a"/>
          <w:sz w:val="18"/>
          <w:szCs w:val="18"/>
          <w:rtl w:val="0"/>
        </w:rPr>
        <w:t xml:space="preserve">4. Evaluate PDC jurisdictional/policy constraints and PRV privacy-use constraints where applicable.</w:t>
      </w:r>
      <w:r w:rsidDel="00000000" w:rsidR="00000000" w:rsidRPr="00000000">
        <w:rPr>
          <w:rtl w:val="0"/>
        </w:rPr>
      </w:r>
    </w:p>
    <w:p w:rsidR="00000000" w:rsidDel="00000000" w:rsidP="00000000" w:rsidRDefault="00000000" w:rsidRPr="00000000" w14:paraId="0000005D">
      <w:pPr>
        <w:keepNext w:val="0"/>
        <w:rPr/>
      </w:pPr>
      <w:r w:rsidDel="00000000" w:rsidR="00000000" w:rsidRPr="00000000">
        <w:rPr>
          <w:rFonts w:ascii="Aptos" w:cs="Aptos" w:eastAsia="Aptos" w:hAnsi="Aptos"/>
          <w:b w:val="0"/>
          <w:bCs w:val="0"/>
          <w:i w:val="0"/>
          <w:iCs w:val="0"/>
          <w:color w:val="24313a"/>
          <w:sz w:val="18"/>
          <w:szCs w:val="18"/>
          <w:rtl w:val="0"/>
        </w:rPr>
        <w:t xml:space="preserve">5. Resolve CFG key/flag against the remaining permitted behavior space.</w:t>
      </w:r>
      <w:r w:rsidDel="00000000" w:rsidR="00000000" w:rsidRPr="00000000">
        <w:rPr>
          <w:rtl w:val="0"/>
        </w:rPr>
      </w:r>
    </w:p>
    <w:p w:rsidR="00000000" w:rsidDel="00000000" w:rsidP="00000000" w:rsidRDefault="00000000" w:rsidRPr="00000000" w14:paraId="0000005E">
      <w:pPr>
        <w:keepNext w:val="0"/>
        <w:rPr/>
      </w:pPr>
      <w:r w:rsidDel="00000000" w:rsidR="00000000" w:rsidRPr="00000000">
        <w:rPr>
          <w:rFonts w:ascii="Aptos" w:cs="Aptos" w:eastAsia="Aptos" w:hAnsi="Aptos"/>
          <w:b w:val="0"/>
          <w:bCs w:val="0"/>
          <w:i w:val="0"/>
          <w:iCs w:val="0"/>
          <w:color w:val="24313a"/>
          <w:sz w:val="18"/>
          <w:szCs w:val="18"/>
          <w:rtl w:val="0"/>
        </w:rPr>
        <w:t xml:space="preserve">6. Invoke the domain service, which revalidates its own invariants before committing any business outcome.</w:t>
      </w:r>
      <w:r w:rsidDel="00000000" w:rsidR="00000000" w:rsidRPr="00000000">
        <w:rPr>
          <w:rtl w:val="0"/>
        </w:rPr>
      </w:r>
    </w:p>
    <w:p w:rsidR="00000000" w:rsidDel="00000000" w:rsidP="00000000" w:rsidRDefault="00000000" w:rsidRPr="00000000" w14:paraId="0000005F">
      <w:pPr>
        <w:pStyle w:val="Heading1"/>
        <w:pageBreakBefore w:val="0"/>
        <w:rPr/>
      </w:pPr>
      <w:r w:rsidDel="00000000" w:rsidR="00000000" w:rsidRPr="00000000">
        <w:rPr>
          <w:rFonts w:ascii="Aptos" w:cs="Aptos" w:eastAsia="Aptos" w:hAnsi="Aptos"/>
          <w:b w:val="1"/>
          <w:bCs w:val="1"/>
          <w:color w:val="0d5c63"/>
          <w:sz w:val="38"/>
          <w:szCs w:val="38"/>
          <w:rtl w:val="0"/>
        </w:rPr>
        <w:t xml:space="preserve">2. Canonical Concepts, State &amp; Data Model</w:t>
      </w: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Fonts w:ascii="Aptos" w:cs="Aptos" w:eastAsia="Aptos" w:hAnsi="Aptos"/>
          <w:b w:val="1"/>
          <w:bCs w:val="1"/>
          <w:color w:val="b86b2f"/>
          <w:sz w:val="26"/>
          <w:szCs w:val="26"/>
          <w:rtl w:val="0"/>
        </w:rPr>
        <w:t xml:space="preserve">2.1 Core entities</w:t>
      </w:r>
      <w:r w:rsidDel="00000000" w:rsidR="00000000" w:rsidRPr="00000000">
        <w:rPr>
          <w:rtl w:val="0"/>
        </w:rPr>
      </w:r>
    </w:p>
    <w:tbl>
      <w:tblPr>
        <w:tblStyle w:val="Table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61">
            <w:pPr>
              <w:spacing w:after="24" w:before="20" w:line="240" w:lineRule="auto"/>
              <w:rPr/>
            </w:pPr>
            <w:r w:rsidDel="00000000" w:rsidR="00000000" w:rsidRPr="00000000">
              <w:rPr>
                <w:rFonts w:ascii="Aptos" w:cs="Aptos" w:eastAsia="Aptos" w:hAnsi="Aptos"/>
                <w:b w:val="1"/>
                <w:bCs w:val="1"/>
                <w:color w:val="ffffff"/>
                <w:sz w:val="15"/>
                <w:szCs w:val="15"/>
                <w:rtl w:val="0"/>
              </w:rPr>
              <w:t xml:space="preserve">Entity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62">
            <w:pPr>
              <w:spacing w:after="24" w:before="20" w:line="240" w:lineRule="auto"/>
              <w:rPr/>
            </w:pPr>
            <w:r w:rsidDel="00000000" w:rsidR="00000000" w:rsidRPr="00000000">
              <w:rPr>
                <w:rFonts w:ascii="Aptos" w:cs="Aptos" w:eastAsia="Aptos" w:hAnsi="Aptos"/>
                <w:b w:val="1"/>
                <w:bCs w:val="1"/>
                <w:color w:val="ffffff"/>
                <w:sz w:val="15"/>
                <w:szCs w:val="15"/>
                <w:rtl w:val="0"/>
              </w:rPr>
              <w:t xml:space="preserve">Purpose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63">
            <w:pPr>
              <w:spacing w:after="24" w:before="20" w:line="240" w:lineRule="auto"/>
              <w:rPr/>
            </w:pPr>
            <w:r w:rsidDel="00000000" w:rsidR="00000000" w:rsidRPr="00000000">
              <w:rPr>
                <w:rFonts w:ascii="Aptos" w:cs="Aptos" w:eastAsia="Aptos" w:hAnsi="Aptos"/>
                <w:b w:val="0"/>
                <w:bCs w:val="0"/>
                <w:color w:val="24313a"/>
                <w:sz w:val="15"/>
                <w:szCs w:val="15"/>
                <w:rtl w:val="0"/>
              </w:rPr>
              <w:t xml:space="preserve">ConfigDefinition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64">
            <w:pPr>
              <w:spacing w:after="24" w:before="20" w:line="240" w:lineRule="auto"/>
              <w:rPr/>
            </w:pPr>
            <w:r w:rsidDel="00000000" w:rsidR="00000000" w:rsidRPr="00000000">
              <w:rPr>
                <w:rFonts w:ascii="Aptos" w:cs="Aptos" w:eastAsia="Aptos" w:hAnsi="Aptos"/>
                <w:b w:val="0"/>
                <w:bCs w:val="0"/>
                <w:color w:val="24313a"/>
                <w:sz w:val="15"/>
                <w:szCs w:val="15"/>
                <w:rtl w:val="0"/>
              </w:rPr>
              <w:t xml:space="preserve">Stable key identity, type, owner, safety class, allowed scopes, override policy, fallback semantics, sensitivity and lifecycle.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65">
            <w:pPr>
              <w:spacing w:after="24" w:before="20" w:line="240" w:lineRule="auto"/>
              <w:rPr/>
            </w:pPr>
            <w:r w:rsidDel="00000000" w:rsidR="00000000" w:rsidRPr="00000000">
              <w:rPr>
                <w:rFonts w:ascii="Aptos" w:cs="Aptos" w:eastAsia="Aptos" w:hAnsi="Aptos"/>
                <w:b w:val="0"/>
                <w:bCs w:val="0"/>
                <w:color w:val="24313a"/>
                <w:sz w:val="15"/>
                <w:szCs w:val="15"/>
                <w:rtl w:val="0"/>
              </w:rPr>
              <w:t xml:space="preserve">ConfigVersion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66">
            <w:pPr>
              <w:spacing w:after="24" w:before="20" w:line="240" w:lineRule="auto"/>
              <w:rPr/>
            </w:pPr>
            <w:r w:rsidDel="00000000" w:rsidR="00000000" w:rsidRPr="00000000">
              <w:rPr>
                <w:rFonts w:ascii="Aptos" w:cs="Aptos" w:eastAsia="Aptos" w:hAnsi="Aptos"/>
                <w:b w:val="0"/>
                <w:bCs w:val="0"/>
                <w:color w:val="24313a"/>
                <w:sz w:val="15"/>
                <w:szCs w:val="15"/>
                <w:rtl w:val="0"/>
              </w:rPr>
              <w:t xml:space="preserve">Immutable published schema/default/constraint version with effective and knowledge timestamps.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67">
            <w:pPr>
              <w:spacing w:after="24" w:before="20" w:line="240" w:lineRule="auto"/>
              <w:rPr/>
            </w:pPr>
            <w:r w:rsidDel="00000000" w:rsidR="00000000" w:rsidRPr="00000000">
              <w:rPr>
                <w:rFonts w:ascii="Aptos" w:cs="Aptos" w:eastAsia="Aptos" w:hAnsi="Aptos"/>
                <w:b w:val="0"/>
                <w:bCs w:val="0"/>
                <w:color w:val="24313a"/>
                <w:sz w:val="15"/>
                <w:szCs w:val="15"/>
                <w:rtl w:val="0"/>
              </w:rPr>
              <w:t xml:space="preserve">BaselineSet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68">
            <w:pPr>
              <w:spacing w:after="24" w:before="20" w:line="240" w:lineRule="auto"/>
              <w:rPr/>
            </w:pPr>
            <w:r w:rsidDel="00000000" w:rsidR="00000000" w:rsidRPr="00000000">
              <w:rPr>
                <w:rFonts w:ascii="Aptos" w:cs="Aptos" w:eastAsia="Aptos" w:hAnsi="Aptos"/>
                <w:b w:val="0"/>
                <w:bCs w:val="0"/>
                <w:color w:val="24313a"/>
                <w:sz w:val="15"/>
                <w:szCs w:val="15"/>
                <w:rtl w:val="0"/>
              </w:rPr>
              <w:t xml:space="preserve">Named environment/service baseline containing exact ConfigVersion references.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69">
            <w:pPr>
              <w:spacing w:after="24" w:before="20" w:line="240" w:lineRule="auto"/>
              <w:rPr/>
            </w:pPr>
            <w:r w:rsidDel="00000000" w:rsidR="00000000" w:rsidRPr="00000000">
              <w:rPr>
                <w:rFonts w:ascii="Aptos" w:cs="Aptos" w:eastAsia="Aptos" w:hAnsi="Aptos"/>
                <w:b w:val="0"/>
                <w:bCs w:val="0"/>
                <w:color w:val="24313a"/>
                <w:sz w:val="15"/>
                <w:szCs w:val="15"/>
                <w:rtl w:val="0"/>
              </w:rPr>
              <w:t xml:space="preserve">OverrideSet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6A">
            <w:pPr>
              <w:spacing w:after="24" w:before="20" w:line="240" w:lineRule="auto"/>
              <w:rPr/>
            </w:pPr>
            <w:r w:rsidDel="00000000" w:rsidR="00000000" w:rsidRPr="00000000">
              <w:rPr>
                <w:rFonts w:ascii="Aptos" w:cs="Aptos" w:eastAsia="Aptos" w:hAnsi="Aptos"/>
                <w:b w:val="0"/>
                <w:bCs w:val="0"/>
                <w:color w:val="24313a"/>
                <w:sz w:val="15"/>
                <w:szCs w:val="15"/>
                <w:rtl w:val="0"/>
              </w:rPr>
              <w:t xml:space="preserve">Effective-dated values at an explicitly allowed scope with source, approver/change reference and expiry where required.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6B">
            <w:pPr>
              <w:spacing w:after="24" w:before="20" w:line="240" w:lineRule="auto"/>
              <w:rPr/>
            </w:pPr>
            <w:r w:rsidDel="00000000" w:rsidR="00000000" w:rsidRPr="00000000">
              <w:rPr>
                <w:rFonts w:ascii="Aptos" w:cs="Aptos" w:eastAsia="Aptos" w:hAnsi="Aptos"/>
                <w:b w:val="0"/>
                <w:bCs w:val="0"/>
                <w:color w:val="24313a"/>
                <w:sz w:val="15"/>
                <w:szCs w:val="15"/>
                <w:rtl w:val="0"/>
              </w:rPr>
              <w:t xml:space="preserve">ResolutionContext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6C">
            <w:pPr>
              <w:spacing w:after="24" w:before="20" w:line="240" w:lineRule="auto"/>
              <w:rPr/>
            </w:pPr>
            <w:r w:rsidDel="00000000" w:rsidR="00000000" w:rsidRPr="00000000">
              <w:rPr>
                <w:rFonts w:ascii="Aptos" w:cs="Aptos" w:eastAsia="Aptos" w:hAnsi="Aptos"/>
                <w:b w:val="0"/>
                <w:bCs w:val="0"/>
                <w:color w:val="24313a"/>
                <w:sz w:val="15"/>
                <w:szCs w:val="15"/>
                <w:rtl w:val="0"/>
              </w:rPr>
              <w:t xml:space="preserve">Trusted environment, service, region, tenant, legal entity/org scope, user preference scope and request attributes allowed by schema.</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6D">
            <w:pPr>
              <w:spacing w:after="24" w:before="20" w:line="240" w:lineRule="auto"/>
              <w:rPr/>
            </w:pPr>
            <w:r w:rsidDel="00000000" w:rsidR="00000000" w:rsidRPr="00000000">
              <w:rPr>
                <w:rFonts w:ascii="Aptos" w:cs="Aptos" w:eastAsia="Aptos" w:hAnsi="Aptos"/>
                <w:b w:val="0"/>
                <w:bCs w:val="0"/>
                <w:color w:val="24313a"/>
                <w:sz w:val="15"/>
                <w:szCs w:val="15"/>
                <w:rtl w:val="0"/>
              </w:rPr>
              <w:t xml:space="preserve">ResolvedConfigSnapshot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6E">
            <w:pPr>
              <w:spacing w:after="24" w:before="20" w:line="240" w:lineRule="auto"/>
              <w:rPr/>
            </w:pPr>
            <w:r w:rsidDel="00000000" w:rsidR="00000000" w:rsidRPr="00000000">
              <w:rPr>
                <w:rFonts w:ascii="Aptos" w:cs="Aptos" w:eastAsia="Aptos" w:hAnsi="Aptos"/>
                <w:b w:val="0"/>
                <w:bCs w:val="0"/>
                <w:color w:val="24313a"/>
                <w:sz w:val="15"/>
                <w:szCs w:val="15"/>
                <w:rtl w:val="0"/>
              </w:rPr>
              <w:t xml:space="preserve">Exact deterministic result plus source lineage, version/hash, freshness and expiration metadata.</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6F">
            <w:pPr>
              <w:spacing w:after="24" w:before="20" w:line="240" w:lineRule="auto"/>
              <w:rPr/>
            </w:pPr>
            <w:r w:rsidDel="00000000" w:rsidR="00000000" w:rsidRPr="00000000">
              <w:rPr>
                <w:rFonts w:ascii="Aptos" w:cs="Aptos" w:eastAsia="Aptos" w:hAnsi="Aptos"/>
                <w:b w:val="0"/>
                <w:bCs w:val="0"/>
                <w:color w:val="24313a"/>
                <w:sz w:val="15"/>
                <w:szCs w:val="15"/>
                <w:rtl w:val="0"/>
              </w:rPr>
              <w:t xml:space="preserve">FlagDefinition / FlagVersion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70">
            <w:pPr>
              <w:spacing w:after="24" w:before="20" w:line="240" w:lineRule="auto"/>
              <w:rPr/>
            </w:pPr>
            <w:r w:rsidDel="00000000" w:rsidR="00000000" w:rsidRPr="00000000">
              <w:rPr>
                <w:rFonts w:ascii="Aptos" w:cs="Aptos" w:eastAsia="Aptos" w:hAnsi="Aptos"/>
                <w:b w:val="0"/>
                <w:bCs w:val="0"/>
                <w:color w:val="24313a"/>
                <w:sz w:val="15"/>
                <w:szCs w:val="15"/>
                <w:rtl w:val="0"/>
              </w:rPr>
              <w:t xml:space="preserve">Feature flag identity, type, variants, targeting model, owner, safety class, expiry, fallback and immutable published version.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71">
            <w:pPr>
              <w:spacing w:after="24" w:before="20" w:line="240" w:lineRule="auto"/>
              <w:rPr/>
            </w:pPr>
            <w:r w:rsidDel="00000000" w:rsidR="00000000" w:rsidRPr="00000000">
              <w:rPr>
                <w:rFonts w:ascii="Aptos" w:cs="Aptos" w:eastAsia="Aptos" w:hAnsi="Aptos"/>
                <w:b w:val="0"/>
                <w:bCs w:val="0"/>
                <w:color w:val="24313a"/>
                <w:sz w:val="15"/>
                <w:szCs w:val="15"/>
                <w:rtl w:val="0"/>
              </w:rPr>
              <w:t xml:space="preserve">ReleasePlan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72">
            <w:pPr>
              <w:spacing w:after="24" w:before="20" w:line="240" w:lineRule="auto"/>
              <w:rPr/>
            </w:pPr>
            <w:r w:rsidDel="00000000" w:rsidR="00000000" w:rsidRPr="00000000">
              <w:rPr>
                <w:rFonts w:ascii="Aptos" w:cs="Aptos" w:eastAsia="Aptos" w:hAnsi="Aptos"/>
                <w:b w:val="0"/>
                <w:bCs w:val="0"/>
                <w:color w:val="24313a"/>
                <w:sz w:val="15"/>
                <w:szCs w:val="15"/>
                <w:rtl w:val="0"/>
              </w:rPr>
              <w:t xml:space="preserve">Scheduled or progressive activation rules, eligibility constraints, deterministic bucket definition, pause/rollback controls.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73">
            <w:pPr>
              <w:spacing w:after="24" w:before="20" w:line="240" w:lineRule="auto"/>
              <w:rPr/>
            </w:pPr>
            <w:r w:rsidDel="00000000" w:rsidR="00000000" w:rsidRPr="00000000">
              <w:rPr>
                <w:rFonts w:ascii="Aptos" w:cs="Aptos" w:eastAsia="Aptos" w:hAnsi="Aptos"/>
                <w:b w:val="0"/>
                <w:bCs w:val="0"/>
                <w:color w:val="24313a"/>
                <w:sz w:val="15"/>
                <w:szCs w:val="15"/>
                <w:rtl w:val="0"/>
              </w:rPr>
              <w:t xml:space="preserve">EnvironmentProfile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74">
            <w:pPr>
              <w:spacing w:after="24" w:before="20" w:line="240" w:lineRule="auto"/>
              <w:rPr/>
            </w:pPr>
            <w:r w:rsidDel="00000000" w:rsidR="00000000" w:rsidRPr="00000000">
              <w:rPr>
                <w:rFonts w:ascii="Aptos" w:cs="Aptos" w:eastAsia="Aptos" w:hAnsi="Aptos"/>
                <w:b w:val="0"/>
                <w:bCs w:val="0"/>
                <w:color w:val="24313a"/>
                <w:sz w:val="15"/>
                <w:szCs w:val="15"/>
                <w:rtl w:val="0"/>
              </w:rPr>
              <w:t xml:space="preserve">Canonical environment/region namespace, promotion policy, secret-store binding, data classification and production protections.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75">
            <w:pPr>
              <w:spacing w:after="24" w:before="20" w:line="240" w:lineRule="auto"/>
              <w:rPr/>
            </w:pPr>
            <w:r w:rsidDel="00000000" w:rsidR="00000000" w:rsidRPr="00000000">
              <w:rPr>
                <w:rFonts w:ascii="Aptos" w:cs="Aptos" w:eastAsia="Aptos" w:hAnsi="Aptos"/>
                <w:b w:val="0"/>
                <w:bCs w:val="0"/>
                <w:color w:val="24313a"/>
                <w:sz w:val="15"/>
                <w:szCs w:val="15"/>
                <w:rtl w:val="0"/>
              </w:rPr>
              <w:t xml:space="preserve">SecretReference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76">
            <w:pPr>
              <w:spacing w:after="24" w:before="20" w:line="240" w:lineRule="auto"/>
              <w:rPr/>
            </w:pPr>
            <w:r w:rsidDel="00000000" w:rsidR="00000000" w:rsidRPr="00000000">
              <w:rPr>
                <w:rFonts w:ascii="Aptos" w:cs="Aptos" w:eastAsia="Aptos" w:hAnsi="Aptos"/>
                <w:b w:val="0"/>
                <w:bCs w:val="0"/>
                <w:color w:val="24313a"/>
                <w:sz w:val="15"/>
                <w:szCs w:val="15"/>
                <w:rtl w:val="0"/>
              </w:rPr>
              <w:t xml:space="preserve">Provider-neutral reference to Vault/KMS/secret manager path/version; never secret material.</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77">
            <w:pPr>
              <w:spacing w:after="24" w:before="20" w:line="240" w:lineRule="auto"/>
              <w:rPr/>
            </w:pPr>
            <w:r w:rsidDel="00000000" w:rsidR="00000000" w:rsidRPr="00000000">
              <w:rPr>
                <w:rFonts w:ascii="Aptos" w:cs="Aptos" w:eastAsia="Aptos" w:hAnsi="Aptos"/>
                <w:b w:val="0"/>
                <w:bCs w:val="0"/>
                <w:color w:val="24313a"/>
                <w:sz w:val="15"/>
                <w:szCs w:val="15"/>
                <w:rtl w:val="0"/>
              </w:rPr>
              <w:t xml:space="preserve">ChangeSet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78">
            <w:pPr>
              <w:spacing w:after="24" w:before="20" w:line="240" w:lineRule="auto"/>
              <w:rPr/>
            </w:pPr>
            <w:r w:rsidDel="00000000" w:rsidR="00000000" w:rsidRPr="00000000">
              <w:rPr>
                <w:rFonts w:ascii="Aptos" w:cs="Aptos" w:eastAsia="Aptos" w:hAnsi="Aptos"/>
                <w:b w:val="0"/>
                <w:bCs w:val="0"/>
                <w:color w:val="24313a"/>
                <w:sz w:val="15"/>
                <w:szCs w:val="15"/>
                <w:rtl w:val="0"/>
              </w:rPr>
              <w:t xml:space="preserve">Atomic proposed configuration changes, impact analysis, approvals, planned effective time, rollback point and evidence.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79">
            <w:pPr>
              <w:spacing w:after="24" w:before="20" w:line="240" w:lineRule="auto"/>
              <w:rPr/>
            </w:pPr>
            <w:r w:rsidDel="00000000" w:rsidR="00000000" w:rsidRPr="00000000">
              <w:rPr>
                <w:rFonts w:ascii="Aptos" w:cs="Aptos" w:eastAsia="Aptos" w:hAnsi="Aptos"/>
                <w:b w:val="0"/>
                <w:bCs w:val="0"/>
                <w:color w:val="24313a"/>
                <w:sz w:val="15"/>
                <w:szCs w:val="15"/>
                <w:rtl w:val="0"/>
              </w:rPr>
              <w:t xml:space="preserve">DriftFinding</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7A">
            <w:pPr>
              <w:spacing w:after="24" w:before="20" w:line="240" w:lineRule="auto"/>
              <w:rPr/>
            </w:pPr>
            <w:r w:rsidDel="00000000" w:rsidR="00000000" w:rsidRPr="00000000">
              <w:rPr>
                <w:rFonts w:ascii="Aptos" w:cs="Aptos" w:eastAsia="Aptos" w:hAnsi="Aptos"/>
                <w:b w:val="0"/>
                <w:bCs w:val="0"/>
                <w:color w:val="24313a"/>
                <w:sz w:val="15"/>
                <w:szCs w:val="15"/>
                <w:rtl w:val="0"/>
              </w:rPr>
              <w:t xml:space="preserve">Desired-versus-observed divergence with scope, runtime identity, severity, freshness and remediation path.</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7B">
            <w:pPr>
              <w:spacing w:after="24" w:before="20" w:line="240" w:lineRule="auto"/>
              <w:rPr/>
            </w:pPr>
            <w:r w:rsidDel="00000000" w:rsidR="00000000" w:rsidRPr="00000000">
              <w:rPr>
                <w:rFonts w:ascii="Aptos" w:cs="Aptos" w:eastAsia="Aptos" w:hAnsi="Aptos"/>
                <w:b w:val="0"/>
                <w:bCs w:val="0"/>
                <w:color w:val="24313a"/>
                <w:sz w:val="15"/>
                <w:szCs w:val="15"/>
                <w:rtl w:val="0"/>
              </w:rPr>
              <w:t xml:space="preserve">EmergencyChange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7C">
            <w:pPr>
              <w:spacing w:after="24" w:before="20" w:line="240" w:lineRule="auto"/>
              <w:rPr/>
            </w:pPr>
            <w:r w:rsidDel="00000000" w:rsidR="00000000" w:rsidRPr="00000000">
              <w:rPr>
                <w:rFonts w:ascii="Aptos" w:cs="Aptos" w:eastAsia="Aptos" w:hAnsi="Aptos"/>
                <w:b w:val="0"/>
                <w:bCs w:val="0"/>
                <w:color w:val="24313a"/>
                <w:sz w:val="15"/>
                <w:szCs w:val="15"/>
                <w:rtl w:val="0"/>
              </w:rPr>
              <w:t xml:space="preserve">Time-boxed break-glass mutation with reason, restricted actor set, expiry and mandatory retrospective review.</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7D">
            <w:pPr>
              <w:spacing w:after="24" w:before="20" w:line="240" w:lineRule="auto"/>
              <w:rPr/>
            </w:pPr>
            <w:r w:rsidDel="00000000" w:rsidR="00000000" w:rsidRPr="00000000">
              <w:rPr>
                <w:rFonts w:ascii="Aptos" w:cs="Aptos" w:eastAsia="Aptos" w:hAnsi="Aptos"/>
                <w:b w:val="0"/>
                <w:bCs w:val="0"/>
                <w:color w:val="24313a"/>
                <w:sz w:val="15"/>
                <w:szCs w:val="15"/>
                <w:rtl w:val="0"/>
              </w:rPr>
              <w:t xml:space="preserve">EvaluationEvidence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7E">
            <w:pPr>
              <w:spacing w:after="24" w:before="20" w:line="240" w:lineRule="auto"/>
              <w:rPr/>
            </w:pPr>
            <w:r w:rsidDel="00000000" w:rsidR="00000000" w:rsidRPr="00000000">
              <w:rPr>
                <w:rFonts w:ascii="Aptos" w:cs="Aptos" w:eastAsia="Aptos" w:hAnsi="Aptos"/>
                <w:b w:val="0"/>
                <w:bCs w:val="0"/>
                <w:color w:val="24313a"/>
                <w:sz w:val="15"/>
                <w:szCs w:val="15"/>
                <w:rtl w:val="0"/>
              </w:rPr>
              <w:t xml:space="preserve">Key/flag, exact version, context hash, variant/value, reason, snapshot identity and evaluation timestamp.</w:t>
            </w:r>
            <w:r w:rsidDel="00000000" w:rsidR="00000000" w:rsidRPr="00000000">
              <w:rPr>
                <w:rtl w:val="0"/>
              </w:rPr>
            </w:r>
          </w:p>
        </w:tc>
      </w:tr>
    </w:tbl>
    <w:p w:rsidR="00000000" w:rsidDel="00000000" w:rsidP="00000000" w:rsidRDefault="00000000" w:rsidRPr="00000000" w14:paraId="0000007F">
      <w:pPr>
        <w:pStyle w:val="Heading2"/>
        <w:rPr/>
      </w:pPr>
      <w:r w:rsidDel="00000000" w:rsidR="00000000" w:rsidRPr="00000000">
        <w:rPr>
          <w:rFonts w:ascii="Aptos" w:cs="Aptos" w:eastAsia="Aptos" w:hAnsi="Aptos"/>
          <w:b w:val="1"/>
          <w:bCs w:val="1"/>
          <w:color w:val="b86b2f"/>
          <w:sz w:val="26"/>
          <w:szCs w:val="26"/>
          <w:rtl w:val="0"/>
        </w:rPr>
        <w:t xml:space="preserve">2.2 Orthogonal state dimensions</w:t>
      </w:r>
      <w:r w:rsidDel="00000000" w:rsidR="00000000" w:rsidRPr="00000000">
        <w:rPr>
          <w:rtl w:val="0"/>
        </w:rPr>
      </w:r>
    </w:p>
    <w:tbl>
      <w:tblPr>
        <w:tblStyle w:val="Table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80">
            <w:pPr>
              <w:spacing w:after="24" w:before="20" w:line="240" w:lineRule="auto"/>
              <w:rPr/>
            </w:pPr>
            <w:r w:rsidDel="00000000" w:rsidR="00000000" w:rsidRPr="00000000">
              <w:rPr>
                <w:rFonts w:ascii="Aptos" w:cs="Aptos" w:eastAsia="Aptos" w:hAnsi="Aptos"/>
                <w:b w:val="1"/>
                <w:bCs w:val="1"/>
                <w:color w:val="ffffff"/>
                <w:sz w:val="16"/>
                <w:szCs w:val="16"/>
                <w:rtl w:val="0"/>
              </w:rPr>
              <w:t xml:space="preserve">Dimension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81">
            <w:pPr>
              <w:spacing w:after="24" w:before="20" w:line="240" w:lineRule="auto"/>
              <w:rPr/>
            </w:pPr>
            <w:r w:rsidDel="00000000" w:rsidR="00000000" w:rsidRPr="00000000">
              <w:rPr>
                <w:rFonts w:ascii="Aptos" w:cs="Aptos" w:eastAsia="Aptos" w:hAnsi="Aptos"/>
                <w:b w:val="1"/>
                <w:bCs w:val="1"/>
                <w:color w:val="ffffff"/>
                <w:sz w:val="16"/>
                <w:szCs w:val="16"/>
                <w:rtl w:val="0"/>
              </w:rPr>
              <w:t xml:space="preserve">Canonical states / semantics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82">
            <w:pPr>
              <w:spacing w:after="24" w:before="20" w:line="240" w:lineRule="auto"/>
              <w:rPr/>
            </w:pPr>
            <w:r w:rsidDel="00000000" w:rsidR="00000000" w:rsidRPr="00000000">
              <w:rPr>
                <w:rFonts w:ascii="Aptos" w:cs="Aptos" w:eastAsia="Aptos" w:hAnsi="Aptos"/>
                <w:b w:val="0"/>
                <w:bCs w:val="0"/>
                <w:color w:val="24313a"/>
                <w:sz w:val="16"/>
                <w:szCs w:val="16"/>
                <w:rtl w:val="0"/>
              </w:rPr>
              <w:t xml:space="preserve">Definition lifecycle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83">
            <w:pPr>
              <w:spacing w:after="24" w:before="20" w:line="240" w:lineRule="auto"/>
              <w:rPr/>
            </w:pPr>
            <w:r w:rsidDel="00000000" w:rsidR="00000000" w:rsidRPr="00000000">
              <w:rPr>
                <w:rFonts w:ascii="Aptos" w:cs="Aptos" w:eastAsia="Aptos" w:hAnsi="Aptos"/>
                <w:b w:val="0"/>
                <w:bCs w:val="0"/>
                <w:color w:val="24313a"/>
                <w:sz w:val="16"/>
                <w:szCs w:val="16"/>
                <w:rtl w:val="0"/>
              </w:rPr>
              <w:t xml:space="preserve">DRAFT -&gt; REVIEW -&gt; PUBLISHED -&gt; DEPRECATED -&gt; RETIRED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84">
            <w:pPr>
              <w:spacing w:after="24" w:before="20" w:line="240" w:lineRule="auto"/>
              <w:rPr/>
            </w:pPr>
            <w:r w:rsidDel="00000000" w:rsidR="00000000" w:rsidRPr="00000000">
              <w:rPr>
                <w:rFonts w:ascii="Aptos" w:cs="Aptos" w:eastAsia="Aptos" w:hAnsi="Aptos"/>
                <w:b w:val="0"/>
                <w:bCs w:val="0"/>
                <w:color w:val="24313a"/>
                <w:sz w:val="16"/>
                <w:szCs w:val="16"/>
                <w:rtl w:val="0"/>
              </w:rPr>
              <w:t xml:space="preserve">Override lifecycle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85">
            <w:pPr>
              <w:spacing w:after="24" w:before="20" w:line="240" w:lineRule="auto"/>
              <w:rPr/>
            </w:pPr>
            <w:r w:rsidDel="00000000" w:rsidR="00000000" w:rsidRPr="00000000">
              <w:rPr>
                <w:rFonts w:ascii="Aptos" w:cs="Aptos" w:eastAsia="Aptos" w:hAnsi="Aptos"/>
                <w:b w:val="0"/>
                <w:bCs w:val="0"/>
                <w:color w:val="24313a"/>
                <w:sz w:val="16"/>
                <w:szCs w:val="16"/>
                <w:rtl w:val="0"/>
              </w:rPr>
              <w:t xml:space="preserve">DRAFT -&gt; APPROVED -&gt; SCHEDULED -&gt; ACTIVE -&gt; EXPIRED / SUPERSEDED / REVOKED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86">
            <w:pPr>
              <w:spacing w:after="24" w:before="20" w:line="240" w:lineRule="auto"/>
              <w:rPr/>
            </w:pPr>
            <w:r w:rsidDel="00000000" w:rsidR="00000000" w:rsidRPr="00000000">
              <w:rPr>
                <w:rFonts w:ascii="Aptos" w:cs="Aptos" w:eastAsia="Aptos" w:hAnsi="Aptos"/>
                <w:b w:val="0"/>
                <w:bCs w:val="0"/>
                <w:color w:val="24313a"/>
                <w:sz w:val="16"/>
                <w:szCs w:val="16"/>
                <w:rtl w:val="0"/>
              </w:rPr>
              <w:t xml:space="preserve">Flag lifecycle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87">
            <w:pPr>
              <w:spacing w:after="24" w:before="20" w:line="240" w:lineRule="auto"/>
              <w:rPr/>
            </w:pPr>
            <w:r w:rsidDel="00000000" w:rsidR="00000000" w:rsidRPr="00000000">
              <w:rPr>
                <w:rFonts w:ascii="Aptos" w:cs="Aptos" w:eastAsia="Aptos" w:hAnsi="Aptos"/>
                <w:b w:val="0"/>
                <w:bCs w:val="0"/>
                <w:color w:val="24313a"/>
                <w:sz w:val="16"/>
                <w:szCs w:val="16"/>
                <w:rtl w:val="0"/>
              </w:rPr>
              <w:t xml:space="preserve">DRAFT -&gt; CERTIFIED -&gt; SCHEDULED -&gt; ACTIVE -&gt; PAUSED -&gt; RETIRED -&gt; REMOVED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88">
            <w:pPr>
              <w:spacing w:after="24" w:before="20" w:line="240" w:lineRule="auto"/>
              <w:rPr/>
            </w:pPr>
            <w:r w:rsidDel="00000000" w:rsidR="00000000" w:rsidRPr="00000000">
              <w:rPr>
                <w:rFonts w:ascii="Aptos" w:cs="Aptos" w:eastAsia="Aptos" w:hAnsi="Aptos"/>
                <w:b w:val="0"/>
                <w:bCs w:val="0"/>
                <w:color w:val="24313a"/>
                <w:sz w:val="16"/>
                <w:szCs w:val="16"/>
                <w:rtl w:val="0"/>
              </w:rPr>
              <w:t xml:space="preserve">Distribution health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89">
            <w:pPr>
              <w:spacing w:after="24" w:before="20" w:line="240" w:lineRule="auto"/>
              <w:rPr/>
            </w:pPr>
            <w:r w:rsidDel="00000000" w:rsidR="00000000" w:rsidRPr="00000000">
              <w:rPr>
                <w:rFonts w:ascii="Aptos" w:cs="Aptos" w:eastAsia="Aptos" w:hAnsi="Aptos"/>
                <w:b w:val="0"/>
                <w:bCs w:val="0"/>
                <w:color w:val="24313a"/>
                <w:sz w:val="16"/>
                <w:szCs w:val="16"/>
                <w:rtl w:val="0"/>
              </w:rPr>
              <w:t xml:space="preserve">CURRENT / PROPAGATING / STALE / UNKNOWN / DRIFTED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8A">
            <w:pPr>
              <w:spacing w:after="24" w:before="20" w:line="240" w:lineRule="auto"/>
              <w:rPr/>
            </w:pPr>
            <w:r w:rsidDel="00000000" w:rsidR="00000000" w:rsidRPr="00000000">
              <w:rPr>
                <w:rFonts w:ascii="Aptos" w:cs="Aptos" w:eastAsia="Aptos" w:hAnsi="Aptos"/>
                <w:b w:val="0"/>
                <w:bCs w:val="0"/>
                <w:color w:val="24313a"/>
                <w:sz w:val="16"/>
                <w:szCs w:val="16"/>
                <w:rtl w:val="0"/>
              </w:rPr>
              <w:t xml:space="preserve">Change lifecycle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8B">
            <w:pPr>
              <w:spacing w:after="24" w:before="20" w:line="240" w:lineRule="auto"/>
              <w:rPr/>
            </w:pPr>
            <w:r w:rsidDel="00000000" w:rsidR="00000000" w:rsidRPr="00000000">
              <w:rPr>
                <w:rFonts w:ascii="Aptos" w:cs="Aptos" w:eastAsia="Aptos" w:hAnsi="Aptos"/>
                <w:b w:val="0"/>
                <w:bCs w:val="0"/>
                <w:color w:val="24313a"/>
                <w:sz w:val="16"/>
                <w:szCs w:val="16"/>
                <w:rtl w:val="0"/>
              </w:rPr>
              <w:t xml:space="preserve">PROPOSED -&gt; VALIDATED -&gt; APPROVED -&gt; SCHEDULED -&gt; APPLYING -&gt; VERIFIED / FAILED / ROLLED_BACK</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8C">
            <w:pPr>
              <w:spacing w:after="24" w:before="20" w:line="240" w:lineRule="auto"/>
              <w:rPr/>
            </w:pPr>
            <w:r w:rsidDel="00000000" w:rsidR="00000000" w:rsidRPr="00000000">
              <w:rPr>
                <w:rFonts w:ascii="Aptos" w:cs="Aptos" w:eastAsia="Aptos" w:hAnsi="Aptos"/>
                <w:b w:val="0"/>
                <w:bCs w:val="0"/>
                <w:color w:val="24313a"/>
                <w:sz w:val="16"/>
                <w:szCs w:val="16"/>
                <w:rtl w:val="0"/>
              </w:rPr>
              <w:t xml:space="preserve">Emergency lifecycle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8D">
            <w:pPr>
              <w:spacing w:after="24" w:before="20" w:line="240" w:lineRule="auto"/>
              <w:rPr/>
            </w:pPr>
            <w:r w:rsidDel="00000000" w:rsidR="00000000" w:rsidRPr="00000000">
              <w:rPr>
                <w:rFonts w:ascii="Aptos" w:cs="Aptos" w:eastAsia="Aptos" w:hAnsi="Aptos"/>
                <w:b w:val="0"/>
                <w:bCs w:val="0"/>
                <w:color w:val="24313a"/>
                <w:sz w:val="16"/>
                <w:szCs w:val="16"/>
                <w:rtl w:val="0"/>
              </w:rPr>
              <w:t xml:space="preserve">OPEN -&gt; ACTIVE -&gt; EXPIRED -&gt; RETROSPECTIVE_PENDING -&gt; CLOSED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8E">
            <w:pPr>
              <w:spacing w:after="24" w:before="20" w:line="240" w:lineRule="auto"/>
              <w:rPr/>
            </w:pPr>
            <w:r w:rsidDel="00000000" w:rsidR="00000000" w:rsidRPr="00000000">
              <w:rPr>
                <w:rFonts w:ascii="Aptos" w:cs="Aptos" w:eastAsia="Aptos" w:hAnsi="Aptos"/>
                <w:b w:val="0"/>
                <w:bCs w:val="0"/>
                <w:color w:val="24313a"/>
                <w:sz w:val="16"/>
                <w:szCs w:val="16"/>
                <w:rtl w:val="0"/>
              </w:rPr>
              <w:t xml:space="preserve">Evaluation outcome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8F">
            <w:pPr>
              <w:spacing w:after="24" w:before="20" w:line="240" w:lineRule="auto"/>
              <w:rPr/>
            </w:pPr>
            <w:r w:rsidDel="00000000" w:rsidR="00000000" w:rsidRPr="00000000">
              <w:rPr>
                <w:rFonts w:ascii="Aptos" w:cs="Aptos" w:eastAsia="Aptos" w:hAnsi="Aptos"/>
                <w:b w:val="0"/>
                <w:bCs w:val="0"/>
                <w:color w:val="24313a"/>
                <w:sz w:val="16"/>
                <w:szCs w:val="16"/>
                <w:rtl w:val="0"/>
              </w:rPr>
              <w:t xml:space="preserve">VALUE / SAFE_DEFAULT / BLOCKED / INDETERMINATE</w:t>
            </w: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10166.0" w:type="dxa"/>
        <w:jc w:val="left"/>
        <w:tblInd w:w="-115.0" w:type="dxa"/>
        <w:tblLayout w:type="fixed"/>
        <w:tblLook w:val="0400"/>
      </w:tblPr>
      <w:tblGrid>
        <w:gridCol w:w="10166"/>
        <w:tblGridChange w:id="0">
          <w:tblGrid>
            <w:gridCol w:w="10166"/>
          </w:tblGrid>
        </w:tblGridChange>
      </w:tblGrid>
      <w:tr>
        <w:trPr>
          <w:cantSplit w:val="1"/>
          <w:tblHeader w:val="1"/>
        </w:trPr>
        <w:tc>
          <w:tcPr>
            <w:tcBorders>
              <w:top w:color="0d5c63" w:space="0" w:sz="4" w:val="single"/>
              <w:left w:color="0d5c63" w:space="0" w:sz="4" w:val="single"/>
              <w:bottom w:color="0d5c63" w:space="0" w:sz="4" w:val="single"/>
              <w:right w:color="0d5c63" w:space="0" w:sz="4" w:val="single"/>
            </w:tcBorders>
            <w:shd w:fill="eaf5f5" w:val="clear"/>
          </w:tcPr>
          <w:p w:rsidR="00000000" w:rsidDel="00000000" w:rsidP="00000000" w:rsidRDefault="00000000" w:rsidRPr="00000000" w14:paraId="00000091">
            <w:pPr>
              <w:spacing w:after="40" w:lineRule="auto"/>
              <w:rPr/>
            </w:pPr>
            <w:r w:rsidDel="00000000" w:rsidR="00000000" w:rsidRPr="00000000">
              <w:rPr>
                <w:rFonts w:ascii="Aptos" w:cs="Aptos" w:eastAsia="Aptos" w:hAnsi="Aptos"/>
                <w:b w:val="1"/>
                <w:bCs w:val="1"/>
                <w:color w:val="0d5c63"/>
                <w:sz w:val="20"/>
                <w:szCs w:val="20"/>
                <w:rtl w:val="0"/>
              </w:rPr>
              <w:t xml:space="preserve">ORTHOGONAL, NOT ONE OVERLOADED STATUS</w:t>
            </w:r>
            <w:r w:rsidDel="00000000" w:rsidR="00000000" w:rsidRPr="00000000">
              <w:rPr>
                <w:rtl w:val="0"/>
              </w:rPr>
            </w:r>
          </w:p>
          <w:p w:rsidR="00000000" w:rsidDel="00000000" w:rsidP="00000000" w:rsidRDefault="00000000" w:rsidRPr="00000000" w14:paraId="00000092">
            <w:pPr>
              <w:spacing w:after="40" w:lineRule="auto"/>
              <w:rPr/>
            </w:pPr>
            <w:r w:rsidDel="00000000" w:rsidR="00000000" w:rsidRPr="00000000">
              <w:rPr>
                <w:rFonts w:ascii="Aptos" w:cs="Aptos" w:eastAsia="Aptos" w:hAnsi="Aptos"/>
                <w:color w:val="24313a"/>
                <w:sz w:val="18"/>
                <w:szCs w:val="18"/>
                <w:rtl w:val="0"/>
              </w:rPr>
              <w:t xml:space="preserve">A flag can be ACTIVE while a runtime is STALE. An override can be APPROVED but not yet effective. A change can be VERIFIED while an emergency retrospective remains pending. These states must never be collapsed.</w:t>
            </w:r>
            <w:r w:rsidDel="00000000" w:rsidR="00000000" w:rsidRPr="00000000">
              <w:rPr>
                <w:rtl w:val="0"/>
              </w:rPr>
            </w:r>
          </w:p>
        </w:tc>
      </w:tr>
    </w:tbl>
    <w:p w:rsidR="00000000" w:rsidDel="00000000" w:rsidP="00000000" w:rsidRDefault="00000000" w:rsidRPr="00000000" w14:paraId="00000093">
      <w:pPr>
        <w:spacing w:after="20" w:lineRule="auto"/>
        <w:rPr/>
      </w:pP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Fonts w:ascii="Aptos" w:cs="Aptos" w:eastAsia="Aptos" w:hAnsi="Aptos"/>
          <w:b w:val="1"/>
          <w:bCs w:val="1"/>
          <w:color w:val="b86b2f"/>
          <w:sz w:val="26"/>
          <w:szCs w:val="26"/>
          <w:rtl w:val="0"/>
        </w:rPr>
        <w:t xml:space="preserve">2.3 Bitemporal and as-issued semantics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effective_at / effective_until express when a configuration or override is intended to apply.</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recorded_at / superseded_at preserve when ZoikoSuite learned, approved and published that configuration.</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Historical transaction evidence pins the resolved snapshot/config version used at the time of the business action.</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A later correction to configuration never rewrites the configuration basis of an already issued invoice, posted journal, paid payroll, filed return, signed contract or historical decision evidence.</w:t>
      </w:r>
    </w:p>
    <w:p w:rsidR="00000000" w:rsidDel="00000000" w:rsidP="00000000" w:rsidRDefault="00000000" w:rsidRPr="00000000" w14:paraId="00000099">
      <w:pPr>
        <w:keepNext w:val="1"/>
        <w:jc w:val="center"/>
        <w:rPr/>
      </w:pPr>
      <w:r w:rsidDel="00000000" w:rsidR="00000000" w:rsidRPr="00000000">
        <w:rPr/>
        <w:drawing>
          <wp:inline distB="0" distT="0" distL="114300" distR="114300">
            <wp:extent cx="5897880" cy="2948940"/>
            <wp:effectExtent b="0" l="0" r="0" t="0"/>
            <wp:docPr descr="Diagram of non-overridable safety constraints, environment/service baseline and allowed tenant/org overrides flowing through deterministic resolution into a resolved snapshot with lineage." id="2" name="image2.png"/>
            <a:graphic>
              <a:graphicData uri="http://schemas.openxmlformats.org/drawingml/2006/picture">
                <pic:pic>
                  <pic:nvPicPr>
                    <pic:cNvPr descr="Diagram of non-overridable safety constraints, environment/service baseline and allowed tenant/org overrides flowing through deterministic resolution into a resolved snapshot with lineage." id="0" name="image2.png"/>
                    <pic:cNvPicPr preferRelativeResize="0"/>
                  </pic:nvPicPr>
                  <pic:blipFill>
                    <a:blip r:embed="rId8"/>
                    <a:srcRect b="0" l="0" r="0" t="0"/>
                    <a:stretch>
                      <a:fillRect/>
                    </a:stretch>
                  </pic:blipFill>
                  <pic:spPr>
                    <a:xfrm>
                      <a:off x="0" y="0"/>
                      <a:ext cx="589788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20" w:lineRule="auto"/>
        <w:jc w:val="center"/>
        <w:rPr/>
      </w:pPr>
      <w:r w:rsidDel="00000000" w:rsidR="00000000" w:rsidRPr="00000000">
        <w:rPr>
          <w:rFonts w:ascii="Aptos" w:cs="Aptos" w:eastAsia="Aptos" w:hAnsi="Aptos"/>
          <w:b w:val="1"/>
          <w:bCs w:val="1"/>
          <w:color w:val="5b6870"/>
          <w:sz w:val="16"/>
          <w:szCs w:val="16"/>
          <w:rtl w:val="0"/>
        </w:rPr>
        <w:t xml:space="preserve">Figure 3 - Effective Configuration Resolution</w:t>
      </w:r>
      <w:r w:rsidDel="00000000" w:rsidR="00000000" w:rsidRPr="00000000">
        <w:rPr>
          <w:rtl w:val="0"/>
        </w:rPr>
      </w:r>
    </w:p>
    <w:p w:rsidR="00000000" w:rsidDel="00000000" w:rsidP="00000000" w:rsidRDefault="00000000" w:rsidRPr="00000000" w14:paraId="0000009B">
      <w:pPr>
        <w:pStyle w:val="Heading1"/>
        <w:pageBreakBefore w:val="0"/>
        <w:rPr/>
      </w:pPr>
      <w:r w:rsidDel="00000000" w:rsidR="00000000" w:rsidRPr="00000000">
        <w:rPr>
          <w:rFonts w:ascii="Aptos" w:cs="Aptos" w:eastAsia="Aptos" w:hAnsi="Aptos"/>
          <w:b w:val="1"/>
          <w:bCs w:val="1"/>
          <w:color w:val="0d5c63"/>
          <w:sz w:val="38"/>
          <w:szCs w:val="38"/>
          <w:rtl w:val="0"/>
        </w:rPr>
        <w:t xml:space="preserve">3. Non-Bypassable Platform Invariants</w:t>
      </w:r>
      <w:r w:rsidDel="00000000" w:rsidR="00000000" w:rsidRPr="00000000">
        <w:rPr>
          <w:rtl w:val="0"/>
        </w:rPr>
      </w:r>
    </w:p>
    <w:tbl>
      <w:tblPr>
        <w:tblStyle w:val="Table1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9C">
            <w:pPr>
              <w:spacing w:after="24" w:before="20" w:line="24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9D">
            <w:pPr>
              <w:spacing w:after="24" w:before="20" w:line="240" w:lineRule="auto"/>
              <w:rPr/>
            </w:pPr>
            <w:r w:rsidDel="00000000" w:rsidR="00000000" w:rsidRPr="00000000">
              <w:rPr>
                <w:rFonts w:ascii="Aptos" w:cs="Aptos" w:eastAsia="Aptos" w:hAnsi="Aptos"/>
                <w:b w:val="1"/>
                <w:bCs w:val="1"/>
                <w:color w:val="ffffff"/>
                <w:sz w:val="14"/>
                <w:szCs w:val="14"/>
                <w:rtl w:val="0"/>
              </w:rPr>
              <w:t xml:space="preserve">Invariant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9E">
            <w:pPr>
              <w:spacing w:after="24" w:before="20" w:line="240" w:lineRule="auto"/>
              <w:rPr/>
            </w:pPr>
            <w:r w:rsidDel="00000000" w:rsidR="00000000" w:rsidRPr="00000000">
              <w:rPr>
                <w:rFonts w:ascii="Aptos" w:cs="Aptos" w:eastAsia="Aptos" w:hAnsi="Aptos"/>
                <w:b w:val="0"/>
                <w:bCs w:val="0"/>
                <w:color w:val="24313a"/>
                <w:sz w:val="14"/>
                <w:szCs w:val="14"/>
                <w:rtl w:val="0"/>
              </w:rPr>
              <w:t xml:space="preserve">INV-01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9F">
            <w:pPr>
              <w:spacing w:after="24" w:before="20" w:line="240" w:lineRule="auto"/>
              <w:rPr/>
            </w:pPr>
            <w:r w:rsidDel="00000000" w:rsidR="00000000" w:rsidRPr="00000000">
              <w:rPr>
                <w:rFonts w:ascii="Aptos" w:cs="Aptos" w:eastAsia="Aptos" w:hAnsi="Aptos"/>
                <w:b w:val="0"/>
                <w:bCs w:val="0"/>
                <w:color w:val="24313a"/>
                <w:sz w:val="14"/>
                <w:szCs w:val="14"/>
                <w:rtl w:val="0"/>
              </w:rPr>
              <w:t xml:space="preserve">A configuration value never grants IAM authorization.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A0">
            <w:pPr>
              <w:spacing w:after="24" w:before="20" w:line="240" w:lineRule="auto"/>
              <w:rPr/>
            </w:pPr>
            <w:r w:rsidDel="00000000" w:rsidR="00000000" w:rsidRPr="00000000">
              <w:rPr>
                <w:rFonts w:ascii="Aptos" w:cs="Aptos" w:eastAsia="Aptos" w:hAnsi="Aptos"/>
                <w:b w:val="0"/>
                <w:bCs w:val="0"/>
                <w:color w:val="24313a"/>
                <w:sz w:val="14"/>
                <w:szCs w:val="14"/>
                <w:rtl w:val="0"/>
              </w:rPr>
              <w:t xml:space="preserve">INV-02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A1">
            <w:pPr>
              <w:spacing w:after="24" w:before="20" w:line="240" w:lineRule="auto"/>
              <w:rPr/>
            </w:pPr>
            <w:r w:rsidDel="00000000" w:rsidR="00000000" w:rsidRPr="00000000">
              <w:rPr>
                <w:rFonts w:ascii="Aptos" w:cs="Aptos" w:eastAsia="Aptos" w:hAnsi="Aptos"/>
                <w:b w:val="0"/>
                <w:bCs w:val="0"/>
                <w:color w:val="24313a"/>
                <w:sz w:val="14"/>
                <w:szCs w:val="14"/>
                <w:rtl w:val="0"/>
              </w:rPr>
              <w:t xml:space="preserve">A feature flag never grants a commercial entitlement absent COM approval.</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A2">
            <w:pPr>
              <w:spacing w:after="24" w:before="20" w:line="240" w:lineRule="auto"/>
              <w:rPr/>
            </w:pPr>
            <w:r w:rsidDel="00000000" w:rsidR="00000000" w:rsidRPr="00000000">
              <w:rPr>
                <w:rFonts w:ascii="Aptos" w:cs="Aptos" w:eastAsia="Aptos" w:hAnsi="Aptos"/>
                <w:b w:val="0"/>
                <w:bCs w:val="0"/>
                <w:color w:val="24313a"/>
                <w:sz w:val="14"/>
                <w:szCs w:val="14"/>
                <w:rtl w:val="0"/>
              </w:rPr>
              <w:t xml:space="preserve">INV-03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A3">
            <w:pPr>
              <w:spacing w:after="24" w:before="20" w:line="240" w:lineRule="auto"/>
              <w:rPr/>
            </w:pPr>
            <w:r w:rsidDel="00000000" w:rsidR="00000000" w:rsidRPr="00000000">
              <w:rPr>
                <w:rFonts w:ascii="Aptos" w:cs="Aptos" w:eastAsia="Aptos" w:hAnsi="Aptos"/>
                <w:b w:val="0"/>
                <w:bCs w:val="0"/>
                <w:color w:val="24313a"/>
                <w:sz w:val="14"/>
                <w:szCs w:val="14"/>
                <w:rtl w:val="0"/>
              </w:rPr>
              <w:t xml:space="preserve">A configuration value never overrides PDC law/policy or PRV privacy restrictions.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A4">
            <w:pPr>
              <w:spacing w:after="24" w:before="20" w:line="240" w:lineRule="auto"/>
              <w:rPr/>
            </w:pPr>
            <w:r w:rsidDel="00000000" w:rsidR="00000000" w:rsidRPr="00000000">
              <w:rPr>
                <w:rFonts w:ascii="Aptos" w:cs="Aptos" w:eastAsia="Aptos" w:hAnsi="Aptos"/>
                <w:b w:val="0"/>
                <w:bCs w:val="0"/>
                <w:color w:val="24313a"/>
                <w:sz w:val="14"/>
                <w:szCs w:val="14"/>
                <w:rtl w:val="0"/>
              </w:rPr>
              <w:t xml:space="preserve">INV-04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A5">
            <w:pPr>
              <w:spacing w:after="24" w:before="20" w:line="240" w:lineRule="auto"/>
              <w:rPr/>
            </w:pPr>
            <w:r w:rsidDel="00000000" w:rsidR="00000000" w:rsidRPr="00000000">
              <w:rPr>
                <w:rFonts w:ascii="Aptos" w:cs="Aptos" w:eastAsia="Aptos" w:hAnsi="Aptos"/>
                <w:b w:val="0"/>
                <w:bCs w:val="0"/>
                <w:color w:val="24313a"/>
                <w:sz w:val="14"/>
                <w:szCs w:val="14"/>
                <w:rtl w:val="0"/>
              </w:rPr>
              <w:t xml:space="preserve">Published ConfigVersion and FlagVersion objects are immutable.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A6">
            <w:pPr>
              <w:spacing w:after="24" w:before="20" w:line="240" w:lineRule="auto"/>
              <w:rPr/>
            </w:pPr>
            <w:r w:rsidDel="00000000" w:rsidR="00000000" w:rsidRPr="00000000">
              <w:rPr>
                <w:rFonts w:ascii="Aptos" w:cs="Aptos" w:eastAsia="Aptos" w:hAnsi="Aptos"/>
                <w:b w:val="0"/>
                <w:bCs w:val="0"/>
                <w:color w:val="24313a"/>
                <w:sz w:val="14"/>
                <w:szCs w:val="14"/>
                <w:rtl w:val="0"/>
              </w:rPr>
              <w:t xml:space="preserve">INV-05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A7">
            <w:pPr>
              <w:spacing w:after="24" w:before="20" w:line="240" w:lineRule="auto"/>
              <w:rPr/>
            </w:pPr>
            <w:r w:rsidDel="00000000" w:rsidR="00000000" w:rsidRPr="00000000">
              <w:rPr>
                <w:rFonts w:ascii="Aptos" w:cs="Aptos" w:eastAsia="Aptos" w:hAnsi="Aptos"/>
                <w:b w:val="0"/>
                <w:bCs w:val="0"/>
                <w:color w:val="24313a"/>
                <w:sz w:val="14"/>
                <w:szCs w:val="14"/>
                <w:rtl w:val="0"/>
              </w:rPr>
              <w:t xml:space="preserve">Unknown configuration keys fail validation; they are never silently accepted into production.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A8">
            <w:pPr>
              <w:spacing w:after="24" w:before="20" w:line="240" w:lineRule="auto"/>
              <w:rPr/>
            </w:pPr>
            <w:r w:rsidDel="00000000" w:rsidR="00000000" w:rsidRPr="00000000">
              <w:rPr>
                <w:rFonts w:ascii="Aptos" w:cs="Aptos" w:eastAsia="Aptos" w:hAnsi="Aptos"/>
                <w:b w:val="0"/>
                <w:bCs w:val="0"/>
                <w:color w:val="24313a"/>
                <w:sz w:val="14"/>
                <w:szCs w:val="14"/>
                <w:rtl w:val="0"/>
              </w:rPr>
              <w:t xml:space="preserve">INV-06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A9">
            <w:pPr>
              <w:spacing w:after="24" w:before="20" w:line="240" w:lineRule="auto"/>
              <w:rPr/>
            </w:pPr>
            <w:r w:rsidDel="00000000" w:rsidR="00000000" w:rsidRPr="00000000">
              <w:rPr>
                <w:rFonts w:ascii="Aptos" w:cs="Aptos" w:eastAsia="Aptos" w:hAnsi="Aptos"/>
                <w:b w:val="0"/>
                <w:bCs w:val="0"/>
                <w:color w:val="24313a"/>
                <w:sz w:val="14"/>
                <w:szCs w:val="14"/>
                <w:rtl w:val="0"/>
              </w:rPr>
              <w:t xml:space="preserve">Every key declares type, owner, allowed scopes, fallback and safety class before publication.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AA">
            <w:pPr>
              <w:spacing w:after="24" w:before="20" w:line="240" w:lineRule="auto"/>
              <w:rPr/>
            </w:pPr>
            <w:r w:rsidDel="00000000" w:rsidR="00000000" w:rsidRPr="00000000">
              <w:rPr>
                <w:rFonts w:ascii="Aptos" w:cs="Aptos" w:eastAsia="Aptos" w:hAnsi="Aptos"/>
                <w:b w:val="0"/>
                <w:bCs w:val="0"/>
                <w:color w:val="24313a"/>
                <w:sz w:val="14"/>
                <w:szCs w:val="14"/>
                <w:rtl w:val="0"/>
              </w:rPr>
              <w:t xml:space="preserve">INV-07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AB">
            <w:pPr>
              <w:spacing w:after="24" w:before="20" w:line="240" w:lineRule="auto"/>
              <w:rPr/>
            </w:pPr>
            <w:r w:rsidDel="00000000" w:rsidR="00000000" w:rsidRPr="00000000">
              <w:rPr>
                <w:rFonts w:ascii="Aptos" w:cs="Aptos" w:eastAsia="Aptos" w:hAnsi="Aptos"/>
                <w:b w:val="0"/>
                <w:bCs w:val="0"/>
                <w:color w:val="24313a"/>
                <w:sz w:val="14"/>
                <w:szCs w:val="14"/>
                <w:rtl w:val="0"/>
              </w:rPr>
              <w:t xml:space="preserve">Override precedence is schema-defined and deterministic; last-write-wins across arbitrary scopes is forbidden.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AC">
            <w:pPr>
              <w:spacing w:after="24" w:before="20" w:line="240" w:lineRule="auto"/>
              <w:rPr/>
            </w:pPr>
            <w:r w:rsidDel="00000000" w:rsidR="00000000" w:rsidRPr="00000000">
              <w:rPr>
                <w:rFonts w:ascii="Aptos" w:cs="Aptos" w:eastAsia="Aptos" w:hAnsi="Aptos"/>
                <w:b w:val="0"/>
                <w:bCs w:val="0"/>
                <w:color w:val="24313a"/>
                <w:sz w:val="14"/>
                <w:szCs w:val="14"/>
                <w:rtl w:val="0"/>
              </w:rPr>
              <w:t xml:space="preserve">INV-08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AD">
            <w:pPr>
              <w:spacing w:after="24" w:before="20" w:line="240" w:lineRule="auto"/>
              <w:rPr/>
            </w:pPr>
            <w:r w:rsidDel="00000000" w:rsidR="00000000" w:rsidRPr="00000000">
              <w:rPr>
                <w:rFonts w:ascii="Aptos" w:cs="Aptos" w:eastAsia="Aptos" w:hAnsi="Aptos"/>
                <w:b w:val="0"/>
                <w:bCs w:val="0"/>
                <w:color w:val="24313a"/>
                <w:sz w:val="14"/>
                <w:szCs w:val="14"/>
                <w:rtl w:val="0"/>
              </w:rPr>
              <w:t xml:space="preserve">A scope may override a key only when the key explicitly permits that scope.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AE">
            <w:pPr>
              <w:spacing w:after="24" w:before="20" w:line="240" w:lineRule="auto"/>
              <w:rPr/>
            </w:pPr>
            <w:r w:rsidDel="00000000" w:rsidR="00000000" w:rsidRPr="00000000">
              <w:rPr>
                <w:rFonts w:ascii="Aptos" w:cs="Aptos" w:eastAsia="Aptos" w:hAnsi="Aptos"/>
                <w:b w:val="0"/>
                <w:bCs w:val="0"/>
                <w:color w:val="24313a"/>
                <w:sz w:val="14"/>
                <w:szCs w:val="14"/>
                <w:rtl w:val="0"/>
              </w:rPr>
              <w:t xml:space="preserve">INV-09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AF">
            <w:pPr>
              <w:spacing w:after="24" w:before="20" w:line="240" w:lineRule="auto"/>
              <w:rPr/>
            </w:pPr>
            <w:r w:rsidDel="00000000" w:rsidR="00000000" w:rsidRPr="00000000">
              <w:rPr>
                <w:rFonts w:ascii="Aptos" w:cs="Aptos" w:eastAsia="Aptos" w:hAnsi="Aptos"/>
                <w:b w:val="0"/>
                <w:bCs w:val="0"/>
                <w:color w:val="24313a"/>
                <w:sz w:val="14"/>
                <w:szCs w:val="14"/>
                <w:rtl w:val="0"/>
              </w:rPr>
              <w:t xml:space="preserve">Secret values are never stored in CFG persistence, logs, events, snapshots or evidence.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B0">
            <w:pPr>
              <w:spacing w:after="24" w:before="20" w:line="240" w:lineRule="auto"/>
              <w:rPr/>
            </w:pPr>
            <w:r w:rsidDel="00000000" w:rsidR="00000000" w:rsidRPr="00000000">
              <w:rPr>
                <w:rFonts w:ascii="Aptos" w:cs="Aptos" w:eastAsia="Aptos" w:hAnsi="Aptos"/>
                <w:b w:val="0"/>
                <w:bCs w:val="0"/>
                <w:color w:val="24313a"/>
                <w:sz w:val="14"/>
                <w:szCs w:val="14"/>
                <w:rtl w:val="0"/>
              </w:rPr>
              <w:t xml:space="preserve">INV-10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B1">
            <w:pPr>
              <w:spacing w:after="24" w:before="20" w:line="240" w:lineRule="auto"/>
              <w:rPr/>
            </w:pPr>
            <w:r w:rsidDel="00000000" w:rsidR="00000000" w:rsidRPr="00000000">
              <w:rPr>
                <w:rFonts w:ascii="Aptos" w:cs="Aptos" w:eastAsia="Aptos" w:hAnsi="Aptos"/>
                <w:b w:val="0"/>
                <w:bCs w:val="0"/>
                <w:color w:val="24313a"/>
                <w:sz w:val="14"/>
                <w:szCs w:val="14"/>
                <w:rtl w:val="0"/>
              </w:rPr>
              <w:t xml:space="preserve">Production secret references resolve only inside approved production secret stores and identities.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B2">
            <w:pPr>
              <w:spacing w:after="24" w:before="20" w:line="240" w:lineRule="auto"/>
              <w:rPr/>
            </w:pPr>
            <w:r w:rsidDel="00000000" w:rsidR="00000000" w:rsidRPr="00000000">
              <w:rPr>
                <w:rFonts w:ascii="Aptos" w:cs="Aptos" w:eastAsia="Aptos" w:hAnsi="Aptos"/>
                <w:b w:val="0"/>
                <w:bCs w:val="0"/>
                <w:color w:val="24313a"/>
                <w:sz w:val="14"/>
                <w:szCs w:val="14"/>
                <w:rtl w:val="0"/>
              </w:rPr>
              <w:t xml:space="preserve">INV-11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B3">
            <w:pPr>
              <w:spacing w:after="24" w:before="20" w:line="240" w:lineRule="auto"/>
              <w:rPr/>
            </w:pPr>
            <w:r w:rsidDel="00000000" w:rsidR="00000000" w:rsidRPr="00000000">
              <w:rPr>
                <w:rFonts w:ascii="Aptos" w:cs="Aptos" w:eastAsia="Aptos" w:hAnsi="Aptos"/>
                <w:b w:val="0"/>
                <w:bCs w:val="0"/>
                <w:color w:val="24313a"/>
                <w:sz w:val="14"/>
                <w:szCs w:val="14"/>
                <w:rtl w:val="0"/>
              </w:rPr>
              <w:t xml:space="preserve">Production configuration cannot be copied into lower environments if it would expose production secrets or personal/regulated data.</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B4">
            <w:pPr>
              <w:spacing w:after="24" w:before="20" w:line="240" w:lineRule="auto"/>
              <w:rPr/>
            </w:pPr>
            <w:r w:rsidDel="00000000" w:rsidR="00000000" w:rsidRPr="00000000">
              <w:rPr>
                <w:rFonts w:ascii="Aptos" w:cs="Aptos" w:eastAsia="Aptos" w:hAnsi="Aptos"/>
                <w:b w:val="0"/>
                <w:bCs w:val="0"/>
                <w:color w:val="24313a"/>
                <w:sz w:val="14"/>
                <w:szCs w:val="14"/>
                <w:rtl w:val="0"/>
              </w:rPr>
              <w:t xml:space="preserve">INV-12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B5">
            <w:pPr>
              <w:spacing w:after="24" w:before="20" w:line="240" w:lineRule="auto"/>
              <w:rPr/>
            </w:pPr>
            <w:r w:rsidDel="00000000" w:rsidR="00000000" w:rsidRPr="00000000">
              <w:rPr>
                <w:rFonts w:ascii="Aptos" w:cs="Aptos" w:eastAsia="Aptos" w:hAnsi="Aptos"/>
                <w:b w:val="0"/>
                <w:bCs w:val="0"/>
                <w:color w:val="24313a"/>
                <w:sz w:val="14"/>
                <w:szCs w:val="14"/>
                <w:rtl w:val="0"/>
              </w:rPr>
              <w:t xml:space="preserve">Runtime evaluation pins an exact snapshot/version; mutable admin records are never read as execution truth.</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B6">
            <w:pPr>
              <w:spacing w:after="24" w:before="20" w:line="240" w:lineRule="auto"/>
              <w:rPr/>
            </w:pPr>
            <w:r w:rsidDel="00000000" w:rsidR="00000000" w:rsidRPr="00000000">
              <w:rPr>
                <w:rFonts w:ascii="Aptos" w:cs="Aptos" w:eastAsia="Aptos" w:hAnsi="Aptos"/>
                <w:b w:val="0"/>
                <w:bCs w:val="0"/>
                <w:color w:val="24313a"/>
                <w:sz w:val="14"/>
                <w:szCs w:val="14"/>
                <w:rtl w:val="0"/>
              </w:rPr>
              <w:t xml:space="preserve">INV-13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B7">
            <w:pPr>
              <w:spacing w:after="24" w:before="20" w:line="240" w:lineRule="auto"/>
              <w:rPr/>
            </w:pPr>
            <w:r w:rsidDel="00000000" w:rsidR="00000000" w:rsidRPr="00000000">
              <w:rPr>
                <w:rFonts w:ascii="Aptos" w:cs="Aptos" w:eastAsia="Aptos" w:hAnsi="Aptos"/>
                <w:b w:val="0"/>
                <w:bCs w:val="0"/>
                <w:color w:val="24313a"/>
                <w:sz w:val="14"/>
                <w:szCs w:val="14"/>
                <w:rtl w:val="0"/>
              </w:rPr>
              <w:t xml:space="preserve">Stale or invalid configuration cannot silently enable a protected feature.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B8">
            <w:pPr>
              <w:spacing w:after="24" w:before="20" w:line="240" w:lineRule="auto"/>
              <w:rPr/>
            </w:pPr>
            <w:r w:rsidDel="00000000" w:rsidR="00000000" w:rsidRPr="00000000">
              <w:rPr>
                <w:rFonts w:ascii="Aptos" w:cs="Aptos" w:eastAsia="Aptos" w:hAnsi="Aptos"/>
                <w:b w:val="0"/>
                <w:bCs w:val="0"/>
                <w:color w:val="24313a"/>
                <w:sz w:val="14"/>
                <w:szCs w:val="14"/>
                <w:rtl w:val="0"/>
              </w:rPr>
              <w:t xml:space="preserve">INV-14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B9">
            <w:pPr>
              <w:spacing w:after="24" w:before="20" w:line="240" w:lineRule="auto"/>
              <w:rPr/>
            </w:pPr>
            <w:r w:rsidDel="00000000" w:rsidR="00000000" w:rsidRPr="00000000">
              <w:rPr>
                <w:rFonts w:ascii="Aptos" w:cs="Aptos" w:eastAsia="Aptos" w:hAnsi="Aptos"/>
                <w:b w:val="0"/>
                <w:bCs w:val="0"/>
                <w:color w:val="24313a"/>
                <w:sz w:val="14"/>
                <w:szCs w:val="14"/>
                <w:rtl w:val="0"/>
              </w:rPr>
              <w:t xml:space="preserve">Every material production change has an attributable actor/change identity and before/after values or hashes.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BA">
            <w:pPr>
              <w:spacing w:after="24" w:before="20" w:line="240" w:lineRule="auto"/>
              <w:rPr/>
            </w:pPr>
            <w:r w:rsidDel="00000000" w:rsidR="00000000" w:rsidRPr="00000000">
              <w:rPr>
                <w:rFonts w:ascii="Aptos" w:cs="Aptos" w:eastAsia="Aptos" w:hAnsi="Aptos"/>
                <w:b w:val="0"/>
                <w:bCs w:val="0"/>
                <w:color w:val="24313a"/>
                <w:sz w:val="14"/>
                <w:szCs w:val="14"/>
                <w:rtl w:val="0"/>
              </w:rPr>
              <w:t xml:space="preserve">INV-15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BB">
            <w:pPr>
              <w:spacing w:after="24" w:before="20" w:line="240" w:lineRule="auto"/>
              <w:rPr/>
            </w:pPr>
            <w:r w:rsidDel="00000000" w:rsidR="00000000" w:rsidRPr="00000000">
              <w:rPr>
                <w:rFonts w:ascii="Aptos" w:cs="Aptos" w:eastAsia="Aptos" w:hAnsi="Aptos"/>
                <w:b w:val="0"/>
                <w:bCs w:val="0"/>
                <w:color w:val="24313a"/>
                <w:sz w:val="14"/>
                <w:szCs w:val="14"/>
                <w:rtl w:val="0"/>
              </w:rPr>
              <w:t xml:space="preserve">Emergency configuration has explicit expiry and mandatory retrospective review.</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BC">
            <w:pPr>
              <w:spacing w:after="24" w:before="20" w:line="240" w:lineRule="auto"/>
              <w:rPr/>
            </w:pPr>
            <w:r w:rsidDel="00000000" w:rsidR="00000000" w:rsidRPr="00000000">
              <w:rPr>
                <w:rFonts w:ascii="Aptos" w:cs="Aptos" w:eastAsia="Aptos" w:hAnsi="Aptos"/>
                <w:b w:val="0"/>
                <w:bCs w:val="0"/>
                <w:color w:val="24313a"/>
                <w:sz w:val="14"/>
                <w:szCs w:val="14"/>
                <w:rtl w:val="0"/>
              </w:rPr>
              <w:t xml:space="preserve">INV-16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BD">
            <w:pPr>
              <w:spacing w:after="24" w:before="20" w:line="240" w:lineRule="auto"/>
              <w:rPr/>
            </w:pPr>
            <w:r w:rsidDel="00000000" w:rsidR="00000000" w:rsidRPr="00000000">
              <w:rPr>
                <w:rFonts w:ascii="Aptos" w:cs="Aptos" w:eastAsia="Aptos" w:hAnsi="Aptos"/>
                <w:b w:val="0"/>
                <w:bCs w:val="0"/>
                <w:color w:val="24313a"/>
                <w:sz w:val="14"/>
                <w:szCs w:val="14"/>
                <w:rtl w:val="0"/>
              </w:rPr>
              <w:t xml:space="preserve">A kill switch may only execute a predefined safe disable/degrade behavior.</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BE">
            <w:pPr>
              <w:spacing w:after="24" w:before="20" w:line="240" w:lineRule="auto"/>
              <w:rPr/>
            </w:pPr>
            <w:r w:rsidDel="00000000" w:rsidR="00000000" w:rsidRPr="00000000">
              <w:rPr>
                <w:rFonts w:ascii="Aptos" w:cs="Aptos" w:eastAsia="Aptos" w:hAnsi="Aptos"/>
                <w:b w:val="0"/>
                <w:bCs w:val="0"/>
                <w:color w:val="24313a"/>
                <w:sz w:val="14"/>
                <w:szCs w:val="14"/>
                <w:rtl w:val="0"/>
              </w:rPr>
              <w:t xml:space="preserve">INV-17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BF">
            <w:pPr>
              <w:spacing w:after="24" w:before="20" w:line="240" w:lineRule="auto"/>
              <w:rPr/>
            </w:pPr>
            <w:r w:rsidDel="00000000" w:rsidR="00000000" w:rsidRPr="00000000">
              <w:rPr>
                <w:rFonts w:ascii="Aptos" w:cs="Aptos" w:eastAsia="Aptos" w:hAnsi="Aptos"/>
                <w:b w:val="0"/>
                <w:bCs w:val="0"/>
                <w:color w:val="24313a"/>
                <w:sz w:val="14"/>
                <w:szCs w:val="14"/>
                <w:rtl w:val="0"/>
              </w:rPr>
              <w:t xml:space="preserve">Rollback restores configuration state; it never reverses irreversible domain side effects.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C0">
            <w:pPr>
              <w:spacing w:after="24" w:before="20" w:line="240" w:lineRule="auto"/>
              <w:rPr/>
            </w:pPr>
            <w:r w:rsidDel="00000000" w:rsidR="00000000" w:rsidRPr="00000000">
              <w:rPr>
                <w:rFonts w:ascii="Aptos" w:cs="Aptos" w:eastAsia="Aptos" w:hAnsi="Aptos"/>
                <w:b w:val="0"/>
                <w:bCs w:val="0"/>
                <w:color w:val="24313a"/>
                <w:sz w:val="14"/>
                <w:szCs w:val="14"/>
                <w:rtl w:val="0"/>
              </w:rPr>
              <w:t xml:space="preserve">INV-18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C1">
            <w:pPr>
              <w:spacing w:after="24" w:before="20" w:line="240" w:lineRule="auto"/>
              <w:rPr/>
            </w:pPr>
            <w:r w:rsidDel="00000000" w:rsidR="00000000" w:rsidRPr="00000000">
              <w:rPr>
                <w:rFonts w:ascii="Aptos" w:cs="Aptos" w:eastAsia="Aptos" w:hAnsi="Aptos"/>
                <w:b w:val="0"/>
                <w:bCs w:val="0"/>
                <w:color w:val="24313a"/>
                <w:sz w:val="14"/>
                <w:szCs w:val="14"/>
                <w:rtl w:val="0"/>
              </w:rPr>
              <w:t xml:space="preserve">Flag targeting must not use uncontrolled sensitive attributes or infer protected characteristics.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C2">
            <w:pPr>
              <w:spacing w:after="24" w:before="20" w:line="240" w:lineRule="auto"/>
              <w:rPr/>
            </w:pPr>
            <w:r w:rsidDel="00000000" w:rsidR="00000000" w:rsidRPr="00000000">
              <w:rPr>
                <w:rFonts w:ascii="Aptos" w:cs="Aptos" w:eastAsia="Aptos" w:hAnsi="Aptos"/>
                <w:b w:val="0"/>
                <w:bCs w:val="0"/>
                <w:color w:val="24313a"/>
                <w:sz w:val="14"/>
                <w:szCs w:val="14"/>
                <w:rtl w:val="0"/>
              </w:rPr>
              <w:t xml:space="preserve">INV-19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C3">
            <w:pPr>
              <w:spacing w:after="24" w:before="20" w:line="240" w:lineRule="auto"/>
              <w:rPr/>
            </w:pPr>
            <w:r w:rsidDel="00000000" w:rsidR="00000000" w:rsidRPr="00000000">
              <w:rPr>
                <w:rFonts w:ascii="Aptos" w:cs="Aptos" w:eastAsia="Aptos" w:hAnsi="Aptos"/>
                <w:b w:val="0"/>
                <w:bCs w:val="0"/>
                <w:color w:val="24313a"/>
                <w:sz w:val="14"/>
                <w:szCs w:val="14"/>
                <w:rtl w:val="0"/>
              </w:rPr>
              <w:t xml:space="preserve">Randomized experimentation is prohibited for legal, tax, payroll, accounting, privacy, security or rights-affecting outcomes.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C4">
            <w:pPr>
              <w:spacing w:after="24" w:before="20" w:line="240" w:lineRule="auto"/>
              <w:rPr/>
            </w:pPr>
            <w:r w:rsidDel="00000000" w:rsidR="00000000" w:rsidRPr="00000000">
              <w:rPr>
                <w:rFonts w:ascii="Aptos" w:cs="Aptos" w:eastAsia="Aptos" w:hAnsi="Aptos"/>
                <w:b w:val="0"/>
                <w:bCs w:val="0"/>
                <w:color w:val="24313a"/>
                <w:sz w:val="14"/>
                <w:szCs w:val="14"/>
                <w:rtl w:val="0"/>
              </w:rPr>
              <w:t xml:space="preserve">INV-20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C5">
            <w:pPr>
              <w:spacing w:after="24" w:before="20" w:line="240" w:lineRule="auto"/>
              <w:rPr/>
            </w:pPr>
            <w:r w:rsidDel="00000000" w:rsidR="00000000" w:rsidRPr="00000000">
              <w:rPr>
                <w:rFonts w:ascii="Aptos" w:cs="Aptos" w:eastAsia="Aptos" w:hAnsi="Aptos"/>
                <w:b w:val="0"/>
                <w:bCs w:val="0"/>
                <w:color w:val="24313a"/>
                <w:sz w:val="14"/>
                <w:szCs w:val="14"/>
                <w:rtl w:val="0"/>
              </w:rPr>
              <w:t xml:space="preserve">Feature flags used for temporary release control require owner, created date and retirement deadline.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C6">
            <w:pPr>
              <w:spacing w:after="24" w:before="20" w:line="240" w:lineRule="auto"/>
              <w:rPr/>
            </w:pPr>
            <w:r w:rsidDel="00000000" w:rsidR="00000000" w:rsidRPr="00000000">
              <w:rPr>
                <w:rFonts w:ascii="Aptos" w:cs="Aptos" w:eastAsia="Aptos" w:hAnsi="Aptos"/>
                <w:b w:val="0"/>
                <w:bCs w:val="0"/>
                <w:color w:val="24313a"/>
                <w:sz w:val="14"/>
                <w:szCs w:val="14"/>
                <w:rtl w:val="0"/>
              </w:rPr>
              <w:t xml:space="preserve">INV-21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C7">
            <w:pPr>
              <w:spacing w:after="24" w:before="20" w:line="240" w:lineRule="auto"/>
              <w:rPr/>
            </w:pPr>
            <w:r w:rsidDel="00000000" w:rsidR="00000000" w:rsidRPr="00000000">
              <w:rPr>
                <w:rFonts w:ascii="Aptos" w:cs="Aptos" w:eastAsia="Aptos" w:hAnsi="Aptos"/>
                <w:b w:val="0"/>
                <w:bCs w:val="0"/>
                <w:color w:val="24313a"/>
                <w:sz w:val="14"/>
                <w:szCs w:val="14"/>
                <w:rtl w:val="0"/>
              </w:rPr>
              <w:t xml:space="preserve">Flag removal requires consumer/code dependency verification; RETIRED is not equivalent to REMOVED.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C8">
            <w:pPr>
              <w:spacing w:after="24" w:before="20" w:line="240" w:lineRule="auto"/>
              <w:rPr/>
            </w:pPr>
            <w:r w:rsidDel="00000000" w:rsidR="00000000" w:rsidRPr="00000000">
              <w:rPr>
                <w:rFonts w:ascii="Aptos" w:cs="Aptos" w:eastAsia="Aptos" w:hAnsi="Aptos"/>
                <w:b w:val="0"/>
                <w:bCs w:val="0"/>
                <w:color w:val="24313a"/>
                <w:sz w:val="14"/>
                <w:szCs w:val="14"/>
                <w:rtl w:val="0"/>
              </w:rPr>
              <w:t xml:space="preserve">INV-22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C9">
            <w:pPr>
              <w:spacing w:after="24" w:before="20" w:line="240" w:lineRule="auto"/>
              <w:rPr/>
            </w:pPr>
            <w:r w:rsidDel="00000000" w:rsidR="00000000" w:rsidRPr="00000000">
              <w:rPr>
                <w:rFonts w:ascii="Aptos" w:cs="Aptos" w:eastAsia="Aptos" w:hAnsi="Aptos"/>
                <w:b w:val="0"/>
                <w:bCs w:val="0"/>
                <w:color w:val="24313a"/>
                <w:sz w:val="14"/>
                <w:szCs w:val="14"/>
                <w:rtl w:val="0"/>
              </w:rPr>
              <w:t xml:space="preserve">Configuration distribution is monotonic per namespace; an older snapshot cannot silently overwrite a newer one.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CA">
            <w:pPr>
              <w:spacing w:after="24" w:before="20" w:line="240" w:lineRule="auto"/>
              <w:rPr/>
            </w:pPr>
            <w:r w:rsidDel="00000000" w:rsidR="00000000" w:rsidRPr="00000000">
              <w:rPr>
                <w:rFonts w:ascii="Aptos" w:cs="Aptos" w:eastAsia="Aptos" w:hAnsi="Aptos"/>
                <w:b w:val="0"/>
                <w:bCs w:val="0"/>
                <w:color w:val="24313a"/>
                <w:sz w:val="14"/>
                <w:szCs w:val="14"/>
                <w:rtl w:val="0"/>
              </w:rPr>
              <w:t xml:space="preserve">INV-23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CB">
            <w:pPr>
              <w:spacing w:after="24" w:before="20" w:line="240" w:lineRule="auto"/>
              <w:rPr/>
            </w:pPr>
            <w:r w:rsidDel="00000000" w:rsidR="00000000" w:rsidRPr="00000000">
              <w:rPr>
                <w:rFonts w:ascii="Aptos" w:cs="Aptos" w:eastAsia="Aptos" w:hAnsi="Aptos"/>
                <w:b w:val="0"/>
                <w:bCs w:val="0"/>
                <w:color w:val="24313a"/>
                <w:sz w:val="14"/>
                <w:szCs w:val="14"/>
                <w:rtl w:val="0"/>
              </w:rPr>
              <w:t xml:space="preserve">Drift detection compares desired and observed exact versions/hashes, not merely human-readable labels.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CC">
            <w:pPr>
              <w:spacing w:after="24" w:before="20" w:line="240" w:lineRule="auto"/>
              <w:rPr/>
            </w:pPr>
            <w:r w:rsidDel="00000000" w:rsidR="00000000" w:rsidRPr="00000000">
              <w:rPr>
                <w:rFonts w:ascii="Aptos" w:cs="Aptos" w:eastAsia="Aptos" w:hAnsi="Aptos"/>
                <w:b w:val="0"/>
                <w:bCs w:val="0"/>
                <w:color w:val="24313a"/>
                <w:sz w:val="14"/>
                <w:szCs w:val="14"/>
                <w:rtl w:val="0"/>
              </w:rPr>
              <w:t xml:space="preserve">INV-24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CD">
            <w:pPr>
              <w:spacing w:after="24" w:before="20" w:line="240" w:lineRule="auto"/>
              <w:rPr/>
            </w:pPr>
            <w:r w:rsidDel="00000000" w:rsidR="00000000" w:rsidRPr="00000000">
              <w:rPr>
                <w:rFonts w:ascii="Aptos" w:cs="Aptos" w:eastAsia="Aptos" w:hAnsi="Aptos"/>
                <w:b w:val="0"/>
                <w:bCs w:val="0"/>
                <w:color w:val="24313a"/>
                <w:sz w:val="14"/>
                <w:szCs w:val="14"/>
                <w:rtl w:val="0"/>
              </w:rPr>
              <w:t xml:space="preserve">Drift remediation cannot mutate material production configuration outside the approved change class.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CE">
            <w:pPr>
              <w:spacing w:after="24" w:before="20" w:line="240" w:lineRule="auto"/>
              <w:rPr/>
            </w:pPr>
            <w:r w:rsidDel="00000000" w:rsidR="00000000" w:rsidRPr="00000000">
              <w:rPr>
                <w:rFonts w:ascii="Aptos" w:cs="Aptos" w:eastAsia="Aptos" w:hAnsi="Aptos"/>
                <w:b w:val="0"/>
                <w:bCs w:val="0"/>
                <w:color w:val="24313a"/>
                <w:sz w:val="14"/>
                <w:szCs w:val="14"/>
                <w:rtl w:val="0"/>
              </w:rPr>
              <w:t xml:space="preserve">INV-25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CF">
            <w:pPr>
              <w:spacing w:after="24" w:before="20" w:line="240" w:lineRule="auto"/>
              <w:rPr/>
            </w:pPr>
            <w:r w:rsidDel="00000000" w:rsidR="00000000" w:rsidRPr="00000000">
              <w:rPr>
                <w:rFonts w:ascii="Aptos" w:cs="Aptos" w:eastAsia="Aptos" w:hAnsi="Aptos"/>
                <w:b w:val="0"/>
                <w:bCs w:val="0"/>
                <w:color w:val="24313a"/>
                <w:sz w:val="14"/>
                <w:szCs w:val="14"/>
                <w:rtl w:val="0"/>
              </w:rPr>
              <w:t xml:space="preserve">A tenant override cannot cross tenant boundaries or alter another tenant resolution result.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D0">
            <w:pPr>
              <w:spacing w:after="24" w:before="20" w:line="240" w:lineRule="auto"/>
              <w:rPr/>
            </w:pPr>
            <w:r w:rsidDel="00000000" w:rsidR="00000000" w:rsidRPr="00000000">
              <w:rPr>
                <w:rFonts w:ascii="Aptos" w:cs="Aptos" w:eastAsia="Aptos" w:hAnsi="Aptos"/>
                <w:b w:val="0"/>
                <w:bCs w:val="0"/>
                <w:color w:val="24313a"/>
                <w:sz w:val="14"/>
                <w:szCs w:val="14"/>
                <w:rtl w:val="0"/>
              </w:rPr>
              <w:t xml:space="preserve">INV-26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D1">
            <w:pPr>
              <w:spacing w:after="24" w:before="20" w:line="240" w:lineRule="auto"/>
              <w:rPr/>
            </w:pPr>
            <w:r w:rsidDel="00000000" w:rsidR="00000000" w:rsidRPr="00000000">
              <w:rPr>
                <w:rFonts w:ascii="Aptos" w:cs="Aptos" w:eastAsia="Aptos" w:hAnsi="Aptos"/>
                <w:b w:val="0"/>
                <w:bCs w:val="0"/>
                <w:color w:val="24313a"/>
                <w:sz w:val="14"/>
                <w:szCs w:val="14"/>
                <w:rtl w:val="0"/>
              </w:rPr>
              <w:t xml:space="preserve">Environment, region and residency constraints are evaluated before secret attachment or runtime delivery.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D2">
            <w:pPr>
              <w:spacing w:after="24" w:before="20" w:line="240" w:lineRule="auto"/>
              <w:rPr/>
            </w:pPr>
            <w:r w:rsidDel="00000000" w:rsidR="00000000" w:rsidRPr="00000000">
              <w:rPr>
                <w:rFonts w:ascii="Aptos" w:cs="Aptos" w:eastAsia="Aptos" w:hAnsi="Aptos"/>
                <w:b w:val="0"/>
                <w:bCs w:val="0"/>
                <w:color w:val="24313a"/>
                <w:sz w:val="14"/>
                <w:szCs w:val="14"/>
                <w:rtl w:val="0"/>
              </w:rPr>
              <w:t xml:space="preserve">INV-27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D3">
            <w:pPr>
              <w:spacing w:after="24" w:before="20" w:line="240" w:lineRule="auto"/>
              <w:rPr/>
            </w:pPr>
            <w:r w:rsidDel="00000000" w:rsidR="00000000" w:rsidRPr="00000000">
              <w:rPr>
                <w:rFonts w:ascii="Aptos" w:cs="Aptos" w:eastAsia="Aptos" w:hAnsi="Aptos"/>
                <w:b w:val="0"/>
                <w:bCs w:val="0"/>
                <w:color w:val="24313a"/>
                <w:sz w:val="14"/>
                <w:szCs w:val="14"/>
                <w:rtl w:val="0"/>
              </w:rPr>
              <w:t xml:space="preserve">Configuration cache entries carry version and freshness metadata; indefinite stale caches are forbidden.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D4">
            <w:pPr>
              <w:spacing w:after="24" w:before="20" w:line="240" w:lineRule="auto"/>
              <w:rPr/>
            </w:pPr>
            <w:r w:rsidDel="00000000" w:rsidR="00000000" w:rsidRPr="00000000">
              <w:rPr>
                <w:rFonts w:ascii="Aptos" w:cs="Aptos" w:eastAsia="Aptos" w:hAnsi="Aptos"/>
                <w:b w:val="0"/>
                <w:bCs w:val="0"/>
                <w:color w:val="24313a"/>
                <w:sz w:val="14"/>
                <w:szCs w:val="14"/>
                <w:rtl w:val="0"/>
              </w:rPr>
              <w:t xml:space="preserve">INV-28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D5">
            <w:pPr>
              <w:spacing w:after="24" w:before="20" w:line="240" w:lineRule="auto"/>
              <w:rPr/>
            </w:pPr>
            <w:r w:rsidDel="00000000" w:rsidR="00000000" w:rsidRPr="00000000">
              <w:rPr>
                <w:rFonts w:ascii="Aptos" w:cs="Aptos" w:eastAsia="Aptos" w:hAnsi="Aptos"/>
                <w:b w:val="0"/>
                <w:bCs w:val="0"/>
                <w:color w:val="24313a"/>
                <w:sz w:val="14"/>
                <w:szCs w:val="14"/>
                <w:rtl w:val="0"/>
              </w:rPr>
              <w:t xml:space="preserve">A control-plane outage follows per-key safe fallback; there is no platform-wide fail-open default.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D6">
            <w:pPr>
              <w:spacing w:after="24" w:before="20" w:line="240" w:lineRule="auto"/>
              <w:rPr/>
            </w:pPr>
            <w:r w:rsidDel="00000000" w:rsidR="00000000" w:rsidRPr="00000000">
              <w:rPr>
                <w:rFonts w:ascii="Aptos" w:cs="Aptos" w:eastAsia="Aptos" w:hAnsi="Aptos"/>
                <w:b w:val="0"/>
                <w:bCs w:val="0"/>
                <w:color w:val="24313a"/>
                <w:sz w:val="14"/>
                <w:szCs w:val="14"/>
                <w:rtl w:val="0"/>
              </w:rPr>
              <w:t xml:space="preserve">INV-29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D7">
            <w:pPr>
              <w:spacing w:after="24" w:before="20" w:line="240" w:lineRule="auto"/>
              <w:rPr/>
            </w:pPr>
            <w:r w:rsidDel="00000000" w:rsidR="00000000" w:rsidRPr="00000000">
              <w:rPr>
                <w:rFonts w:ascii="Aptos" w:cs="Aptos" w:eastAsia="Aptos" w:hAnsi="Aptos"/>
                <w:b w:val="0"/>
                <w:bCs w:val="0"/>
                <w:color w:val="24313a"/>
                <w:sz w:val="14"/>
                <w:szCs w:val="14"/>
                <w:rtl w:val="0"/>
              </w:rPr>
              <w:t xml:space="preserve">Evaluation evidence must be sufficient to reproduce why a material flag/config value was selected.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D8">
            <w:pPr>
              <w:spacing w:after="24" w:before="20" w:line="240" w:lineRule="auto"/>
              <w:rPr/>
            </w:pPr>
            <w:r w:rsidDel="00000000" w:rsidR="00000000" w:rsidRPr="00000000">
              <w:rPr>
                <w:rFonts w:ascii="Aptos" w:cs="Aptos" w:eastAsia="Aptos" w:hAnsi="Aptos"/>
                <w:b w:val="0"/>
                <w:bCs w:val="0"/>
                <w:color w:val="24313a"/>
                <w:sz w:val="14"/>
                <w:szCs w:val="14"/>
                <w:rtl w:val="0"/>
              </w:rPr>
              <w:t xml:space="preserve">INV-30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D9">
            <w:pPr>
              <w:spacing w:after="24" w:before="20" w:line="240" w:lineRule="auto"/>
              <w:rPr/>
            </w:pPr>
            <w:r w:rsidDel="00000000" w:rsidR="00000000" w:rsidRPr="00000000">
              <w:rPr>
                <w:rFonts w:ascii="Aptos" w:cs="Aptos" w:eastAsia="Aptos" w:hAnsi="Aptos"/>
                <w:b w:val="0"/>
                <w:bCs w:val="0"/>
                <w:color w:val="24313a"/>
                <w:sz w:val="14"/>
                <w:szCs w:val="14"/>
                <w:rtl w:val="0"/>
              </w:rPr>
              <w:t xml:space="preserve">Current configuration never rewrites historical as-issued evidence for completed business transactions.</w:t>
            </w:r>
            <w:r w:rsidDel="00000000" w:rsidR="00000000" w:rsidRPr="00000000">
              <w:rPr>
                <w:rtl w:val="0"/>
              </w:rPr>
            </w:r>
          </w:p>
        </w:tc>
      </w:tr>
    </w:tbl>
    <w:p w:rsidR="00000000" w:rsidDel="00000000" w:rsidP="00000000" w:rsidRDefault="00000000" w:rsidRPr="00000000" w14:paraId="000000DA">
      <w:pPr>
        <w:pStyle w:val="Heading1"/>
        <w:pageBreakBefore w:val="0"/>
        <w:rPr/>
      </w:pPr>
      <w:r w:rsidDel="00000000" w:rsidR="00000000" w:rsidRPr="00000000">
        <w:rPr>
          <w:rFonts w:ascii="Aptos" w:cs="Aptos" w:eastAsia="Aptos" w:hAnsi="Aptos"/>
          <w:b w:val="1"/>
          <w:bCs w:val="1"/>
          <w:color w:val="0d5c63"/>
          <w:sz w:val="38"/>
          <w:szCs w:val="38"/>
          <w:rtl w:val="0"/>
        </w:rPr>
        <w:t xml:space="preserve">4. CFG-01 - Configuration Schema, Baseline &amp; Version Registry</w:t>
      </w:r>
      <w:r w:rsidDel="00000000" w:rsidR="00000000" w:rsidRPr="00000000">
        <w:rPr>
          <w:rtl w:val="0"/>
        </w:rPr>
      </w:r>
    </w:p>
    <w:tbl>
      <w:tblPr>
        <w:tblStyle w:val="Table11"/>
        <w:tblW w:w="10166.0" w:type="dxa"/>
        <w:jc w:val="left"/>
        <w:tblInd w:w="-115.0" w:type="dxa"/>
        <w:tblLayout w:type="fixed"/>
        <w:tblLook w:val="0400"/>
      </w:tblPr>
      <w:tblGrid>
        <w:gridCol w:w="10166"/>
        <w:tblGridChange w:id="0">
          <w:tblGrid>
            <w:gridCol w:w="10166"/>
          </w:tblGrid>
        </w:tblGridChange>
      </w:tblGrid>
      <w:tr>
        <w:trPr>
          <w:cantSplit w:val="1"/>
          <w:tblHeader w:val="1"/>
        </w:trPr>
        <w:tc>
          <w:tcPr>
            <w:tcBorders>
              <w:top w:color="0d5c63" w:space="0" w:sz="4" w:val="single"/>
              <w:left w:color="0d5c63" w:space="0" w:sz="4" w:val="single"/>
              <w:bottom w:color="0d5c63" w:space="0" w:sz="4" w:val="single"/>
              <w:right w:color="0d5c63" w:space="0" w:sz="4" w:val="single"/>
            </w:tcBorders>
            <w:shd w:fill="eaf5f5" w:val="clear"/>
          </w:tcPr>
          <w:p w:rsidR="00000000" w:rsidDel="00000000" w:rsidP="00000000" w:rsidRDefault="00000000" w:rsidRPr="00000000" w14:paraId="000000DB">
            <w:pPr>
              <w:spacing w:after="40" w:lineRule="auto"/>
              <w:rPr/>
            </w:pPr>
            <w:r w:rsidDel="00000000" w:rsidR="00000000" w:rsidRPr="00000000">
              <w:rPr>
                <w:rFonts w:ascii="Aptos" w:cs="Aptos" w:eastAsia="Aptos" w:hAnsi="Aptos"/>
                <w:b w:val="1"/>
                <w:bCs w:val="1"/>
                <w:color w:val="0d5c63"/>
                <w:sz w:val="20"/>
                <w:szCs w:val="20"/>
                <w:rtl w:val="0"/>
              </w:rPr>
              <w:t xml:space="preserve">SERVICE CONTRACT</w:t>
            </w:r>
            <w:r w:rsidDel="00000000" w:rsidR="00000000" w:rsidRPr="00000000">
              <w:rPr>
                <w:rtl w:val="0"/>
              </w:rPr>
            </w:r>
          </w:p>
          <w:p w:rsidR="00000000" w:rsidDel="00000000" w:rsidP="00000000" w:rsidRDefault="00000000" w:rsidRPr="00000000" w14:paraId="000000DC">
            <w:pPr>
              <w:spacing w:after="40" w:lineRule="auto"/>
              <w:rPr/>
            </w:pPr>
            <w:r w:rsidDel="00000000" w:rsidR="00000000" w:rsidRPr="00000000">
              <w:rPr>
                <w:rFonts w:ascii="Aptos" w:cs="Aptos" w:eastAsia="Aptos" w:hAnsi="Aptos"/>
                <w:color w:val="24313a"/>
                <w:sz w:val="18"/>
                <w:szCs w:val="18"/>
                <w:rtl w:val="0"/>
              </w:rPr>
              <w:t xml:space="preserve">CFG-01 is the design-time authority for configuration keys and immutable published definitions. A runtime must never infer configuration semantics from an ad-hoc JSON blob or administrative UI field.</w:t>
            </w:r>
            <w:r w:rsidDel="00000000" w:rsidR="00000000" w:rsidRPr="00000000">
              <w:rPr>
                <w:rtl w:val="0"/>
              </w:rPr>
            </w:r>
          </w:p>
        </w:tc>
      </w:tr>
    </w:tbl>
    <w:p w:rsidR="00000000" w:rsidDel="00000000" w:rsidP="00000000" w:rsidRDefault="00000000" w:rsidRPr="00000000" w14:paraId="000000DD">
      <w:pPr>
        <w:spacing w:after="20" w:lineRule="auto"/>
        <w:rPr/>
      </w:pP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Fonts w:ascii="Aptos" w:cs="Aptos" w:eastAsia="Aptos" w:hAnsi="Aptos"/>
          <w:b w:val="1"/>
          <w:bCs w:val="1"/>
          <w:color w:val="b86b2f"/>
          <w:sz w:val="26"/>
          <w:szCs w:val="26"/>
          <w:rtl w:val="0"/>
        </w:rPr>
        <w:t xml:space="preserve">4.1 Definition schema</w:t>
      </w:r>
      <w:r w:rsidDel="00000000" w:rsidR="00000000" w:rsidRPr="00000000">
        <w:rPr>
          <w:rtl w:val="0"/>
        </w:rPr>
      </w:r>
    </w:p>
    <w:tbl>
      <w:tblPr>
        <w:tblStyle w:val="Table1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DF">
            <w:pPr>
              <w:spacing w:after="24" w:before="20" w:line="240" w:lineRule="auto"/>
              <w:rPr/>
            </w:pPr>
            <w:r w:rsidDel="00000000" w:rsidR="00000000" w:rsidRPr="00000000">
              <w:rPr>
                <w:rFonts w:ascii="Aptos" w:cs="Aptos" w:eastAsia="Aptos" w:hAnsi="Aptos"/>
                <w:b w:val="1"/>
                <w:bCs w:val="1"/>
                <w:color w:val="ffffff"/>
                <w:sz w:val="15"/>
                <w:szCs w:val="15"/>
                <w:rtl w:val="0"/>
              </w:rPr>
              <w:t xml:space="preserve">Field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E0">
            <w:pPr>
              <w:spacing w:after="24" w:before="20" w:line="24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E1">
            <w:pPr>
              <w:spacing w:after="24" w:before="20" w:line="240" w:lineRule="auto"/>
              <w:rPr/>
            </w:pPr>
            <w:r w:rsidDel="00000000" w:rsidR="00000000" w:rsidRPr="00000000">
              <w:rPr>
                <w:rFonts w:ascii="Aptos" w:cs="Aptos" w:eastAsia="Aptos" w:hAnsi="Aptos"/>
                <w:b w:val="0"/>
                <w:bCs w:val="0"/>
                <w:color w:val="24313a"/>
                <w:sz w:val="15"/>
                <w:szCs w:val="15"/>
                <w:rtl w:val="0"/>
              </w:rPr>
              <w:t xml:space="preserve">config_key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E2">
            <w:pPr>
              <w:spacing w:after="24" w:before="20" w:line="240" w:lineRule="auto"/>
              <w:rPr/>
            </w:pPr>
            <w:r w:rsidDel="00000000" w:rsidR="00000000" w:rsidRPr="00000000">
              <w:rPr>
                <w:rFonts w:ascii="Aptos" w:cs="Aptos" w:eastAsia="Aptos" w:hAnsi="Aptos"/>
                <w:b w:val="0"/>
                <w:bCs w:val="0"/>
                <w:color w:val="24313a"/>
                <w:sz w:val="15"/>
                <w:szCs w:val="15"/>
                <w:rtl w:val="0"/>
              </w:rPr>
              <w:t xml:space="preserve">Globally stable within namespace; lowercase dotted form recommended; never reused for a different semantic meaning.</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E3">
            <w:pPr>
              <w:spacing w:after="24" w:before="20" w:line="240" w:lineRule="auto"/>
              <w:rPr/>
            </w:pPr>
            <w:r w:rsidDel="00000000" w:rsidR="00000000" w:rsidRPr="00000000">
              <w:rPr>
                <w:rFonts w:ascii="Aptos" w:cs="Aptos" w:eastAsia="Aptos" w:hAnsi="Aptos"/>
                <w:b w:val="0"/>
                <w:bCs w:val="0"/>
                <w:color w:val="24313a"/>
                <w:sz w:val="15"/>
                <w:szCs w:val="15"/>
                <w:rtl w:val="0"/>
              </w:rPr>
              <w:t xml:space="preserve">value_type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E4">
            <w:pPr>
              <w:spacing w:after="24" w:before="20" w:line="240" w:lineRule="auto"/>
              <w:rPr/>
            </w:pPr>
            <w:r w:rsidDel="00000000" w:rsidR="00000000" w:rsidRPr="00000000">
              <w:rPr>
                <w:rFonts w:ascii="Aptos" w:cs="Aptos" w:eastAsia="Aptos" w:hAnsi="Aptos"/>
                <w:b w:val="0"/>
                <w:bCs w:val="0"/>
                <w:color w:val="24313a"/>
                <w:sz w:val="15"/>
                <w:szCs w:val="15"/>
                <w:rtl w:val="0"/>
              </w:rPr>
              <w:t xml:space="preserve">BOOLEAN / INTEGER / DECIMAL / STRING / ENUM / DURATION / URI / CIDR_SET / STRING_SET / STRUCTURED.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E5">
            <w:pPr>
              <w:spacing w:after="24" w:before="20" w:line="240" w:lineRule="auto"/>
              <w:rPr/>
            </w:pPr>
            <w:r w:rsidDel="00000000" w:rsidR="00000000" w:rsidRPr="00000000">
              <w:rPr>
                <w:rFonts w:ascii="Aptos" w:cs="Aptos" w:eastAsia="Aptos" w:hAnsi="Aptos"/>
                <w:b w:val="0"/>
                <w:bCs w:val="0"/>
                <w:color w:val="24313a"/>
                <w:sz w:val="15"/>
                <w:szCs w:val="15"/>
                <w:rtl w:val="0"/>
              </w:rPr>
              <w:t xml:space="preserve">owner</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E6">
            <w:pPr>
              <w:spacing w:after="24" w:before="20" w:line="240" w:lineRule="auto"/>
              <w:rPr/>
            </w:pPr>
            <w:r w:rsidDel="00000000" w:rsidR="00000000" w:rsidRPr="00000000">
              <w:rPr>
                <w:rFonts w:ascii="Aptos" w:cs="Aptos" w:eastAsia="Aptos" w:hAnsi="Aptos"/>
                <w:b w:val="0"/>
                <w:bCs w:val="0"/>
                <w:color w:val="24313a"/>
                <w:sz w:val="15"/>
                <w:szCs w:val="15"/>
                <w:rtl w:val="0"/>
              </w:rPr>
              <w:t xml:space="preserve">Service/team plus accountable business/security owner for material keys.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E7">
            <w:pPr>
              <w:spacing w:after="24" w:before="20" w:line="240" w:lineRule="auto"/>
              <w:rPr/>
            </w:pPr>
            <w:r w:rsidDel="00000000" w:rsidR="00000000" w:rsidRPr="00000000">
              <w:rPr>
                <w:rFonts w:ascii="Aptos" w:cs="Aptos" w:eastAsia="Aptos" w:hAnsi="Aptos"/>
                <w:b w:val="0"/>
                <w:bCs w:val="0"/>
                <w:color w:val="24313a"/>
                <w:sz w:val="15"/>
                <w:szCs w:val="15"/>
                <w:rtl w:val="0"/>
              </w:rPr>
              <w:t xml:space="preserve">safety_class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E8">
            <w:pPr>
              <w:spacing w:after="24" w:before="20" w:line="240" w:lineRule="auto"/>
              <w:rPr/>
            </w:pPr>
            <w:r w:rsidDel="00000000" w:rsidR="00000000" w:rsidRPr="00000000">
              <w:rPr>
                <w:rFonts w:ascii="Aptos" w:cs="Aptos" w:eastAsia="Aptos" w:hAnsi="Aptos"/>
                <w:b w:val="0"/>
                <w:bCs w:val="0"/>
                <w:color w:val="24313a"/>
                <w:sz w:val="15"/>
                <w:szCs w:val="15"/>
                <w:rtl w:val="0"/>
              </w:rPr>
              <w:t xml:space="preserve">S0 cosmetic; S1 operational low risk; S2 material tenant behavior; S3 security/privacy/financial/regulated adjacent.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E9">
            <w:pPr>
              <w:spacing w:after="24" w:before="20" w:line="240" w:lineRule="auto"/>
              <w:rPr/>
            </w:pPr>
            <w:r w:rsidDel="00000000" w:rsidR="00000000" w:rsidRPr="00000000">
              <w:rPr>
                <w:rFonts w:ascii="Aptos" w:cs="Aptos" w:eastAsia="Aptos" w:hAnsi="Aptos"/>
                <w:b w:val="0"/>
                <w:bCs w:val="0"/>
                <w:color w:val="24313a"/>
                <w:sz w:val="15"/>
                <w:szCs w:val="15"/>
                <w:rtl w:val="0"/>
              </w:rPr>
              <w:t xml:space="preserve">allowed_scopes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EA">
            <w:pPr>
              <w:spacing w:after="24" w:before="20" w:line="240" w:lineRule="auto"/>
              <w:rPr/>
            </w:pPr>
            <w:r w:rsidDel="00000000" w:rsidR="00000000" w:rsidRPr="00000000">
              <w:rPr>
                <w:rFonts w:ascii="Aptos" w:cs="Aptos" w:eastAsia="Aptos" w:hAnsi="Aptos"/>
                <w:b w:val="0"/>
                <w:bCs w:val="0"/>
                <w:color w:val="24313a"/>
                <w:sz w:val="15"/>
                <w:szCs w:val="15"/>
                <w:rtl w:val="0"/>
              </w:rPr>
              <w:t xml:space="preserve">Explicit ordered set from PLATFORM, ENVIRONMENT, REGION, SERVICE, TENANT, ORG_UNIT, USER_PREFERENCE.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EB">
            <w:pPr>
              <w:spacing w:after="24" w:before="20" w:line="240" w:lineRule="auto"/>
              <w:rPr/>
            </w:pPr>
            <w:r w:rsidDel="00000000" w:rsidR="00000000" w:rsidRPr="00000000">
              <w:rPr>
                <w:rFonts w:ascii="Aptos" w:cs="Aptos" w:eastAsia="Aptos" w:hAnsi="Aptos"/>
                <w:b w:val="0"/>
                <w:bCs w:val="0"/>
                <w:color w:val="24313a"/>
                <w:sz w:val="15"/>
                <w:szCs w:val="15"/>
                <w:rtl w:val="0"/>
              </w:rPr>
              <w:t xml:space="preserve">default_value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EC">
            <w:pPr>
              <w:spacing w:after="24" w:before="20" w:line="240" w:lineRule="auto"/>
              <w:rPr/>
            </w:pPr>
            <w:r w:rsidDel="00000000" w:rsidR="00000000" w:rsidRPr="00000000">
              <w:rPr>
                <w:rFonts w:ascii="Aptos" w:cs="Aptos" w:eastAsia="Aptos" w:hAnsi="Aptos"/>
                <w:b w:val="0"/>
                <w:bCs w:val="0"/>
                <w:color w:val="24313a"/>
                <w:sz w:val="15"/>
                <w:szCs w:val="15"/>
                <w:rtl w:val="0"/>
              </w:rPr>
              <w:t xml:space="preserve">Typed safe default, or REQUIRED with no default.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ED">
            <w:pPr>
              <w:spacing w:after="24" w:before="20" w:line="240" w:lineRule="auto"/>
              <w:rPr/>
            </w:pPr>
            <w:r w:rsidDel="00000000" w:rsidR="00000000" w:rsidRPr="00000000">
              <w:rPr>
                <w:rFonts w:ascii="Aptos" w:cs="Aptos" w:eastAsia="Aptos" w:hAnsi="Aptos"/>
                <w:b w:val="0"/>
                <w:bCs w:val="0"/>
                <w:color w:val="24313a"/>
                <w:sz w:val="15"/>
                <w:szCs w:val="15"/>
                <w:rtl w:val="0"/>
              </w:rPr>
              <w:t xml:space="preserve">fallback_policy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EE">
            <w:pPr>
              <w:spacing w:after="24" w:before="20" w:line="240" w:lineRule="auto"/>
              <w:rPr/>
            </w:pPr>
            <w:r w:rsidDel="00000000" w:rsidR="00000000" w:rsidRPr="00000000">
              <w:rPr>
                <w:rFonts w:ascii="Aptos" w:cs="Aptos" w:eastAsia="Aptos" w:hAnsi="Aptos"/>
                <w:b w:val="0"/>
                <w:bCs w:val="0"/>
                <w:color w:val="24313a"/>
                <w:sz w:val="15"/>
                <w:szCs w:val="15"/>
                <w:rtl w:val="0"/>
              </w:rPr>
              <w:t xml:space="preserve">USE_CACHED_WITH_MAX_AGE / SAFE_DEFAULT / BLOCK / DEGRADE.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EF">
            <w:pPr>
              <w:spacing w:after="24" w:before="20" w:line="240" w:lineRule="auto"/>
              <w:rPr/>
            </w:pPr>
            <w:r w:rsidDel="00000000" w:rsidR="00000000" w:rsidRPr="00000000">
              <w:rPr>
                <w:rFonts w:ascii="Aptos" w:cs="Aptos" w:eastAsia="Aptos" w:hAnsi="Aptos"/>
                <w:b w:val="0"/>
                <w:bCs w:val="0"/>
                <w:color w:val="24313a"/>
                <w:sz w:val="15"/>
                <w:szCs w:val="15"/>
                <w:rtl w:val="0"/>
              </w:rPr>
              <w:t xml:space="preserve">validation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F0">
            <w:pPr>
              <w:spacing w:after="24" w:before="20" w:line="240" w:lineRule="auto"/>
              <w:rPr/>
            </w:pPr>
            <w:r w:rsidDel="00000000" w:rsidR="00000000" w:rsidRPr="00000000">
              <w:rPr>
                <w:rFonts w:ascii="Aptos" w:cs="Aptos" w:eastAsia="Aptos" w:hAnsi="Aptos"/>
                <w:b w:val="0"/>
                <w:bCs w:val="0"/>
                <w:color w:val="24313a"/>
                <w:sz w:val="15"/>
                <w:szCs w:val="15"/>
                <w:rtl w:val="0"/>
              </w:rPr>
              <w:t xml:space="preserve">Bounds, regex/enum, dependency constraints, incompatible values, required companion keys.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F1">
            <w:pPr>
              <w:spacing w:after="24" w:before="20" w:line="240" w:lineRule="auto"/>
              <w:rPr/>
            </w:pPr>
            <w:r w:rsidDel="00000000" w:rsidR="00000000" w:rsidRPr="00000000">
              <w:rPr>
                <w:rFonts w:ascii="Aptos" w:cs="Aptos" w:eastAsia="Aptos" w:hAnsi="Aptos"/>
                <w:b w:val="0"/>
                <w:bCs w:val="0"/>
                <w:color w:val="24313a"/>
                <w:sz w:val="15"/>
                <w:szCs w:val="15"/>
                <w:rtl w:val="0"/>
              </w:rPr>
              <w:t xml:space="preserve">sensitivity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F2">
            <w:pPr>
              <w:spacing w:after="24" w:before="20" w:line="240" w:lineRule="auto"/>
              <w:rPr/>
            </w:pPr>
            <w:r w:rsidDel="00000000" w:rsidR="00000000" w:rsidRPr="00000000">
              <w:rPr>
                <w:rFonts w:ascii="Aptos" w:cs="Aptos" w:eastAsia="Aptos" w:hAnsi="Aptos"/>
                <w:b w:val="0"/>
                <w:bCs w:val="0"/>
                <w:color w:val="24313a"/>
                <w:sz w:val="15"/>
                <w:szCs w:val="15"/>
                <w:rtl w:val="0"/>
              </w:rPr>
              <w:t xml:space="preserve">PUBLIC_CONFIG / INTERNAL / RESTRICTED_METADATA / SECRET_REFERENCE_ONLY.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F3">
            <w:pPr>
              <w:spacing w:after="24" w:before="20" w:line="240" w:lineRule="auto"/>
              <w:rPr/>
            </w:pPr>
            <w:r w:rsidDel="00000000" w:rsidR="00000000" w:rsidRPr="00000000">
              <w:rPr>
                <w:rFonts w:ascii="Aptos" w:cs="Aptos" w:eastAsia="Aptos" w:hAnsi="Aptos"/>
                <w:b w:val="0"/>
                <w:bCs w:val="0"/>
                <w:color w:val="24313a"/>
                <w:sz w:val="15"/>
                <w:szCs w:val="15"/>
                <w:rtl w:val="0"/>
              </w:rPr>
              <w:t xml:space="preserve">effective model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0F4">
            <w:pPr>
              <w:spacing w:after="24" w:before="20" w:line="240" w:lineRule="auto"/>
              <w:rPr/>
            </w:pPr>
            <w:r w:rsidDel="00000000" w:rsidR="00000000" w:rsidRPr="00000000">
              <w:rPr>
                <w:rFonts w:ascii="Aptos" w:cs="Aptos" w:eastAsia="Aptos" w:hAnsi="Aptos"/>
                <w:b w:val="0"/>
                <w:bCs w:val="0"/>
                <w:color w:val="24313a"/>
                <w:sz w:val="15"/>
                <w:szCs w:val="15"/>
                <w:rtl w:val="0"/>
              </w:rPr>
              <w:t xml:space="preserve">Immediate, scheduled or period/effective-dated; bitemporal history always retained.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F5">
            <w:pPr>
              <w:spacing w:after="24" w:before="20" w:line="240" w:lineRule="auto"/>
              <w:rPr/>
            </w:pPr>
            <w:r w:rsidDel="00000000" w:rsidR="00000000" w:rsidRPr="00000000">
              <w:rPr>
                <w:rFonts w:ascii="Aptos" w:cs="Aptos" w:eastAsia="Aptos" w:hAnsi="Aptos"/>
                <w:b w:val="0"/>
                <w:bCs w:val="0"/>
                <w:color w:val="24313a"/>
                <w:sz w:val="15"/>
                <w:szCs w:val="15"/>
                <w:rtl w:val="0"/>
              </w:rPr>
              <w:t xml:space="preserve">deprecation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F6">
            <w:pPr>
              <w:spacing w:after="24" w:before="20" w:line="240" w:lineRule="auto"/>
              <w:rPr/>
            </w:pPr>
            <w:r w:rsidDel="00000000" w:rsidR="00000000" w:rsidRPr="00000000">
              <w:rPr>
                <w:rFonts w:ascii="Aptos" w:cs="Aptos" w:eastAsia="Aptos" w:hAnsi="Aptos"/>
                <w:b w:val="0"/>
                <w:bCs w:val="0"/>
                <w:color w:val="24313a"/>
                <w:sz w:val="15"/>
                <w:szCs w:val="15"/>
                <w:rtl w:val="0"/>
              </w:rPr>
              <w:t xml:space="preserve">Replacement key, migration plan, consumer inventory and removal conditions.</w:t>
            </w:r>
            <w:r w:rsidDel="00000000" w:rsidR="00000000" w:rsidRPr="00000000">
              <w:rPr>
                <w:rtl w:val="0"/>
              </w:rPr>
            </w:r>
          </w:p>
        </w:tc>
      </w:tr>
    </w:tbl>
    <w:p w:rsidR="00000000" w:rsidDel="00000000" w:rsidP="00000000" w:rsidRDefault="00000000" w:rsidRPr="00000000" w14:paraId="000000F7">
      <w:pPr>
        <w:pStyle w:val="Heading2"/>
        <w:rPr/>
      </w:pPr>
      <w:r w:rsidDel="00000000" w:rsidR="00000000" w:rsidRPr="00000000">
        <w:rPr>
          <w:rFonts w:ascii="Aptos" w:cs="Aptos" w:eastAsia="Aptos" w:hAnsi="Aptos"/>
          <w:b w:val="1"/>
          <w:bCs w:val="1"/>
          <w:color w:val="b86b2f"/>
          <w:sz w:val="26"/>
          <w:szCs w:val="26"/>
          <w:rtl w:val="0"/>
        </w:rPr>
        <w:t xml:space="preserve">4.2 Publication gates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Schema/type validation and canonical serialization.</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Default/fallback safety review; S2/S3 keys require explicit failure behavior.</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Scope/override review to prevent privilege, plan or policy bypass.</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Backward/forward compatibility check against known consumers.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Security/privacy review for context attributes and secret/reference behavior.</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Owner and operational runbook present; temporary definitions require expiry.</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Immutable digest/signature generated before PUBLISHED state.</w:t>
      </w:r>
    </w:p>
    <w:p w:rsidR="00000000" w:rsidDel="00000000" w:rsidP="00000000" w:rsidRDefault="00000000" w:rsidRPr="00000000" w14:paraId="000000FF">
      <w:pPr>
        <w:pStyle w:val="Heading2"/>
        <w:rPr/>
      </w:pPr>
      <w:r w:rsidDel="00000000" w:rsidR="00000000" w:rsidRPr="00000000">
        <w:rPr>
          <w:rFonts w:ascii="Aptos" w:cs="Aptos" w:eastAsia="Aptos" w:hAnsi="Aptos"/>
          <w:b w:val="1"/>
          <w:bCs w:val="1"/>
          <w:color w:val="b86b2f"/>
          <w:sz w:val="26"/>
          <w:szCs w:val="26"/>
          <w:rtl w:val="0"/>
        </w:rPr>
        <w:t xml:space="preserve">4.3 Baseline sets</w:t>
      </w:r>
      <w:r w:rsidDel="00000000" w:rsidR="00000000" w:rsidRPr="00000000">
        <w:rPr>
          <w:rtl w:val="0"/>
        </w:rPr>
      </w:r>
    </w:p>
    <w:p w:rsidR="00000000" w:rsidDel="00000000" w:rsidP="00000000" w:rsidRDefault="00000000" w:rsidRPr="00000000" w14:paraId="00000100">
      <w:pPr>
        <w:keepNext w:val="0"/>
        <w:rPr/>
      </w:pPr>
      <w:r w:rsidDel="00000000" w:rsidR="00000000" w:rsidRPr="00000000">
        <w:rPr>
          <w:rFonts w:ascii="Aptos" w:cs="Aptos" w:eastAsia="Aptos" w:hAnsi="Aptos"/>
          <w:b w:val="0"/>
          <w:bCs w:val="0"/>
          <w:i w:val="0"/>
          <w:iCs w:val="0"/>
          <w:sz w:val="18"/>
          <w:szCs w:val="18"/>
          <w:rtl w:val="0"/>
        </w:rPr>
        <w:t xml:space="preserve">A BaselineSet is a versioned, named composition of exact ConfigVersion references for an environment/service family. Baselines are promoted, never edited in place. A “current baseline” pointer is convenience metadata only; historical execution always resolves to an exact baseline ID and digest.</w:t>
      </w:r>
      <w:r w:rsidDel="00000000" w:rsidR="00000000" w:rsidRPr="00000000">
        <w:rPr>
          <w:rtl w:val="0"/>
        </w:rPr>
      </w:r>
    </w:p>
    <w:p w:rsidR="00000000" w:rsidDel="00000000" w:rsidP="00000000" w:rsidRDefault="00000000" w:rsidRPr="00000000" w14:paraId="00000101">
      <w:pPr>
        <w:pStyle w:val="Heading1"/>
        <w:pageBreakBefore w:val="0"/>
        <w:rPr/>
      </w:pPr>
      <w:r w:rsidDel="00000000" w:rsidR="00000000" w:rsidRPr="00000000">
        <w:rPr>
          <w:rFonts w:ascii="Aptos" w:cs="Aptos" w:eastAsia="Aptos" w:hAnsi="Aptos"/>
          <w:b w:val="1"/>
          <w:bCs w:val="1"/>
          <w:color w:val="0d5c63"/>
          <w:sz w:val="38"/>
          <w:szCs w:val="38"/>
          <w:rtl w:val="0"/>
        </w:rPr>
        <w:t xml:space="preserve">5. CFG-02 - Effective Configuration Resolution &amp; Tenant Override Service</w:t>
      </w:r>
      <w:r w:rsidDel="00000000" w:rsidR="00000000" w:rsidRPr="00000000">
        <w:rPr>
          <w:rtl w:val="0"/>
        </w:rPr>
      </w:r>
    </w:p>
    <w:tbl>
      <w:tblPr>
        <w:tblStyle w:val="Table13"/>
        <w:tblW w:w="10166.0" w:type="dxa"/>
        <w:jc w:val="left"/>
        <w:tblInd w:w="-115.0" w:type="dxa"/>
        <w:tblLayout w:type="fixed"/>
        <w:tblLook w:val="0400"/>
      </w:tblPr>
      <w:tblGrid>
        <w:gridCol w:w="10166"/>
        <w:tblGridChange w:id="0">
          <w:tblGrid>
            <w:gridCol w:w="10166"/>
          </w:tblGrid>
        </w:tblGridChange>
      </w:tblGrid>
      <w:tr>
        <w:trPr>
          <w:cantSplit w:val="1"/>
          <w:tblHeader w:val="1"/>
        </w:trPr>
        <w:tc>
          <w:tcPr>
            <w:tcBorders>
              <w:top w:color="b86b2f" w:space="0" w:sz="4" w:val="single"/>
              <w:left w:color="b86b2f" w:space="0" w:sz="4" w:val="single"/>
              <w:bottom w:color="b86b2f" w:space="0" w:sz="4" w:val="single"/>
              <w:right w:color="b86b2f" w:space="0" w:sz="4" w:val="single"/>
            </w:tcBorders>
            <w:shd w:fill="fbf0e6" w:val="clear"/>
          </w:tcPr>
          <w:p w:rsidR="00000000" w:rsidDel="00000000" w:rsidP="00000000" w:rsidRDefault="00000000" w:rsidRPr="00000000" w14:paraId="00000102">
            <w:pPr>
              <w:spacing w:after="40" w:lineRule="auto"/>
              <w:rPr/>
            </w:pPr>
            <w:r w:rsidDel="00000000" w:rsidR="00000000" w:rsidRPr="00000000">
              <w:rPr>
                <w:rFonts w:ascii="Aptos" w:cs="Aptos" w:eastAsia="Aptos" w:hAnsi="Aptos"/>
                <w:b w:val="1"/>
                <w:bCs w:val="1"/>
                <w:color w:val="b86b2f"/>
                <w:sz w:val="20"/>
                <w:szCs w:val="20"/>
                <w:rtl w:val="0"/>
              </w:rPr>
              <w:t xml:space="preserve">SERVER-AUTHORITATIVE RESOLUTION</w:t>
            </w:r>
            <w:r w:rsidDel="00000000" w:rsidR="00000000" w:rsidRPr="00000000">
              <w:rPr>
                <w:rtl w:val="0"/>
              </w:rPr>
            </w:r>
          </w:p>
          <w:p w:rsidR="00000000" w:rsidDel="00000000" w:rsidP="00000000" w:rsidRDefault="00000000" w:rsidRPr="00000000" w14:paraId="00000103">
            <w:pPr>
              <w:spacing w:after="40" w:lineRule="auto"/>
              <w:rPr/>
            </w:pPr>
            <w:r w:rsidDel="00000000" w:rsidR="00000000" w:rsidRPr="00000000">
              <w:rPr>
                <w:rFonts w:ascii="Aptos" w:cs="Aptos" w:eastAsia="Aptos" w:hAnsi="Aptos"/>
                <w:color w:val="24313a"/>
                <w:sz w:val="18"/>
                <w:szCs w:val="18"/>
                <w:rtl w:val="0"/>
              </w:rPr>
              <w:t xml:space="preserve">Client-side hints may improve UX, but material configuration decisions are re-evaluated server-side from trusted context. A browser/local app must not be able to assert tenant, plan, jurisdiction or protected targeting attributes.</w:t>
            </w:r>
            <w:r w:rsidDel="00000000" w:rsidR="00000000" w:rsidRPr="00000000">
              <w:rPr>
                <w:rtl w:val="0"/>
              </w:rPr>
            </w:r>
          </w:p>
        </w:tc>
      </w:tr>
    </w:tbl>
    <w:p w:rsidR="00000000" w:rsidDel="00000000" w:rsidP="00000000" w:rsidRDefault="00000000" w:rsidRPr="00000000" w14:paraId="00000104">
      <w:pPr>
        <w:spacing w:after="20" w:lineRule="auto"/>
        <w:rPr/>
      </w:pPr>
      <w:r w:rsidDel="00000000" w:rsidR="00000000" w:rsidRPr="00000000">
        <w:rPr>
          <w:rtl w:val="0"/>
        </w:rPr>
      </w:r>
    </w:p>
    <w:p w:rsidR="00000000" w:rsidDel="00000000" w:rsidP="00000000" w:rsidRDefault="00000000" w:rsidRPr="00000000" w14:paraId="00000105">
      <w:pPr>
        <w:pStyle w:val="Heading2"/>
        <w:rPr/>
      </w:pPr>
      <w:r w:rsidDel="00000000" w:rsidR="00000000" w:rsidRPr="00000000">
        <w:rPr>
          <w:rFonts w:ascii="Aptos" w:cs="Aptos" w:eastAsia="Aptos" w:hAnsi="Aptos"/>
          <w:b w:val="1"/>
          <w:bCs w:val="1"/>
          <w:color w:val="b86b2f"/>
          <w:sz w:val="26"/>
          <w:szCs w:val="26"/>
          <w:rtl w:val="0"/>
        </w:rPr>
        <w:t xml:space="preserve">5.1 Resolution contract</w:t>
      </w:r>
      <w:r w:rsidDel="00000000" w:rsidR="00000000" w:rsidRPr="00000000">
        <w:rPr>
          <w:rtl w:val="0"/>
        </w:rPr>
      </w:r>
    </w:p>
    <w:tbl>
      <w:tblPr>
        <w:tblStyle w:val="Table1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06">
            <w:pPr>
              <w:spacing w:after="24" w:before="20" w:line="240" w:lineRule="auto"/>
              <w:rPr/>
            </w:pPr>
            <w:r w:rsidDel="00000000" w:rsidR="00000000" w:rsidRPr="00000000">
              <w:rPr>
                <w:rFonts w:ascii="Aptos" w:cs="Aptos" w:eastAsia="Aptos" w:hAnsi="Aptos"/>
                <w:b w:val="1"/>
                <w:bCs w:val="1"/>
                <w:color w:val="ffffff"/>
                <w:sz w:val="15"/>
                <w:szCs w:val="15"/>
                <w:rtl w:val="0"/>
              </w:rPr>
              <w:t xml:space="preserve">Input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07">
            <w:pPr>
              <w:spacing w:after="24" w:before="20" w:line="240" w:lineRule="auto"/>
              <w:rPr/>
            </w:pPr>
            <w:r w:rsidDel="00000000" w:rsidR="00000000" w:rsidRPr="00000000">
              <w:rPr>
                <w:rFonts w:ascii="Aptos" w:cs="Aptos" w:eastAsia="Aptos" w:hAnsi="Aptos"/>
                <w:b w:val="1"/>
                <w:bCs w:val="1"/>
                <w:color w:val="ffffff"/>
                <w:sz w:val="15"/>
                <w:szCs w:val="15"/>
                <w:rtl w:val="0"/>
              </w:rPr>
              <w:t xml:space="preserve">Rule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08">
            <w:pPr>
              <w:spacing w:after="24" w:before="20" w:line="240" w:lineRule="auto"/>
              <w:rPr/>
            </w:pPr>
            <w:r w:rsidDel="00000000" w:rsidR="00000000" w:rsidRPr="00000000">
              <w:rPr>
                <w:rFonts w:ascii="Aptos" w:cs="Aptos" w:eastAsia="Aptos" w:hAnsi="Aptos"/>
                <w:b w:val="0"/>
                <w:bCs w:val="0"/>
                <w:color w:val="24313a"/>
                <w:sz w:val="15"/>
                <w:szCs w:val="15"/>
                <w:rtl w:val="0"/>
              </w:rPr>
              <w:t xml:space="preserve">environment_id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09">
            <w:pPr>
              <w:spacing w:after="24" w:before="20" w:line="240" w:lineRule="auto"/>
              <w:rPr/>
            </w:pPr>
            <w:r w:rsidDel="00000000" w:rsidR="00000000" w:rsidRPr="00000000">
              <w:rPr>
                <w:rFonts w:ascii="Aptos" w:cs="Aptos" w:eastAsia="Aptos" w:hAnsi="Aptos"/>
                <w:b w:val="0"/>
                <w:bCs w:val="0"/>
                <w:color w:val="24313a"/>
                <w:sz w:val="15"/>
                <w:szCs w:val="15"/>
                <w:rtl w:val="0"/>
              </w:rPr>
              <w:t xml:space="preserve">Trusted deployment identity, never user-supplied.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0A">
            <w:pPr>
              <w:spacing w:after="24" w:before="20" w:line="240" w:lineRule="auto"/>
              <w:rPr/>
            </w:pPr>
            <w:r w:rsidDel="00000000" w:rsidR="00000000" w:rsidRPr="00000000">
              <w:rPr>
                <w:rFonts w:ascii="Aptos" w:cs="Aptos" w:eastAsia="Aptos" w:hAnsi="Aptos"/>
                <w:b w:val="0"/>
                <w:bCs w:val="0"/>
                <w:color w:val="24313a"/>
                <w:sz w:val="15"/>
                <w:szCs w:val="15"/>
                <w:rtl w:val="0"/>
              </w:rPr>
              <w:t xml:space="preserve">service_id / config_namespace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0B">
            <w:pPr>
              <w:spacing w:after="24" w:before="20" w:line="240" w:lineRule="auto"/>
              <w:rPr/>
            </w:pPr>
            <w:r w:rsidDel="00000000" w:rsidR="00000000" w:rsidRPr="00000000">
              <w:rPr>
                <w:rFonts w:ascii="Aptos" w:cs="Aptos" w:eastAsia="Aptos" w:hAnsi="Aptos"/>
                <w:b w:val="0"/>
                <w:bCs w:val="0"/>
                <w:color w:val="24313a"/>
                <w:sz w:val="15"/>
                <w:szCs w:val="15"/>
                <w:rtl w:val="0"/>
              </w:rPr>
              <w:t xml:space="preserve">Registered consuming service and namespace.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0C">
            <w:pPr>
              <w:spacing w:after="24" w:before="20" w:line="240" w:lineRule="auto"/>
              <w:rPr/>
            </w:pPr>
            <w:r w:rsidDel="00000000" w:rsidR="00000000" w:rsidRPr="00000000">
              <w:rPr>
                <w:rFonts w:ascii="Aptos" w:cs="Aptos" w:eastAsia="Aptos" w:hAnsi="Aptos"/>
                <w:b w:val="0"/>
                <w:bCs w:val="0"/>
                <w:color w:val="24313a"/>
                <w:sz w:val="15"/>
                <w:szCs w:val="15"/>
                <w:rtl w:val="0"/>
              </w:rPr>
              <w:t xml:space="preserve">region/residency context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0D">
            <w:pPr>
              <w:spacing w:after="24" w:before="20" w:line="240" w:lineRule="auto"/>
              <w:rPr/>
            </w:pPr>
            <w:r w:rsidDel="00000000" w:rsidR="00000000" w:rsidRPr="00000000">
              <w:rPr>
                <w:rFonts w:ascii="Aptos" w:cs="Aptos" w:eastAsia="Aptos" w:hAnsi="Aptos"/>
                <w:b w:val="0"/>
                <w:bCs w:val="0"/>
                <w:color w:val="24313a"/>
                <w:sz w:val="15"/>
                <w:szCs w:val="15"/>
                <w:rtl w:val="0"/>
              </w:rPr>
              <w:t xml:space="preserve">Resolved from GTRM/platform context, not arbitrary request headers.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0E">
            <w:pPr>
              <w:spacing w:after="24" w:before="20" w:line="240" w:lineRule="auto"/>
              <w:rPr/>
            </w:pPr>
            <w:r w:rsidDel="00000000" w:rsidR="00000000" w:rsidRPr="00000000">
              <w:rPr>
                <w:rFonts w:ascii="Aptos" w:cs="Aptos" w:eastAsia="Aptos" w:hAnsi="Aptos"/>
                <w:b w:val="0"/>
                <w:bCs w:val="0"/>
                <w:color w:val="24313a"/>
                <w:sz w:val="15"/>
                <w:szCs w:val="15"/>
                <w:rtl w:val="0"/>
              </w:rPr>
              <w:t xml:space="preserve">tenant_id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0F">
            <w:pPr>
              <w:spacing w:after="24" w:before="20" w:line="240" w:lineRule="auto"/>
              <w:rPr/>
            </w:pPr>
            <w:r w:rsidDel="00000000" w:rsidR="00000000" w:rsidRPr="00000000">
              <w:rPr>
                <w:rFonts w:ascii="Aptos" w:cs="Aptos" w:eastAsia="Aptos" w:hAnsi="Aptos"/>
                <w:b w:val="0"/>
                <w:bCs w:val="0"/>
                <w:color w:val="24313a"/>
                <w:sz w:val="15"/>
                <w:szCs w:val="15"/>
                <w:rtl w:val="0"/>
              </w:rPr>
              <w:t xml:space="preserve">Trusted tenancy resolution.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10">
            <w:pPr>
              <w:spacing w:after="24" w:before="20" w:line="240" w:lineRule="auto"/>
              <w:rPr/>
            </w:pPr>
            <w:r w:rsidDel="00000000" w:rsidR="00000000" w:rsidRPr="00000000">
              <w:rPr>
                <w:rFonts w:ascii="Aptos" w:cs="Aptos" w:eastAsia="Aptos" w:hAnsi="Aptos"/>
                <w:b w:val="0"/>
                <w:bCs w:val="0"/>
                <w:color w:val="24313a"/>
                <w:sz w:val="15"/>
                <w:szCs w:val="15"/>
                <w:rtl w:val="0"/>
              </w:rPr>
              <w:t xml:space="preserve">org_unit / legal_entity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11">
            <w:pPr>
              <w:spacing w:after="24" w:before="20" w:line="240" w:lineRule="auto"/>
              <w:rPr/>
            </w:pPr>
            <w:r w:rsidDel="00000000" w:rsidR="00000000" w:rsidRPr="00000000">
              <w:rPr>
                <w:rFonts w:ascii="Aptos" w:cs="Aptos" w:eastAsia="Aptos" w:hAnsi="Aptos"/>
                <w:b w:val="0"/>
                <w:bCs w:val="0"/>
                <w:color w:val="24313a"/>
                <w:sz w:val="15"/>
                <w:szCs w:val="15"/>
                <w:rtl w:val="0"/>
              </w:rPr>
              <w:t xml:space="preserve">Optional MDM-backed scope when the key permits it.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12">
            <w:pPr>
              <w:spacing w:after="24" w:before="20" w:line="240" w:lineRule="auto"/>
              <w:rPr/>
            </w:pPr>
            <w:r w:rsidDel="00000000" w:rsidR="00000000" w:rsidRPr="00000000">
              <w:rPr>
                <w:rFonts w:ascii="Aptos" w:cs="Aptos" w:eastAsia="Aptos" w:hAnsi="Aptos"/>
                <w:b w:val="0"/>
                <w:bCs w:val="0"/>
                <w:color w:val="24313a"/>
                <w:sz w:val="15"/>
                <w:szCs w:val="15"/>
                <w:rtl w:val="0"/>
              </w:rPr>
              <w:t xml:space="preserve">user preference scope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13">
            <w:pPr>
              <w:spacing w:after="24" w:before="20" w:line="240" w:lineRule="auto"/>
              <w:rPr/>
            </w:pPr>
            <w:r w:rsidDel="00000000" w:rsidR="00000000" w:rsidRPr="00000000">
              <w:rPr>
                <w:rFonts w:ascii="Aptos" w:cs="Aptos" w:eastAsia="Aptos" w:hAnsi="Aptos"/>
                <w:b w:val="0"/>
                <w:bCs w:val="0"/>
                <w:color w:val="24313a"/>
                <w:sz w:val="15"/>
                <w:szCs w:val="15"/>
                <w:rtl w:val="0"/>
              </w:rPr>
              <w:t xml:space="preserve">Only for keys explicitly classified as user preferences; no authority-bearing attributes.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14">
            <w:pPr>
              <w:spacing w:after="24" w:before="20" w:line="240" w:lineRule="auto"/>
              <w:rPr/>
            </w:pPr>
            <w:r w:rsidDel="00000000" w:rsidR="00000000" w:rsidRPr="00000000">
              <w:rPr>
                <w:rFonts w:ascii="Aptos" w:cs="Aptos" w:eastAsia="Aptos" w:hAnsi="Aptos"/>
                <w:b w:val="0"/>
                <w:bCs w:val="0"/>
                <w:color w:val="24313a"/>
                <w:sz w:val="15"/>
                <w:szCs w:val="15"/>
                <w:rtl w:val="0"/>
              </w:rPr>
              <w:t xml:space="preserve">as_of_effective_time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15">
            <w:pPr>
              <w:spacing w:after="24" w:before="20" w:line="240" w:lineRule="auto"/>
              <w:rPr/>
            </w:pPr>
            <w:r w:rsidDel="00000000" w:rsidR="00000000" w:rsidRPr="00000000">
              <w:rPr>
                <w:rFonts w:ascii="Aptos" w:cs="Aptos" w:eastAsia="Aptos" w:hAnsi="Aptos"/>
                <w:b w:val="0"/>
                <w:bCs w:val="0"/>
                <w:color w:val="24313a"/>
                <w:sz w:val="15"/>
                <w:szCs w:val="15"/>
                <w:rtl w:val="0"/>
              </w:rPr>
              <w:t xml:space="preserve">Defaults to controlled server time; historical resolution allowed only to authorized callers.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16">
            <w:pPr>
              <w:spacing w:after="24" w:before="20" w:line="240" w:lineRule="auto"/>
              <w:rPr/>
            </w:pPr>
            <w:r w:rsidDel="00000000" w:rsidR="00000000" w:rsidRPr="00000000">
              <w:rPr>
                <w:rFonts w:ascii="Aptos" w:cs="Aptos" w:eastAsia="Aptos" w:hAnsi="Aptos"/>
                <w:b w:val="0"/>
                <w:bCs w:val="0"/>
                <w:color w:val="24313a"/>
                <w:sz w:val="15"/>
                <w:szCs w:val="15"/>
                <w:rtl w:val="0"/>
              </w:rPr>
              <w:t xml:space="preserve">known_snapshot/version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17">
            <w:pPr>
              <w:spacing w:after="24" w:before="20" w:line="240" w:lineRule="auto"/>
              <w:rPr/>
            </w:pPr>
            <w:r w:rsidDel="00000000" w:rsidR="00000000" w:rsidRPr="00000000">
              <w:rPr>
                <w:rFonts w:ascii="Aptos" w:cs="Aptos" w:eastAsia="Aptos" w:hAnsi="Aptos"/>
                <w:b w:val="0"/>
                <w:bCs w:val="0"/>
                <w:color w:val="24313a"/>
                <w:sz w:val="15"/>
                <w:szCs w:val="15"/>
                <w:rtl w:val="0"/>
              </w:rPr>
              <w:t xml:space="preserve">Optional optimistic cache/freshness hint.</w:t>
            </w:r>
            <w:r w:rsidDel="00000000" w:rsidR="00000000" w:rsidRPr="00000000">
              <w:rPr>
                <w:rtl w:val="0"/>
              </w:rPr>
            </w:r>
          </w:p>
        </w:tc>
      </w:tr>
    </w:tbl>
    <w:p w:rsidR="00000000" w:rsidDel="00000000" w:rsidP="00000000" w:rsidRDefault="00000000" w:rsidRPr="00000000" w14:paraId="00000118">
      <w:pPr>
        <w:pStyle w:val="Heading2"/>
        <w:rPr/>
      </w:pPr>
      <w:r w:rsidDel="00000000" w:rsidR="00000000" w:rsidRPr="00000000">
        <w:rPr>
          <w:rFonts w:ascii="Aptos" w:cs="Aptos" w:eastAsia="Aptos" w:hAnsi="Aptos"/>
          <w:b w:val="1"/>
          <w:bCs w:val="1"/>
          <w:color w:val="b86b2f"/>
          <w:sz w:val="26"/>
          <w:szCs w:val="26"/>
          <w:rtl w:val="0"/>
        </w:rPr>
        <w:t xml:space="preserve">5.2 Deterministic precedence</w:t>
      </w:r>
      <w:r w:rsidDel="00000000" w:rsidR="00000000" w:rsidRPr="00000000">
        <w:rPr>
          <w:rtl w:val="0"/>
        </w:rPr>
      </w:r>
    </w:p>
    <w:p w:rsidR="00000000" w:rsidDel="00000000" w:rsidP="00000000" w:rsidRDefault="00000000" w:rsidRPr="00000000" w14:paraId="00000119">
      <w:pPr>
        <w:keepNext w:val="0"/>
        <w:rPr/>
      </w:pPr>
      <w:r w:rsidDel="00000000" w:rsidR="00000000" w:rsidRPr="00000000">
        <w:rPr>
          <w:rFonts w:ascii="Aptos" w:cs="Aptos" w:eastAsia="Aptos" w:hAnsi="Aptos"/>
          <w:b w:val="0"/>
          <w:bCs w:val="0"/>
          <w:i w:val="0"/>
          <w:iCs w:val="0"/>
          <w:color w:val="24313a"/>
          <w:sz w:val="18"/>
          <w:szCs w:val="18"/>
          <w:rtl w:val="0"/>
        </w:rPr>
        <w:t xml:space="preserve">1. Non-overridable platform safety constraint.</w:t>
      </w:r>
      <w:r w:rsidDel="00000000" w:rsidR="00000000" w:rsidRPr="00000000">
        <w:rPr>
          <w:rtl w:val="0"/>
        </w:rPr>
      </w:r>
    </w:p>
    <w:p w:rsidR="00000000" w:rsidDel="00000000" w:rsidP="00000000" w:rsidRDefault="00000000" w:rsidRPr="00000000" w14:paraId="0000011A">
      <w:pPr>
        <w:keepNext w:val="0"/>
        <w:rPr/>
      </w:pPr>
      <w:r w:rsidDel="00000000" w:rsidR="00000000" w:rsidRPr="00000000">
        <w:rPr>
          <w:rFonts w:ascii="Aptos" w:cs="Aptos" w:eastAsia="Aptos" w:hAnsi="Aptos"/>
          <w:b w:val="0"/>
          <w:bCs w:val="0"/>
          <w:i w:val="0"/>
          <w:iCs w:val="0"/>
          <w:color w:val="24313a"/>
          <w:sz w:val="18"/>
          <w:szCs w:val="18"/>
          <w:rtl w:val="0"/>
        </w:rPr>
        <w:t xml:space="preserve">2. Environment/region baseline.</w:t>
      </w:r>
      <w:r w:rsidDel="00000000" w:rsidR="00000000" w:rsidRPr="00000000">
        <w:rPr>
          <w:rtl w:val="0"/>
        </w:rPr>
      </w:r>
    </w:p>
    <w:p w:rsidR="00000000" w:rsidDel="00000000" w:rsidP="00000000" w:rsidRDefault="00000000" w:rsidRPr="00000000" w14:paraId="0000011B">
      <w:pPr>
        <w:keepNext w:val="0"/>
        <w:rPr/>
      </w:pPr>
      <w:r w:rsidDel="00000000" w:rsidR="00000000" w:rsidRPr="00000000">
        <w:rPr>
          <w:rFonts w:ascii="Aptos" w:cs="Aptos" w:eastAsia="Aptos" w:hAnsi="Aptos"/>
          <w:b w:val="0"/>
          <w:bCs w:val="0"/>
          <w:i w:val="0"/>
          <w:iCs w:val="0"/>
          <w:color w:val="24313a"/>
          <w:sz w:val="18"/>
          <w:szCs w:val="18"/>
          <w:rtl w:val="0"/>
        </w:rPr>
        <w:t xml:space="preserve">3. Service baseline.</w:t>
      </w:r>
      <w:r w:rsidDel="00000000" w:rsidR="00000000" w:rsidRPr="00000000">
        <w:rPr>
          <w:rtl w:val="0"/>
        </w:rPr>
      </w:r>
    </w:p>
    <w:p w:rsidR="00000000" w:rsidDel="00000000" w:rsidP="00000000" w:rsidRDefault="00000000" w:rsidRPr="00000000" w14:paraId="0000011C">
      <w:pPr>
        <w:keepNext w:val="0"/>
        <w:rPr/>
      </w:pPr>
      <w:r w:rsidDel="00000000" w:rsidR="00000000" w:rsidRPr="00000000">
        <w:rPr>
          <w:rFonts w:ascii="Aptos" w:cs="Aptos" w:eastAsia="Aptos" w:hAnsi="Aptos"/>
          <w:b w:val="0"/>
          <w:bCs w:val="0"/>
          <w:i w:val="0"/>
          <w:iCs w:val="0"/>
          <w:color w:val="24313a"/>
          <w:sz w:val="18"/>
          <w:szCs w:val="18"/>
          <w:rtl w:val="0"/>
        </w:rPr>
        <w:t xml:space="preserve">4. Tenant override only where allowed.</w:t>
      </w:r>
      <w:r w:rsidDel="00000000" w:rsidR="00000000" w:rsidRPr="00000000">
        <w:rPr>
          <w:rtl w:val="0"/>
        </w:rPr>
      </w:r>
    </w:p>
    <w:p w:rsidR="00000000" w:rsidDel="00000000" w:rsidP="00000000" w:rsidRDefault="00000000" w:rsidRPr="00000000" w14:paraId="0000011D">
      <w:pPr>
        <w:keepNext w:val="0"/>
        <w:rPr/>
      </w:pPr>
      <w:r w:rsidDel="00000000" w:rsidR="00000000" w:rsidRPr="00000000">
        <w:rPr>
          <w:rFonts w:ascii="Aptos" w:cs="Aptos" w:eastAsia="Aptos" w:hAnsi="Aptos"/>
          <w:b w:val="0"/>
          <w:bCs w:val="0"/>
          <w:i w:val="0"/>
          <w:iCs w:val="0"/>
          <w:color w:val="24313a"/>
          <w:sz w:val="18"/>
          <w:szCs w:val="18"/>
          <w:rtl w:val="0"/>
        </w:rPr>
        <w:t xml:space="preserve">5. Organizational-unit/legal-entity override only where allowed.</w:t>
      </w:r>
      <w:r w:rsidDel="00000000" w:rsidR="00000000" w:rsidRPr="00000000">
        <w:rPr>
          <w:rtl w:val="0"/>
        </w:rPr>
      </w:r>
    </w:p>
    <w:p w:rsidR="00000000" w:rsidDel="00000000" w:rsidP="00000000" w:rsidRDefault="00000000" w:rsidRPr="00000000" w14:paraId="0000011E">
      <w:pPr>
        <w:keepNext w:val="0"/>
        <w:rPr/>
      </w:pPr>
      <w:r w:rsidDel="00000000" w:rsidR="00000000" w:rsidRPr="00000000">
        <w:rPr>
          <w:rFonts w:ascii="Aptos" w:cs="Aptos" w:eastAsia="Aptos" w:hAnsi="Aptos"/>
          <w:b w:val="0"/>
          <w:bCs w:val="0"/>
          <w:i w:val="0"/>
          <w:iCs w:val="0"/>
          <w:color w:val="24313a"/>
          <w:sz w:val="18"/>
          <w:szCs w:val="18"/>
          <w:rtl w:val="0"/>
        </w:rPr>
        <w:t xml:space="preserve">6. User preference only for preference-class keys.</w:t>
      </w:r>
      <w:r w:rsidDel="00000000" w:rsidR="00000000" w:rsidRPr="00000000">
        <w:rPr>
          <w:rtl w:val="0"/>
        </w:rPr>
      </w:r>
    </w:p>
    <w:p w:rsidR="00000000" w:rsidDel="00000000" w:rsidP="00000000" w:rsidRDefault="00000000" w:rsidRPr="00000000" w14:paraId="0000011F">
      <w:pPr>
        <w:keepNext w:val="0"/>
        <w:rPr/>
      </w:pPr>
      <w:r w:rsidDel="00000000" w:rsidR="00000000" w:rsidRPr="00000000">
        <w:rPr>
          <w:rFonts w:ascii="Aptos" w:cs="Aptos" w:eastAsia="Aptos" w:hAnsi="Aptos"/>
          <w:b w:val="0"/>
          <w:bCs w:val="0"/>
          <w:i w:val="0"/>
          <w:iCs w:val="0"/>
          <w:color w:val="24313a"/>
          <w:sz w:val="18"/>
          <w:szCs w:val="18"/>
          <w:rtl w:val="0"/>
        </w:rPr>
        <w:t xml:space="preserve">7. No arbitrary request/session override in production; test override channels are environment-restricted and separately audited.</w:t>
      </w:r>
      <w:r w:rsidDel="00000000" w:rsidR="00000000" w:rsidRPr="00000000">
        <w:rPr>
          <w:rtl w:val="0"/>
        </w:rPr>
      </w:r>
    </w:p>
    <w:p w:rsidR="00000000" w:rsidDel="00000000" w:rsidP="00000000" w:rsidRDefault="00000000" w:rsidRPr="00000000" w14:paraId="00000120">
      <w:pPr>
        <w:pStyle w:val="Heading2"/>
        <w:rPr/>
      </w:pPr>
      <w:r w:rsidDel="00000000" w:rsidR="00000000" w:rsidRPr="00000000">
        <w:rPr>
          <w:rFonts w:ascii="Aptos" w:cs="Aptos" w:eastAsia="Aptos" w:hAnsi="Aptos"/>
          <w:b w:val="1"/>
          <w:bCs w:val="1"/>
          <w:color w:val="b86b2f"/>
          <w:sz w:val="26"/>
          <w:szCs w:val="26"/>
          <w:rtl w:val="0"/>
        </w:rPr>
        <w:t xml:space="preserve">5.3 Resolution result</w:t>
      </w:r>
      <w:r w:rsidDel="00000000" w:rsidR="00000000" w:rsidRPr="00000000">
        <w:rPr>
          <w:rtl w:val="0"/>
        </w:rPr>
      </w:r>
    </w:p>
    <w:tbl>
      <w:tblPr>
        <w:tblStyle w:val="Table1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21">
            <w:pPr>
              <w:spacing w:after="24" w:before="20" w:line="240" w:lineRule="auto"/>
              <w:rPr/>
            </w:pPr>
            <w:r w:rsidDel="00000000" w:rsidR="00000000" w:rsidRPr="00000000">
              <w:rPr>
                <w:rFonts w:ascii="Aptos" w:cs="Aptos" w:eastAsia="Aptos" w:hAnsi="Aptos"/>
                <w:b w:val="1"/>
                <w:bCs w:val="1"/>
                <w:color w:val="ffffff"/>
                <w:sz w:val="15"/>
                <w:szCs w:val="15"/>
                <w:rtl w:val="0"/>
              </w:rPr>
              <w:t xml:space="preserve">Output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22">
            <w:pPr>
              <w:spacing w:after="24" w:before="20" w:line="240" w:lineRule="auto"/>
              <w:rPr/>
            </w:pPr>
            <w:r w:rsidDel="00000000" w:rsidR="00000000" w:rsidRPr="00000000">
              <w:rPr>
                <w:rFonts w:ascii="Aptos" w:cs="Aptos" w:eastAsia="Aptos" w:hAnsi="Aptos"/>
                <w:b w:val="1"/>
                <w:bCs w:val="1"/>
                <w:color w:val="ffffff"/>
                <w:sz w:val="15"/>
                <w:szCs w:val="15"/>
                <w:rtl w:val="0"/>
              </w:rPr>
              <w:t xml:space="preserve">Meaning</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23">
            <w:pPr>
              <w:spacing w:after="24" w:before="20" w:line="240" w:lineRule="auto"/>
              <w:rPr/>
            </w:pPr>
            <w:r w:rsidDel="00000000" w:rsidR="00000000" w:rsidRPr="00000000">
              <w:rPr>
                <w:rFonts w:ascii="Aptos" w:cs="Aptos" w:eastAsia="Aptos" w:hAnsi="Aptos"/>
                <w:b w:val="0"/>
                <w:bCs w:val="0"/>
                <w:color w:val="24313a"/>
                <w:sz w:val="15"/>
                <w:szCs w:val="15"/>
                <w:rtl w:val="0"/>
              </w:rPr>
              <w:t xml:space="preserve">resolved_value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24">
            <w:pPr>
              <w:spacing w:after="24" w:before="20" w:line="240" w:lineRule="auto"/>
              <w:rPr/>
            </w:pPr>
            <w:r w:rsidDel="00000000" w:rsidR="00000000" w:rsidRPr="00000000">
              <w:rPr>
                <w:rFonts w:ascii="Aptos" w:cs="Aptos" w:eastAsia="Aptos" w:hAnsi="Aptos"/>
                <w:b w:val="0"/>
                <w:bCs w:val="0"/>
                <w:color w:val="24313a"/>
                <w:sz w:val="15"/>
                <w:szCs w:val="15"/>
                <w:rtl w:val="0"/>
              </w:rPr>
              <w:t xml:space="preserve">Canonical typed value or explicit absence.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25">
            <w:pPr>
              <w:spacing w:after="24" w:before="20" w:line="240" w:lineRule="auto"/>
              <w:rPr/>
            </w:pPr>
            <w:r w:rsidDel="00000000" w:rsidR="00000000" w:rsidRPr="00000000">
              <w:rPr>
                <w:rFonts w:ascii="Aptos" w:cs="Aptos" w:eastAsia="Aptos" w:hAnsi="Aptos"/>
                <w:b w:val="0"/>
                <w:bCs w:val="0"/>
                <w:color w:val="24313a"/>
                <w:sz w:val="15"/>
                <w:szCs w:val="15"/>
                <w:rtl w:val="0"/>
              </w:rPr>
              <w:t xml:space="preserve">resolution_reason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26">
            <w:pPr>
              <w:spacing w:after="24" w:before="20" w:line="240" w:lineRule="auto"/>
              <w:rPr/>
            </w:pPr>
            <w:r w:rsidDel="00000000" w:rsidR="00000000" w:rsidRPr="00000000">
              <w:rPr>
                <w:rFonts w:ascii="Aptos" w:cs="Aptos" w:eastAsia="Aptos" w:hAnsi="Aptos"/>
                <w:b w:val="0"/>
                <w:bCs w:val="0"/>
                <w:color w:val="24313a"/>
                <w:sz w:val="15"/>
                <w:szCs w:val="15"/>
                <w:rtl w:val="0"/>
              </w:rPr>
              <w:t xml:space="preserve">DEFAULT / BASELINE / OVERRIDE / SAFE_DEFAULT / BLOCKED / INDETERMINATE.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27">
            <w:pPr>
              <w:spacing w:after="24" w:before="20" w:line="240" w:lineRule="auto"/>
              <w:rPr/>
            </w:pPr>
            <w:r w:rsidDel="00000000" w:rsidR="00000000" w:rsidRPr="00000000">
              <w:rPr>
                <w:rFonts w:ascii="Aptos" w:cs="Aptos" w:eastAsia="Aptos" w:hAnsi="Aptos"/>
                <w:b w:val="0"/>
                <w:bCs w:val="0"/>
                <w:color w:val="24313a"/>
                <w:sz w:val="15"/>
                <w:szCs w:val="15"/>
                <w:rtl w:val="0"/>
              </w:rPr>
              <w:t xml:space="preserve">source_chain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28">
            <w:pPr>
              <w:spacing w:after="24" w:before="20" w:line="240" w:lineRule="auto"/>
              <w:rPr/>
            </w:pPr>
            <w:r w:rsidDel="00000000" w:rsidR="00000000" w:rsidRPr="00000000">
              <w:rPr>
                <w:rFonts w:ascii="Aptos" w:cs="Aptos" w:eastAsia="Aptos" w:hAnsi="Aptos"/>
                <w:b w:val="0"/>
                <w:bCs w:val="0"/>
                <w:color w:val="24313a"/>
                <w:sz w:val="15"/>
                <w:szCs w:val="15"/>
                <w:rtl w:val="0"/>
              </w:rPr>
              <w:t xml:space="preserve">Ordered exact definition/baseline/override IDs that produced the value.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29">
            <w:pPr>
              <w:spacing w:after="24" w:before="20" w:line="240" w:lineRule="auto"/>
              <w:rPr/>
            </w:pPr>
            <w:r w:rsidDel="00000000" w:rsidR="00000000" w:rsidRPr="00000000">
              <w:rPr>
                <w:rFonts w:ascii="Aptos" w:cs="Aptos" w:eastAsia="Aptos" w:hAnsi="Aptos"/>
                <w:b w:val="0"/>
                <w:bCs w:val="0"/>
                <w:color w:val="24313a"/>
                <w:sz w:val="15"/>
                <w:szCs w:val="15"/>
                <w:rtl w:val="0"/>
              </w:rPr>
              <w:t xml:space="preserve">snapshot_id / digest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2A">
            <w:pPr>
              <w:spacing w:after="24" w:before="20" w:line="240" w:lineRule="auto"/>
              <w:rPr/>
            </w:pPr>
            <w:r w:rsidDel="00000000" w:rsidR="00000000" w:rsidRPr="00000000">
              <w:rPr>
                <w:rFonts w:ascii="Aptos" w:cs="Aptos" w:eastAsia="Aptos" w:hAnsi="Aptos"/>
                <w:b w:val="0"/>
                <w:bCs w:val="0"/>
                <w:color w:val="24313a"/>
                <w:sz w:val="15"/>
                <w:szCs w:val="15"/>
                <w:rtl w:val="0"/>
              </w:rPr>
              <w:t xml:space="preserve">Immutable identity for a set of resolved keys.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2B">
            <w:pPr>
              <w:spacing w:after="24" w:before="20" w:line="240" w:lineRule="auto"/>
              <w:rPr/>
            </w:pPr>
            <w:r w:rsidDel="00000000" w:rsidR="00000000" w:rsidRPr="00000000">
              <w:rPr>
                <w:rFonts w:ascii="Aptos" w:cs="Aptos" w:eastAsia="Aptos" w:hAnsi="Aptos"/>
                <w:b w:val="0"/>
                <w:bCs w:val="0"/>
                <w:color w:val="24313a"/>
                <w:sz w:val="15"/>
                <w:szCs w:val="15"/>
                <w:rtl w:val="0"/>
              </w:rPr>
              <w:t xml:space="preserve">effective_at / expires_at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2C">
            <w:pPr>
              <w:spacing w:after="24" w:before="20" w:line="240" w:lineRule="auto"/>
              <w:rPr/>
            </w:pPr>
            <w:r w:rsidDel="00000000" w:rsidR="00000000" w:rsidRPr="00000000">
              <w:rPr>
                <w:rFonts w:ascii="Aptos" w:cs="Aptos" w:eastAsia="Aptos" w:hAnsi="Aptos"/>
                <w:b w:val="0"/>
                <w:bCs w:val="0"/>
                <w:color w:val="24313a"/>
                <w:sz w:val="15"/>
                <w:szCs w:val="15"/>
                <w:rtl w:val="0"/>
              </w:rPr>
              <w:t xml:space="preserve">Temporal validity.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2D">
            <w:pPr>
              <w:spacing w:after="24" w:before="20" w:line="240" w:lineRule="auto"/>
              <w:rPr/>
            </w:pPr>
            <w:r w:rsidDel="00000000" w:rsidR="00000000" w:rsidRPr="00000000">
              <w:rPr>
                <w:rFonts w:ascii="Aptos" w:cs="Aptos" w:eastAsia="Aptos" w:hAnsi="Aptos"/>
                <w:b w:val="0"/>
                <w:bCs w:val="0"/>
                <w:color w:val="24313a"/>
                <w:sz w:val="15"/>
                <w:szCs w:val="15"/>
                <w:rtl w:val="0"/>
              </w:rPr>
              <w:t xml:space="preserve">freshness_deadline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2E">
            <w:pPr>
              <w:spacing w:after="24" w:before="20" w:line="240" w:lineRule="auto"/>
              <w:rPr/>
            </w:pPr>
            <w:r w:rsidDel="00000000" w:rsidR="00000000" w:rsidRPr="00000000">
              <w:rPr>
                <w:rFonts w:ascii="Aptos" w:cs="Aptos" w:eastAsia="Aptos" w:hAnsi="Aptos"/>
                <w:b w:val="0"/>
                <w:bCs w:val="0"/>
                <w:color w:val="24313a"/>
                <w:sz w:val="15"/>
                <w:szCs w:val="15"/>
                <w:rtl w:val="0"/>
              </w:rPr>
              <w:t xml:space="preserve">Latest time a cached result may be trusted for this key/safety class.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2F">
            <w:pPr>
              <w:spacing w:after="24" w:before="20" w:line="240" w:lineRule="auto"/>
              <w:rPr/>
            </w:pPr>
            <w:r w:rsidDel="00000000" w:rsidR="00000000" w:rsidRPr="00000000">
              <w:rPr>
                <w:rFonts w:ascii="Aptos" w:cs="Aptos" w:eastAsia="Aptos" w:hAnsi="Aptos"/>
                <w:b w:val="0"/>
                <w:bCs w:val="0"/>
                <w:color w:val="24313a"/>
                <w:sz w:val="15"/>
                <w:szCs w:val="15"/>
                <w:rtl w:val="0"/>
              </w:rPr>
              <w:t xml:space="preserve">policy/entitlement references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30">
            <w:pPr>
              <w:spacing w:after="24" w:before="20" w:line="240" w:lineRule="auto"/>
              <w:rPr/>
            </w:pPr>
            <w:r w:rsidDel="00000000" w:rsidR="00000000" w:rsidRPr="00000000">
              <w:rPr>
                <w:rFonts w:ascii="Aptos" w:cs="Aptos" w:eastAsia="Aptos" w:hAnsi="Aptos"/>
                <w:b w:val="0"/>
                <w:bCs w:val="0"/>
                <w:color w:val="24313a"/>
                <w:sz w:val="15"/>
                <w:szCs w:val="15"/>
                <w:rtl w:val="0"/>
              </w:rPr>
              <w:t xml:space="preserve">Optional correlation evidence only; CFG does not own those decisions.</w:t>
            </w:r>
            <w:r w:rsidDel="00000000" w:rsidR="00000000" w:rsidRPr="00000000">
              <w:rPr>
                <w:rtl w:val="0"/>
              </w:rPr>
            </w:r>
          </w:p>
        </w:tc>
      </w:tr>
    </w:tbl>
    <w:p w:rsidR="00000000" w:rsidDel="00000000" w:rsidP="00000000" w:rsidRDefault="00000000" w:rsidRPr="00000000" w14:paraId="00000131">
      <w:pPr>
        <w:pStyle w:val="Heading1"/>
        <w:pageBreakBefore w:val="0"/>
        <w:rPr/>
      </w:pPr>
      <w:r w:rsidDel="00000000" w:rsidR="00000000" w:rsidRPr="00000000">
        <w:rPr>
          <w:rFonts w:ascii="Aptos" w:cs="Aptos" w:eastAsia="Aptos" w:hAnsi="Aptos"/>
          <w:b w:val="1"/>
          <w:bCs w:val="1"/>
          <w:color w:val="0d5c63"/>
          <w:sz w:val="38"/>
          <w:szCs w:val="38"/>
          <w:rtl w:val="0"/>
        </w:rPr>
        <w:t xml:space="preserve">6. CFG-03 - Feature Flag, Release &amp; Experiment Control Service</w:t>
      </w:r>
      <w:r w:rsidDel="00000000" w:rsidR="00000000" w:rsidRPr="00000000">
        <w:rPr>
          <w:rtl w:val="0"/>
        </w:rPr>
      </w:r>
    </w:p>
    <w:tbl>
      <w:tblPr>
        <w:tblStyle w:val="Table16"/>
        <w:tblW w:w="10166.0" w:type="dxa"/>
        <w:jc w:val="left"/>
        <w:tblInd w:w="-115.0" w:type="dxa"/>
        <w:tblLayout w:type="fixed"/>
        <w:tblLook w:val="0400"/>
      </w:tblPr>
      <w:tblGrid>
        <w:gridCol w:w="10166"/>
        <w:tblGridChange w:id="0">
          <w:tblGrid>
            <w:gridCol w:w="10166"/>
          </w:tblGrid>
        </w:tblGridChange>
      </w:tblGrid>
      <w:tr>
        <w:trPr>
          <w:cantSplit w:val="1"/>
          <w:tblHeader w:val="1"/>
        </w:trPr>
        <w:tc>
          <w:tcPr>
            <w:tcBorders>
              <w:top w:color="0d5c63" w:space="0" w:sz="4" w:val="single"/>
              <w:left w:color="0d5c63" w:space="0" w:sz="4" w:val="single"/>
              <w:bottom w:color="0d5c63" w:space="0" w:sz="4" w:val="single"/>
              <w:right w:color="0d5c63" w:space="0" w:sz="4" w:val="single"/>
            </w:tcBorders>
            <w:shd w:fill="eaf5f5" w:val="clear"/>
          </w:tcPr>
          <w:p w:rsidR="00000000" w:rsidDel="00000000" w:rsidP="00000000" w:rsidRDefault="00000000" w:rsidRPr="00000000" w14:paraId="00000132">
            <w:pPr>
              <w:spacing w:after="40" w:lineRule="auto"/>
              <w:rPr/>
            </w:pPr>
            <w:r w:rsidDel="00000000" w:rsidR="00000000" w:rsidRPr="00000000">
              <w:rPr>
                <w:rFonts w:ascii="Aptos" w:cs="Aptos" w:eastAsia="Aptos" w:hAnsi="Aptos"/>
                <w:b w:val="1"/>
                <w:bCs w:val="1"/>
                <w:color w:val="0d5c63"/>
                <w:sz w:val="20"/>
                <w:szCs w:val="20"/>
                <w:rtl w:val="0"/>
              </w:rPr>
              <w:t xml:space="preserve">FEATURE FLAG IS NOT AUTHORITY</w:t>
            </w:r>
            <w:r w:rsidDel="00000000" w:rsidR="00000000" w:rsidRPr="00000000">
              <w:rPr>
                <w:rtl w:val="0"/>
              </w:rPr>
            </w:r>
          </w:p>
          <w:p w:rsidR="00000000" w:rsidDel="00000000" w:rsidP="00000000" w:rsidRDefault="00000000" w:rsidRPr="00000000" w14:paraId="00000133">
            <w:pPr>
              <w:spacing w:after="40" w:lineRule="auto"/>
              <w:rPr/>
            </w:pPr>
            <w:r w:rsidDel="00000000" w:rsidR="00000000" w:rsidRPr="00000000">
              <w:rPr>
                <w:rFonts w:ascii="Aptos" w:cs="Aptos" w:eastAsia="Aptos" w:hAnsi="Aptos"/>
                <w:color w:val="24313a"/>
                <w:sz w:val="18"/>
                <w:szCs w:val="18"/>
                <w:rtl w:val="0"/>
              </w:rPr>
              <w:t xml:space="preserve">Flags decouple deployment from release. They do not replace permissions, plans, privacy rules, legal policy or domain validation. A disabled flag may deny a path; an enabled flag does not make an otherwise forbidden path lawful or authorized.</w:t>
            </w:r>
            <w:r w:rsidDel="00000000" w:rsidR="00000000" w:rsidRPr="00000000">
              <w:rPr>
                <w:rtl w:val="0"/>
              </w:rPr>
            </w:r>
          </w:p>
        </w:tc>
      </w:tr>
    </w:tbl>
    <w:p w:rsidR="00000000" w:rsidDel="00000000" w:rsidP="00000000" w:rsidRDefault="00000000" w:rsidRPr="00000000" w14:paraId="00000134">
      <w:pPr>
        <w:spacing w:after="20" w:lineRule="auto"/>
        <w:rPr/>
      </w:pPr>
      <w:r w:rsidDel="00000000" w:rsidR="00000000" w:rsidRPr="00000000">
        <w:rPr>
          <w:rtl w:val="0"/>
        </w:rPr>
      </w:r>
    </w:p>
    <w:p w:rsidR="00000000" w:rsidDel="00000000" w:rsidP="00000000" w:rsidRDefault="00000000" w:rsidRPr="00000000" w14:paraId="00000135">
      <w:pPr>
        <w:keepNext w:val="1"/>
        <w:jc w:val="center"/>
        <w:rPr/>
      </w:pPr>
      <w:r w:rsidDel="00000000" w:rsidR="00000000" w:rsidRPr="00000000">
        <w:rPr/>
        <w:drawing>
          <wp:inline distB="0" distT="0" distL="114300" distR="114300">
            <wp:extent cx="5897880" cy="2948940"/>
            <wp:effectExtent b="0" l="0" r="0" t="0"/>
            <wp:docPr descr="Lifecycle from draft through certified, scheduled, active, retired and removed, with owner and expiry controls for temporary flags." id="5" name="image5.png"/>
            <a:graphic>
              <a:graphicData uri="http://schemas.openxmlformats.org/drawingml/2006/picture">
                <pic:pic>
                  <pic:nvPicPr>
                    <pic:cNvPr descr="Lifecycle from draft through certified, scheduled, active, retired and removed, with owner and expiry controls for temporary flags." id="0" name="image5.png"/>
                    <pic:cNvPicPr preferRelativeResize="0"/>
                  </pic:nvPicPr>
                  <pic:blipFill>
                    <a:blip r:embed="rId9"/>
                    <a:srcRect b="0" l="0" r="0" t="0"/>
                    <a:stretch>
                      <a:fillRect/>
                    </a:stretch>
                  </pic:blipFill>
                  <pic:spPr>
                    <a:xfrm>
                      <a:off x="0" y="0"/>
                      <a:ext cx="589788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120" w:lineRule="auto"/>
        <w:jc w:val="center"/>
        <w:rPr/>
      </w:pPr>
      <w:r w:rsidDel="00000000" w:rsidR="00000000" w:rsidRPr="00000000">
        <w:rPr>
          <w:rFonts w:ascii="Aptos" w:cs="Aptos" w:eastAsia="Aptos" w:hAnsi="Aptos"/>
          <w:b w:val="1"/>
          <w:bCs w:val="1"/>
          <w:color w:val="5b6870"/>
          <w:sz w:val="16"/>
          <w:szCs w:val="16"/>
          <w:rtl w:val="0"/>
        </w:rPr>
        <w:t xml:space="preserve">Figure 4 - Feature Flag / Release Lifecycle</w:t>
      </w:r>
      <w:r w:rsidDel="00000000" w:rsidR="00000000" w:rsidRPr="00000000">
        <w:rPr>
          <w:rtl w:val="0"/>
        </w:rPr>
      </w:r>
    </w:p>
    <w:p w:rsidR="00000000" w:rsidDel="00000000" w:rsidP="00000000" w:rsidRDefault="00000000" w:rsidRPr="00000000" w14:paraId="00000137">
      <w:pPr>
        <w:pStyle w:val="Heading2"/>
        <w:rPr/>
      </w:pPr>
      <w:r w:rsidDel="00000000" w:rsidR="00000000" w:rsidRPr="00000000">
        <w:rPr>
          <w:rFonts w:ascii="Aptos" w:cs="Aptos" w:eastAsia="Aptos" w:hAnsi="Aptos"/>
          <w:b w:val="1"/>
          <w:bCs w:val="1"/>
          <w:color w:val="b86b2f"/>
          <w:sz w:val="26"/>
          <w:szCs w:val="26"/>
          <w:rtl w:val="0"/>
        </w:rPr>
        <w:t xml:space="preserve">6.1 Flag classes</w:t>
      </w:r>
      <w:r w:rsidDel="00000000" w:rsidR="00000000" w:rsidRPr="00000000">
        <w:rPr>
          <w:rtl w:val="0"/>
        </w:rPr>
      </w:r>
    </w:p>
    <w:tbl>
      <w:tblPr>
        <w:tblStyle w:val="Table1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38">
            <w:pPr>
              <w:spacing w:after="24" w:before="20" w:line="240" w:lineRule="auto"/>
              <w:rPr/>
            </w:pPr>
            <w:r w:rsidDel="00000000" w:rsidR="00000000" w:rsidRPr="00000000">
              <w:rPr>
                <w:rFonts w:ascii="Aptos" w:cs="Aptos" w:eastAsia="Aptos" w:hAnsi="Aptos"/>
                <w:b w:val="1"/>
                <w:bCs w:val="1"/>
                <w:color w:val="ffffff"/>
                <w:sz w:val="15"/>
                <w:szCs w:val="15"/>
                <w:rtl w:val="0"/>
              </w:rPr>
              <w:t xml:space="preserve">Class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39">
            <w:pPr>
              <w:spacing w:after="24" w:before="20" w:line="240" w:lineRule="auto"/>
              <w:rPr/>
            </w:pPr>
            <w:r w:rsidDel="00000000" w:rsidR="00000000" w:rsidRPr="00000000">
              <w:rPr>
                <w:rFonts w:ascii="Aptos" w:cs="Aptos" w:eastAsia="Aptos" w:hAnsi="Aptos"/>
                <w:b w:val="1"/>
                <w:bCs w:val="1"/>
                <w:color w:val="ffffff"/>
                <w:sz w:val="15"/>
                <w:szCs w:val="15"/>
                <w:rtl w:val="0"/>
              </w:rPr>
              <w:t xml:space="preserve">Permitted use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3A">
            <w:pPr>
              <w:spacing w:after="24" w:before="20" w:line="240" w:lineRule="auto"/>
              <w:rPr/>
            </w:pPr>
            <w:r w:rsidDel="00000000" w:rsidR="00000000" w:rsidRPr="00000000">
              <w:rPr>
                <w:rFonts w:ascii="Aptos" w:cs="Aptos" w:eastAsia="Aptos" w:hAnsi="Aptos"/>
                <w:b w:val="1"/>
                <w:bCs w:val="1"/>
                <w:color w:val="ffffff"/>
                <w:sz w:val="15"/>
                <w:szCs w:val="15"/>
                <w:rtl w:val="0"/>
              </w:rPr>
              <w:t xml:space="preserve">Special control</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3B">
            <w:pPr>
              <w:spacing w:after="24" w:before="20" w:line="240" w:lineRule="auto"/>
              <w:rPr/>
            </w:pPr>
            <w:r w:rsidDel="00000000" w:rsidR="00000000" w:rsidRPr="00000000">
              <w:rPr>
                <w:rFonts w:ascii="Aptos" w:cs="Aptos" w:eastAsia="Aptos" w:hAnsi="Aptos"/>
                <w:b w:val="0"/>
                <w:bCs w:val="0"/>
                <w:color w:val="24313a"/>
                <w:sz w:val="15"/>
                <w:szCs w:val="15"/>
                <w:rtl w:val="0"/>
              </w:rPr>
              <w:t xml:space="preserve">RELEASE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3C">
            <w:pPr>
              <w:spacing w:after="24" w:before="20" w:line="240" w:lineRule="auto"/>
              <w:rPr/>
            </w:pPr>
            <w:r w:rsidDel="00000000" w:rsidR="00000000" w:rsidRPr="00000000">
              <w:rPr>
                <w:rFonts w:ascii="Aptos" w:cs="Aptos" w:eastAsia="Aptos" w:hAnsi="Aptos"/>
                <w:b w:val="0"/>
                <w:bCs w:val="0"/>
                <w:color w:val="24313a"/>
                <w:sz w:val="15"/>
                <w:szCs w:val="15"/>
                <w:rtl w:val="0"/>
              </w:rPr>
              <w:t xml:space="preserve">Progressive availability of already-authorized product behavior.</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3D">
            <w:pPr>
              <w:spacing w:after="24" w:before="20" w:line="240" w:lineRule="auto"/>
              <w:rPr/>
            </w:pPr>
            <w:r w:rsidDel="00000000" w:rsidR="00000000" w:rsidRPr="00000000">
              <w:rPr>
                <w:rFonts w:ascii="Aptos" w:cs="Aptos" w:eastAsia="Aptos" w:hAnsi="Aptos"/>
                <w:b w:val="0"/>
                <w:bCs w:val="0"/>
                <w:color w:val="24313a"/>
                <w:sz w:val="15"/>
                <w:szCs w:val="15"/>
                <w:rtl w:val="0"/>
              </w:rPr>
              <w:t xml:space="preserve">Owner, rollback, target cohort and retirement date required for material releases.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3E">
            <w:pPr>
              <w:spacing w:after="24" w:before="20" w:line="240" w:lineRule="auto"/>
              <w:rPr/>
            </w:pPr>
            <w:r w:rsidDel="00000000" w:rsidR="00000000" w:rsidRPr="00000000">
              <w:rPr>
                <w:rFonts w:ascii="Aptos" w:cs="Aptos" w:eastAsia="Aptos" w:hAnsi="Aptos"/>
                <w:b w:val="0"/>
                <w:bCs w:val="0"/>
                <w:color w:val="24313a"/>
                <w:sz w:val="15"/>
                <w:szCs w:val="15"/>
                <w:rtl w:val="0"/>
              </w:rPr>
              <w:t xml:space="preserve">OPS_KILL_SWITCH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3F">
            <w:pPr>
              <w:spacing w:after="24" w:before="20" w:line="240" w:lineRule="auto"/>
              <w:rPr/>
            </w:pPr>
            <w:r w:rsidDel="00000000" w:rsidR="00000000" w:rsidRPr="00000000">
              <w:rPr>
                <w:rFonts w:ascii="Aptos" w:cs="Aptos" w:eastAsia="Aptos" w:hAnsi="Aptos"/>
                <w:b w:val="0"/>
                <w:bCs w:val="0"/>
                <w:color w:val="24313a"/>
                <w:sz w:val="15"/>
                <w:szCs w:val="15"/>
                <w:rtl w:val="0"/>
              </w:rPr>
              <w:t xml:space="preserve">Disable/degrade a predefined risky or unavailable path.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40">
            <w:pPr>
              <w:spacing w:after="24" w:before="20" w:line="240" w:lineRule="auto"/>
              <w:rPr/>
            </w:pPr>
            <w:r w:rsidDel="00000000" w:rsidR="00000000" w:rsidRPr="00000000">
              <w:rPr>
                <w:rFonts w:ascii="Aptos" w:cs="Aptos" w:eastAsia="Aptos" w:hAnsi="Aptos"/>
                <w:b w:val="0"/>
                <w:bCs w:val="0"/>
                <w:color w:val="24313a"/>
                <w:sz w:val="15"/>
                <w:szCs w:val="15"/>
                <w:rtl w:val="0"/>
              </w:rPr>
              <w:t xml:space="preserve">Default must be safe; activation is high priority and separately observable.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41">
            <w:pPr>
              <w:spacing w:after="24" w:before="20" w:line="240" w:lineRule="auto"/>
              <w:rPr/>
            </w:pPr>
            <w:r w:rsidDel="00000000" w:rsidR="00000000" w:rsidRPr="00000000">
              <w:rPr>
                <w:rFonts w:ascii="Aptos" w:cs="Aptos" w:eastAsia="Aptos" w:hAnsi="Aptos"/>
                <w:b w:val="0"/>
                <w:bCs w:val="0"/>
                <w:color w:val="24313a"/>
                <w:sz w:val="15"/>
                <w:szCs w:val="15"/>
                <w:rtl w:val="0"/>
              </w:rPr>
              <w:t xml:space="preserve">MIGRATION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42">
            <w:pPr>
              <w:spacing w:after="24" w:before="20" w:line="240" w:lineRule="auto"/>
              <w:rPr/>
            </w:pPr>
            <w:r w:rsidDel="00000000" w:rsidR="00000000" w:rsidRPr="00000000">
              <w:rPr>
                <w:rFonts w:ascii="Aptos" w:cs="Aptos" w:eastAsia="Aptos" w:hAnsi="Aptos"/>
                <w:b w:val="0"/>
                <w:bCs w:val="0"/>
                <w:color w:val="24313a"/>
                <w:sz w:val="15"/>
                <w:szCs w:val="15"/>
                <w:rtl w:val="0"/>
              </w:rPr>
              <w:t xml:space="preserve">Select old/new implementation during controlled data/service migration.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43">
            <w:pPr>
              <w:spacing w:after="24" w:before="20" w:line="240" w:lineRule="auto"/>
              <w:rPr/>
            </w:pPr>
            <w:r w:rsidDel="00000000" w:rsidR="00000000" w:rsidRPr="00000000">
              <w:rPr>
                <w:rFonts w:ascii="Aptos" w:cs="Aptos" w:eastAsia="Aptos" w:hAnsi="Aptos"/>
                <w:b w:val="0"/>
                <w:bCs w:val="0"/>
                <w:color w:val="24313a"/>
                <w:sz w:val="15"/>
                <w:szCs w:val="15"/>
                <w:rtl w:val="0"/>
              </w:rPr>
              <w:t xml:space="preserve">Requires equivalence/reconciliation plan and explicit cutover/removal criteria.</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44">
            <w:pPr>
              <w:spacing w:after="24" w:before="20" w:line="240" w:lineRule="auto"/>
              <w:rPr/>
            </w:pPr>
            <w:r w:rsidDel="00000000" w:rsidR="00000000" w:rsidRPr="00000000">
              <w:rPr>
                <w:rFonts w:ascii="Aptos" w:cs="Aptos" w:eastAsia="Aptos" w:hAnsi="Aptos"/>
                <w:b w:val="0"/>
                <w:bCs w:val="0"/>
                <w:color w:val="24313a"/>
                <w:sz w:val="15"/>
                <w:szCs w:val="15"/>
                <w:rtl w:val="0"/>
              </w:rPr>
              <w:t xml:space="preserve">EXPERIMENT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45">
            <w:pPr>
              <w:spacing w:after="24" w:before="20" w:line="240" w:lineRule="auto"/>
              <w:rPr/>
            </w:pPr>
            <w:r w:rsidDel="00000000" w:rsidR="00000000" w:rsidRPr="00000000">
              <w:rPr>
                <w:rFonts w:ascii="Aptos" w:cs="Aptos" w:eastAsia="Aptos" w:hAnsi="Aptos"/>
                <w:b w:val="0"/>
                <w:bCs w:val="0"/>
                <w:color w:val="24313a"/>
                <w:sz w:val="15"/>
                <w:szCs w:val="15"/>
                <w:rtl w:val="0"/>
              </w:rPr>
              <w:t xml:space="preserve">Low-risk UX/business experiment.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46">
            <w:pPr>
              <w:spacing w:after="24" w:before="20" w:line="240" w:lineRule="auto"/>
              <w:rPr/>
            </w:pPr>
            <w:r w:rsidDel="00000000" w:rsidR="00000000" w:rsidRPr="00000000">
              <w:rPr>
                <w:rFonts w:ascii="Aptos" w:cs="Aptos" w:eastAsia="Aptos" w:hAnsi="Aptos"/>
                <w:b w:val="0"/>
                <w:bCs w:val="0"/>
                <w:color w:val="24313a"/>
                <w:sz w:val="15"/>
                <w:szCs w:val="15"/>
                <w:rtl w:val="0"/>
              </w:rPr>
              <w:t xml:space="preserve">PRV-approved attributes; no regulated/rights-affecting outcomes; deterministic bucketing.</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47">
            <w:pPr>
              <w:spacing w:after="24" w:before="20" w:line="240" w:lineRule="auto"/>
              <w:rPr/>
            </w:pPr>
            <w:r w:rsidDel="00000000" w:rsidR="00000000" w:rsidRPr="00000000">
              <w:rPr>
                <w:rFonts w:ascii="Aptos" w:cs="Aptos" w:eastAsia="Aptos" w:hAnsi="Aptos"/>
                <w:b w:val="0"/>
                <w:bCs w:val="0"/>
                <w:color w:val="24313a"/>
                <w:sz w:val="15"/>
                <w:szCs w:val="15"/>
                <w:rtl w:val="0"/>
              </w:rPr>
              <w:t xml:space="preserve">COMPATIBILITY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48">
            <w:pPr>
              <w:spacing w:after="24" w:before="20" w:line="240" w:lineRule="auto"/>
              <w:rPr/>
            </w:pPr>
            <w:r w:rsidDel="00000000" w:rsidR="00000000" w:rsidRPr="00000000">
              <w:rPr>
                <w:rFonts w:ascii="Aptos" w:cs="Aptos" w:eastAsia="Aptos" w:hAnsi="Aptos"/>
                <w:b w:val="0"/>
                <w:bCs w:val="0"/>
                <w:color w:val="24313a"/>
                <w:sz w:val="15"/>
                <w:szCs w:val="15"/>
                <w:rtl w:val="0"/>
              </w:rPr>
              <w:t xml:space="preserve">Temporary behavior for client/protocol version compatibility.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49">
            <w:pPr>
              <w:spacing w:after="24" w:before="20" w:line="240" w:lineRule="auto"/>
              <w:rPr/>
            </w:pPr>
            <w:r w:rsidDel="00000000" w:rsidR="00000000" w:rsidRPr="00000000">
              <w:rPr>
                <w:rFonts w:ascii="Aptos" w:cs="Aptos" w:eastAsia="Aptos" w:hAnsi="Aptos"/>
                <w:b w:val="0"/>
                <w:bCs w:val="0"/>
                <w:color w:val="24313a"/>
                <w:sz w:val="15"/>
                <w:szCs w:val="15"/>
                <w:rtl w:val="0"/>
              </w:rPr>
              <w:t xml:space="preserve">Expiry and consumer-version inventory mandatory.</w:t>
            </w:r>
            <w:r w:rsidDel="00000000" w:rsidR="00000000" w:rsidRPr="00000000">
              <w:rPr>
                <w:rtl w:val="0"/>
              </w:rPr>
            </w:r>
          </w:p>
        </w:tc>
      </w:tr>
    </w:tbl>
    <w:p w:rsidR="00000000" w:rsidDel="00000000" w:rsidP="00000000" w:rsidRDefault="00000000" w:rsidRPr="00000000" w14:paraId="0000014A">
      <w:pPr>
        <w:pStyle w:val="Heading2"/>
        <w:rPr/>
      </w:pPr>
      <w:r w:rsidDel="00000000" w:rsidR="00000000" w:rsidRPr="00000000">
        <w:rPr>
          <w:rFonts w:ascii="Aptos" w:cs="Aptos" w:eastAsia="Aptos" w:hAnsi="Aptos"/>
          <w:b w:val="1"/>
          <w:bCs w:val="1"/>
          <w:color w:val="b86b2f"/>
          <w:sz w:val="26"/>
          <w:szCs w:val="26"/>
          <w:rtl w:val="0"/>
        </w:rPr>
        <w:t xml:space="preserve">6.2 Targeting and rollout</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Targeting rules are immutable per published FlagVersion and use only registered context attributes.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Bucketing is deterministic for a stable subject/key and salt version so the same eligible subject does not oscillate variants.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Percentage rollout applies only after explicit eligibility filters; “10% of all users” is invalid where tenant/region/plan/policy restrictions apply.</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Sensitive or protected attributes are not used for experimentation unless an independently approved lawful purpose exists; indirect proxies are reviewed.</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High-risk and rights-affecting domains use deterministic all-or-nothing certified activation, not randomized canaries.</w:t>
      </w:r>
    </w:p>
    <w:p w:rsidR="00000000" w:rsidDel="00000000" w:rsidP="00000000" w:rsidRDefault="00000000" w:rsidRPr="00000000" w14:paraId="00000150">
      <w:pPr>
        <w:keepNext w:val="1"/>
        <w:jc w:val="center"/>
        <w:rPr/>
      </w:pPr>
      <w:r w:rsidDel="00000000" w:rsidR="00000000" w:rsidRPr="00000000">
        <w:rPr/>
        <w:drawing>
          <wp:inline distB="0" distT="0" distL="114300" distR="114300">
            <wp:extent cx="5897880" cy="2948940"/>
            <wp:effectExtent b="0" l="0" r="0" t="0"/>
            <wp:docPr descr="Feature evaluation flow from trusted context through eligibility and deterministic bucketing to enabled variant or safe default/blocked outcome." id="4" name="image4.png"/>
            <a:graphic>
              <a:graphicData uri="http://schemas.openxmlformats.org/drawingml/2006/picture">
                <pic:pic>
                  <pic:nvPicPr>
                    <pic:cNvPr descr="Feature evaluation flow from trusted context through eligibility and deterministic bucketing to enabled variant or safe default/blocked outcome." id="0" name="image4.png"/>
                    <pic:cNvPicPr preferRelativeResize="0"/>
                  </pic:nvPicPr>
                  <pic:blipFill>
                    <a:blip r:embed="rId10"/>
                    <a:srcRect b="0" l="0" r="0" t="0"/>
                    <a:stretch>
                      <a:fillRect/>
                    </a:stretch>
                  </pic:blipFill>
                  <pic:spPr>
                    <a:xfrm>
                      <a:off x="0" y="0"/>
                      <a:ext cx="589788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120" w:lineRule="auto"/>
        <w:jc w:val="center"/>
        <w:rPr/>
      </w:pPr>
      <w:r w:rsidDel="00000000" w:rsidR="00000000" w:rsidRPr="00000000">
        <w:rPr>
          <w:rFonts w:ascii="Aptos" w:cs="Aptos" w:eastAsia="Aptos" w:hAnsi="Aptos"/>
          <w:b w:val="1"/>
          <w:bCs w:val="1"/>
          <w:color w:val="5b6870"/>
          <w:sz w:val="16"/>
          <w:szCs w:val="16"/>
          <w:rtl w:val="0"/>
        </w:rPr>
        <w:t xml:space="preserve">Figure 5 - Controlled Rollout and Safe Evaluation</w:t>
      </w:r>
      <w:r w:rsidDel="00000000" w:rsidR="00000000" w:rsidRPr="00000000">
        <w:rPr>
          <w:rtl w:val="0"/>
        </w:rPr>
      </w:r>
    </w:p>
    <w:p w:rsidR="00000000" w:rsidDel="00000000" w:rsidP="00000000" w:rsidRDefault="00000000" w:rsidRPr="00000000" w14:paraId="00000152">
      <w:pPr>
        <w:pStyle w:val="Heading2"/>
        <w:rPr/>
      </w:pPr>
      <w:r w:rsidDel="00000000" w:rsidR="00000000" w:rsidRPr="00000000">
        <w:rPr>
          <w:rFonts w:ascii="Aptos" w:cs="Aptos" w:eastAsia="Aptos" w:hAnsi="Aptos"/>
          <w:b w:val="1"/>
          <w:bCs w:val="1"/>
          <w:color w:val="b86b2f"/>
          <w:sz w:val="26"/>
          <w:szCs w:val="26"/>
          <w:rtl w:val="0"/>
        </w:rPr>
        <w:t xml:space="preserve">6.3 Flag debt and retirement</w:t>
      </w:r>
      <w:r w:rsidDel="00000000" w:rsidR="00000000" w:rsidRPr="00000000">
        <w:rPr>
          <w:rtl w:val="0"/>
        </w:rPr>
      </w:r>
    </w:p>
    <w:tbl>
      <w:tblPr>
        <w:tblStyle w:val="Table1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53">
            <w:pPr>
              <w:spacing w:after="24" w:before="20" w:line="240" w:lineRule="auto"/>
              <w:rPr/>
            </w:pPr>
            <w:r w:rsidDel="00000000" w:rsidR="00000000" w:rsidRPr="00000000">
              <w:rPr>
                <w:rFonts w:ascii="Aptos" w:cs="Aptos" w:eastAsia="Aptos" w:hAnsi="Aptos"/>
                <w:b w:val="1"/>
                <w:bCs w:val="1"/>
                <w:color w:val="ffffff"/>
                <w:sz w:val="15"/>
                <w:szCs w:val="15"/>
                <w:rtl w:val="0"/>
              </w:rPr>
              <w:t xml:space="preserve">Control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54">
            <w:pPr>
              <w:spacing w:after="24" w:before="20" w:line="24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55">
            <w:pPr>
              <w:spacing w:after="24" w:before="20" w:line="240" w:lineRule="auto"/>
              <w:rPr/>
            </w:pPr>
            <w:r w:rsidDel="00000000" w:rsidR="00000000" w:rsidRPr="00000000">
              <w:rPr>
                <w:rFonts w:ascii="Aptos" w:cs="Aptos" w:eastAsia="Aptos" w:hAnsi="Aptos"/>
                <w:b w:val="0"/>
                <w:bCs w:val="0"/>
                <w:color w:val="24313a"/>
                <w:sz w:val="15"/>
                <w:szCs w:val="15"/>
                <w:rtl w:val="0"/>
              </w:rPr>
              <w:t xml:space="preserve">TTL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56">
            <w:pPr>
              <w:spacing w:after="24" w:before="20" w:line="240" w:lineRule="auto"/>
              <w:rPr/>
            </w:pPr>
            <w:r w:rsidDel="00000000" w:rsidR="00000000" w:rsidRPr="00000000">
              <w:rPr>
                <w:rFonts w:ascii="Aptos" w:cs="Aptos" w:eastAsia="Aptos" w:hAnsi="Aptos"/>
                <w:b w:val="0"/>
                <w:bCs w:val="0"/>
                <w:color w:val="24313a"/>
                <w:sz w:val="15"/>
                <w:szCs w:val="15"/>
                <w:rtl w:val="0"/>
              </w:rPr>
              <w:t xml:space="preserve">Every temporary flag has an owner and target retirement date.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57">
            <w:pPr>
              <w:spacing w:after="24" w:before="20" w:line="240" w:lineRule="auto"/>
              <w:rPr/>
            </w:pPr>
            <w:r w:rsidDel="00000000" w:rsidR="00000000" w:rsidRPr="00000000">
              <w:rPr>
                <w:rFonts w:ascii="Aptos" w:cs="Aptos" w:eastAsia="Aptos" w:hAnsi="Aptos"/>
                <w:b w:val="0"/>
                <w:bCs w:val="0"/>
                <w:color w:val="24313a"/>
                <w:sz w:val="15"/>
                <w:szCs w:val="15"/>
                <w:rtl w:val="0"/>
              </w:rPr>
              <w:t xml:space="preserve">Usage inventory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58">
            <w:pPr>
              <w:spacing w:after="24" w:before="20" w:line="240" w:lineRule="auto"/>
              <w:rPr/>
            </w:pPr>
            <w:r w:rsidDel="00000000" w:rsidR="00000000" w:rsidRPr="00000000">
              <w:rPr>
                <w:rFonts w:ascii="Aptos" w:cs="Aptos" w:eastAsia="Aptos" w:hAnsi="Aptos"/>
                <w:b w:val="0"/>
                <w:bCs w:val="0"/>
                <w:color w:val="24313a"/>
                <w:sz w:val="15"/>
                <w:szCs w:val="15"/>
                <w:rtl w:val="0"/>
              </w:rPr>
              <w:t xml:space="preserve">Known SDK/service consumers and evaluation volume tracked.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59">
            <w:pPr>
              <w:spacing w:after="24" w:before="20" w:line="240" w:lineRule="auto"/>
              <w:rPr/>
            </w:pPr>
            <w:r w:rsidDel="00000000" w:rsidR="00000000" w:rsidRPr="00000000">
              <w:rPr>
                <w:rFonts w:ascii="Aptos" w:cs="Aptos" w:eastAsia="Aptos" w:hAnsi="Aptos"/>
                <w:b w:val="0"/>
                <w:bCs w:val="0"/>
                <w:color w:val="24313a"/>
                <w:sz w:val="15"/>
                <w:szCs w:val="15"/>
                <w:rtl w:val="0"/>
              </w:rPr>
              <w:t xml:space="preserve">Stale flag alert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5A">
            <w:pPr>
              <w:spacing w:after="24" w:before="20" w:line="240" w:lineRule="auto"/>
              <w:rPr/>
            </w:pPr>
            <w:r w:rsidDel="00000000" w:rsidR="00000000" w:rsidRPr="00000000">
              <w:rPr>
                <w:rFonts w:ascii="Aptos" w:cs="Aptos" w:eastAsia="Aptos" w:hAnsi="Aptos"/>
                <w:b w:val="0"/>
                <w:bCs w:val="0"/>
                <w:color w:val="24313a"/>
                <w:sz w:val="15"/>
                <w:szCs w:val="15"/>
                <w:rtl w:val="0"/>
              </w:rPr>
              <w:t xml:space="preserve">Expired or zero-usage flags surface to owner and platform governance.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5B">
            <w:pPr>
              <w:spacing w:after="24" w:before="20" w:line="240" w:lineRule="auto"/>
              <w:rPr/>
            </w:pPr>
            <w:r w:rsidDel="00000000" w:rsidR="00000000" w:rsidRPr="00000000">
              <w:rPr>
                <w:rFonts w:ascii="Aptos" w:cs="Aptos" w:eastAsia="Aptos" w:hAnsi="Aptos"/>
                <w:b w:val="0"/>
                <w:bCs w:val="0"/>
                <w:color w:val="24313a"/>
                <w:sz w:val="15"/>
                <w:szCs w:val="15"/>
                <w:rtl w:val="0"/>
              </w:rPr>
              <w:t xml:space="preserve">Retirement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5C">
            <w:pPr>
              <w:spacing w:after="24" w:before="20" w:line="240" w:lineRule="auto"/>
              <w:rPr/>
            </w:pPr>
            <w:r w:rsidDel="00000000" w:rsidR="00000000" w:rsidRPr="00000000">
              <w:rPr>
                <w:rFonts w:ascii="Aptos" w:cs="Aptos" w:eastAsia="Aptos" w:hAnsi="Aptos"/>
                <w:b w:val="0"/>
                <w:bCs w:val="0"/>
                <w:color w:val="24313a"/>
                <w:sz w:val="15"/>
                <w:szCs w:val="15"/>
                <w:rtl w:val="0"/>
              </w:rPr>
              <w:t xml:space="preserve">Flag forced to final intended value and targeting disabled.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5D">
            <w:pPr>
              <w:spacing w:after="24" w:before="20" w:line="240" w:lineRule="auto"/>
              <w:rPr/>
            </w:pPr>
            <w:r w:rsidDel="00000000" w:rsidR="00000000" w:rsidRPr="00000000">
              <w:rPr>
                <w:rFonts w:ascii="Aptos" w:cs="Aptos" w:eastAsia="Aptos" w:hAnsi="Aptos"/>
                <w:b w:val="0"/>
                <w:bCs w:val="0"/>
                <w:color w:val="24313a"/>
                <w:sz w:val="15"/>
                <w:szCs w:val="15"/>
                <w:rtl w:val="0"/>
              </w:rPr>
              <w:t xml:space="preserve">Removal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5E">
            <w:pPr>
              <w:spacing w:after="24" w:before="20" w:line="240" w:lineRule="auto"/>
              <w:rPr/>
            </w:pPr>
            <w:r w:rsidDel="00000000" w:rsidR="00000000" w:rsidRPr="00000000">
              <w:rPr>
                <w:rFonts w:ascii="Aptos" w:cs="Aptos" w:eastAsia="Aptos" w:hAnsi="Aptos"/>
                <w:b w:val="0"/>
                <w:bCs w:val="0"/>
                <w:color w:val="24313a"/>
                <w:sz w:val="15"/>
                <w:szCs w:val="15"/>
                <w:rtl w:val="0"/>
              </w:rPr>
              <w:t xml:space="preserve">Code/config references removed, consumer scan clean, then definition enters REMOVED tombstone state; key cannot be immediately reused.</w:t>
            </w:r>
            <w:r w:rsidDel="00000000" w:rsidR="00000000" w:rsidRPr="00000000">
              <w:rPr>
                <w:rtl w:val="0"/>
              </w:rPr>
            </w:r>
          </w:p>
        </w:tc>
      </w:tr>
    </w:tbl>
    <w:p w:rsidR="00000000" w:rsidDel="00000000" w:rsidP="00000000" w:rsidRDefault="00000000" w:rsidRPr="00000000" w14:paraId="0000015F">
      <w:pPr>
        <w:pStyle w:val="Heading1"/>
        <w:pageBreakBefore w:val="0"/>
        <w:rPr/>
      </w:pPr>
      <w:r w:rsidDel="00000000" w:rsidR="00000000" w:rsidRPr="00000000">
        <w:rPr>
          <w:rFonts w:ascii="Aptos" w:cs="Aptos" w:eastAsia="Aptos" w:hAnsi="Aptos"/>
          <w:b w:val="1"/>
          <w:bCs w:val="1"/>
          <w:color w:val="0d5c63"/>
          <w:sz w:val="38"/>
          <w:szCs w:val="38"/>
          <w:rtl w:val="0"/>
        </w:rPr>
        <w:t xml:space="preserve">7. CFG-04 - Environment, Secret Reference &amp; Promotion Boundary Service</w:t>
      </w:r>
      <w:r w:rsidDel="00000000" w:rsidR="00000000" w:rsidRPr="00000000">
        <w:rPr>
          <w:rtl w:val="0"/>
        </w:rPr>
      </w:r>
    </w:p>
    <w:tbl>
      <w:tblPr>
        <w:tblStyle w:val="Table19"/>
        <w:tblW w:w="10166.0" w:type="dxa"/>
        <w:jc w:val="left"/>
        <w:tblInd w:w="-115.0" w:type="dxa"/>
        <w:tblLayout w:type="fixed"/>
        <w:tblLook w:val="0400"/>
      </w:tblPr>
      <w:tblGrid>
        <w:gridCol w:w="10166"/>
        <w:tblGridChange w:id="0">
          <w:tblGrid>
            <w:gridCol w:w="10166"/>
          </w:tblGrid>
        </w:tblGridChange>
      </w:tblGrid>
      <w:tr>
        <w:trPr>
          <w:cantSplit w:val="1"/>
          <w:tblHeader w:val="1"/>
        </w:trPr>
        <w:tc>
          <w:tcPr>
            <w:tcBorders>
              <w:top w:color="b86b2f" w:space="0" w:sz="4" w:val="single"/>
              <w:left w:color="b86b2f" w:space="0" w:sz="4" w:val="single"/>
              <w:bottom w:color="b86b2f" w:space="0" w:sz="4" w:val="single"/>
              <w:right w:color="b86b2f" w:space="0" w:sz="4" w:val="single"/>
            </w:tcBorders>
            <w:shd w:fill="fbf0e6" w:val="clear"/>
          </w:tcPr>
          <w:p w:rsidR="00000000" w:rsidDel="00000000" w:rsidP="00000000" w:rsidRDefault="00000000" w:rsidRPr="00000000" w14:paraId="00000160">
            <w:pPr>
              <w:spacing w:after="40" w:lineRule="auto"/>
              <w:rPr/>
            </w:pPr>
            <w:r w:rsidDel="00000000" w:rsidR="00000000" w:rsidRPr="00000000">
              <w:rPr>
                <w:rFonts w:ascii="Aptos" w:cs="Aptos" w:eastAsia="Aptos" w:hAnsi="Aptos"/>
                <w:b w:val="1"/>
                <w:bCs w:val="1"/>
                <w:color w:val="b86b2f"/>
                <w:sz w:val="20"/>
                <w:szCs w:val="20"/>
                <w:rtl w:val="0"/>
              </w:rPr>
              <w:t xml:space="preserve">ENVIRONMENT SEPARATION</w:t>
            </w:r>
            <w:r w:rsidDel="00000000" w:rsidR="00000000" w:rsidRPr="00000000">
              <w:rPr>
                <w:rtl w:val="0"/>
              </w:rPr>
            </w:r>
          </w:p>
          <w:p w:rsidR="00000000" w:rsidDel="00000000" w:rsidP="00000000" w:rsidRDefault="00000000" w:rsidRPr="00000000" w14:paraId="00000161">
            <w:pPr>
              <w:spacing w:after="40" w:lineRule="auto"/>
              <w:rPr/>
            </w:pPr>
            <w:r w:rsidDel="00000000" w:rsidR="00000000" w:rsidRPr="00000000">
              <w:rPr>
                <w:rFonts w:ascii="Aptos" w:cs="Aptos" w:eastAsia="Aptos" w:hAnsi="Aptos"/>
                <w:color w:val="24313a"/>
                <w:sz w:val="18"/>
                <w:szCs w:val="18"/>
                <w:rtl w:val="0"/>
              </w:rPr>
              <w:t xml:space="preserve">Development, test, stage and production are separate control namespaces. Promotion moves an approved specification/version forward; it does not copy mutable runtime state, production credentials or tenant personal data backward.</w:t>
            </w:r>
            <w:r w:rsidDel="00000000" w:rsidR="00000000" w:rsidRPr="00000000">
              <w:rPr>
                <w:rtl w:val="0"/>
              </w:rPr>
            </w:r>
          </w:p>
        </w:tc>
      </w:tr>
    </w:tbl>
    <w:p w:rsidR="00000000" w:rsidDel="00000000" w:rsidP="00000000" w:rsidRDefault="00000000" w:rsidRPr="00000000" w14:paraId="00000162">
      <w:pPr>
        <w:spacing w:after="20" w:lineRule="auto"/>
        <w:rPr/>
      </w:pPr>
      <w:r w:rsidDel="00000000" w:rsidR="00000000" w:rsidRPr="00000000">
        <w:rPr>
          <w:rtl w:val="0"/>
        </w:rPr>
      </w:r>
    </w:p>
    <w:p w:rsidR="00000000" w:rsidDel="00000000" w:rsidP="00000000" w:rsidRDefault="00000000" w:rsidRPr="00000000" w14:paraId="00000163">
      <w:pPr>
        <w:keepNext w:val="1"/>
        <w:jc w:val="center"/>
        <w:rPr/>
      </w:pPr>
      <w:r w:rsidDel="00000000" w:rsidR="00000000" w:rsidRPr="00000000">
        <w:rPr/>
        <w:drawing>
          <wp:inline distB="0" distT="0" distL="114300" distR="114300">
            <wp:extent cx="5897880" cy="2948940"/>
            <wp:effectExtent b="0" l="0" r="0" t="0"/>
            <wp:docPr descr="Environment progression from dev/test through stage to production, with separate Vault/KMS/secret manager providing references only." id="7" name="image7.png"/>
            <a:graphic>
              <a:graphicData uri="http://schemas.openxmlformats.org/drawingml/2006/picture">
                <pic:pic>
                  <pic:nvPicPr>
                    <pic:cNvPr descr="Environment progression from dev/test through stage to production, with separate Vault/KMS/secret manager providing references only." id="0" name="image7.png"/>
                    <pic:cNvPicPr preferRelativeResize="0"/>
                  </pic:nvPicPr>
                  <pic:blipFill>
                    <a:blip r:embed="rId11"/>
                    <a:srcRect b="0" l="0" r="0" t="0"/>
                    <a:stretch>
                      <a:fillRect/>
                    </a:stretch>
                  </pic:blipFill>
                  <pic:spPr>
                    <a:xfrm>
                      <a:off x="0" y="0"/>
                      <a:ext cx="589788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120" w:lineRule="auto"/>
        <w:jc w:val="center"/>
        <w:rPr/>
      </w:pPr>
      <w:r w:rsidDel="00000000" w:rsidR="00000000" w:rsidRPr="00000000">
        <w:rPr>
          <w:rFonts w:ascii="Aptos" w:cs="Aptos" w:eastAsia="Aptos" w:hAnsi="Aptos"/>
          <w:b w:val="1"/>
          <w:bCs w:val="1"/>
          <w:color w:val="5b6870"/>
          <w:sz w:val="16"/>
          <w:szCs w:val="16"/>
          <w:rtl w:val="0"/>
        </w:rPr>
        <w:t xml:space="preserve">Figure 6 - Environment and Secret-Reference Boundary</w:t>
      </w:r>
      <w:r w:rsidDel="00000000" w:rsidR="00000000" w:rsidRPr="00000000">
        <w:rPr>
          <w:rtl w:val="0"/>
        </w:rPr>
      </w:r>
    </w:p>
    <w:p w:rsidR="00000000" w:rsidDel="00000000" w:rsidP="00000000" w:rsidRDefault="00000000" w:rsidRPr="00000000" w14:paraId="00000165">
      <w:pPr>
        <w:pStyle w:val="Heading2"/>
        <w:rPr/>
      </w:pPr>
      <w:r w:rsidDel="00000000" w:rsidR="00000000" w:rsidRPr="00000000">
        <w:rPr>
          <w:rFonts w:ascii="Aptos" w:cs="Aptos" w:eastAsia="Aptos" w:hAnsi="Aptos"/>
          <w:b w:val="1"/>
          <w:bCs w:val="1"/>
          <w:color w:val="b86b2f"/>
          <w:sz w:val="26"/>
          <w:szCs w:val="26"/>
          <w:rtl w:val="0"/>
        </w:rPr>
        <w:t xml:space="preserve">7.1 Environment profile</w:t>
      </w:r>
      <w:r w:rsidDel="00000000" w:rsidR="00000000" w:rsidRPr="00000000">
        <w:rPr>
          <w:rtl w:val="0"/>
        </w:rPr>
      </w:r>
    </w:p>
    <w:tbl>
      <w:tblPr>
        <w:tblStyle w:val="Table2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66">
            <w:pPr>
              <w:spacing w:after="24" w:before="20" w:line="240" w:lineRule="auto"/>
              <w:rPr/>
            </w:pPr>
            <w:r w:rsidDel="00000000" w:rsidR="00000000" w:rsidRPr="00000000">
              <w:rPr>
                <w:rFonts w:ascii="Aptos" w:cs="Aptos" w:eastAsia="Aptos" w:hAnsi="Aptos"/>
                <w:b w:val="1"/>
                <w:bCs w:val="1"/>
                <w:color w:val="ffffff"/>
                <w:sz w:val="15"/>
                <w:szCs w:val="15"/>
                <w:rtl w:val="0"/>
              </w:rPr>
              <w:t xml:space="preserve">Attribute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67">
            <w:pPr>
              <w:spacing w:after="24" w:before="20" w:line="24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68">
            <w:pPr>
              <w:spacing w:after="24" w:before="20" w:line="240" w:lineRule="auto"/>
              <w:rPr/>
            </w:pPr>
            <w:r w:rsidDel="00000000" w:rsidR="00000000" w:rsidRPr="00000000">
              <w:rPr>
                <w:rFonts w:ascii="Aptos" w:cs="Aptos" w:eastAsia="Aptos" w:hAnsi="Aptos"/>
                <w:b w:val="0"/>
                <w:bCs w:val="0"/>
                <w:color w:val="24313a"/>
                <w:sz w:val="15"/>
                <w:szCs w:val="15"/>
                <w:rtl w:val="0"/>
              </w:rPr>
              <w:t xml:space="preserve">environment_class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69">
            <w:pPr>
              <w:spacing w:after="24" w:before="20" w:line="240" w:lineRule="auto"/>
              <w:rPr/>
            </w:pPr>
            <w:r w:rsidDel="00000000" w:rsidR="00000000" w:rsidRPr="00000000">
              <w:rPr>
                <w:rFonts w:ascii="Aptos" w:cs="Aptos" w:eastAsia="Aptos" w:hAnsi="Aptos"/>
                <w:b w:val="0"/>
                <w:bCs w:val="0"/>
                <w:color w:val="24313a"/>
                <w:sz w:val="15"/>
                <w:szCs w:val="15"/>
                <w:rtl w:val="0"/>
              </w:rPr>
              <w:t xml:space="preserve">DEV / TEST / STAGE / PROD / DR_SANDBOX as explicitly registered.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6A">
            <w:pPr>
              <w:spacing w:after="24" w:before="20" w:line="240" w:lineRule="auto"/>
              <w:rPr/>
            </w:pPr>
            <w:r w:rsidDel="00000000" w:rsidR="00000000" w:rsidRPr="00000000">
              <w:rPr>
                <w:rFonts w:ascii="Aptos" w:cs="Aptos" w:eastAsia="Aptos" w:hAnsi="Aptos"/>
                <w:b w:val="0"/>
                <w:bCs w:val="0"/>
                <w:color w:val="24313a"/>
                <w:sz w:val="15"/>
                <w:szCs w:val="15"/>
                <w:rtl w:val="0"/>
              </w:rPr>
              <w:t xml:space="preserve">region/residency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6B">
            <w:pPr>
              <w:spacing w:after="24" w:before="20" w:line="240" w:lineRule="auto"/>
              <w:rPr/>
            </w:pPr>
            <w:r w:rsidDel="00000000" w:rsidR="00000000" w:rsidRPr="00000000">
              <w:rPr>
                <w:rFonts w:ascii="Aptos" w:cs="Aptos" w:eastAsia="Aptos" w:hAnsi="Aptos"/>
                <w:b w:val="0"/>
                <w:bCs w:val="0"/>
                <w:color w:val="24313a"/>
                <w:sz w:val="15"/>
                <w:szCs w:val="15"/>
                <w:rtl w:val="0"/>
              </w:rPr>
              <w:t xml:space="preserve">Bound to approved deployment region/cell and GTRM policy.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6C">
            <w:pPr>
              <w:spacing w:after="24" w:before="20" w:line="240" w:lineRule="auto"/>
              <w:rPr/>
            </w:pPr>
            <w:r w:rsidDel="00000000" w:rsidR="00000000" w:rsidRPr="00000000">
              <w:rPr>
                <w:rFonts w:ascii="Aptos" w:cs="Aptos" w:eastAsia="Aptos" w:hAnsi="Aptos"/>
                <w:b w:val="0"/>
                <w:bCs w:val="0"/>
                <w:color w:val="24313a"/>
                <w:sz w:val="15"/>
                <w:szCs w:val="15"/>
                <w:rtl w:val="0"/>
              </w:rPr>
              <w:t xml:space="preserve">config namespace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6D">
            <w:pPr>
              <w:spacing w:after="24" w:before="20" w:line="240" w:lineRule="auto"/>
              <w:rPr/>
            </w:pPr>
            <w:r w:rsidDel="00000000" w:rsidR="00000000" w:rsidRPr="00000000">
              <w:rPr>
                <w:rFonts w:ascii="Aptos" w:cs="Aptos" w:eastAsia="Aptos" w:hAnsi="Aptos"/>
                <w:b w:val="0"/>
                <w:bCs w:val="0"/>
                <w:color w:val="24313a"/>
                <w:sz w:val="15"/>
                <w:szCs w:val="15"/>
                <w:rtl w:val="0"/>
              </w:rPr>
              <w:t xml:space="preserve">Cryptographically and logically distinct namespace; production identifiers cannot resolve against lower-env stores.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6E">
            <w:pPr>
              <w:spacing w:after="24" w:before="20" w:line="240" w:lineRule="auto"/>
              <w:rPr/>
            </w:pPr>
            <w:r w:rsidDel="00000000" w:rsidR="00000000" w:rsidRPr="00000000">
              <w:rPr>
                <w:rFonts w:ascii="Aptos" w:cs="Aptos" w:eastAsia="Aptos" w:hAnsi="Aptos"/>
                <w:b w:val="0"/>
                <w:bCs w:val="0"/>
                <w:color w:val="24313a"/>
                <w:sz w:val="15"/>
                <w:szCs w:val="15"/>
                <w:rtl w:val="0"/>
              </w:rPr>
              <w:t xml:space="preserve">secret_store_binding</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6F">
            <w:pPr>
              <w:spacing w:after="24" w:before="20" w:line="240" w:lineRule="auto"/>
              <w:rPr/>
            </w:pPr>
            <w:r w:rsidDel="00000000" w:rsidR="00000000" w:rsidRPr="00000000">
              <w:rPr>
                <w:rFonts w:ascii="Aptos" w:cs="Aptos" w:eastAsia="Aptos" w:hAnsi="Aptos"/>
                <w:b w:val="0"/>
                <w:bCs w:val="0"/>
                <w:color w:val="24313a"/>
                <w:sz w:val="15"/>
                <w:szCs w:val="15"/>
                <w:rtl w:val="0"/>
              </w:rPr>
              <w:t xml:space="preserve">Approved Vault/KMS/secret manager endpoint and workload identity; CFG stores reference metadata only.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70">
            <w:pPr>
              <w:spacing w:after="24" w:before="20" w:line="240" w:lineRule="auto"/>
              <w:rPr/>
            </w:pPr>
            <w:r w:rsidDel="00000000" w:rsidR="00000000" w:rsidRPr="00000000">
              <w:rPr>
                <w:rFonts w:ascii="Aptos" w:cs="Aptos" w:eastAsia="Aptos" w:hAnsi="Aptos"/>
                <w:b w:val="0"/>
                <w:bCs w:val="0"/>
                <w:color w:val="24313a"/>
                <w:sz w:val="15"/>
                <w:szCs w:val="15"/>
                <w:rtl w:val="0"/>
              </w:rPr>
              <w:t xml:space="preserve">data classification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71">
            <w:pPr>
              <w:spacing w:after="24" w:before="20" w:line="240" w:lineRule="auto"/>
              <w:rPr/>
            </w:pPr>
            <w:r w:rsidDel="00000000" w:rsidR="00000000" w:rsidRPr="00000000">
              <w:rPr>
                <w:rFonts w:ascii="Aptos" w:cs="Aptos" w:eastAsia="Aptos" w:hAnsi="Aptos"/>
                <w:b w:val="0"/>
                <w:bCs w:val="0"/>
                <w:color w:val="24313a"/>
                <w:sz w:val="15"/>
                <w:szCs w:val="15"/>
                <w:rtl w:val="0"/>
              </w:rPr>
              <w:t xml:space="preserve">Allowed data classes and masking/synthetic-data requirements.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72">
            <w:pPr>
              <w:spacing w:after="24" w:before="20" w:line="240" w:lineRule="auto"/>
              <w:rPr/>
            </w:pPr>
            <w:r w:rsidDel="00000000" w:rsidR="00000000" w:rsidRPr="00000000">
              <w:rPr>
                <w:rFonts w:ascii="Aptos" w:cs="Aptos" w:eastAsia="Aptos" w:hAnsi="Aptos"/>
                <w:b w:val="0"/>
                <w:bCs w:val="0"/>
                <w:color w:val="24313a"/>
                <w:sz w:val="15"/>
                <w:szCs w:val="15"/>
                <w:rtl w:val="0"/>
              </w:rPr>
              <w:t xml:space="preserve">promotion policy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73">
            <w:pPr>
              <w:spacing w:after="24" w:before="20" w:line="240" w:lineRule="auto"/>
              <w:rPr/>
            </w:pPr>
            <w:r w:rsidDel="00000000" w:rsidR="00000000" w:rsidRPr="00000000">
              <w:rPr>
                <w:rFonts w:ascii="Aptos" w:cs="Aptos" w:eastAsia="Aptos" w:hAnsi="Aptos"/>
                <w:b w:val="0"/>
                <w:bCs w:val="0"/>
                <w:color w:val="24313a"/>
                <w:sz w:val="15"/>
                <w:szCs w:val="15"/>
                <w:rtl w:val="0"/>
              </w:rPr>
              <w:t xml:space="preserve">Required source environment, validations, approvals and artifact/config compatibility checks.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74">
            <w:pPr>
              <w:spacing w:after="24" w:before="20" w:line="240" w:lineRule="auto"/>
              <w:rPr/>
            </w:pPr>
            <w:r w:rsidDel="00000000" w:rsidR="00000000" w:rsidRPr="00000000">
              <w:rPr>
                <w:rFonts w:ascii="Aptos" w:cs="Aptos" w:eastAsia="Aptos" w:hAnsi="Aptos"/>
                <w:b w:val="0"/>
                <w:bCs w:val="0"/>
                <w:color w:val="24313a"/>
                <w:sz w:val="15"/>
                <w:szCs w:val="15"/>
                <w:rtl w:val="0"/>
              </w:rPr>
              <w:t xml:space="preserve">test override policy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75">
            <w:pPr>
              <w:spacing w:after="24" w:before="20" w:line="240" w:lineRule="auto"/>
              <w:rPr/>
            </w:pPr>
            <w:r w:rsidDel="00000000" w:rsidR="00000000" w:rsidRPr="00000000">
              <w:rPr>
                <w:rFonts w:ascii="Aptos" w:cs="Aptos" w:eastAsia="Aptos" w:hAnsi="Aptos"/>
                <w:b w:val="0"/>
                <w:bCs w:val="0"/>
                <w:color w:val="24313a"/>
                <w:sz w:val="15"/>
                <w:szCs w:val="15"/>
                <w:rtl w:val="0"/>
              </w:rPr>
              <w:t xml:space="preserve">Allowed only outside production unless an explicitly registered production diagnostic key exists with strict TTL.</w:t>
            </w:r>
            <w:r w:rsidDel="00000000" w:rsidR="00000000" w:rsidRPr="00000000">
              <w:rPr>
                <w:rtl w:val="0"/>
              </w:rPr>
            </w:r>
          </w:p>
        </w:tc>
      </w:tr>
    </w:tbl>
    <w:p w:rsidR="00000000" w:rsidDel="00000000" w:rsidP="00000000" w:rsidRDefault="00000000" w:rsidRPr="00000000" w14:paraId="00000176">
      <w:pPr>
        <w:pStyle w:val="Heading2"/>
        <w:rPr/>
      </w:pPr>
      <w:r w:rsidDel="00000000" w:rsidR="00000000" w:rsidRPr="00000000">
        <w:rPr>
          <w:rFonts w:ascii="Aptos" w:cs="Aptos" w:eastAsia="Aptos" w:hAnsi="Aptos"/>
          <w:b w:val="1"/>
          <w:bCs w:val="1"/>
          <w:color w:val="b86b2f"/>
          <w:sz w:val="26"/>
          <w:szCs w:val="26"/>
          <w:rtl w:val="0"/>
        </w:rPr>
        <w:t xml:space="preserve">7.2 Secret-reference contract</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Reference contains provider/store identity, logical secret name/path, optional pinned version, purpose metadata and rotation expectations.</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Secret material is resolved at runtime by an authorized workload identity directly from the secret authority.</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CFG APIs, events, audit evidence and administrative views redact or omit any secret payload.</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A reference valid in STAGE is not automatically valid in PROD; environment binding is part of authorization.</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Rotation can update the referenced secret version without exposing secret material; changes still follow declared change class.</w:t>
      </w:r>
    </w:p>
    <w:p w:rsidR="00000000" w:rsidDel="00000000" w:rsidP="00000000" w:rsidRDefault="00000000" w:rsidRPr="00000000" w14:paraId="0000017C">
      <w:pPr>
        <w:pStyle w:val="Heading2"/>
        <w:rPr/>
      </w:pPr>
      <w:r w:rsidDel="00000000" w:rsidR="00000000" w:rsidRPr="00000000">
        <w:rPr>
          <w:rFonts w:ascii="Aptos" w:cs="Aptos" w:eastAsia="Aptos" w:hAnsi="Aptos"/>
          <w:b w:val="1"/>
          <w:bCs w:val="1"/>
          <w:color w:val="b86b2f"/>
          <w:sz w:val="26"/>
          <w:szCs w:val="26"/>
          <w:rtl w:val="0"/>
        </w:rPr>
        <w:t xml:space="preserve">7.3 Promotion gates</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Schema compatibility with target environment/service version.</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No unresolved S2/S3 validation findings.</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No production-only reference accidentally pointing to lower environment or vice versa.</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Required WFC approvals and change window satisfied.</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Rollback point and safe fallback recorded.</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Post-promotion propagation verification scheduled before change is VERIFIED.</w:t>
      </w:r>
    </w:p>
    <w:p w:rsidR="00000000" w:rsidDel="00000000" w:rsidP="00000000" w:rsidRDefault="00000000" w:rsidRPr="00000000" w14:paraId="00000183">
      <w:pPr>
        <w:pStyle w:val="Heading1"/>
        <w:pageBreakBefore w:val="0"/>
        <w:rPr/>
      </w:pPr>
      <w:r w:rsidDel="00000000" w:rsidR="00000000" w:rsidRPr="00000000">
        <w:rPr>
          <w:rFonts w:ascii="Aptos" w:cs="Aptos" w:eastAsia="Aptos" w:hAnsi="Aptos"/>
          <w:b w:val="1"/>
          <w:bCs w:val="1"/>
          <w:color w:val="0d5c63"/>
          <w:sz w:val="38"/>
          <w:szCs w:val="38"/>
          <w:rtl w:val="0"/>
        </w:rPr>
        <w:t xml:space="preserve">8. CFG-05 - Change, Rollback, Drift &amp; Emergency Control Service</w:t>
      </w:r>
      <w:r w:rsidDel="00000000" w:rsidR="00000000" w:rsidRPr="00000000">
        <w:rPr>
          <w:rtl w:val="0"/>
        </w:rPr>
      </w:r>
    </w:p>
    <w:tbl>
      <w:tblPr>
        <w:tblStyle w:val="Table21"/>
        <w:tblW w:w="10166.0" w:type="dxa"/>
        <w:jc w:val="left"/>
        <w:tblInd w:w="-115.0" w:type="dxa"/>
        <w:tblLayout w:type="fixed"/>
        <w:tblLook w:val="0400"/>
      </w:tblPr>
      <w:tblGrid>
        <w:gridCol w:w="10166"/>
        <w:tblGridChange w:id="0">
          <w:tblGrid>
            <w:gridCol w:w="10166"/>
          </w:tblGrid>
        </w:tblGridChange>
      </w:tblGrid>
      <w:tr>
        <w:trPr>
          <w:cantSplit w:val="1"/>
          <w:tblHeader w:val="1"/>
        </w:trPr>
        <w:tc>
          <w:tcPr>
            <w:tcBorders>
              <w:top w:color="0d5c63" w:space="0" w:sz="4" w:val="single"/>
              <w:left w:color="0d5c63" w:space="0" w:sz="4" w:val="single"/>
              <w:bottom w:color="0d5c63" w:space="0" w:sz="4" w:val="single"/>
              <w:right w:color="0d5c63" w:space="0" w:sz="4" w:val="single"/>
            </w:tcBorders>
            <w:shd w:fill="eaf5f5" w:val="clear"/>
          </w:tcPr>
          <w:p w:rsidR="00000000" w:rsidDel="00000000" w:rsidP="00000000" w:rsidRDefault="00000000" w:rsidRPr="00000000" w14:paraId="00000184">
            <w:pPr>
              <w:spacing w:after="40" w:lineRule="auto"/>
              <w:rPr/>
            </w:pPr>
            <w:r w:rsidDel="00000000" w:rsidR="00000000" w:rsidRPr="00000000">
              <w:rPr>
                <w:rFonts w:ascii="Aptos" w:cs="Aptos" w:eastAsia="Aptos" w:hAnsi="Aptos"/>
                <w:b w:val="1"/>
                <w:bCs w:val="1"/>
                <w:color w:val="0d5c63"/>
                <w:sz w:val="20"/>
                <w:szCs w:val="20"/>
                <w:rtl w:val="0"/>
              </w:rPr>
              <w:t xml:space="preserve">CONFIGURATION IS A PRODUCTION CHANGE</w:t>
            </w:r>
            <w:r w:rsidDel="00000000" w:rsidR="00000000" w:rsidRPr="00000000">
              <w:rPr>
                <w:rtl w:val="0"/>
              </w:rPr>
            </w:r>
          </w:p>
          <w:p w:rsidR="00000000" w:rsidDel="00000000" w:rsidP="00000000" w:rsidRDefault="00000000" w:rsidRPr="00000000" w14:paraId="00000185">
            <w:pPr>
              <w:spacing w:after="40" w:lineRule="auto"/>
              <w:rPr/>
            </w:pPr>
            <w:r w:rsidDel="00000000" w:rsidR="00000000" w:rsidRPr="00000000">
              <w:rPr>
                <w:rFonts w:ascii="Aptos" w:cs="Aptos" w:eastAsia="Aptos" w:hAnsi="Aptos"/>
                <w:color w:val="24313a"/>
                <w:sz w:val="18"/>
                <w:szCs w:val="18"/>
                <w:rtl w:val="0"/>
              </w:rPr>
              <w:t xml:space="preserve">Changing a runtime value can be as consequential as deploying code. S2/S3 changes therefore have impact analysis, approval, effective time, propagation verification, rollback strategy and evidence even when no software artifact changes.</w:t>
            </w:r>
            <w:r w:rsidDel="00000000" w:rsidR="00000000" w:rsidRPr="00000000">
              <w:rPr>
                <w:rtl w:val="0"/>
              </w:rPr>
            </w:r>
          </w:p>
        </w:tc>
      </w:tr>
    </w:tbl>
    <w:p w:rsidR="00000000" w:rsidDel="00000000" w:rsidP="00000000" w:rsidRDefault="00000000" w:rsidRPr="00000000" w14:paraId="00000186">
      <w:pPr>
        <w:spacing w:after="20" w:lineRule="auto"/>
        <w:rPr/>
      </w:pPr>
      <w:r w:rsidDel="00000000" w:rsidR="00000000" w:rsidRPr="00000000">
        <w:rPr>
          <w:rtl w:val="0"/>
        </w:rPr>
      </w:r>
    </w:p>
    <w:p w:rsidR="00000000" w:rsidDel="00000000" w:rsidP="00000000" w:rsidRDefault="00000000" w:rsidRPr="00000000" w14:paraId="00000187">
      <w:pPr>
        <w:keepNext w:val="1"/>
        <w:jc w:val="center"/>
        <w:rPr/>
      </w:pPr>
      <w:r w:rsidDel="00000000" w:rsidR="00000000" w:rsidRPr="00000000">
        <w:rPr/>
        <w:drawing>
          <wp:inline distB="0" distT="0" distL="114300" distR="114300">
            <wp:extent cx="5897880" cy="2948940"/>
            <wp:effectExtent b="0" l="0" r="0" t="0"/>
            <wp:docPr descr="Proposed configuration change passes impact and policy checks, workflow approval where required, publication/propagation, and verification/evidence." id="6" name="image6.png"/>
            <a:graphic>
              <a:graphicData uri="http://schemas.openxmlformats.org/drawingml/2006/picture">
                <pic:pic>
                  <pic:nvPicPr>
                    <pic:cNvPr descr="Proposed configuration change passes impact and policy checks, workflow approval where required, publication/propagation, and verification/evidence." id="0" name="image6.png"/>
                    <pic:cNvPicPr preferRelativeResize="0"/>
                  </pic:nvPicPr>
                  <pic:blipFill>
                    <a:blip r:embed="rId12"/>
                    <a:srcRect b="0" l="0" r="0" t="0"/>
                    <a:stretch>
                      <a:fillRect/>
                    </a:stretch>
                  </pic:blipFill>
                  <pic:spPr>
                    <a:xfrm>
                      <a:off x="0" y="0"/>
                      <a:ext cx="589788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120" w:lineRule="auto"/>
        <w:jc w:val="center"/>
        <w:rPr/>
      </w:pPr>
      <w:r w:rsidDel="00000000" w:rsidR="00000000" w:rsidRPr="00000000">
        <w:rPr>
          <w:rFonts w:ascii="Aptos" w:cs="Aptos" w:eastAsia="Aptos" w:hAnsi="Aptos"/>
          <w:b w:val="1"/>
          <w:bCs w:val="1"/>
          <w:color w:val="5b6870"/>
          <w:sz w:val="16"/>
          <w:szCs w:val="16"/>
          <w:rtl w:val="0"/>
        </w:rPr>
        <w:t xml:space="preserve">Figure 7 - Governed Change Path</w:t>
      </w:r>
      <w:r w:rsidDel="00000000" w:rsidR="00000000" w:rsidRPr="00000000">
        <w:rPr>
          <w:rtl w:val="0"/>
        </w:rPr>
      </w:r>
    </w:p>
    <w:p w:rsidR="00000000" w:rsidDel="00000000" w:rsidP="00000000" w:rsidRDefault="00000000" w:rsidRPr="00000000" w14:paraId="00000189">
      <w:pPr>
        <w:pStyle w:val="Heading2"/>
        <w:rPr/>
      </w:pPr>
      <w:r w:rsidDel="00000000" w:rsidR="00000000" w:rsidRPr="00000000">
        <w:rPr>
          <w:rFonts w:ascii="Aptos" w:cs="Aptos" w:eastAsia="Aptos" w:hAnsi="Aptos"/>
          <w:b w:val="1"/>
          <w:bCs w:val="1"/>
          <w:color w:val="b86b2f"/>
          <w:sz w:val="26"/>
          <w:szCs w:val="26"/>
          <w:rtl w:val="0"/>
        </w:rPr>
        <w:t xml:space="preserve">8.1 Change classes</w:t>
      </w:r>
      <w:r w:rsidDel="00000000" w:rsidR="00000000" w:rsidRPr="00000000">
        <w:rPr>
          <w:rtl w:val="0"/>
        </w:rPr>
      </w:r>
    </w:p>
    <w:tbl>
      <w:tblPr>
        <w:tblStyle w:val="Table2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8A">
            <w:pPr>
              <w:spacing w:after="24" w:before="20" w:line="240" w:lineRule="auto"/>
              <w:rPr/>
            </w:pPr>
            <w:r w:rsidDel="00000000" w:rsidR="00000000" w:rsidRPr="00000000">
              <w:rPr>
                <w:rFonts w:ascii="Aptos" w:cs="Aptos" w:eastAsia="Aptos" w:hAnsi="Aptos"/>
                <w:b w:val="1"/>
                <w:bCs w:val="1"/>
                <w:color w:val="ffffff"/>
                <w:sz w:val="15"/>
                <w:szCs w:val="15"/>
                <w:rtl w:val="0"/>
              </w:rPr>
              <w:t xml:space="preserve">Class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8B">
            <w:pPr>
              <w:spacing w:after="24" w:before="20" w:line="240" w:lineRule="auto"/>
              <w:rPr/>
            </w:pPr>
            <w:r w:rsidDel="00000000" w:rsidR="00000000" w:rsidRPr="00000000">
              <w:rPr>
                <w:rFonts w:ascii="Aptos" w:cs="Aptos" w:eastAsia="Aptos" w:hAnsi="Aptos"/>
                <w:b w:val="1"/>
                <w:bCs w:val="1"/>
                <w:color w:val="ffffff"/>
                <w:sz w:val="15"/>
                <w:szCs w:val="15"/>
                <w:rtl w:val="0"/>
              </w:rPr>
              <w:t xml:space="preserve">Examples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8C">
            <w:pPr>
              <w:spacing w:after="24" w:before="20" w:line="240" w:lineRule="auto"/>
              <w:rPr/>
            </w:pPr>
            <w:r w:rsidDel="00000000" w:rsidR="00000000" w:rsidRPr="00000000">
              <w:rPr>
                <w:rFonts w:ascii="Aptos" w:cs="Aptos" w:eastAsia="Aptos" w:hAnsi="Aptos"/>
                <w:b w:val="1"/>
                <w:bCs w:val="1"/>
                <w:color w:val="ffffff"/>
                <w:sz w:val="15"/>
                <w:szCs w:val="15"/>
                <w:rtl w:val="0"/>
              </w:rPr>
              <w:t xml:space="preserve">Minimum control</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8D">
            <w:pPr>
              <w:spacing w:after="24" w:before="20" w:line="240" w:lineRule="auto"/>
              <w:rPr/>
            </w:pPr>
            <w:r w:rsidDel="00000000" w:rsidR="00000000" w:rsidRPr="00000000">
              <w:rPr>
                <w:rFonts w:ascii="Aptos" w:cs="Aptos" w:eastAsia="Aptos" w:hAnsi="Aptos"/>
                <w:b w:val="0"/>
                <w:bCs w:val="0"/>
                <w:color w:val="24313a"/>
                <w:sz w:val="15"/>
                <w:szCs w:val="15"/>
                <w:rtl w:val="0"/>
              </w:rPr>
              <w:t xml:space="preserve">C0 - Cosmetic</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8E">
            <w:pPr>
              <w:spacing w:after="24" w:before="20" w:line="240" w:lineRule="auto"/>
              <w:rPr/>
            </w:pPr>
            <w:r w:rsidDel="00000000" w:rsidR="00000000" w:rsidRPr="00000000">
              <w:rPr>
                <w:rFonts w:ascii="Aptos" w:cs="Aptos" w:eastAsia="Aptos" w:hAnsi="Aptos"/>
                <w:b w:val="0"/>
                <w:bCs w:val="0"/>
                <w:color w:val="24313a"/>
                <w:sz w:val="15"/>
                <w:szCs w:val="15"/>
                <w:rtl w:val="0"/>
              </w:rPr>
              <w:t xml:space="preserve">Copy, non-material presentation defaults.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8F">
            <w:pPr>
              <w:spacing w:after="24" w:before="20" w:line="240" w:lineRule="auto"/>
              <w:rPr/>
            </w:pPr>
            <w:r w:rsidDel="00000000" w:rsidR="00000000" w:rsidRPr="00000000">
              <w:rPr>
                <w:rFonts w:ascii="Aptos" w:cs="Aptos" w:eastAsia="Aptos" w:hAnsi="Aptos"/>
                <w:b w:val="0"/>
                <w:bCs w:val="0"/>
                <w:color w:val="24313a"/>
                <w:sz w:val="15"/>
                <w:szCs w:val="15"/>
                <w:rtl w:val="0"/>
              </w:rPr>
              <w:t xml:space="preserve">Automated validation + attributable publish; rollback available.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90">
            <w:pPr>
              <w:spacing w:after="24" w:before="20" w:line="240" w:lineRule="auto"/>
              <w:rPr/>
            </w:pPr>
            <w:r w:rsidDel="00000000" w:rsidR="00000000" w:rsidRPr="00000000">
              <w:rPr>
                <w:rFonts w:ascii="Aptos" w:cs="Aptos" w:eastAsia="Aptos" w:hAnsi="Aptos"/>
                <w:b w:val="0"/>
                <w:bCs w:val="0"/>
                <w:color w:val="24313a"/>
                <w:sz w:val="15"/>
                <w:szCs w:val="15"/>
                <w:rtl w:val="0"/>
              </w:rPr>
              <w:t xml:space="preserve">C1 - Operational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91">
            <w:pPr>
              <w:spacing w:after="24" w:before="20" w:line="240" w:lineRule="auto"/>
              <w:rPr/>
            </w:pPr>
            <w:r w:rsidDel="00000000" w:rsidR="00000000" w:rsidRPr="00000000">
              <w:rPr>
                <w:rFonts w:ascii="Aptos" w:cs="Aptos" w:eastAsia="Aptos" w:hAnsi="Aptos"/>
                <w:b w:val="0"/>
                <w:bCs w:val="0"/>
                <w:color w:val="24313a"/>
                <w:sz w:val="15"/>
                <w:szCs w:val="15"/>
                <w:rtl w:val="0"/>
              </w:rPr>
              <w:t xml:space="preserve">Timeout within approved range, non-material batching, UI release flag.</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92">
            <w:pPr>
              <w:spacing w:after="24" w:before="20" w:line="240" w:lineRule="auto"/>
              <w:rPr/>
            </w:pPr>
            <w:r w:rsidDel="00000000" w:rsidR="00000000" w:rsidRPr="00000000">
              <w:rPr>
                <w:rFonts w:ascii="Aptos" w:cs="Aptos" w:eastAsia="Aptos" w:hAnsi="Aptos"/>
                <w:b w:val="0"/>
                <w:bCs w:val="0"/>
                <w:color w:val="24313a"/>
                <w:sz w:val="15"/>
                <w:szCs w:val="15"/>
                <w:rtl w:val="0"/>
              </w:rPr>
              <w:t xml:space="preserve">Peer review, validation, bounded scope, verification.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93">
            <w:pPr>
              <w:spacing w:after="24" w:before="20" w:line="240" w:lineRule="auto"/>
              <w:rPr/>
            </w:pPr>
            <w:r w:rsidDel="00000000" w:rsidR="00000000" w:rsidRPr="00000000">
              <w:rPr>
                <w:rFonts w:ascii="Aptos" w:cs="Aptos" w:eastAsia="Aptos" w:hAnsi="Aptos"/>
                <w:b w:val="0"/>
                <w:bCs w:val="0"/>
                <w:color w:val="24313a"/>
                <w:sz w:val="15"/>
                <w:szCs w:val="15"/>
                <w:rtl w:val="0"/>
              </w:rPr>
              <w:t xml:space="preserve">C2 - Material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94">
            <w:pPr>
              <w:spacing w:after="24" w:before="20" w:line="240" w:lineRule="auto"/>
              <w:rPr/>
            </w:pPr>
            <w:r w:rsidDel="00000000" w:rsidR="00000000" w:rsidRPr="00000000">
              <w:rPr>
                <w:rFonts w:ascii="Aptos" w:cs="Aptos" w:eastAsia="Aptos" w:hAnsi="Aptos"/>
                <w:b w:val="0"/>
                <w:bCs w:val="0"/>
                <w:color w:val="24313a"/>
                <w:sz w:val="15"/>
                <w:szCs w:val="15"/>
                <w:rtl w:val="0"/>
              </w:rPr>
              <w:t xml:space="preserve">Tenant behavior, financial workflow threshold, production integration mode.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95">
            <w:pPr>
              <w:spacing w:after="24" w:before="20" w:line="240" w:lineRule="auto"/>
              <w:rPr/>
            </w:pPr>
            <w:r w:rsidDel="00000000" w:rsidR="00000000" w:rsidRPr="00000000">
              <w:rPr>
                <w:rFonts w:ascii="Aptos" w:cs="Aptos" w:eastAsia="Aptos" w:hAnsi="Aptos"/>
                <w:b w:val="0"/>
                <w:bCs w:val="0"/>
                <w:color w:val="24313a"/>
                <w:sz w:val="15"/>
                <w:szCs w:val="15"/>
                <w:rtl w:val="0"/>
              </w:rPr>
              <w:t xml:space="preserve">Impact analysis + WFC approval + scheduled change + rollback + monitoring.</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96">
            <w:pPr>
              <w:spacing w:after="24" w:before="20" w:line="240" w:lineRule="auto"/>
              <w:rPr/>
            </w:pPr>
            <w:r w:rsidDel="00000000" w:rsidR="00000000" w:rsidRPr="00000000">
              <w:rPr>
                <w:rFonts w:ascii="Aptos" w:cs="Aptos" w:eastAsia="Aptos" w:hAnsi="Aptos"/>
                <w:b w:val="0"/>
                <w:bCs w:val="0"/>
                <w:color w:val="24313a"/>
                <w:sz w:val="15"/>
                <w:szCs w:val="15"/>
                <w:rtl w:val="0"/>
              </w:rPr>
              <w:t xml:space="preserve">C3 - Critical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97">
            <w:pPr>
              <w:spacing w:after="24" w:before="20" w:line="240" w:lineRule="auto"/>
              <w:rPr/>
            </w:pPr>
            <w:r w:rsidDel="00000000" w:rsidR="00000000" w:rsidRPr="00000000">
              <w:rPr>
                <w:rFonts w:ascii="Aptos" w:cs="Aptos" w:eastAsia="Aptos" w:hAnsi="Aptos"/>
                <w:b w:val="0"/>
                <w:bCs w:val="0"/>
                <w:color w:val="24313a"/>
                <w:sz w:val="15"/>
                <w:szCs w:val="15"/>
                <w:rtl w:val="0"/>
              </w:rPr>
              <w:t xml:space="preserve">Security/privacy safeguard, broad kill switch, regulated workflow control, cross-region behavior.</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98">
            <w:pPr>
              <w:spacing w:after="24" w:before="20" w:line="240" w:lineRule="auto"/>
              <w:rPr/>
            </w:pPr>
            <w:r w:rsidDel="00000000" w:rsidR="00000000" w:rsidRPr="00000000">
              <w:rPr>
                <w:rFonts w:ascii="Aptos" w:cs="Aptos" w:eastAsia="Aptos" w:hAnsi="Aptos"/>
                <w:b w:val="0"/>
                <w:bCs w:val="0"/>
                <w:color w:val="24313a"/>
                <w:sz w:val="15"/>
                <w:szCs w:val="15"/>
                <w:rtl w:val="0"/>
              </w:rPr>
              <w:t xml:space="preserve">Segregated approval, change window or emergency protocol, enhanced evidence and retrospective review.</w:t>
            </w:r>
            <w:r w:rsidDel="00000000" w:rsidR="00000000" w:rsidRPr="00000000">
              <w:rPr>
                <w:rtl w:val="0"/>
              </w:rPr>
            </w:r>
          </w:p>
        </w:tc>
      </w:tr>
    </w:tbl>
    <w:p w:rsidR="00000000" w:rsidDel="00000000" w:rsidP="00000000" w:rsidRDefault="00000000" w:rsidRPr="00000000" w14:paraId="00000199">
      <w:pPr>
        <w:pStyle w:val="Heading2"/>
        <w:rPr/>
      </w:pPr>
      <w:r w:rsidDel="00000000" w:rsidR="00000000" w:rsidRPr="00000000">
        <w:rPr>
          <w:rFonts w:ascii="Aptos" w:cs="Aptos" w:eastAsia="Aptos" w:hAnsi="Aptos"/>
          <w:b w:val="1"/>
          <w:bCs w:val="1"/>
          <w:color w:val="b86b2f"/>
          <w:sz w:val="26"/>
          <w:szCs w:val="26"/>
          <w:rtl w:val="0"/>
        </w:rPr>
        <w:t xml:space="preserve">8.2 Rollback semantics</w:t>
      </w:r>
      <w:r w:rsidDel="00000000" w:rsidR="00000000" w:rsidRPr="00000000">
        <w:rPr>
          <w:rtl w:val="0"/>
        </w:rPr>
      </w:r>
    </w:p>
    <w:p w:rsidR="00000000" w:rsidDel="00000000" w:rsidP="00000000" w:rsidRDefault="00000000" w:rsidRPr="00000000" w14:paraId="0000019A">
      <w:pPr>
        <w:keepNext w:val="1"/>
        <w:jc w:val="center"/>
        <w:rPr/>
      </w:pPr>
      <w:r w:rsidDel="00000000" w:rsidR="00000000" w:rsidRPr="00000000">
        <w:rPr/>
        <w:drawing>
          <wp:inline distB="0" distT="0" distL="114300" distR="114300">
            <wp:extent cx="5897880" cy="2948940"/>
            <wp:effectExtent b="0" l="0" r="0" t="0"/>
            <wp:docPr descr="Configuration incident can restore a prior approved version or activate a predefined kill switch; runtime state is reverified afterward and irreversible domain side effects are not erased." id="9" name="image9.png"/>
            <a:graphic>
              <a:graphicData uri="http://schemas.openxmlformats.org/drawingml/2006/picture">
                <pic:pic>
                  <pic:nvPicPr>
                    <pic:cNvPr descr="Configuration incident can restore a prior approved version or activate a predefined kill switch; runtime state is reverified afterward and irreversible domain side effects are not erased." id="0" name="image9.png"/>
                    <pic:cNvPicPr preferRelativeResize="0"/>
                  </pic:nvPicPr>
                  <pic:blipFill>
                    <a:blip r:embed="rId13"/>
                    <a:srcRect b="0" l="0" r="0" t="0"/>
                    <a:stretch>
                      <a:fillRect/>
                    </a:stretch>
                  </pic:blipFill>
                  <pic:spPr>
                    <a:xfrm>
                      <a:off x="0" y="0"/>
                      <a:ext cx="589788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120" w:lineRule="auto"/>
        <w:jc w:val="center"/>
        <w:rPr/>
      </w:pPr>
      <w:r w:rsidDel="00000000" w:rsidR="00000000" w:rsidRPr="00000000">
        <w:rPr>
          <w:rFonts w:ascii="Aptos" w:cs="Aptos" w:eastAsia="Aptos" w:hAnsi="Aptos"/>
          <w:b w:val="1"/>
          <w:bCs w:val="1"/>
          <w:color w:val="5b6870"/>
          <w:sz w:val="16"/>
          <w:szCs w:val="16"/>
          <w:rtl w:val="0"/>
        </w:rPr>
        <w:t xml:space="preserve">Figure 8 - Rollback, Kill Switch and Irreversibility</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Rollback target must be a previously approved compatible version or an explicitly certified safe baseline.</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Rollback cannot cross a schema/consumer incompatibility boundary without validation.</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Rollback does not delete the failed change, evidence, or its evaluation history.</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If the prior config caused irreversible domain effects, those effects are handled through the domain correction process, not by CFG history editing.</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Kill switches are predeclared, narrow, observable and default to disabling/degrading the risky path rather than broadening access.</w:t>
      </w:r>
    </w:p>
    <w:p w:rsidR="00000000" w:rsidDel="00000000" w:rsidP="00000000" w:rsidRDefault="00000000" w:rsidRPr="00000000" w14:paraId="000001A1">
      <w:pPr>
        <w:pStyle w:val="Heading2"/>
        <w:rPr/>
      </w:pPr>
      <w:r w:rsidDel="00000000" w:rsidR="00000000" w:rsidRPr="00000000">
        <w:rPr>
          <w:rFonts w:ascii="Aptos" w:cs="Aptos" w:eastAsia="Aptos" w:hAnsi="Aptos"/>
          <w:b w:val="1"/>
          <w:bCs w:val="1"/>
          <w:color w:val="b86b2f"/>
          <w:sz w:val="26"/>
          <w:szCs w:val="26"/>
          <w:rtl w:val="0"/>
        </w:rPr>
        <w:t xml:space="preserve">8.3 Drift detection and runtime attestation</w:t>
      </w:r>
      <w:r w:rsidDel="00000000" w:rsidR="00000000" w:rsidRPr="00000000">
        <w:rPr>
          <w:rtl w:val="0"/>
        </w:rPr>
      </w:r>
    </w:p>
    <w:p w:rsidR="00000000" w:rsidDel="00000000" w:rsidP="00000000" w:rsidRDefault="00000000" w:rsidRPr="00000000" w14:paraId="000001A2">
      <w:pPr>
        <w:keepNext w:val="1"/>
        <w:jc w:val="center"/>
        <w:rPr/>
      </w:pPr>
      <w:r w:rsidDel="00000000" w:rsidR="00000000" w:rsidRPr="00000000">
        <w:rPr/>
        <w:drawing>
          <wp:inline distB="0" distT="0" distL="114300" distR="114300">
            <wp:extent cx="5897880" cy="2948940"/>
            <wp:effectExtent b="0" l="0" r="0" t="0"/>
            <wp:docPr descr="Desired signed snapshot is compared with observed runtime version and hash; mismatch creates drift/staleness exception rather than uncontrolled self-heal." id="8" name="image8.png"/>
            <a:graphic>
              <a:graphicData uri="http://schemas.openxmlformats.org/drawingml/2006/picture">
                <pic:pic>
                  <pic:nvPicPr>
                    <pic:cNvPr descr="Desired signed snapshot is compared with observed runtime version and hash; mismatch creates drift/staleness exception rather than uncontrolled self-heal." id="0" name="image8.png"/>
                    <pic:cNvPicPr preferRelativeResize="0"/>
                  </pic:nvPicPr>
                  <pic:blipFill>
                    <a:blip r:embed="rId14"/>
                    <a:srcRect b="0" l="0" r="0" t="0"/>
                    <a:stretch>
                      <a:fillRect/>
                    </a:stretch>
                  </pic:blipFill>
                  <pic:spPr>
                    <a:xfrm>
                      <a:off x="0" y="0"/>
                      <a:ext cx="589788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120" w:lineRule="auto"/>
        <w:jc w:val="center"/>
        <w:rPr/>
      </w:pPr>
      <w:r w:rsidDel="00000000" w:rsidR="00000000" w:rsidRPr="00000000">
        <w:rPr>
          <w:rFonts w:ascii="Aptos" w:cs="Aptos" w:eastAsia="Aptos" w:hAnsi="Aptos"/>
          <w:b w:val="1"/>
          <w:bCs w:val="1"/>
          <w:color w:val="5b6870"/>
          <w:sz w:val="16"/>
          <w:szCs w:val="16"/>
          <w:rtl w:val="0"/>
        </w:rPr>
        <w:t xml:space="preserve">Figure 9 - Desired vs Observed Drift Control</w:t>
      </w:r>
      <w:r w:rsidDel="00000000" w:rsidR="00000000" w:rsidRPr="00000000">
        <w:rPr>
          <w:rtl w:val="0"/>
        </w:rPr>
      </w:r>
    </w:p>
    <w:tbl>
      <w:tblPr>
        <w:tblStyle w:val="Table2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A4">
            <w:pPr>
              <w:spacing w:after="24" w:before="20" w:line="240" w:lineRule="auto"/>
              <w:rPr/>
            </w:pPr>
            <w:r w:rsidDel="00000000" w:rsidR="00000000" w:rsidRPr="00000000">
              <w:rPr>
                <w:rFonts w:ascii="Aptos" w:cs="Aptos" w:eastAsia="Aptos" w:hAnsi="Aptos"/>
                <w:b w:val="1"/>
                <w:bCs w:val="1"/>
                <w:color w:val="ffffff"/>
                <w:sz w:val="15"/>
                <w:szCs w:val="15"/>
                <w:rtl w:val="0"/>
              </w:rPr>
              <w:t xml:space="preserve">Drift class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A5">
            <w:pPr>
              <w:spacing w:after="24" w:before="20" w:line="240" w:lineRule="auto"/>
              <w:rPr/>
            </w:pPr>
            <w:r w:rsidDel="00000000" w:rsidR="00000000" w:rsidRPr="00000000">
              <w:rPr>
                <w:rFonts w:ascii="Aptos" w:cs="Aptos" w:eastAsia="Aptos" w:hAnsi="Aptos"/>
                <w:b w:val="1"/>
                <w:bCs w:val="1"/>
                <w:color w:val="ffffff"/>
                <w:sz w:val="15"/>
                <w:szCs w:val="15"/>
                <w:rtl w:val="0"/>
              </w:rPr>
              <w:t xml:space="preserve">Examples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A6">
            <w:pPr>
              <w:spacing w:after="24" w:before="20" w:line="240" w:lineRule="auto"/>
              <w:rPr/>
            </w:pPr>
            <w:r w:rsidDel="00000000" w:rsidR="00000000" w:rsidRPr="00000000">
              <w:rPr>
                <w:rFonts w:ascii="Aptos" w:cs="Aptos" w:eastAsia="Aptos" w:hAnsi="Aptos"/>
                <w:b w:val="1"/>
                <w:bCs w:val="1"/>
                <w:color w:val="ffffff"/>
                <w:sz w:val="15"/>
                <w:szCs w:val="15"/>
                <w:rtl w:val="0"/>
              </w:rPr>
              <w:t xml:space="preserve">Response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A7">
            <w:pPr>
              <w:spacing w:after="24" w:before="20" w:line="240" w:lineRule="auto"/>
              <w:rPr/>
            </w:pPr>
            <w:r w:rsidDel="00000000" w:rsidR="00000000" w:rsidRPr="00000000">
              <w:rPr>
                <w:rFonts w:ascii="Aptos" w:cs="Aptos" w:eastAsia="Aptos" w:hAnsi="Aptos"/>
                <w:b w:val="0"/>
                <w:bCs w:val="0"/>
                <w:color w:val="24313a"/>
                <w:sz w:val="15"/>
                <w:szCs w:val="15"/>
                <w:rtl w:val="0"/>
              </w:rPr>
              <w:t xml:space="preserve">STALE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A8">
            <w:pPr>
              <w:spacing w:after="24" w:before="20" w:line="240" w:lineRule="auto"/>
              <w:rPr/>
            </w:pPr>
            <w:r w:rsidDel="00000000" w:rsidR="00000000" w:rsidRPr="00000000">
              <w:rPr>
                <w:rFonts w:ascii="Aptos" w:cs="Aptos" w:eastAsia="Aptos" w:hAnsi="Aptos"/>
                <w:b w:val="0"/>
                <w:bCs w:val="0"/>
                <w:color w:val="24313a"/>
                <w:sz w:val="15"/>
                <w:szCs w:val="15"/>
                <w:rtl w:val="0"/>
              </w:rPr>
              <w:t xml:space="preserve">Runtime has older valid snapshot past freshness deadline.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A9">
            <w:pPr>
              <w:spacing w:after="24" w:before="20" w:line="240" w:lineRule="auto"/>
              <w:rPr/>
            </w:pPr>
            <w:r w:rsidDel="00000000" w:rsidR="00000000" w:rsidRPr="00000000">
              <w:rPr>
                <w:rFonts w:ascii="Aptos" w:cs="Aptos" w:eastAsia="Aptos" w:hAnsi="Aptos"/>
                <w:b w:val="0"/>
                <w:bCs w:val="0"/>
                <w:color w:val="24313a"/>
                <w:sz w:val="15"/>
                <w:szCs w:val="15"/>
                <w:rtl w:val="0"/>
              </w:rPr>
              <w:t xml:space="preserve">Block/degrade per key; refresh; escalate if safety class requires.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AA">
            <w:pPr>
              <w:spacing w:after="24" w:before="20" w:line="240" w:lineRule="auto"/>
              <w:rPr/>
            </w:pPr>
            <w:r w:rsidDel="00000000" w:rsidR="00000000" w:rsidRPr="00000000">
              <w:rPr>
                <w:rFonts w:ascii="Aptos" w:cs="Aptos" w:eastAsia="Aptos" w:hAnsi="Aptos"/>
                <w:b w:val="0"/>
                <w:bCs w:val="0"/>
                <w:color w:val="24313a"/>
                <w:sz w:val="15"/>
                <w:szCs w:val="15"/>
                <w:rtl w:val="0"/>
              </w:rPr>
              <w:t xml:space="preserve">UNAUTHORIZED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AB">
            <w:pPr>
              <w:spacing w:after="24" w:before="20" w:line="240" w:lineRule="auto"/>
              <w:rPr/>
            </w:pPr>
            <w:r w:rsidDel="00000000" w:rsidR="00000000" w:rsidRPr="00000000">
              <w:rPr>
                <w:rFonts w:ascii="Aptos" w:cs="Aptos" w:eastAsia="Aptos" w:hAnsi="Aptos"/>
                <w:b w:val="0"/>
                <w:bCs w:val="0"/>
                <w:color w:val="24313a"/>
                <w:sz w:val="15"/>
                <w:szCs w:val="15"/>
                <w:rtl w:val="0"/>
              </w:rPr>
              <w:t xml:space="preserve">Runtime value/hash has no published CFG provenance.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AC">
            <w:pPr>
              <w:spacing w:after="24" w:before="20" w:line="240" w:lineRule="auto"/>
              <w:rPr/>
            </w:pPr>
            <w:r w:rsidDel="00000000" w:rsidR="00000000" w:rsidRPr="00000000">
              <w:rPr>
                <w:rFonts w:ascii="Aptos" w:cs="Aptos" w:eastAsia="Aptos" w:hAnsi="Aptos"/>
                <w:b w:val="0"/>
                <w:bCs w:val="0"/>
                <w:color w:val="24313a"/>
                <w:sz w:val="15"/>
                <w:szCs w:val="15"/>
                <w:rtl w:val="0"/>
              </w:rPr>
              <w:t xml:space="preserve">High-severity exception; isolate path; investigate tampering/manual mutation.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AD">
            <w:pPr>
              <w:spacing w:after="24" w:before="20" w:line="240" w:lineRule="auto"/>
              <w:rPr/>
            </w:pPr>
            <w:r w:rsidDel="00000000" w:rsidR="00000000" w:rsidRPr="00000000">
              <w:rPr>
                <w:rFonts w:ascii="Aptos" w:cs="Aptos" w:eastAsia="Aptos" w:hAnsi="Aptos"/>
                <w:b w:val="0"/>
                <w:bCs w:val="0"/>
                <w:color w:val="24313a"/>
                <w:sz w:val="15"/>
                <w:szCs w:val="15"/>
                <w:rtl w:val="0"/>
              </w:rPr>
              <w:t xml:space="preserve">PARTIAL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AE">
            <w:pPr>
              <w:spacing w:after="24" w:before="20" w:line="240" w:lineRule="auto"/>
              <w:rPr/>
            </w:pPr>
            <w:r w:rsidDel="00000000" w:rsidR="00000000" w:rsidRPr="00000000">
              <w:rPr>
                <w:rFonts w:ascii="Aptos" w:cs="Aptos" w:eastAsia="Aptos" w:hAnsi="Aptos"/>
                <w:b w:val="0"/>
                <w:bCs w:val="0"/>
                <w:color w:val="24313a"/>
                <w:sz w:val="15"/>
                <w:szCs w:val="15"/>
                <w:rtl w:val="0"/>
              </w:rPr>
              <w:t xml:space="preserve">Multi-instance service has mixed config versions beyond rollout window.</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AF">
            <w:pPr>
              <w:spacing w:after="24" w:before="20" w:line="240" w:lineRule="auto"/>
              <w:rPr/>
            </w:pPr>
            <w:r w:rsidDel="00000000" w:rsidR="00000000" w:rsidRPr="00000000">
              <w:rPr>
                <w:rFonts w:ascii="Aptos" w:cs="Aptos" w:eastAsia="Aptos" w:hAnsi="Aptos"/>
                <w:b w:val="0"/>
                <w:bCs w:val="0"/>
                <w:color w:val="24313a"/>
                <w:sz w:val="15"/>
                <w:szCs w:val="15"/>
                <w:rtl w:val="0"/>
              </w:rPr>
              <w:t xml:space="preserve">Pause rollout; reconcile instance set; do not mark change VERIFIED.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B0">
            <w:pPr>
              <w:spacing w:after="24" w:before="20" w:line="240" w:lineRule="auto"/>
              <w:rPr/>
            </w:pPr>
            <w:r w:rsidDel="00000000" w:rsidR="00000000" w:rsidRPr="00000000">
              <w:rPr>
                <w:rFonts w:ascii="Aptos" w:cs="Aptos" w:eastAsia="Aptos" w:hAnsi="Aptos"/>
                <w:b w:val="0"/>
                <w:bCs w:val="0"/>
                <w:color w:val="24313a"/>
                <w:sz w:val="15"/>
                <w:szCs w:val="15"/>
                <w:rtl w:val="0"/>
              </w:rPr>
              <w:t xml:space="preserve">INCOMPATIBLE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B1">
            <w:pPr>
              <w:spacing w:after="24" w:before="20" w:line="240" w:lineRule="auto"/>
              <w:rPr/>
            </w:pPr>
            <w:r w:rsidDel="00000000" w:rsidR="00000000" w:rsidRPr="00000000">
              <w:rPr>
                <w:rFonts w:ascii="Aptos" w:cs="Aptos" w:eastAsia="Aptos" w:hAnsi="Aptos"/>
                <w:b w:val="0"/>
                <w:bCs w:val="0"/>
                <w:color w:val="24313a"/>
                <w:sz w:val="15"/>
                <w:szCs w:val="15"/>
                <w:rtl w:val="0"/>
              </w:rPr>
              <w:t xml:space="preserve">Runtime consumer rejects current schema/version.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B2">
            <w:pPr>
              <w:spacing w:after="24" w:before="20" w:line="240" w:lineRule="auto"/>
              <w:rPr/>
            </w:pPr>
            <w:r w:rsidDel="00000000" w:rsidR="00000000" w:rsidRPr="00000000">
              <w:rPr>
                <w:rFonts w:ascii="Aptos" w:cs="Aptos" w:eastAsia="Aptos" w:hAnsi="Aptos"/>
                <w:b w:val="0"/>
                <w:bCs w:val="0"/>
                <w:color w:val="24313a"/>
                <w:sz w:val="15"/>
                <w:szCs w:val="15"/>
                <w:rtl w:val="0"/>
              </w:rPr>
              <w:t xml:space="preserve">Serve last compatible safe snapshot where policy permits; block otherwise; open incident.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B3">
            <w:pPr>
              <w:spacing w:after="24" w:before="20" w:line="240" w:lineRule="auto"/>
              <w:rPr/>
            </w:pPr>
            <w:r w:rsidDel="00000000" w:rsidR="00000000" w:rsidRPr="00000000">
              <w:rPr>
                <w:rFonts w:ascii="Aptos" w:cs="Aptos" w:eastAsia="Aptos" w:hAnsi="Aptos"/>
                <w:b w:val="0"/>
                <w:bCs w:val="0"/>
                <w:color w:val="24313a"/>
                <w:sz w:val="15"/>
                <w:szCs w:val="15"/>
                <w:rtl w:val="0"/>
              </w:rPr>
              <w:t xml:space="preserve">UNKNOWN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B4">
            <w:pPr>
              <w:spacing w:after="24" w:before="20" w:line="240" w:lineRule="auto"/>
              <w:rPr/>
            </w:pPr>
            <w:r w:rsidDel="00000000" w:rsidR="00000000" w:rsidRPr="00000000">
              <w:rPr>
                <w:rFonts w:ascii="Aptos" w:cs="Aptos" w:eastAsia="Aptos" w:hAnsi="Aptos"/>
                <w:b w:val="0"/>
                <w:bCs w:val="0"/>
                <w:color w:val="24313a"/>
                <w:sz w:val="15"/>
                <w:szCs w:val="15"/>
                <w:rtl w:val="0"/>
              </w:rPr>
              <w:t xml:space="preserve">Runtime cannot attest current version/hash.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B5">
            <w:pPr>
              <w:spacing w:after="24" w:before="20" w:line="240" w:lineRule="auto"/>
              <w:rPr/>
            </w:pPr>
            <w:r w:rsidDel="00000000" w:rsidR="00000000" w:rsidRPr="00000000">
              <w:rPr>
                <w:rFonts w:ascii="Aptos" w:cs="Aptos" w:eastAsia="Aptos" w:hAnsi="Aptos"/>
                <w:b w:val="0"/>
                <w:bCs w:val="0"/>
                <w:color w:val="24313a"/>
                <w:sz w:val="15"/>
                <w:szCs w:val="15"/>
                <w:rtl w:val="0"/>
              </w:rPr>
              <w:t xml:space="preserve">Treat as unverified; high-risk actions use safe fallback.</w:t>
            </w:r>
            <w:r w:rsidDel="00000000" w:rsidR="00000000" w:rsidRPr="00000000">
              <w:rPr>
                <w:rtl w:val="0"/>
              </w:rPr>
            </w:r>
          </w:p>
        </w:tc>
      </w:tr>
    </w:tbl>
    <w:p w:rsidR="00000000" w:rsidDel="00000000" w:rsidP="00000000" w:rsidRDefault="00000000" w:rsidRPr="00000000" w14:paraId="000001B6">
      <w:pPr>
        <w:pStyle w:val="Heading2"/>
        <w:rPr/>
      </w:pPr>
      <w:r w:rsidDel="00000000" w:rsidR="00000000" w:rsidRPr="00000000">
        <w:rPr>
          <w:rFonts w:ascii="Aptos" w:cs="Aptos" w:eastAsia="Aptos" w:hAnsi="Aptos"/>
          <w:b w:val="1"/>
          <w:bCs w:val="1"/>
          <w:color w:val="b86b2f"/>
          <w:sz w:val="26"/>
          <w:szCs w:val="26"/>
          <w:rtl w:val="0"/>
        </w:rPr>
        <w:t xml:space="preserve">8.4 Emergency / break-glass change</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Restricted to predefined C2/C3 keys and designated emergency actors; IAM break-glass session required.</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Reason, incident ID, intended scope, expiry and safe rollback point captured before activation where technically possible.</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No bypass of immutable safety constraints, tenant isolation, secret separation or PDC/PRV/COM/IAM authority.</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Automatic expiry/reversion unless explicitly converted to a normal approved change before deadline.</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Mandatory retrospective review, evidence closure and root-cause linkage in WFC/incident process.</w:t>
      </w:r>
    </w:p>
    <w:p w:rsidR="00000000" w:rsidDel="00000000" w:rsidP="00000000" w:rsidRDefault="00000000" w:rsidRPr="00000000" w14:paraId="000001BC">
      <w:pPr>
        <w:pStyle w:val="Heading1"/>
        <w:pageBreakBefore w:val="0"/>
        <w:rPr/>
      </w:pPr>
      <w:r w:rsidDel="00000000" w:rsidR="00000000" w:rsidRPr="00000000">
        <w:rPr>
          <w:rFonts w:ascii="Aptos" w:cs="Aptos" w:eastAsia="Aptos" w:hAnsi="Aptos"/>
          <w:b w:val="1"/>
          <w:bCs w:val="1"/>
          <w:color w:val="0d5c63"/>
          <w:sz w:val="38"/>
          <w:szCs w:val="38"/>
          <w:rtl w:val="0"/>
        </w:rPr>
        <w:t xml:space="preserve">9. Runtime Distribution, Caching &amp; Failure Semantics</w:t>
      </w:r>
      <w:r w:rsidDel="00000000" w:rsidR="00000000" w:rsidRPr="00000000">
        <w:rPr>
          <w:rtl w:val="0"/>
        </w:rPr>
      </w:r>
    </w:p>
    <w:p w:rsidR="00000000" w:rsidDel="00000000" w:rsidP="00000000" w:rsidRDefault="00000000" w:rsidRPr="00000000" w14:paraId="000001BD">
      <w:pPr>
        <w:keepNext w:val="1"/>
        <w:jc w:val="center"/>
        <w:rPr/>
      </w:pPr>
      <w:r w:rsidDel="00000000" w:rsidR="00000000" w:rsidRPr="00000000">
        <w:rPr/>
        <w:drawing>
          <wp:inline distB="0" distT="0" distL="114300" distR="114300">
            <wp:extent cx="5897880" cy="2948940"/>
            <wp:effectExtent b="0" l="0" r="0" t="0"/>
            <wp:docPr descr="Runtime evaluation uses a fresh valid snapshot or follows per-key safe default, block or degrade behavior when snapshot is missing, stale or invalid." id="10" name="image10.png"/>
            <a:graphic>
              <a:graphicData uri="http://schemas.openxmlformats.org/drawingml/2006/picture">
                <pic:pic>
                  <pic:nvPicPr>
                    <pic:cNvPr descr="Runtime evaluation uses a fresh valid snapshot or follows per-key safe default, block or degrade behavior when snapshot is missing, stale or invalid." id="0" name="image10.png"/>
                    <pic:cNvPicPr preferRelativeResize="0"/>
                  </pic:nvPicPr>
                  <pic:blipFill>
                    <a:blip r:embed="rId15"/>
                    <a:srcRect b="0" l="0" r="0" t="0"/>
                    <a:stretch>
                      <a:fillRect/>
                    </a:stretch>
                  </pic:blipFill>
                  <pic:spPr>
                    <a:xfrm>
                      <a:off x="0" y="0"/>
                      <a:ext cx="589788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120" w:lineRule="auto"/>
        <w:jc w:val="center"/>
        <w:rPr/>
      </w:pPr>
      <w:r w:rsidDel="00000000" w:rsidR="00000000" w:rsidRPr="00000000">
        <w:rPr>
          <w:rFonts w:ascii="Aptos" w:cs="Aptos" w:eastAsia="Aptos" w:hAnsi="Aptos"/>
          <w:b w:val="1"/>
          <w:bCs w:val="1"/>
          <w:color w:val="5b6870"/>
          <w:sz w:val="16"/>
          <w:szCs w:val="16"/>
          <w:rtl w:val="0"/>
        </w:rPr>
        <w:t xml:space="preserve">Figure 10 - Fail-Safe Runtime Semantics</w:t>
      </w:r>
      <w:r w:rsidDel="00000000" w:rsidR="00000000" w:rsidRPr="00000000">
        <w:rPr>
          <w:rtl w:val="0"/>
        </w:rPr>
      </w:r>
    </w:p>
    <w:p w:rsidR="00000000" w:rsidDel="00000000" w:rsidP="00000000" w:rsidRDefault="00000000" w:rsidRPr="00000000" w14:paraId="000001BF">
      <w:pPr>
        <w:pStyle w:val="Heading2"/>
        <w:rPr/>
      </w:pPr>
      <w:r w:rsidDel="00000000" w:rsidR="00000000" w:rsidRPr="00000000">
        <w:rPr>
          <w:rFonts w:ascii="Aptos" w:cs="Aptos" w:eastAsia="Aptos" w:hAnsi="Aptos"/>
          <w:b w:val="1"/>
          <w:bCs w:val="1"/>
          <w:color w:val="b86b2f"/>
          <w:sz w:val="26"/>
          <w:szCs w:val="26"/>
          <w:rtl w:val="0"/>
        </w:rPr>
        <w:t xml:space="preserve">9.1 Distribution model</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Control plane publishes immutable snapshot manifests through a durable distribution channel; consumers never require synchronous database access for every request.</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Snapshot carries namespace, version/epoch, digest/signature, issued_at, effective_at, expires/freshness deadline and compatible schema version.</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Consumers accept monotonic versions, validate signature/digest and atomically replace the prior snapshot.</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Push invalidation may accelerate updates, but pull/refresh and freshness deadlines remain the correctness backstop.</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Material evaluations emit reason/version/snapshot identifiers without logging sensitive targeting context.</w:t>
      </w:r>
    </w:p>
    <w:p w:rsidR="00000000" w:rsidDel="00000000" w:rsidP="00000000" w:rsidRDefault="00000000" w:rsidRPr="00000000" w14:paraId="000001C5">
      <w:pPr>
        <w:pStyle w:val="Heading2"/>
        <w:rPr/>
      </w:pPr>
      <w:r w:rsidDel="00000000" w:rsidR="00000000" w:rsidRPr="00000000">
        <w:rPr>
          <w:rFonts w:ascii="Aptos" w:cs="Aptos" w:eastAsia="Aptos" w:hAnsi="Aptos"/>
          <w:b w:val="1"/>
          <w:bCs w:val="1"/>
          <w:color w:val="b86b2f"/>
          <w:sz w:val="26"/>
          <w:szCs w:val="26"/>
          <w:rtl w:val="0"/>
        </w:rPr>
        <w:t xml:space="preserve">9.2 Failure matrix</w:t>
      </w:r>
      <w:r w:rsidDel="00000000" w:rsidR="00000000" w:rsidRPr="00000000">
        <w:rPr>
          <w:rtl w:val="0"/>
        </w:rPr>
      </w:r>
    </w:p>
    <w:tbl>
      <w:tblPr>
        <w:tblStyle w:val="Table2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C6">
            <w:pPr>
              <w:spacing w:after="24" w:before="20" w:line="240" w:lineRule="auto"/>
              <w:rPr/>
            </w:pPr>
            <w:r w:rsidDel="00000000" w:rsidR="00000000" w:rsidRPr="00000000">
              <w:rPr>
                <w:rFonts w:ascii="Aptos" w:cs="Aptos" w:eastAsia="Aptos" w:hAnsi="Aptos"/>
                <w:b w:val="1"/>
                <w:bCs w:val="1"/>
                <w:color w:val="ffffff"/>
                <w:sz w:val="14"/>
                <w:szCs w:val="14"/>
                <w:rtl w:val="0"/>
              </w:rPr>
              <w:t xml:space="preserve">Failure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C7">
            <w:pPr>
              <w:spacing w:after="24" w:before="20" w:line="240" w:lineRule="auto"/>
              <w:rPr/>
            </w:pPr>
            <w:r w:rsidDel="00000000" w:rsidR="00000000" w:rsidRPr="00000000">
              <w:rPr>
                <w:rFonts w:ascii="Aptos" w:cs="Aptos" w:eastAsia="Aptos" w:hAnsi="Aptos"/>
                <w:b w:val="1"/>
                <w:bCs w:val="1"/>
                <w:color w:val="ffffff"/>
                <w:sz w:val="14"/>
                <w:szCs w:val="14"/>
                <w:rtl w:val="0"/>
              </w:rPr>
              <w:t xml:space="preserve">Required behavior</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C8">
            <w:pPr>
              <w:spacing w:after="24" w:before="20" w:line="240" w:lineRule="auto"/>
              <w:rPr/>
            </w:pPr>
            <w:r w:rsidDel="00000000" w:rsidR="00000000" w:rsidRPr="00000000">
              <w:rPr>
                <w:rFonts w:ascii="Aptos" w:cs="Aptos" w:eastAsia="Aptos" w:hAnsi="Aptos"/>
                <w:b w:val="0"/>
                <w:bCs w:val="0"/>
                <w:color w:val="24313a"/>
                <w:sz w:val="14"/>
                <w:szCs w:val="14"/>
                <w:rtl w:val="0"/>
              </w:rPr>
              <w:t xml:space="preserve">Control plane unreachable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C9">
            <w:pPr>
              <w:spacing w:after="24" w:before="20" w:line="240" w:lineRule="auto"/>
              <w:rPr/>
            </w:pPr>
            <w:r w:rsidDel="00000000" w:rsidR="00000000" w:rsidRPr="00000000">
              <w:rPr>
                <w:rFonts w:ascii="Aptos" w:cs="Aptos" w:eastAsia="Aptos" w:hAnsi="Aptos"/>
                <w:b w:val="0"/>
                <w:bCs w:val="0"/>
                <w:color w:val="24313a"/>
                <w:sz w:val="14"/>
                <w:szCs w:val="14"/>
                <w:rtl w:val="0"/>
              </w:rPr>
              <w:t xml:space="preserve">Continue only within per-key cached max-age; otherwise SAFE_DEFAULT/BLOCK/DEGRADE. Never globally fail open.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CA">
            <w:pPr>
              <w:spacing w:after="24" w:before="20" w:line="240" w:lineRule="auto"/>
              <w:rPr/>
            </w:pPr>
            <w:r w:rsidDel="00000000" w:rsidR="00000000" w:rsidRPr="00000000">
              <w:rPr>
                <w:rFonts w:ascii="Aptos" w:cs="Aptos" w:eastAsia="Aptos" w:hAnsi="Aptos"/>
                <w:b w:val="0"/>
                <w:bCs w:val="0"/>
                <w:color w:val="24313a"/>
                <w:sz w:val="14"/>
                <w:szCs w:val="14"/>
                <w:rtl w:val="0"/>
              </w:rPr>
              <w:t xml:space="preserve">Invalid signature/digest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CB">
            <w:pPr>
              <w:spacing w:after="24" w:before="20" w:line="240" w:lineRule="auto"/>
              <w:rPr/>
            </w:pPr>
            <w:r w:rsidDel="00000000" w:rsidR="00000000" w:rsidRPr="00000000">
              <w:rPr>
                <w:rFonts w:ascii="Aptos" w:cs="Aptos" w:eastAsia="Aptos" w:hAnsi="Aptos"/>
                <w:b w:val="0"/>
                <w:bCs w:val="0"/>
                <w:color w:val="24313a"/>
                <w:sz w:val="14"/>
                <w:szCs w:val="14"/>
                <w:rtl w:val="0"/>
              </w:rPr>
              <w:t xml:space="preserve">Reject snapshot; retain last known valid within freshness policy; raise security/operations event.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CC">
            <w:pPr>
              <w:spacing w:after="24" w:before="20" w:line="240" w:lineRule="auto"/>
              <w:rPr/>
            </w:pPr>
            <w:r w:rsidDel="00000000" w:rsidR="00000000" w:rsidRPr="00000000">
              <w:rPr>
                <w:rFonts w:ascii="Aptos" w:cs="Aptos" w:eastAsia="Aptos" w:hAnsi="Aptos"/>
                <w:b w:val="0"/>
                <w:bCs w:val="0"/>
                <w:color w:val="24313a"/>
                <w:sz w:val="14"/>
                <w:szCs w:val="14"/>
                <w:rtl w:val="0"/>
              </w:rPr>
              <w:t xml:space="preserve">Unknown key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CD">
            <w:pPr>
              <w:spacing w:after="24" w:before="20" w:line="240" w:lineRule="auto"/>
              <w:rPr/>
            </w:pPr>
            <w:r w:rsidDel="00000000" w:rsidR="00000000" w:rsidRPr="00000000">
              <w:rPr>
                <w:rFonts w:ascii="Aptos" w:cs="Aptos" w:eastAsia="Aptos" w:hAnsi="Aptos"/>
                <w:b w:val="0"/>
                <w:bCs w:val="0"/>
                <w:color w:val="24313a"/>
                <w:sz w:val="14"/>
                <w:szCs w:val="14"/>
                <w:rtl w:val="0"/>
              </w:rPr>
              <w:t xml:space="preserve">Return explicit KEY_NOT_REGISTERED; do not invent default unless caller provided a non-authoritative UI fallback.</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CE">
            <w:pPr>
              <w:spacing w:after="24" w:before="20" w:line="240" w:lineRule="auto"/>
              <w:rPr/>
            </w:pPr>
            <w:r w:rsidDel="00000000" w:rsidR="00000000" w:rsidRPr="00000000">
              <w:rPr>
                <w:rFonts w:ascii="Aptos" w:cs="Aptos" w:eastAsia="Aptos" w:hAnsi="Aptos"/>
                <w:b w:val="0"/>
                <w:bCs w:val="0"/>
                <w:color w:val="24313a"/>
                <w:sz w:val="14"/>
                <w:szCs w:val="14"/>
                <w:rtl w:val="0"/>
              </w:rPr>
              <w:t xml:space="preserve">Type mismatch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CF">
            <w:pPr>
              <w:spacing w:after="24" w:before="20" w:line="240" w:lineRule="auto"/>
              <w:rPr/>
            </w:pPr>
            <w:r w:rsidDel="00000000" w:rsidR="00000000" w:rsidRPr="00000000">
              <w:rPr>
                <w:rFonts w:ascii="Aptos" w:cs="Aptos" w:eastAsia="Aptos" w:hAnsi="Aptos"/>
                <w:b w:val="0"/>
                <w:bCs w:val="0"/>
                <w:color w:val="24313a"/>
                <w:sz w:val="14"/>
                <w:szCs w:val="14"/>
                <w:rtl w:val="0"/>
              </w:rPr>
              <w:t xml:space="preserve">BLOCK evaluation for material key; developer/operator error surfaced.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D0">
            <w:pPr>
              <w:spacing w:after="24" w:before="20" w:line="240" w:lineRule="auto"/>
              <w:rPr/>
            </w:pPr>
            <w:r w:rsidDel="00000000" w:rsidR="00000000" w:rsidRPr="00000000">
              <w:rPr>
                <w:rFonts w:ascii="Aptos" w:cs="Aptos" w:eastAsia="Aptos" w:hAnsi="Aptos"/>
                <w:b w:val="0"/>
                <w:bCs w:val="0"/>
                <w:color w:val="24313a"/>
                <w:sz w:val="14"/>
                <w:szCs w:val="14"/>
                <w:rtl w:val="0"/>
              </w:rPr>
              <w:t xml:space="preserve">Targeting context missing</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D1">
            <w:pPr>
              <w:spacing w:after="24" w:before="20" w:line="240" w:lineRule="auto"/>
              <w:rPr/>
            </w:pPr>
            <w:r w:rsidDel="00000000" w:rsidR="00000000" w:rsidRPr="00000000">
              <w:rPr>
                <w:rFonts w:ascii="Aptos" w:cs="Aptos" w:eastAsia="Aptos" w:hAnsi="Aptos"/>
                <w:b w:val="0"/>
                <w:bCs w:val="0"/>
                <w:color w:val="24313a"/>
                <w:sz w:val="14"/>
                <w:szCs w:val="14"/>
                <w:rtl w:val="0"/>
              </w:rPr>
              <w:t xml:space="preserve">Follow key-specific MISSING_CONTEXT behavior; never assume eligibility.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D2">
            <w:pPr>
              <w:spacing w:after="24" w:before="20" w:line="240" w:lineRule="auto"/>
              <w:rPr/>
            </w:pPr>
            <w:r w:rsidDel="00000000" w:rsidR="00000000" w:rsidRPr="00000000">
              <w:rPr>
                <w:rFonts w:ascii="Aptos" w:cs="Aptos" w:eastAsia="Aptos" w:hAnsi="Aptos"/>
                <w:b w:val="0"/>
                <w:bCs w:val="0"/>
                <w:color w:val="24313a"/>
                <w:sz w:val="14"/>
                <w:szCs w:val="14"/>
                <w:rtl w:val="0"/>
              </w:rPr>
              <w:t xml:space="preserve">Mixed fleet versions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D3">
            <w:pPr>
              <w:spacing w:after="24" w:before="20" w:line="240" w:lineRule="auto"/>
              <w:rPr/>
            </w:pPr>
            <w:r w:rsidDel="00000000" w:rsidR="00000000" w:rsidRPr="00000000">
              <w:rPr>
                <w:rFonts w:ascii="Aptos" w:cs="Aptos" w:eastAsia="Aptos" w:hAnsi="Aptos"/>
                <w:b w:val="0"/>
                <w:bCs w:val="0"/>
                <w:color w:val="24313a"/>
                <w:sz w:val="14"/>
                <w:szCs w:val="14"/>
                <w:rtl w:val="0"/>
              </w:rPr>
              <w:t xml:space="preserve">Remain PROPAGATING until allowed convergence; if window breached, mark PARTIAL drift and pause change.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D4">
            <w:pPr>
              <w:spacing w:after="24" w:before="20" w:line="240" w:lineRule="auto"/>
              <w:rPr/>
            </w:pPr>
            <w:r w:rsidDel="00000000" w:rsidR="00000000" w:rsidRPr="00000000">
              <w:rPr>
                <w:rFonts w:ascii="Aptos" w:cs="Aptos" w:eastAsia="Aptos" w:hAnsi="Aptos"/>
                <w:b w:val="0"/>
                <w:bCs w:val="0"/>
                <w:color w:val="24313a"/>
                <w:sz w:val="14"/>
                <w:szCs w:val="14"/>
                <w:rtl w:val="0"/>
              </w:rPr>
              <w:t xml:space="preserve">Clock anomaly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D5">
            <w:pPr>
              <w:spacing w:after="24" w:before="20" w:line="240" w:lineRule="auto"/>
              <w:rPr/>
            </w:pPr>
            <w:r w:rsidDel="00000000" w:rsidR="00000000" w:rsidRPr="00000000">
              <w:rPr>
                <w:rFonts w:ascii="Aptos" w:cs="Aptos" w:eastAsia="Aptos" w:hAnsi="Aptos"/>
                <w:b w:val="0"/>
                <w:bCs w:val="0"/>
                <w:color w:val="24313a"/>
                <w:sz w:val="14"/>
                <w:szCs w:val="14"/>
                <w:rtl w:val="0"/>
              </w:rPr>
              <w:t xml:space="preserve">Use trusted monotonic/server time source; do not activate scheduled material change from an untrusted client clock.</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D6">
            <w:pPr>
              <w:spacing w:after="24" w:before="20" w:line="240" w:lineRule="auto"/>
              <w:rPr/>
            </w:pPr>
            <w:r w:rsidDel="00000000" w:rsidR="00000000" w:rsidRPr="00000000">
              <w:rPr>
                <w:rFonts w:ascii="Aptos" w:cs="Aptos" w:eastAsia="Aptos" w:hAnsi="Aptos"/>
                <w:b w:val="0"/>
                <w:bCs w:val="0"/>
                <w:color w:val="24313a"/>
                <w:sz w:val="14"/>
                <w:szCs w:val="14"/>
                <w:rtl w:val="0"/>
              </w:rPr>
              <w:t xml:space="preserve">Provider/vendor outage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D7">
            <w:pPr>
              <w:spacing w:after="24" w:before="20" w:line="240" w:lineRule="auto"/>
              <w:rPr/>
            </w:pPr>
            <w:r w:rsidDel="00000000" w:rsidR="00000000" w:rsidRPr="00000000">
              <w:rPr>
                <w:rFonts w:ascii="Aptos" w:cs="Aptos" w:eastAsia="Aptos" w:hAnsi="Aptos"/>
                <w:b w:val="0"/>
                <w:bCs w:val="0"/>
                <w:color w:val="24313a"/>
                <w:sz w:val="14"/>
                <w:szCs w:val="14"/>
                <w:rtl w:val="0"/>
              </w:rPr>
              <w:t xml:space="preserve">Vendor abstraction may fall back to locally cached canonical snapshot; vendor error cannot redefine canonical values.</w:t>
            </w:r>
            <w:r w:rsidDel="00000000" w:rsidR="00000000" w:rsidRPr="00000000">
              <w:rPr>
                <w:rtl w:val="0"/>
              </w:rPr>
            </w:r>
          </w:p>
        </w:tc>
      </w:tr>
    </w:tbl>
    <w:p w:rsidR="00000000" w:rsidDel="00000000" w:rsidP="00000000" w:rsidRDefault="00000000" w:rsidRPr="00000000" w14:paraId="000001D8">
      <w:pPr>
        <w:pStyle w:val="Heading1"/>
        <w:pageBreakBefore w:val="0"/>
        <w:rPr/>
      </w:pPr>
      <w:r w:rsidDel="00000000" w:rsidR="00000000" w:rsidRPr="00000000">
        <w:rPr>
          <w:rFonts w:ascii="Aptos" w:cs="Aptos" w:eastAsia="Aptos" w:hAnsi="Aptos"/>
          <w:b w:val="1"/>
          <w:bCs w:val="1"/>
          <w:color w:val="0d5c63"/>
          <w:sz w:val="38"/>
          <w:szCs w:val="38"/>
          <w:rtl w:val="0"/>
        </w:rPr>
        <w:t xml:space="preserve">10. API, Event &amp; SDK Contracts</w:t>
      </w:r>
      <w:r w:rsidDel="00000000" w:rsidR="00000000" w:rsidRPr="00000000">
        <w:rPr>
          <w:rtl w:val="0"/>
        </w:rPr>
      </w:r>
    </w:p>
    <w:p w:rsidR="00000000" w:rsidDel="00000000" w:rsidP="00000000" w:rsidRDefault="00000000" w:rsidRPr="00000000" w14:paraId="000001D9">
      <w:pPr>
        <w:pStyle w:val="Heading2"/>
        <w:rPr/>
      </w:pPr>
      <w:r w:rsidDel="00000000" w:rsidR="00000000" w:rsidRPr="00000000">
        <w:rPr>
          <w:rFonts w:ascii="Aptos" w:cs="Aptos" w:eastAsia="Aptos" w:hAnsi="Aptos"/>
          <w:b w:val="1"/>
          <w:bCs w:val="1"/>
          <w:color w:val="b86b2f"/>
          <w:sz w:val="26"/>
          <w:szCs w:val="26"/>
          <w:rtl w:val="0"/>
        </w:rPr>
        <w:t xml:space="preserve">10.1 Canonical APIs</w:t>
      </w:r>
      <w:r w:rsidDel="00000000" w:rsidR="00000000" w:rsidRPr="00000000">
        <w:rPr>
          <w:rtl w:val="0"/>
        </w:rPr>
      </w:r>
    </w:p>
    <w:tbl>
      <w:tblPr>
        <w:tblStyle w:val="Table2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DA">
            <w:pPr>
              <w:spacing w:after="24" w:before="20" w:line="240" w:lineRule="auto"/>
              <w:rPr/>
            </w:pPr>
            <w:r w:rsidDel="00000000" w:rsidR="00000000" w:rsidRPr="00000000">
              <w:rPr>
                <w:rFonts w:ascii="Aptos" w:cs="Aptos" w:eastAsia="Aptos" w:hAnsi="Aptos"/>
                <w:b w:val="1"/>
                <w:bCs w:val="1"/>
                <w:color w:val="ffffff"/>
                <w:sz w:val="14"/>
                <w:szCs w:val="14"/>
                <w:rtl w:val="0"/>
              </w:rPr>
              <w:t xml:space="preserve">API</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DB">
            <w:pPr>
              <w:spacing w:after="24" w:before="20" w:line="240" w:lineRule="auto"/>
              <w:rPr/>
            </w:pPr>
            <w:r w:rsidDel="00000000" w:rsidR="00000000" w:rsidRPr="00000000">
              <w:rPr>
                <w:rFonts w:ascii="Aptos" w:cs="Aptos" w:eastAsia="Aptos" w:hAnsi="Aptos"/>
                <w:b w:val="1"/>
                <w:bCs w:val="1"/>
                <w:color w:val="ffffff"/>
                <w:sz w:val="14"/>
                <w:szCs w:val="14"/>
                <w:rtl w:val="0"/>
              </w:rPr>
              <w:t xml:space="preserve">Purpose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DC">
            <w:pPr>
              <w:spacing w:after="24" w:before="20" w:line="240" w:lineRule="auto"/>
              <w:rPr/>
            </w:pPr>
            <w:r w:rsidDel="00000000" w:rsidR="00000000" w:rsidRPr="00000000">
              <w:rPr>
                <w:rFonts w:ascii="Aptos" w:cs="Aptos" w:eastAsia="Aptos" w:hAnsi="Aptos"/>
                <w:b w:val="1"/>
                <w:bCs w:val="1"/>
                <w:color w:val="ffffff"/>
                <w:sz w:val="14"/>
                <w:szCs w:val="14"/>
                <w:rtl w:val="0"/>
              </w:rPr>
              <w:t xml:space="preserve">Key controls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DD">
            <w:pPr>
              <w:spacing w:after="24" w:before="20" w:line="240" w:lineRule="auto"/>
              <w:rPr/>
            </w:pPr>
            <w:r w:rsidDel="00000000" w:rsidR="00000000" w:rsidRPr="00000000">
              <w:rPr>
                <w:rFonts w:ascii="Aptos" w:cs="Aptos" w:eastAsia="Aptos" w:hAnsi="Aptos"/>
                <w:b w:val="0"/>
                <w:bCs w:val="0"/>
                <w:color w:val="24313a"/>
                <w:sz w:val="14"/>
                <w:szCs w:val="14"/>
                <w:rtl w:val="0"/>
              </w:rPr>
              <w:t xml:space="preserve">POST /config/definitions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DE">
            <w:pPr>
              <w:spacing w:after="24" w:before="20" w:line="240" w:lineRule="auto"/>
              <w:rPr/>
            </w:pPr>
            <w:r w:rsidDel="00000000" w:rsidR="00000000" w:rsidRPr="00000000">
              <w:rPr>
                <w:rFonts w:ascii="Aptos" w:cs="Aptos" w:eastAsia="Aptos" w:hAnsi="Aptos"/>
                <w:b w:val="0"/>
                <w:bCs w:val="0"/>
                <w:color w:val="24313a"/>
                <w:sz w:val="14"/>
                <w:szCs w:val="14"/>
                <w:rtl w:val="0"/>
              </w:rPr>
              <w:t xml:space="preserve">Create draft ConfigDefinition.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DF">
            <w:pPr>
              <w:spacing w:after="24" w:before="20" w:line="240" w:lineRule="auto"/>
              <w:rPr/>
            </w:pPr>
            <w:r w:rsidDel="00000000" w:rsidR="00000000" w:rsidRPr="00000000">
              <w:rPr>
                <w:rFonts w:ascii="Aptos" w:cs="Aptos" w:eastAsia="Aptos" w:hAnsi="Aptos"/>
                <w:b w:val="0"/>
                <w:bCs w:val="0"/>
                <w:color w:val="24313a"/>
                <w:sz w:val="14"/>
                <w:szCs w:val="14"/>
                <w:rtl w:val="0"/>
              </w:rPr>
              <w:t xml:space="preserve">Schema, owner, scope and type validation; idempotency key.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E0">
            <w:pPr>
              <w:spacing w:after="24" w:before="20" w:line="240" w:lineRule="auto"/>
              <w:rPr/>
            </w:pPr>
            <w:r w:rsidDel="00000000" w:rsidR="00000000" w:rsidRPr="00000000">
              <w:rPr>
                <w:rFonts w:ascii="Aptos" w:cs="Aptos" w:eastAsia="Aptos" w:hAnsi="Aptos"/>
                <w:b w:val="0"/>
                <w:bCs w:val="0"/>
                <w:color w:val="24313a"/>
                <w:sz w:val="14"/>
                <w:szCs w:val="14"/>
                <w:rtl w:val="0"/>
              </w:rPr>
              <w:t xml:space="preserve">POST /config/definitions/{id}/publish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E1">
            <w:pPr>
              <w:spacing w:after="24" w:before="20" w:line="240" w:lineRule="auto"/>
              <w:rPr/>
            </w:pPr>
            <w:r w:rsidDel="00000000" w:rsidR="00000000" w:rsidRPr="00000000">
              <w:rPr>
                <w:rFonts w:ascii="Aptos" w:cs="Aptos" w:eastAsia="Aptos" w:hAnsi="Aptos"/>
                <w:b w:val="0"/>
                <w:bCs w:val="0"/>
                <w:color w:val="24313a"/>
                <w:sz w:val="14"/>
                <w:szCs w:val="14"/>
                <w:rtl w:val="0"/>
              </w:rPr>
              <w:t xml:space="preserve">Publish immutable version.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E2">
            <w:pPr>
              <w:spacing w:after="24" w:before="20" w:line="240" w:lineRule="auto"/>
              <w:rPr/>
            </w:pPr>
            <w:r w:rsidDel="00000000" w:rsidR="00000000" w:rsidRPr="00000000">
              <w:rPr>
                <w:rFonts w:ascii="Aptos" w:cs="Aptos" w:eastAsia="Aptos" w:hAnsi="Aptos"/>
                <w:b w:val="0"/>
                <w:bCs w:val="0"/>
                <w:color w:val="24313a"/>
                <w:sz w:val="14"/>
                <w:szCs w:val="14"/>
                <w:rtl w:val="0"/>
              </w:rPr>
              <w:t xml:space="preserve">Approval binding for S2/S3; digest/signature; no in-place edit.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E3">
            <w:pPr>
              <w:spacing w:after="24" w:before="20" w:line="240" w:lineRule="auto"/>
              <w:rPr/>
            </w:pPr>
            <w:r w:rsidDel="00000000" w:rsidR="00000000" w:rsidRPr="00000000">
              <w:rPr>
                <w:rFonts w:ascii="Aptos" w:cs="Aptos" w:eastAsia="Aptos" w:hAnsi="Aptos"/>
                <w:b w:val="0"/>
                <w:bCs w:val="0"/>
                <w:color w:val="24313a"/>
                <w:sz w:val="14"/>
                <w:szCs w:val="14"/>
                <w:rtl w:val="0"/>
              </w:rPr>
              <w:t xml:space="preserve">PUT /config/overrides/{scope}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E4">
            <w:pPr>
              <w:spacing w:after="24" w:before="20" w:line="240" w:lineRule="auto"/>
              <w:rPr/>
            </w:pPr>
            <w:r w:rsidDel="00000000" w:rsidR="00000000" w:rsidRPr="00000000">
              <w:rPr>
                <w:rFonts w:ascii="Aptos" w:cs="Aptos" w:eastAsia="Aptos" w:hAnsi="Aptos"/>
                <w:b w:val="0"/>
                <w:bCs w:val="0"/>
                <w:color w:val="24313a"/>
                <w:sz w:val="14"/>
                <w:szCs w:val="14"/>
                <w:rtl w:val="0"/>
              </w:rPr>
              <w:t xml:space="preserve">Create effective-dated override set.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E5">
            <w:pPr>
              <w:spacing w:after="24" w:before="20" w:line="240" w:lineRule="auto"/>
              <w:rPr/>
            </w:pPr>
            <w:r w:rsidDel="00000000" w:rsidR="00000000" w:rsidRPr="00000000">
              <w:rPr>
                <w:rFonts w:ascii="Aptos" w:cs="Aptos" w:eastAsia="Aptos" w:hAnsi="Aptos"/>
                <w:b w:val="0"/>
                <w:bCs w:val="0"/>
                <w:color w:val="24313a"/>
                <w:sz w:val="14"/>
                <w:szCs w:val="14"/>
                <w:rtl w:val="0"/>
              </w:rPr>
              <w:t xml:space="preserve">Scope allowlist; tenant isolation; impact/change classification.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E6">
            <w:pPr>
              <w:spacing w:after="24" w:before="20" w:line="240" w:lineRule="auto"/>
              <w:rPr/>
            </w:pPr>
            <w:r w:rsidDel="00000000" w:rsidR="00000000" w:rsidRPr="00000000">
              <w:rPr>
                <w:rFonts w:ascii="Aptos" w:cs="Aptos" w:eastAsia="Aptos" w:hAnsi="Aptos"/>
                <w:b w:val="0"/>
                <w:bCs w:val="0"/>
                <w:color w:val="24313a"/>
                <w:sz w:val="14"/>
                <w:szCs w:val="14"/>
                <w:rtl w:val="0"/>
              </w:rPr>
              <w:t xml:space="preserve">POST /config/resolve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E7">
            <w:pPr>
              <w:spacing w:after="24" w:before="20" w:line="240" w:lineRule="auto"/>
              <w:rPr/>
            </w:pPr>
            <w:r w:rsidDel="00000000" w:rsidR="00000000" w:rsidRPr="00000000">
              <w:rPr>
                <w:rFonts w:ascii="Aptos" w:cs="Aptos" w:eastAsia="Aptos" w:hAnsi="Aptos"/>
                <w:b w:val="0"/>
                <w:bCs w:val="0"/>
                <w:color w:val="24313a"/>
                <w:sz w:val="14"/>
                <w:szCs w:val="14"/>
                <w:rtl w:val="0"/>
              </w:rPr>
              <w:t xml:space="preserve">Resolve keys for trusted context.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E8">
            <w:pPr>
              <w:spacing w:after="24" w:before="20" w:line="240" w:lineRule="auto"/>
              <w:rPr/>
            </w:pPr>
            <w:r w:rsidDel="00000000" w:rsidR="00000000" w:rsidRPr="00000000">
              <w:rPr>
                <w:rFonts w:ascii="Aptos" w:cs="Aptos" w:eastAsia="Aptos" w:hAnsi="Aptos"/>
                <w:b w:val="0"/>
                <w:bCs w:val="0"/>
                <w:color w:val="24313a"/>
                <w:sz w:val="14"/>
                <w:szCs w:val="14"/>
                <w:rtl w:val="0"/>
              </w:rPr>
              <w:t xml:space="preserve">Server-authenticated context; deterministic precedence; snapshot lineage.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E9">
            <w:pPr>
              <w:spacing w:after="24" w:before="20" w:line="240" w:lineRule="auto"/>
              <w:rPr/>
            </w:pPr>
            <w:r w:rsidDel="00000000" w:rsidR="00000000" w:rsidRPr="00000000">
              <w:rPr>
                <w:rFonts w:ascii="Aptos" w:cs="Aptos" w:eastAsia="Aptos" w:hAnsi="Aptos"/>
                <w:b w:val="0"/>
                <w:bCs w:val="0"/>
                <w:color w:val="24313a"/>
                <w:sz w:val="14"/>
                <w:szCs w:val="14"/>
                <w:rtl w:val="0"/>
              </w:rPr>
              <w:t xml:space="preserve">GET /config/snapshots/{id}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EA">
            <w:pPr>
              <w:spacing w:after="24" w:before="20" w:line="240" w:lineRule="auto"/>
              <w:rPr/>
            </w:pPr>
            <w:r w:rsidDel="00000000" w:rsidR="00000000" w:rsidRPr="00000000">
              <w:rPr>
                <w:rFonts w:ascii="Aptos" w:cs="Aptos" w:eastAsia="Aptos" w:hAnsi="Aptos"/>
                <w:b w:val="0"/>
                <w:bCs w:val="0"/>
                <w:color w:val="24313a"/>
                <w:sz w:val="14"/>
                <w:szCs w:val="14"/>
                <w:rtl w:val="0"/>
              </w:rPr>
              <w:t xml:space="preserve">Fetch immutable signed snapshot.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EB">
            <w:pPr>
              <w:spacing w:after="24" w:before="20" w:line="240" w:lineRule="auto"/>
              <w:rPr/>
            </w:pPr>
            <w:r w:rsidDel="00000000" w:rsidR="00000000" w:rsidRPr="00000000">
              <w:rPr>
                <w:rFonts w:ascii="Aptos" w:cs="Aptos" w:eastAsia="Aptos" w:hAnsi="Aptos"/>
                <w:b w:val="0"/>
                <w:bCs w:val="0"/>
                <w:color w:val="24313a"/>
                <w:sz w:val="14"/>
                <w:szCs w:val="14"/>
                <w:rtl w:val="0"/>
              </w:rPr>
              <w:t xml:space="preserve">Access-controlled; cacheable; no secret values.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EC">
            <w:pPr>
              <w:spacing w:after="24" w:before="20" w:line="240" w:lineRule="auto"/>
              <w:rPr/>
            </w:pPr>
            <w:r w:rsidDel="00000000" w:rsidR="00000000" w:rsidRPr="00000000">
              <w:rPr>
                <w:rFonts w:ascii="Aptos" w:cs="Aptos" w:eastAsia="Aptos" w:hAnsi="Aptos"/>
                <w:b w:val="0"/>
                <w:bCs w:val="0"/>
                <w:color w:val="24313a"/>
                <w:sz w:val="14"/>
                <w:szCs w:val="14"/>
                <w:rtl w:val="0"/>
              </w:rPr>
              <w:t xml:space="preserve">POST /flags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ED">
            <w:pPr>
              <w:spacing w:after="24" w:before="20" w:line="240" w:lineRule="auto"/>
              <w:rPr/>
            </w:pPr>
            <w:r w:rsidDel="00000000" w:rsidR="00000000" w:rsidRPr="00000000">
              <w:rPr>
                <w:rFonts w:ascii="Aptos" w:cs="Aptos" w:eastAsia="Aptos" w:hAnsi="Aptos"/>
                <w:b w:val="0"/>
                <w:bCs w:val="0"/>
                <w:color w:val="24313a"/>
                <w:sz w:val="14"/>
                <w:szCs w:val="14"/>
                <w:rtl w:val="0"/>
              </w:rPr>
              <w:t xml:space="preserve">Create draft flag.</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EE">
            <w:pPr>
              <w:spacing w:after="24" w:before="20" w:line="240" w:lineRule="auto"/>
              <w:rPr/>
            </w:pPr>
            <w:r w:rsidDel="00000000" w:rsidR="00000000" w:rsidRPr="00000000">
              <w:rPr>
                <w:rFonts w:ascii="Aptos" w:cs="Aptos" w:eastAsia="Aptos" w:hAnsi="Aptos"/>
                <w:b w:val="0"/>
                <w:bCs w:val="0"/>
                <w:color w:val="24313a"/>
                <w:sz w:val="14"/>
                <w:szCs w:val="14"/>
                <w:rtl w:val="0"/>
              </w:rPr>
              <w:t xml:space="preserve">Class, owner, variants, fallback, expiry for temporary flags.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EF">
            <w:pPr>
              <w:spacing w:after="24" w:before="20" w:line="240" w:lineRule="auto"/>
              <w:rPr/>
            </w:pPr>
            <w:r w:rsidDel="00000000" w:rsidR="00000000" w:rsidRPr="00000000">
              <w:rPr>
                <w:rFonts w:ascii="Aptos" w:cs="Aptos" w:eastAsia="Aptos" w:hAnsi="Aptos"/>
                <w:b w:val="0"/>
                <w:bCs w:val="0"/>
                <w:color w:val="24313a"/>
                <w:sz w:val="14"/>
                <w:szCs w:val="14"/>
                <w:rtl w:val="0"/>
              </w:rPr>
              <w:t xml:space="preserve">POST /flags/{id}/release-plans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F0">
            <w:pPr>
              <w:spacing w:after="24" w:before="20" w:line="240" w:lineRule="auto"/>
              <w:rPr/>
            </w:pPr>
            <w:r w:rsidDel="00000000" w:rsidR="00000000" w:rsidRPr="00000000">
              <w:rPr>
                <w:rFonts w:ascii="Aptos" w:cs="Aptos" w:eastAsia="Aptos" w:hAnsi="Aptos"/>
                <w:b w:val="0"/>
                <w:bCs w:val="0"/>
                <w:color w:val="24313a"/>
                <w:sz w:val="14"/>
                <w:szCs w:val="14"/>
                <w:rtl w:val="0"/>
              </w:rPr>
              <w:t xml:space="preserve">Create rollout/targeting plan.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F1">
            <w:pPr>
              <w:spacing w:after="24" w:before="20" w:line="240" w:lineRule="auto"/>
              <w:rPr/>
            </w:pPr>
            <w:r w:rsidDel="00000000" w:rsidR="00000000" w:rsidRPr="00000000">
              <w:rPr>
                <w:rFonts w:ascii="Aptos" w:cs="Aptos" w:eastAsia="Aptos" w:hAnsi="Aptos"/>
                <w:b w:val="0"/>
                <w:bCs w:val="0"/>
                <w:color w:val="24313a"/>
                <w:sz w:val="14"/>
                <w:szCs w:val="14"/>
                <w:rtl w:val="0"/>
              </w:rPr>
              <w:t xml:space="preserve">Eligibility first; deterministic buckets; experiment restrictions.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F2">
            <w:pPr>
              <w:spacing w:after="24" w:before="20" w:line="240" w:lineRule="auto"/>
              <w:rPr/>
            </w:pPr>
            <w:r w:rsidDel="00000000" w:rsidR="00000000" w:rsidRPr="00000000">
              <w:rPr>
                <w:rFonts w:ascii="Aptos" w:cs="Aptos" w:eastAsia="Aptos" w:hAnsi="Aptos"/>
                <w:b w:val="0"/>
                <w:bCs w:val="0"/>
                <w:color w:val="24313a"/>
                <w:sz w:val="14"/>
                <w:szCs w:val="14"/>
                <w:rtl w:val="0"/>
              </w:rPr>
              <w:t xml:space="preserve">POST /changes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F3">
            <w:pPr>
              <w:spacing w:after="24" w:before="20" w:line="240" w:lineRule="auto"/>
              <w:rPr/>
            </w:pPr>
            <w:r w:rsidDel="00000000" w:rsidR="00000000" w:rsidRPr="00000000">
              <w:rPr>
                <w:rFonts w:ascii="Aptos" w:cs="Aptos" w:eastAsia="Aptos" w:hAnsi="Aptos"/>
                <w:b w:val="0"/>
                <w:bCs w:val="0"/>
                <w:color w:val="24313a"/>
                <w:sz w:val="14"/>
                <w:szCs w:val="14"/>
                <w:rtl w:val="0"/>
              </w:rPr>
              <w:t xml:space="preserve">Create atomic ChangeSet.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F4">
            <w:pPr>
              <w:spacing w:after="24" w:before="20" w:line="240" w:lineRule="auto"/>
              <w:rPr/>
            </w:pPr>
            <w:r w:rsidDel="00000000" w:rsidR="00000000" w:rsidRPr="00000000">
              <w:rPr>
                <w:rFonts w:ascii="Aptos" w:cs="Aptos" w:eastAsia="Aptos" w:hAnsi="Aptos"/>
                <w:b w:val="0"/>
                <w:bCs w:val="0"/>
                <w:color w:val="24313a"/>
                <w:sz w:val="14"/>
                <w:szCs w:val="14"/>
                <w:rtl w:val="0"/>
              </w:rPr>
              <w:t xml:space="preserve">Before/after, validation, approvals, rollout and rollback.</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F5">
            <w:pPr>
              <w:spacing w:after="24" w:before="20" w:line="240" w:lineRule="auto"/>
              <w:rPr/>
            </w:pPr>
            <w:r w:rsidDel="00000000" w:rsidR="00000000" w:rsidRPr="00000000">
              <w:rPr>
                <w:rFonts w:ascii="Aptos" w:cs="Aptos" w:eastAsia="Aptos" w:hAnsi="Aptos"/>
                <w:b w:val="0"/>
                <w:bCs w:val="0"/>
                <w:color w:val="24313a"/>
                <w:sz w:val="14"/>
                <w:szCs w:val="14"/>
                <w:rtl w:val="0"/>
              </w:rPr>
              <w:t xml:space="preserve">POST /changes/{id}/activate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F6">
            <w:pPr>
              <w:spacing w:after="24" w:before="20" w:line="240" w:lineRule="auto"/>
              <w:rPr/>
            </w:pPr>
            <w:r w:rsidDel="00000000" w:rsidR="00000000" w:rsidRPr="00000000">
              <w:rPr>
                <w:rFonts w:ascii="Aptos" w:cs="Aptos" w:eastAsia="Aptos" w:hAnsi="Aptos"/>
                <w:b w:val="0"/>
                <w:bCs w:val="0"/>
                <w:color w:val="24313a"/>
                <w:sz w:val="14"/>
                <w:szCs w:val="14"/>
                <w:rtl w:val="0"/>
              </w:rPr>
              <w:t xml:space="preserve">Activate scheduled/approved change.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F7">
            <w:pPr>
              <w:spacing w:after="24" w:before="20" w:line="240" w:lineRule="auto"/>
              <w:rPr/>
            </w:pPr>
            <w:r w:rsidDel="00000000" w:rsidR="00000000" w:rsidRPr="00000000">
              <w:rPr>
                <w:rFonts w:ascii="Aptos" w:cs="Aptos" w:eastAsia="Aptos" w:hAnsi="Aptos"/>
                <w:b w:val="0"/>
                <w:bCs w:val="0"/>
                <w:color w:val="24313a"/>
                <w:sz w:val="14"/>
                <w:szCs w:val="14"/>
                <w:rtl w:val="0"/>
              </w:rPr>
              <w:t xml:space="preserve">Effective time, authorization, idempotency, monotonic version.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F8">
            <w:pPr>
              <w:spacing w:after="24" w:before="20" w:line="240" w:lineRule="auto"/>
              <w:rPr/>
            </w:pPr>
            <w:r w:rsidDel="00000000" w:rsidR="00000000" w:rsidRPr="00000000">
              <w:rPr>
                <w:rFonts w:ascii="Aptos" w:cs="Aptos" w:eastAsia="Aptos" w:hAnsi="Aptos"/>
                <w:b w:val="0"/>
                <w:bCs w:val="0"/>
                <w:color w:val="24313a"/>
                <w:sz w:val="14"/>
                <w:szCs w:val="14"/>
                <w:rtl w:val="0"/>
              </w:rPr>
              <w:t xml:space="preserve">POST /emergency-changes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F9">
            <w:pPr>
              <w:spacing w:after="24" w:before="20" w:line="240" w:lineRule="auto"/>
              <w:rPr/>
            </w:pPr>
            <w:r w:rsidDel="00000000" w:rsidR="00000000" w:rsidRPr="00000000">
              <w:rPr>
                <w:rFonts w:ascii="Aptos" w:cs="Aptos" w:eastAsia="Aptos" w:hAnsi="Aptos"/>
                <w:b w:val="0"/>
                <w:bCs w:val="0"/>
                <w:color w:val="24313a"/>
                <w:sz w:val="14"/>
                <w:szCs w:val="14"/>
                <w:rtl w:val="0"/>
              </w:rPr>
              <w:t xml:space="preserve">Break-glass change.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1FA">
            <w:pPr>
              <w:spacing w:after="24" w:before="20" w:line="240" w:lineRule="auto"/>
              <w:rPr/>
            </w:pPr>
            <w:r w:rsidDel="00000000" w:rsidR="00000000" w:rsidRPr="00000000">
              <w:rPr>
                <w:rFonts w:ascii="Aptos" w:cs="Aptos" w:eastAsia="Aptos" w:hAnsi="Aptos"/>
                <w:b w:val="0"/>
                <w:bCs w:val="0"/>
                <w:color w:val="24313a"/>
                <w:sz w:val="14"/>
                <w:szCs w:val="14"/>
                <w:rtl w:val="0"/>
              </w:rPr>
              <w:t xml:space="preserve">Restricted actors/keys, TTL, incident reference, retrospective required.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FB">
            <w:pPr>
              <w:spacing w:after="24" w:before="20" w:line="240" w:lineRule="auto"/>
              <w:rPr/>
            </w:pPr>
            <w:r w:rsidDel="00000000" w:rsidR="00000000" w:rsidRPr="00000000">
              <w:rPr>
                <w:rFonts w:ascii="Aptos" w:cs="Aptos" w:eastAsia="Aptos" w:hAnsi="Aptos"/>
                <w:b w:val="0"/>
                <w:bCs w:val="0"/>
                <w:color w:val="24313a"/>
                <w:sz w:val="14"/>
                <w:szCs w:val="14"/>
                <w:rtl w:val="0"/>
              </w:rPr>
              <w:t xml:space="preserve">POST /runtime/attest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FC">
            <w:pPr>
              <w:spacing w:after="24" w:before="20" w:line="240" w:lineRule="auto"/>
              <w:rPr/>
            </w:pPr>
            <w:r w:rsidDel="00000000" w:rsidR="00000000" w:rsidRPr="00000000">
              <w:rPr>
                <w:rFonts w:ascii="Aptos" w:cs="Aptos" w:eastAsia="Aptos" w:hAnsi="Aptos"/>
                <w:b w:val="0"/>
                <w:bCs w:val="0"/>
                <w:color w:val="24313a"/>
                <w:sz w:val="14"/>
                <w:szCs w:val="14"/>
                <w:rtl w:val="0"/>
              </w:rPr>
              <w:t xml:space="preserve">Report observed snapshot/version/hash.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FD">
            <w:pPr>
              <w:spacing w:after="24" w:before="20" w:line="240" w:lineRule="auto"/>
              <w:rPr/>
            </w:pPr>
            <w:r w:rsidDel="00000000" w:rsidR="00000000" w:rsidRPr="00000000">
              <w:rPr>
                <w:rFonts w:ascii="Aptos" w:cs="Aptos" w:eastAsia="Aptos" w:hAnsi="Aptos"/>
                <w:b w:val="0"/>
                <w:bCs w:val="0"/>
                <w:color w:val="24313a"/>
                <w:sz w:val="14"/>
                <w:szCs w:val="14"/>
                <w:rtl w:val="0"/>
              </w:rPr>
              <w:t xml:space="preserve">Workload identity; anti-replay; drift correlation.</w:t>
            </w:r>
            <w:r w:rsidDel="00000000" w:rsidR="00000000" w:rsidRPr="00000000">
              <w:rPr>
                <w:rtl w:val="0"/>
              </w:rPr>
            </w:r>
          </w:p>
        </w:tc>
      </w:tr>
    </w:tbl>
    <w:p w:rsidR="00000000" w:rsidDel="00000000" w:rsidP="00000000" w:rsidRDefault="00000000" w:rsidRPr="00000000" w14:paraId="000001FE">
      <w:pPr>
        <w:pStyle w:val="Heading2"/>
        <w:rPr/>
      </w:pPr>
      <w:r w:rsidDel="00000000" w:rsidR="00000000" w:rsidRPr="00000000">
        <w:rPr>
          <w:rFonts w:ascii="Aptos" w:cs="Aptos" w:eastAsia="Aptos" w:hAnsi="Aptos"/>
          <w:b w:val="1"/>
          <w:bCs w:val="1"/>
          <w:color w:val="b86b2f"/>
          <w:sz w:val="26"/>
          <w:szCs w:val="26"/>
          <w:rtl w:val="0"/>
        </w:rPr>
        <w:t xml:space="preserve">10.2 Events</w:t>
      </w:r>
      <w:r w:rsidDel="00000000" w:rsidR="00000000" w:rsidRPr="00000000">
        <w:rPr>
          <w:rtl w:val="0"/>
        </w:rPr>
      </w:r>
    </w:p>
    <w:tbl>
      <w:tblPr>
        <w:tblStyle w:val="Table2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FF">
            <w:pPr>
              <w:spacing w:after="24" w:before="20" w:line="240" w:lineRule="auto"/>
              <w:rPr/>
            </w:pPr>
            <w:r w:rsidDel="00000000" w:rsidR="00000000" w:rsidRPr="00000000">
              <w:rPr>
                <w:rFonts w:ascii="Aptos" w:cs="Aptos" w:eastAsia="Aptos" w:hAnsi="Aptos"/>
                <w:b w:val="1"/>
                <w:bCs w:val="1"/>
                <w:color w:val="ffffff"/>
                <w:sz w:val="14"/>
                <w:szCs w:val="14"/>
                <w:rtl w:val="0"/>
              </w:rPr>
              <w:t xml:space="preserve">Event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00">
            <w:pPr>
              <w:spacing w:after="24" w:before="20" w:line="240" w:lineRule="auto"/>
              <w:rPr/>
            </w:pPr>
            <w:r w:rsidDel="00000000" w:rsidR="00000000" w:rsidRPr="00000000">
              <w:rPr>
                <w:rFonts w:ascii="Aptos" w:cs="Aptos" w:eastAsia="Aptos" w:hAnsi="Aptos"/>
                <w:b w:val="1"/>
                <w:bCs w:val="1"/>
                <w:color w:val="ffffff"/>
                <w:sz w:val="14"/>
                <w:szCs w:val="14"/>
                <w:rtl w:val="0"/>
              </w:rPr>
              <w:t xml:space="preserve">Minimum payload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01">
            <w:pPr>
              <w:spacing w:after="24" w:before="20" w:line="240" w:lineRule="auto"/>
              <w:rPr/>
            </w:pPr>
            <w:r w:rsidDel="00000000" w:rsidR="00000000" w:rsidRPr="00000000">
              <w:rPr>
                <w:rFonts w:ascii="Aptos" w:cs="Aptos" w:eastAsia="Aptos" w:hAnsi="Aptos"/>
                <w:b w:val="0"/>
                <w:bCs w:val="0"/>
                <w:color w:val="24313a"/>
                <w:sz w:val="14"/>
                <w:szCs w:val="14"/>
                <w:rtl w:val="0"/>
              </w:rPr>
              <w:t xml:space="preserve">config.version.published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02">
            <w:pPr>
              <w:spacing w:after="24" w:before="20" w:line="240" w:lineRule="auto"/>
              <w:rPr/>
            </w:pPr>
            <w:r w:rsidDel="00000000" w:rsidR="00000000" w:rsidRPr="00000000">
              <w:rPr>
                <w:rFonts w:ascii="Aptos" w:cs="Aptos" w:eastAsia="Aptos" w:hAnsi="Aptos"/>
                <w:b w:val="0"/>
                <w:bCs w:val="0"/>
                <w:color w:val="24313a"/>
                <w:sz w:val="14"/>
                <w:szCs w:val="14"/>
                <w:rtl w:val="0"/>
              </w:rPr>
              <w:t xml:space="preserve">definition_id, version, digest, safety_class, actor/change_id, effective_at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03">
            <w:pPr>
              <w:spacing w:after="24" w:before="20" w:line="240" w:lineRule="auto"/>
              <w:rPr/>
            </w:pPr>
            <w:r w:rsidDel="00000000" w:rsidR="00000000" w:rsidRPr="00000000">
              <w:rPr>
                <w:rFonts w:ascii="Aptos" w:cs="Aptos" w:eastAsia="Aptos" w:hAnsi="Aptos"/>
                <w:b w:val="0"/>
                <w:bCs w:val="0"/>
                <w:color w:val="24313a"/>
                <w:sz w:val="14"/>
                <w:szCs w:val="14"/>
                <w:rtl w:val="0"/>
              </w:rPr>
              <w:t xml:space="preserve">config.override.activated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04">
            <w:pPr>
              <w:spacing w:after="24" w:before="20" w:line="240" w:lineRule="auto"/>
              <w:rPr/>
            </w:pPr>
            <w:r w:rsidDel="00000000" w:rsidR="00000000" w:rsidRPr="00000000">
              <w:rPr>
                <w:rFonts w:ascii="Aptos" w:cs="Aptos" w:eastAsia="Aptos" w:hAnsi="Aptos"/>
                <w:b w:val="0"/>
                <w:bCs w:val="0"/>
                <w:color w:val="24313a"/>
                <w:sz w:val="14"/>
                <w:szCs w:val="14"/>
                <w:rtl w:val="0"/>
              </w:rPr>
              <w:t xml:space="preserve">scope_type/id, key/version, effective_at, expires_at, change_id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05">
            <w:pPr>
              <w:spacing w:after="24" w:before="20" w:line="240" w:lineRule="auto"/>
              <w:rPr/>
            </w:pPr>
            <w:r w:rsidDel="00000000" w:rsidR="00000000" w:rsidRPr="00000000">
              <w:rPr>
                <w:rFonts w:ascii="Aptos" w:cs="Aptos" w:eastAsia="Aptos" w:hAnsi="Aptos"/>
                <w:b w:val="0"/>
                <w:bCs w:val="0"/>
                <w:color w:val="24313a"/>
                <w:sz w:val="14"/>
                <w:szCs w:val="14"/>
                <w:rtl w:val="0"/>
              </w:rPr>
              <w:t xml:space="preserve">config.snapshot.published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06">
            <w:pPr>
              <w:spacing w:after="24" w:before="20" w:line="240" w:lineRule="auto"/>
              <w:rPr/>
            </w:pPr>
            <w:r w:rsidDel="00000000" w:rsidR="00000000" w:rsidRPr="00000000">
              <w:rPr>
                <w:rFonts w:ascii="Aptos" w:cs="Aptos" w:eastAsia="Aptos" w:hAnsi="Aptos"/>
                <w:b w:val="0"/>
                <w:bCs w:val="0"/>
                <w:color w:val="24313a"/>
                <w:sz w:val="14"/>
                <w:szCs w:val="14"/>
                <w:rtl w:val="0"/>
              </w:rPr>
              <w:t xml:space="preserve">namespace, environment, snapshot_id, epoch, digest, issued_at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07">
            <w:pPr>
              <w:spacing w:after="24" w:before="20" w:line="240" w:lineRule="auto"/>
              <w:rPr/>
            </w:pPr>
            <w:r w:rsidDel="00000000" w:rsidR="00000000" w:rsidRPr="00000000">
              <w:rPr>
                <w:rFonts w:ascii="Aptos" w:cs="Aptos" w:eastAsia="Aptos" w:hAnsi="Aptos"/>
                <w:b w:val="0"/>
                <w:bCs w:val="0"/>
                <w:color w:val="24313a"/>
                <w:sz w:val="14"/>
                <w:szCs w:val="14"/>
                <w:rtl w:val="0"/>
              </w:rPr>
              <w:t xml:space="preserve">flag.release.activated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08">
            <w:pPr>
              <w:spacing w:after="24" w:before="20" w:line="240" w:lineRule="auto"/>
              <w:rPr/>
            </w:pPr>
            <w:r w:rsidDel="00000000" w:rsidR="00000000" w:rsidRPr="00000000">
              <w:rPr>
                <w:rFonts w:ascii="Aptos" w:cs="Aptos" w:eastAsia="Aptos" w:hAnsi="Aptos"/>
                <w:b w:val="0"/>
                <w:bCs w:val="0"/>
                <w:color w:val="24313a"/>
                <w:sz w:val="14"/>
                <w:szCs w:val="14"/>
                <w:rtl w:val="0"/>
              </w:rPr>
              <w:t xml:space="preserve">flag_id/version, release_plan_id, cohort rule hash, effective_at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09">
            <w:pPr>
              <w:spacing w:after="24" w:before="20" w:line="240" w:lineRule="auto"/>
              <w:rPr/>
            </w:pPr>
            <w:r w:rsidDel="00000000" w:rsidR="00000000" w:rsidRPr="00000000">
              <w:rPr>
                <w:rFonts w:ascii="Aptos" w:cs="Aptos" w:eastAsia="Aptos" w:hAnsi="Aptos"/>
                <w:b w:val="0"/>
                <w:bCs w:val="0"/>
                <w:color w:val="24313a"/>
                <w:sz w:val="14"/>
                <w:szCs w:val="14"/>
                <w:rtl w:val="0"/>
              </w:rPr>
              <w:t xml:space="preserve">flag.kill_switch.activated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0A">
            <w:pPr>
              <w:spacing w:after="24" w:before="20" w:line="240" w:lineRule="auto"/>
              <w:rPr/>
            </w:pPr>
            <w:r w:rsidDel="00000000" w:rsidR="00000000" w:rsidRPr="00000000">
              <w:rPr>
                <w:rFonts w:ascii="Aptos" w:cs="Aptos" w:eastAsia="Aptos" w:hAnsi="Aptos"/>
                <w:b w:val="0"/>
                <w:bCs w:val="0"/>
                <w:color w:val="24313a"/>
                <w:sz w:val="14"/>
                <w:szCs w:val="14"/>
                <w:rtl w:val="0"/>
              </w:rPr>
              <w:t xml:space="preserve">flag_id, reason/incident, actor, scope, expires_at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0B">
            <w:pPr>
              <w:spacing w:after="24" w:before="20" w:line="240" w:lineRule="auto"/>
              <w:rPr/>
            </w:pPr>
            <w:r w:rsidDel="00000000" w:rsidR="00000000" w:rsidRPr="00000000">
              <w:rPr>
                <w:rFonts w:ascii="Aptos" w:cs="Aptos" w:eastAsia="Aptos" w:hAnsi="Aptos"/>
                <w:b w:val="0"/>
                <w:bCs w:val="0"/>
                <w:color w:val="24313a"/>
                <w:sz w:val="14"/>
                <w:szCs w:val="14"/>
                <w:rtl w:val="0"/>
              </w:rPr>
              <w:t xml:space="preserve">config.change.verified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0C">
            <w:pPr>
              <w:spacing w:after="24" w:before="20" w:line="240" w:lineRule="auto"/>
              <w:rPr/>
            </w:pPr>
            <w:r w:rsidDel="00000000" w:rsidR="00000000" w:rsidRPr="00000000">
              <w:rPr>
                <w:rFonts w:ascii="Aptos" w:cs="Aptos" w:eastAsia="Aptos" w:hAnsi="Aptos"/>
                <w:b w:val="0"/>
                <w:bCs w:val="0"/>
                <w:color w:val="24313a"/>
                <w:sz w:val="14"/>
                <w:szCs w:val="14"/>
                <w:rtl w:val="0"/>
              </w:rPr>
              <w:t xml:space="preserve">change_id, expected snapshot, observed fleet convergence, verification_time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0D">
            <w:pPr>
              <w:spacing w:after="24" w:before="20" w:line="240" w:lineRule="auto"/>
              <w:rPr/>
            </w:pPr>
            <w:r w:rsidDel="00000000" w:rsidR="00000000" w:rsidRPr="00000000">
              <w:rPr>
                <w:rFonts w:ascii="Aptos" w:cs="Aptos" w:eastAsia="Aptos" w:hAnsi="Aptos"/>
                <w:b w:val="0"/>
                <w:bCs w:val="0"/>
                <w:color w:val="24313a"/>
                <w:sz w:val="14"/>
                <w:szCs w:val="14"/>
                <w:rtl w:val="0"/>
              </w:rPr>
              <w:t xml:space="preserve">config.drift.detected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0E">
            <w:pPr>
              <w:spacing w:after="24" w:before="20" w:line="240" w:lineRule="auto"/>
              <w:rPr/>
            </w:pPr>
            <w:r w:rsidDel="00000000" w:rsidR="00000000" w:rsidRPr="00000000">
              <w:rPr>
                <w:rFonts w:ascii="Aptos" w:cs="Aptos" w:eastAsia="Aptos" w:hAnsi="Aptos"/>
                <w:b w:val="0"/>
                <w:bCs w:val="0"/>
                <w:color w:val="24313a"/>
                <w:sz w:val="14"/>
                <w:szCs w:val="14"/>
                <w:rtl w:val="0"/>
              </w:rPr>
              <w:t xml:space="preserve">runtime_id, desired/observed version/hash, drift_class, severity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0F">
            <w:pPr>
              <w:spacing w:after="24" w:before="20" w:line="240" w:lineRule="auto"/>
              <w:rPr/>
            </w:pPr>
            <w:r w:rsidDel="00000000" w:rsidR="00000000" w:rsidRPr="00000000">
              <w:rPr>
                <w:rFonts w:ascii="Aptos" w:cs="Aptos" w:eastAsia="Aptos" w:hAnsi="Aptos"/>
                <w:b w:val="0"/>
                <w:bCs w:val="0"/>
                <w:color w:val="24313a"/>
                <w:sz w:val="14"/>
                <w:szCs w:val="14"/>
                <w:rtl w:val="0"/>
              </w:rPr>
              <w:t xml:space="preserve">config.emergency.expired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10">
            <w:pPr>
              <w:spacing w:after="24" w:before="20" w:line="240" w:lineRule="auto"/>
              <w:rPr/>
            </w:pPr>
            <w:r w:rsidDel="00000000" w:rsidR="00000000" w:rsidRPr="00000000">
              <w:rPr>
                <w:rFonts w:ascii="Aptos" w:cs="Aptos" w:eastAsia="Aptos" w:hAnsi="Aptos"/>
                <w:b w:val="0"/>
                <w:bCs w:val="0"/>
                <w:color w:val="24313a"/>
                <w:sz w:val="14"/>
                <w:szCs w:val="14"/>
                <w:rtl w:val="0"/>
              </w:rPr>
              <w:t xml:space="preserve">emergency_change_id, revert/result, retrospective_due_at</w:t>
            </w:r>
            <w:r w:rsidDel="00000000" w:rsidR="00000000" w:rsidRPr="00000000">
              <w:rPr>
                <w:rtl w:val="0"/>
              </w:rPr>
            </w:r>
          </w:p>
        </w:tc>
      </w:tr>
    </w:tbl>
    <w:p w:rsidR="00000000" w:rsidDel="00000000" w:rsidP="00000000" w:rsidRDefault="00000000" w:rsidRPr="00000000" w14:paraId="00000211">
      <w:pPr>
        <w:pStyle w:val="Heading2"/>
        <w:rPr/>
      </w:pPr>
      <w:r w:rsidDel="00000000" w:rsidR="00000000" w:rsidRPr="00000000">
        <w:rPr>
          <w:rFonts w:ascii="Aptos" w:cs="Aptos" w:eastAsia="Aptos" w:hAnsi="Aptos"/>
          <w:b w:val="1"/>
          <w:bCs w:val="1"/>
          <w:color w:val="b86b2f"/>
          <w:sz w:val="26"/>
          <w:szCs w:val="26"/>
          <w:rtl w:val="0"/>
        </w:rPr>
        <w:t xml:space="preserve">10.3 SDK requirements</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Typed accessors generated or validated from ConfigDefinition/flag manifests where practical.</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No direct vendor SDK usage for authoritative application decisions unless wrapped by the ZoikoSuite provider abstraction and canonical context/evidence hooks.</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Server SDKs expose resolution details and reason codes, not only raw values.</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Client SDKs receive only client-safe flags/configs; sensitive server-only keys never ship to browsers/mobile clients.</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SDK telemetry must not emit tenant secrets, raw personal attributes or full evaluation contexts.</w:t>
      </w:r>
    </w:p>
    <w:p w:rsidR="00000000" w:rsidDel="00000000" w:rsidP="00000000" w:rsidRDefault="00000000" w:rsidRPr="00000000" w14:paraId="00000217">
      <w:pPr>
        <w:pStyle w:val="Heading1"/>
        <w:pageBreakBefore w:val="0"/>
        <w:rPr/>
      </w:pPr>
      <w:r w:rsidDel="00000000" w:rsidR="00000000" w:rsidRPr="00000000">
        <w:rPr>
          <w:rFonts w:ascii="Aptos" w:cs="Aptos" w:eastAsia="Aptos" w:hAnsi="Aptos"/>
          <w:b w:val="1"/>
          <w:bCs w:val="1"/>
          <w:color w:val="0d5c63"/>
          <w:sz w:val="38"/>
          <w:szCs w:val="38"/>
          <w:rtl w:val="0"/>
        </w:rPr>
        <w:t xml:space="preserve">11. Cross-Domain Adoption Contracts</w:t>
      </w:r>
      <w:r w:rsidDel="00000000" w:rsidR="00000000" w:rsidRPr="00000000">
        <w:rPr>
          <w:rtl w:val="0"/>
        </w:rPr>
      </w:r>
    </w:p>
    <w:tbl>
      <w:tblPr>
        <w:tblStyle w:val="Table2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18">
            <w:pPr>
              <w:spacing w:after="24" w:before="20" w:line="240" w:lineRule="auto"/>
              <w:rPr/>
            </w:pPr>
            <w:r w:rsidDel="00000000" w:rsidR="00000000" w:rsidRPr="00000000">
              <w:rPr>
                <w:rFonts w:ascii="Aptos" w:cs="Aptos" w:eastAsia="Aptos" w:hAnsi="Aptos"/>
                <w:b w:val="1"/>
                <w:bCs w:val="1"/>
                <w:color w:val="ffffff"/>
                <w:sz w:val="14"/>
                <w:szCs w:val="14"/>
                <w:rtl w:val="0"/>
              </w:rPr>
              <w:t xml:space="preserve">Domain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19">
            <w:pPr>
              <w:spacing w:after="24" w:before="20" w:line="240" w:lineRule="auto"/>
              <w:rPr/>
            </w:pPr>
            <w:r w:rsidDel="00000000" w:rsidR="00000000" w:rsidRPr="00000000">
              <w:rPr>
                <w:rFonts w:ascii="Aptos" w:cs="Aptos" w:eastAsia="Aptos" w:hAnsi="Aptos"/>
                <w:b w:val="1"/>
                <w:bCs w:val="1"/>
                <w:color w:val="ffffff"/>
                <w:sz w:val="14"/>
                <w:szCs w:val="14"/>
                <w:rtl w:val="0"/>
              </w:rPr>
              <w:t xml:space="preserve">Binding contract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1A">
            <w:pPr>
              <w:spacing w:after="24" w:before="20" w:line="240" w:lineRule="auto"/>
              <w:rPr/>
            </w:pPr>
            <w:r w:rsidDel="00000000" w:rsidR="00000000" w:rsidRPr="00000000">
              <w:rPr>
                <w:rFonts w:ascii="Aptos" w:cs="Aptos" w:eastAsia="Aptos" w:hAnsi="Aptos"/>
                <w:b w:val="0"/>
                <w:bCs w:val="0"/>
                <w:color w:val="24313a"/>
                <w:sz w:val="14"/>
                <w:szCs w:val="14"/>
                <w:rtl w:val="0"/>
              </w:rPr>
              <w:t xml:space="preserve">Accounting</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1B">
            <w:pPr>
              <w:spacing w:after="24" w:before="20" w:line="240" w:lineRule="auto"/>
              <w:rPr/>
            </w:pPr>
            <w:r w:rsidDel="00000000" w:rsidR="00000000" w:rsidRPr="00000000">
              <w:rPr>
                <w:rFonts w:ascii="Aptos" w:cs="Aptos" w:eastAsia="Aptos" w:hAnsi="Aptos"/>
                <w:b w:val="0"/>
                <w:bCs w:val="0"/>
                <w:color w:val="24313a"/>
                <w:sz w:val="14"/>
                <w:szCs w:val="14"/>
                <w:rtl w:val="0"/>
              </w:rPr>
              <w:t xml:space="preserve">CFG may select UI/workflow implementation variants, posting service endpoint or safe operational thresholds only where accounting policy and ledger invariants remain authoritative. It cannot alter journal balance rules, period closure authority or historic posted data.</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1C">
            <w:pPr>
              <w:spacing w:after="24" w:before="20" w:line="240" w:lineRule="auto"/>
              <w:rPr/>
            </w:pPr>
            <w:r w:rsidDel="00000000" w:rsidR="00000000" w:rsidRPr="00000000">
              <w:rPr>
                <w:rFonts w:ascii="Aptos" w:cs="Aptos" w:eastAsia="Aptos" w:hAnsi="Aptos"/>
                <w:b w:val="0"/>
                <w:bCs w:val="0"/>
                <w:color w:val="24313a"/>
                <w:sz w:val="14"/>
                <w:szCs w:val="14"/>
                <w:rtl w:val="0"/>
              </w:rPr>
              <w:t xml:space="preserve">Billing</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1D">
            <w:pPr>
              <w:spacing w:after="24" w:before="20" w:line="240" w:lineRule="auto"/>
              <w:rPr/>
            </w:pPr>
            <w:r w:rsidDel="00000000" w:rsidR="00000000" w:rsidRPr="00000000">
              <w:rPr>
                <w:rFonts w:ascii="Aptos" w:cs="Aptos" w:eastAsia="Aptos" w:hAnsi="Aptos"/>
                <w:b w:val="0"/>
                <w:bCs w:val="0"/>
                <w:color w:val="24313a"/>
                <w:sz w:val="14"/>
                <w:szCs w:val="14"/>
                <w:rtl w:val="0"/>
              </w:rPr>
              <w:t xml:space="preserve">CFG may release invoice UI or route a payment-provider integration after COM/PDC controls. It cannot create plan entitlement, change accepted price versions or make an UNKNOWN payment safe to retry.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1E">
            <w:pPr>
              <w:spacing w:after="24" w:before="20" w:line="240" w:lineRule="auto"/>
              <w:rPr/>
            </w:pPr>
            <w:r w:rsidDel="00000000" w:rsidR="00000000" w:rsidRPr="00000000">
              <w:rPr>
                <w:rFonts w:ascii="Aptos" w:cs="Aptos" w:eastAsia="Aptos" w:hAnsi="Aptos"/>
                <w:b w:val="0"/>
                <w:bCs w:val="0"/>
                <w:color w:val="24313a"/>
                <w:sz w:val="14"/>
                <w:szCs w:val="14"/>
                <w:rtl w:val="0"/>
              </w:rPr>
              <w:t xml:space="preserve">Payroll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1F">
            <w:pPr>
              <w:spacing w:after="24" w:before="20" w:line="240" w:lineRule="auto"/>
              <w:rPr/>
            </w:pPr>
            <w:r w:rsidDel="00000000" w:rsidR="00000000" w:rsidRPr="00000000">
              <w:rPr>
                <w:rFonts w:ascii="Aptos" w:cs="Aptos" w:eastAsia="Aptos" w:hAnsi="Aptos"/>
                <w:b w:val="0"/>
                <w:bCs w:val="0"/>
                <w:color w:val="24313a"/>
                <w:sz w:val="14"/>
                <w:szCs w:val="14"/>
                <w:rtl w:val="0"/>
              </w:rPr>
              <w:t xml:space="preserve">CFG may select approved engine implementation, rollout new payslip UX or activate a country adapter only after PDC/payroll rules. It cannot alter statutory rates or gross-to-net formulas as ad-hoc config.</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20">
            <w:pPr>
              <w:spacing w:after="24" w:before="20" w:line="240" w:lineRule="auto"/>
              <w:rPr/>
            </w:pPr>
            <w:r w:rsidDel="00000000" w:rsidR="00000000" w:rsidRPr="00000000">
              <w:rPr>
                <w:rFonts w:ascii="Aptos" w:cs="Aptos" w:eastAsia="Aptos" w:hAnsi="Aptos"/>
                <w:b w:val="0"/>
                <w:bCs w:val="0"/>
                <w:color w:val="24313a"/>
                <w:sz w:val="14"/>
                <w:szCs w:val="14"/>
                <w:rtl w:val="0"/>
              </w:rPr>
              <w:t xml:space="preserve">HR</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21">
            <w:pPr>
              <w:spacing w:after="24" w:before="20" w:line="240" w:lineRule="auto"/>
              <w:rPr/>
            </w:pPr>
            <w:r w:rsidDel="00000000" w:rsidR="00000000" w:rsidRPr="00000000">
              <w:rPr>
                <w:rFonts w:ascii="Aptos" w:cs="Aptos" w:eastAsia="Aptos" w:hAnsi="Aptos"/>
                <w:b w:val="0"/>
                <w:bCs w:val="0"/>
                <w:color w:val="24313a"/>
                <w:sz w:val="14"/>
                <w:szCs w:val="14"/>
                <w:rtl w:val="0"/>
              </w:rPr>
              <w:t xml:space="preserve">CFG may release workflow UX and optional modules after entitlement/privacy checks. It cannot bypass role permissions, employment-law rules or make AI decisions authoritative.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22">
            <w:pPr>
              <w:spacing w:after="24" w:before="20" w:line="240" w:lineRule="auto"/>
              <w:rPr/>
            </w:pPr>
            <w:r w:rsidDel="00000000" w:rsidR="00000000" w:rsidRPr="00000000">
              <w:rPr>
                <w:rFonts w:ascii="Aptos" w:cs="Aptos" w:eastAsia="Aptos" w:hAnsi="Aptos"/>
                <w:b w:val="0"/>
                <w:bCs w:val="0"/>
                <w:color w:val="24313a"/>
                <w:sz w:val="14"/>
                <w:szCs w:val="14"/>
                <w:rtl w:val="0"/>
              </w:rPr>
              <w:t xml:space="preserve">Tax</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23">
            <w:pPr>
              <w:spacing w:after="24" w:before="20" w:line="240" w:lineRule="auto"/>
              <w:rPr/>
            </w:pPr>
            <w:r w:rsidDel="00000000" w:rsidR="00000000" w:rsidRPr="00000000">
              <w:rPr>
                <w:rFonts w:ascii="Aptos" w:cs="Aptos" w:eastAsia="Aptos" w:hAnsi="Aptos"/>
                <w:b w:val="0"/>
                <w:bCs w:val="0"/>
                <w:color w:val="24313a"/>
                <w:sz w:val="14"/>
                <w:szCs w:val="14"/>
                <w:rtl w:val="0"/>
              </w:rPr>
              <w:t xml:space="preserve">CFG may activate a certified tax-engine adapter/version by jurisdiction. Statutory rates, thresholds and applicability remain PDC/domain rule artifacts, not mutable flags.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24">
            <w:pPr>
              <w:spacing w:after="24" w:before="20" w:line="240" w:lineRule="auto"/>
              <w:rPr/>
            </w:pPr>
            <w:r w:rsidDel="00000000" w:rsidR="00000000" w:rsidRPr="00000000">
              <w:rPr>
                <w:rFonts w:ascii="Aptos" w:cs="Aptos" w:eastAsia="Aptos" w:hAnsi="Aptos"/>
                <w:b w:val="0"/>
                <w:bCs w:val="0"/>
                <w:color w:val="24313a"/>
                <w:sz w:val="14"/>
                <w:szCs w:val="14"/>
                <w:rtl w:val="0"/>
              </w:rPr>
              <w:t xml:space="preserve">Legal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25">
            <w:pPr>
              <w:spacing w:after="24" w:before="20" w:line="240" w:lineRule="auto"/>
              <w:rPr/>
            </w:pPr>
            <w:r w:rsidDel="00000000" w:rsidR="00000000" w:rsidRPr="00000000">
              <w:rPr>
                <w:rFonts w:ascii="Aptos" w:cs="Aptos" w:eastAsia="Aptos" w:hAnsi="Aptos"/>
                <w:b w:val="0"/>
                <w:bCs w:val="0"/>
                <w:color w:val="24313a"/>
                <w:sz w:val="14"/>
                <w:szCs w:val="14"/>
                <w:rtl w:val="0"/>
              </w:rPr>
              <w:t xml:space="preserve">CFG may control availability of drafting/search tooling. It cannot waive legal hold, privilege, signature authority or service-of-notice requirements.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26">
            <w:pPr>
              <w:spacing w:after="24" w:before="20" w:line="240" w:lineRule="auto"/>
              <w:rPr/>
            </w:pPr>
            <w:r w:rsidDel="00000000" w:rsidR="00000000" w:rsidRPr="00000000">
              <w:rPr>
                <w:rFonts w:ascii="Aptos" w:cs="Aptos" w:eastAsia="Aptos" w:hAnsi="Aptos"/>
                <w:b w:val="0"/>
                <w:bCs w:val="0"/>
                <w:color w:val="24313a"/>
                <w:sz w:val="14"/>
                <w:szCs w:val="14"/>
                <w:rtl w:val="0"/>
              </w:rPr>
              <w:t xml:space="preserve">AI</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27">
            <w:pPr>
              <w:spacing w:after="24" w:before="20" w:line="240" w:lineRule="auto"/>
              <w:rPr/>
            </w:pPr>
            <w:r w:rsidDel="00000000" w:rsidR="00000000" w:rsidRPr="00000000">
              <w:rPr>
                <w:rFonts w:ascii="Aptos" w:cs="Aptos" w:eastAsia="Aptos" w:hAnsi="Aptos"/>
                <w:b w:val="0"/>
                <w:bCs w:val="0"/>
                <w:color w:val="24313a"/>
                <w:sz w:val="14"/>
                <w:szCs w:val="14"/>
                <w:rtl w:val="0"/>
              </w:rPr>
              <w:t xml:space="preserve">CFG may select an already-approved model/provider deployment within AIG policy. It cannot approve a model, broaden prompt data access or disable human oversight required by AIG/PDC.</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28">
            <w:pPr>
              <w:spacing w:after="24" w:before="20" w:line="240" w:lineRule="auto"/>
              <w:rPr/>
            </w:pPr>
            <w:r w:rsidDel="00000000" w:rsidR="00000000" w:rsidRPr="00000000">
              <w:rPr>
                <w:rFonts w:ascii="Aptos" w:cs="Aptos" w:eastAsia="Aptos" w:hAnsi="Aptos"/>
                <w:b w:val="0"/>
                <w:bCs w:val="0"/>
                <w:color w:val="24313a"/>
                <w:sz w:val="14"/>
                <w:szCs w:val="14"/>
                <w:rtl w:val="0"/>
              </w:rPr>
              <w:t xml:space="preserve">Privacy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29">
            <w:pPr>
              <w:spacing w:after="24" w:before="20" w:line="240" w:lineRule="auto"/>
              <w:rPr/>
            </w:pPr>
            <w:r w:rsidDel="00000000" w:rsidR="00000000" w:rsidRPr="00000000">
              <w:rPr>
                <w:rFonts w:ascii="Aptos" w:cs="Aptos" w:eastAsia="Aptos" w:hAnsi="Aptos"/>
                <w:b w:val="0"/>
                <w:bCs w:val="0"/>
                <w:color w:val="24313a"/>
                <w:sz w:val="14"/>
                <w:szCs w:val="14"/>
                <w:rtl w:val="0"/>
              </w:rPr>
              <w:t xml:space="preserve">CFG may implement UI preference presentation. It cannot manufacture consent, lawful basis or override a PRV BLOCK/RESTRICT decision.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2A">
            <w:pPr>
              <w:spacing w:after="24" w:before="20" w:line="240" w:lineRule="auto"/>
              <w:rPr/>
            </w:pPr>
            <w:r w:rsidDel="00000000" w:rsidR="00000000" w:rsidRPr="00000000">
              <w:rPr>
                <w:rFonts w:ascii="Aptos" w:cs="Aptos" w:eastAsia="Aptos" w:hAnsi="Aptos"/>
                <w:b w:val="0"/>
                <w:bCs w:val="0"/>
                <w:color w:val="24313a"/>
                <w:sz w:val="14"/>
                <w:szCs w:val="14"/>
                <w:rtl w:val="0"/>
              </w:rPr>
              <w:t xml:space="preserve">Integration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2B">
            <w:pPr>
              <w:spacing w:after="24" w:before="20" w:line="240" w:lineRule="auto"/>
              <w:rPr/>
            </w:pPr>
            <w:r w:rsidDel="00000000" w:rsidR="00000000" w:rsidRPr="00000000">
              <w:rPr>
                <w:rFonts w:ascii="Aptos" w:cs="Aptos" w:eastAsia="Aptos" w:hAnsi="Aptos"/>
                <w:b w:val="0"/>
                <w:bCs w:val="0"/>
                <w:color w:val="24313a"/>
                <w:sz w:val="14"/>
                <w:szCs w:val="14"/>
                <w:rtl w:val="0"/>
              </w:rPr>
              <w:t xml:space="preserve">CFG may choose among pre-approved XIC connector endpoints/modes. It cannot attach arbitrary destinations, credentials or bypass egress/residency controls.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2C">
            <w:pPr>
              <w:spacing w:after="24" w:before="20" w:line="240" w:lineRule="auto"/>
              <w:rPr/>
            </w:pPr>
            <w:r w:rsidDel="00000000" w:rsidR="00000000" w:rsidRPr="00000000">
              <w:rPr>
                <w:rFonts w:ascii="Aptos" w:cs="Aptos" w:eastAsia="Aptos" w:hAnsi="Aptos"/>
                <w:b w:val="0"/>
                <w:bCs w:val="0"/>
                <w:color w:val="24313a"/>
                <w:sz w:val="14"/>
                <w:szCs w:val="14"/>
                <w:rtl w:val="0"/>
              </w:rPr>
              <w:t xml:space="preserve">Search/Reporting future planes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2D">
            <w:pPr>
              <w:spacing w:after="24" w:before="20" w:line="240" w:lineRule="auto"/>
              <w:rPr/>
            </w:pPr>
            <w:r w:rsidDel="00000000" w:rsidR="00000000" w:rsidRPr="00000000">
              <w:rPr>
                <w:rFonts w:ascii="Aptos" w:cs="Aptos" w:eastAsia="Aptos" w:hAnsi="Aptos"/>
                <w:b w:val="0"/>
                <w:bCs w:val="0"/>
                <w:color w:val="24313a"/>
                <w:sz w:val="14"/>
                <w:szCs w:val="14"/>
                <w:rtl w:val="0"/>
              </w:rPr>
              <w:t xml:space="preserve">CFG may release an index/query/report implementation, but secure retrieval/semantic metric authority remains with those control planes when implemented.</w:t>
            </w:r>
            <w:r w:rsidDel="00000000" w:rsidR="00000000" w:rsidRPr="00000000">
              <w:rPr>
                <w:rtl w:val="0"/>
              </w:rPr>
            </w:r>
          </w:p>
        </w:tc>
      </w:tr>
    </w:tbl>
    <w:p w:rsidR="00000000" w:rsidDel="00000000" w:rsidP="00000000" w:rsidRDefault="00000000" w:rsidRPr="00000000" w14:paraId="0000022E">
      <w:pPr>
        <w:pStyle w:val="Heading1"/>
        <w:pageBreakBefore w:val="0"/>
        <w:rPr/>
      </w:pPr>
      <w:r w:rsidDel="00000000" w:rsidR="00000000" w:rsidRPr="00000000">
        <w:rPr>
          <w:rFonts w:ascii="Aptos" w:cs="Aptos" w:eastAsia="Aptos" w:hAnsi="Aptos"/>
          <w:b w:val="1"/>
          <w:bCs w:val="1"/>
          <w:color w:val="0d5c63"/>
          <w:sz w:val="38"/>
          <w:szCs w:val="38"/>
          <w:rtl w:val="0"/>
        </w:rPr>
        <w:t xml:space="preserve">12. Security, Privacy, Residency &amp; Abuse Controls</w:t>
      </w:r>
      <w:r w:rsidDel="00000000" w:rsidR="00000000" w:rsidRPr="00000000">
        <w:rPr>
          <w:rtl w:val="0"/>
        </w:rPr>
      </w:r>
    </w:p>
    <w:p w:rsidR="00000000" w:rsidDel="00000000" w:rsidP="00000000" w:rsidRDefault="00000000" w:rsidRPr="00000000" w14:paraId="0000022F">
      <w:pPr>
        <w:pStyle w:val="Heading2"/>
        <w:rPr/>
      </w:pPr>
      <w:r w:rsidDel="00000000" w:rsidR="00000000" w:rsidRPr="00000000">
        <w:rPr>
          <w:rFonts w:ascii="Aptos" w:cs="Aptos" w:eastAsia="Aptos" w:hAnsi="Aptos"/>
          <w:b w:val="1"/>
          <w:bCs w:val="1"/>
          <w:color w:val="b86b2f"/>
          <w:sz w:val="26"/>
          <w:szCs w:val="26"/>
          <w:rtl w:val="0"/>
        </w:rPr>
        <w:t xml:space="preserve">Security</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Management APIs require strong IAM, privileged-session controls and fine-grained change permissions.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S2/S3 definitions and changes use segregation of duties; author and sole approver cannot be the same actor where WFC policy forbids.</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Snapshot/signature keys are separately managed; compromise rotation has a documented recovery procedure.</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Admin surfaces never expose secret values; secret reference metadata is access-controlled and redacted where sensitive.</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Mass override/export endpoints are rate-limited, purpose-limited and evidence-producing.</w:t>
      </w:r>
    </w:p>
    <w:p w:rsidR="00000000" w:rsidDel="00000000" w:rsidP="00000000" w:rsidRDefault="00000000" w:rsidRPr="00000000" w14:paraId="00000235">
      <w:pPr>
        <w:pStyle w:val="Heading2"/>
        <w:rPr/>
      </w:pPr>
      <w:r w:rsidDel="00000000" w:rsidR="00000000" w:rsidRPr="00000000">
        <w:rPr>
          <w:rFonts w:ascii="Aptos" w:cs="Aptos" w:eastAsia="Aptos" w:hAnsi="Aptos"/>
          <w:b w:val="1"/>
          <w:bCs w:val="1"/>
          <w:color w:val="b86b2f"/>
          <w:sz w:val="26"/>
          <w:szCs w:val="26"/>
          <w:rtl w:val="0"/>
        </w:rPr>
        <w:t xml:space="preserve">Privacy</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Targeting context is data-minimized; attributes are registered with purpose and PRV review where personal data is involved.</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Experiment bucketing uses stable pseudonymous identifiers where possible; raw email, phone, health, religion or similar sensitive attributes are prohibited as generic flag keys.</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Evaluation logs store context hashes/reason metadata rather than raw personal context except when explicitly necessary and governed.</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Tenant administrators cannot use flags as an undeclared employee/customer profiling system.</w:t>
      </w:r>
    </w:p>
    <w:p w:rsidR="00000000" w:rsidDel="00000000" w:rsidP="00000000" w:rsidRDefault="00000000" w:rsidRPr="00000000" w14:paraId="0000023A">
      <w:pPr>
        <w:pStyle w:val="Heading2"/>
        <w:rPr/>
      </w:pPr>
      <w:r w:rsidDel="00000000" w:rsidR="00000000" w:rsidRPr="00000000">
        <w:rPr>
          <w:rFonts w:ascii="Aptos" w:cs="Aptos" w:eastAsia="Aptos" w:hAnsi="Aptos"/>
          <w:b w:val="1"/>
          <w:bCs w:val="1"/>
          <w:color w:val="b86b2f"/>
          <w:sz w:val="26"/>
          <w:szCs w:val="26"/>
          <w:rtl w:val="0"/>
        </w:rPr>
        <w:t xml:space="preserve">Residency</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Configuration metadata is routed to the approved region/cell where tenant or regulatory policy requires.</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Secret references resolve only against environment/region-approved secret stores.</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Global replication contains only data classified for global control-plane replication; tenant-sensitive overrides may remain region-local with global metadata pointers.</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Disaster recovery does not silently move restricted configuration/targeting data across a prohibited boundary.</w:t>
      </w:r>
    </w:p>
    <w:p w:rsidR="00000000" w:rsidDel="00000000" w:rsidP="00000000" w:rsidRDefault="00000000" w:rsidRPr="00000000" w14:paraId="0000023F">
      <w:pPr>
        <w:pStyle w:val="Heading1"/>
        <w:pageBreakBefore w:val="0"/>
        <w:rPr/>
      </w:pPr>
      <w:r w:rsidDel="00000000" w:rsidR="00000000" w:rsidRPr="00000000">
        <w:rPr>
          <w:rFonts w:ascii="Aptos" w:cs="Aptos" w:eastAsia="Aptos" w:hAnsi="Aptos"/>
          <w:b w:val="1"/>
          <w:bCs w:val="1"/>
          <w:color w:val="0d5c63"/>
          <w:sz w:val="38"/>
          <w:szCs w:val="38"/>
          <w:rtl w:val="0"/>
        </w:rPr>
        <w:t xml:space="preserve">13. Observability, SLOs &amp; Operational Runbooks</w:t>
      </w: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Fonts w:ascii="Aptos" w:cs="Aptos" w:eastAsia="Aptos" w:hAnsi="Aptos"/>
          <w:b w:val="1"/>
          <w:bCs w:val="1"/>
          <w:color w:val="b86b2f"/>
          <w:sz w:val="26"/>
          <w:szCs w:val="26"/>
          <w:rtl w:val="0"/>
        </w:rPr>
        <w:t xml:space="preserve">13.1 Required signals</w:t>
      </w:r>
      <w:r w:rsidDel="00000000" w:rsidR="00000000" w:rsidRPr="00000000">
        <w:rPr>
          <w:rtl w:val="0"/>
        </w:rPr>
      </w:r>
    </w:p>
    <w:tbl>
      <w:tblPr>
        <w:tblStyle w:val="Table2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41">
            <w:pPr>
              <w:spacing w:after="24" w:before="20" w:line="240" w:lineRule="auto"/>
              <w:rPr/>
            </w:pPr>
            <w:r w:rsidDel="00000000" w:rsidR="00000000" w:rsidRPr="00000000">
              <w:rPr>
                <w:rFonts w:ascii="Aptos" w:cs="Aptos" w:eastAsia="Aptos" w:hAnsi="Aptos"/>
                <w:b w:val="1"/>
                <w:bCs w:val="1"/>
                <w:color w:val="ffffff"/>
                <w:sz w:val="15"/>
                <w:szCs w:val="15"/>
                <w:rtl w:val="0"/>
              </w:rPr>
              <w:t xml:space="preserve">Signal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42">
            <w:pPr>
              <w:spacing w:after="24" w:before="20" w:line="240" w:lineRule="auto"/>
              <w:rPr/>
            </w:pPr>
            <w:r w:rsidDel="00000000" w:rsidR="00000000" w:rsidRPr="00000000">
              <w:rPr>
                <w:rFonts w:ascii="Aptos" w:cs="Aptos" w:eastAsia="Aptos" w:hAnsi="Aptos"/>
                <w:b w:val="1"/>
                <w:bCs w:val="1"/>
                <w:color w:val="ffffff"/>
                <w:sz w:val="15"/>
                <w:szCs w:val="15"/>
                <w:rtl w:val="0"/>
              </w:rPr>
              <w:t xml:space="preserve">Purpose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43">
            <w:pPr>
              <w:spacing w:after="24" w:before="20" w:line="240" w:lineRule="auto"/>
              <w:rPr/>
            </w:pPr>
            <w:r w:rsidDel="00000000" w:rsidR="00000000" w:rsidRPr="00000000">
              <w:rPr>
                <w:rFonts w:ascii="Aptos" w:cs="Aptos" w:eastAsia="Aptos" w:hAnsi="Aptos"/>
                <w:b w:val="0"/>
                <w:bCs w:val="0"/>
                <w:color w:val="24313a"/>
                <w:sz w:val="15"/>
                <w:szCs w:val="15"/>
                <w:rtl w:val="0"/>
              </w:rPr>
              <w:t xml:space="preserve">snapshot_publish_latency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44">
            <w:pPr>
              <w:spacing w:after="24" w:before="20" w:line="240" w:lineRule="auto"/>
              <w:rPr/>
            </w:pPr>
            <w:r w:rsidDel="00000000" w:rsidR="00000000" w:rsidRPr="00000000">
              <w:rPr>
                <w:rFonts w:ascii="Aptos" w:cs="Aptos" w:eastAsia="Aptos" w:hAnsi="Aptos"/>
                <w:b w:val="0"/>
                <w:bCs w:val="0"/>
                <w:color w:val="24313a"/>
                <w:sz w:val="15"/>
                <w:szCs w:val="15"/>
                <w:rtl w:val="0"/>
              </w:rPr>
              <w:t xml:space="preserve">Time from approved effective change to signed snapshot availability.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45">
            <w:pPr>
              <w:spacing w:after="24" w:before="20" w:line="240" w:lineRule="auto"/>
              <w:rPr/>
            </w:pPr>
            <w:r w:rsidDel="00000000" w:rsidR="00000000" w:rsidRPr="00000000">
              <w:rPr>
                <w:rFonts w:ascii="Aptos" w:cs="Aptos" w:eastAsia="Aptos" w:hAnsi="Aptos"/>
                <w:b w:val="0"/>
                <w:bCs w:val="0"/>
                <w:color w:val="24313a"/>
                <w:sz w:val="15"/>
                <w:szCs w:val="15"/>
                <w:rtl w:val="0"/>
              </w:rPr>
              <w:t xml:space="preserve">fleet_convergence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46">
            <w:pPr>
              <w:spacing w:after="24" w:before="20" w:line="240" w:lineRule="auto"/>
              <w:rPr/>
            </w:pPr>
            <w:r w:rsidDel="00000000" w:rsidR="00000000" w:rsidRPr="00000000">
              <w:rPr>
                <w:rFonts w:ascii="Aptos" w:cs="Aptos" w:eastAsia="Aptos" w:hAnsi="Aptos"/>
                <w:b w:val="0"/>
                <w:bCs w:val="0"/>
                <w:color w:val="24313a"/>
                <w:sz w:val="15"/>
                <w:szCs w:val="15"/>
                <w:rtl w:val="0"/>
              </w:rPr>
              <w:t xml:space="preserve">Percent of expected runtimes attesting target version within rollout window.</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47">
            <w:pPr>
              <w:spacing w:after="24" w:before="20" w:line="240" w:lineRule="auto"/>
              <w:rPr/>
            </w:pPr>
            <w:r w:rsidDel="00000000" w:rsidR="00000000" w:rsidRPr="00000000">
              <w:rPr>
                <w:rFonts w:ascii="Aptos" w:cs="Aptos" w:eastAsia="Aptos" w:hAnsi="Aptos"/>
                <w:b w:val="0"/>
                <w:bCs w:val="0"/>
                <w:color w:val="24313a"/>
                <w:sz w:val="15"/>
                <w:szCs w:val="15"/>
                <w:rtl w:val="0"/>
              </w:rPr>
              <w:t xml:space="preserve">stale_evaluation_rate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48">
            <w:pPr>
              <w:spacing w:after="24" w:before="20" w:line="240" w:lineRule="auto"/>
              <w:rPr/>
            </w:pPr>
            <w:r w:rsidDel="00000000" w:rsidR="00000000" w:rsidRPr="00000000">
              <w:rPr>
                <w:rFonts w:ascii="Aptos" w:cs="Aptos" w:eastAsia="Aptos" w:hAnsi="Aptos"/>
                <w:b w:val="0"/>
                <w:bCs w:val="0"/>
                <w:color w:val="24313a"/>
                <w:sz w:val="15"/>
                <w:szCs w:val="15"/>
                <w:rtl w:val="0"/>
              </w:rPr>
              <w:t xml:space="preserve">Evaluations served from snapshots older than target freshness; segmented by safety class.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49">
            <w:pPr>
              <w:spacing w:after="24" w:before="20" w:line="240" w:lineRule="auto"/>
              <w:rPr/>
            </w:pPr>
            <w:r w:rsidDel="00000000" w:rsidR="00000000" w:rsidRPr="00000000">
              <w:rPr>
                <w:rFonts w:ascii="Aptos" w:cs="Aptos" w:eastAsia="Aptos" w:hAnsi="Aptos"/>
                <w:b w:val="0"/>
                <w:bCs w:val="0"/>
                <w:color w:val="24313a"/>
                <w:sz w:val="15"/>
                <w:szCs w:val="15"/>
                <w:rtl w:val="0"/>
              </w:rPr>
              <w:t xml:space="preserve">safe_fallback_rate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4A">
            <w:pPr>
              <w:spacing w:after="24" w:before="20" w:line="240" w:lineRule="auto"/>
              <w:rPr/>
            </w:pPr>
            <w:r w:rsidDel="00000000" w:rsidR="00000000" w:rsidRPr="00000000">
              <w:rPr>
                <w:rFonts w:ascii="Aptos" w:cs="Aptos" w:eastAsia="Aptos" w:hAnsi="Aptos"/>
                <w:b w:val="0"/>
                <w:bCs w:val="0"/>
                <w:color w:val="24313a"/>
                <w:sz w:val="15"/>
                <w:szCs w:val="15"/>
                <w:rtl w:val="0"/>
              </w:rPr>
              <w:t xml:space="preserve">How often SAFE_DEFAULT/BLOCK/DEGRADE paths activate.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4B">
            <w:pPr>
              <w:spacing w:after="24" w:before="20" w:line="240" w:lineRule="auto"/>
              <w:rPr/>
            </w:pPr>
            <w:r w:rsidDel="00000000" w:rsidR="00000000" w:rsidRPr="00000000">
              <w:rPr>
                <w:rFonts w:ascii="Aptos" w:cs="Aptos" w:eastAsia="Aptos" w:hAnsi="Aptos"/>
                <w:b w:val="0"/>
                <w:bCs w:val="0"/>
                <w:color w:val="24313a"/>
                <w:sz w:val="15"/>
                <w:szCs w:val="15"/>
                <w:rtl w:val="0"/>
              </w:rPr>
              <w:t xml:space="preserve">flag_evaluation_error_rate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4C">
            <w:pPr>
              <w:spacing w:after="24" w:before="20" w:line="240" w:lineRule="auto"/>
              <w:rPr/>
            </w:pPr>
            <w:r w:rsidDel="00000000" w:rsidR="00000000" w:rsidRPr="00000000">
              <w:rPr>
                <w:rFonts w:ascii="Aptos" w:cs="Aptos" w:eastAsia="Aptos" w:hAnsi="Aptos"/>
                <w:b w:val="0"/>
                <w:bCs w:val="0"/>
                <w:color w:val="24313a"/>
                <w:sz w:val="15"/>
                <w:szCs w:val="15"/>
                <w:rtl w:val="0"/>
              </w:rPr>
              <w:t xml:space="preserve">Type/context/provider/evaluation failures by flag and SDK/service.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4D">
            <w:pPr>
              <w:spacing w:after="24" w:before="20" w:line="240" w:lineRule="auto"/>
              <w:rPr/>
            </w:pPr>
            <w:r w:rsidDel="00000000" w:rsidR="00000000" w:rsidRPr="00000000">
              <w:rPr>
                <w:rFonts w:ascii="Aptos" w:cs="Aptos" w:eastAsia="Aptos" w:hAnsi="Aptos"/>
                <w:b w:val="0"/>
                <w:bCs w:val="0"/>
                <w:color w:val="24313a"/>
                <w:sz w:val="15"/>
                <w:szCs w:val="15"/>
                <w:rtl w:val="0"/>
              </w:rPr>
              <w:t xml:space="preserve">drift_findings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4E">
            <w:pPr>
              <w:spacing w:after="24" w:before="20" w:line="240" w:lineRule="auto"/>
              <w:rPr/>
            </w:pPr>
            <w:r w:rsidDel="00000000" w:rsidR="00000000" w:rsidRPr="00000000">
              <w:rPr>
                <w:rFonts w:ascii="Aptos" w:cs="Aptos" w:eastAsia="Aptos" w:hAnsi="Aptos"/>
                <w:b w:val="0"/>
                <w:bCs w:val="0"/>
                <w:color w:val="24313a"/>
                <w:sz w:val="15"/>
                <w:szCs w:val="15"/>
                <w:rtl w:val="0"/>
              </w:rPr>
              <w:t xml:space="preserve">Unauthorized, stale, partial, incompatible and unknown runtime states.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4F">
            <w:pPr>
              <w:spacing w:after="24" w:before="20" w:line="240" w:lineRule="auto"/>
              <w:rPr/>
            </w:pPr>
            <w:r w:rsidDel="00000000" w:rsidR="00000000" w:rsidRPr="00000000">
              <w:rPr>
                <w:rFonts w:ascii="Aptos" w:cs="Aptos" w:eastAsia="Aptos" w:hAnsi="Aptos"/>
                <w:b w:val="0"/>
                <w:bCs w:val="0"/>
                <w:color w:val="24313a"/>
                <w:sz w:val="15"/>
                <w:szCs w:val="15"/>
                <w:rtl w:val="0"/>
              </w:rPr>
              <w:t xml:space="preserve">emergency_change_age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50">
            <w:pPr>
              <w:spacing w:after="24" w:before="20" w:line="240" w:lineRule="auto"/>
              <w:rPr/>
            </w:pPr>
            <w:r w:rsidDel="00000000" w:rsidR="00000000" w:rsidRPr="00000000">
              <w:rPr>
                <w:rFonts w:ascii="Aptos" w:cs="Aptos" w:eastAsia="Aptos" w:hAnsi="Aptos"/>
                <w:b w:val="0"/>
                <w:bCs w:val="0"/>
                <w:color w:val="24313a"/>
                <w:sz w:val="15"/>
                <w:szCs w:val="15"/>
                <w:rtl w:val="0"/>
              </w:rPr>
              <w:t xml:space="preserve">Open emergency changes and time to expiry/retrospective closure.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51">
            <w:pPr>
              <w:spacing w:after="24" w:before="20" w:line="240" w:lineRule="auto"/>
              <w:rPr/>
            </w:pPr>
            <w:r w:rsidDel="00000000" w:rsidR="00000000" w:rsidRPr="00000000">
              <w:rPr>
                <w:rFonts w:ascii="Aptos" w:cs="Aptos" w:eastAsia="Aptos" w:hAnsi="Aptos"/>
                <w:b w:val="0"/>
                <w:bCs w:val="0"/>
                <w:color w:val="24313a"/>
                <w:sz w:val="15"/>
                <w:szCs w:val="15"/>
                <w:rtl w:val="0"/>
              </w:rPr>
              <w:t xml:space="preserve">flag_debt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52">
            <w:pPr>
              <w:spacing w:after="24" w:before="20" w:line="240" w:lineRule="auto"/>
              <w:rPr/>
            </w:pPr>
            <w:r w:rsidDel="00000000" w:rsidR="00000000" w:rsidRPr="00000000">
              <w:rPr>
                <w:rFonts w:ascii="Aptos" w:cs="Aptos" w:eastAsia="Aptos" w:hAnsi="Aptos"/>
                <w:b w:val="0"/>
                <w:bCs w:val="0"/>
                <w:color w:val="24313a"/>
                <w:sz w:val="15"/>
                <w:szCs w:val="15"/>
                <w:rtl w:val="0"/>
              </w:rPr>
              <w:t xml:space="preserve">Flags past retirement date, zero-usage flags, flags without known consumers.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53">
            <w:pPr>
              <w:spacing w:after="24" w:before="20" w:line="240" w:lineRule="auto"/>
              <w:rPr/>
            </w:pPr>
            <w:r w:rsidDel="00000000" w:rsidR="00000000" w:rsidRPr="00000000">
              <w:rPr>
                <w:rFonts w:ascii="Aptos" w:cs="Aptos" w:eastAsia="Aptos" w:hAnsi="Aptos"/>
                <w:b w:val="0"/>
                <w:bCs w:val="0"/>
                <w:color w:val="24313a"/>
                <w:sz w:val="15"/>
                <w:szCs w:val="15"/>
                <w:rtl w:val="0"/>
              </w:rPr>
              <w:t xml:space="preserve">override_churn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54">
            <w:pPr>
              <w:spacing w:after="24" w:before="20" w:line="240" w:lineRule="auto"/>
              <w:rPr/>
            </w:pPr>
            <w:r w:rsidDel="00000000" w:rsidR="00000000" w:rsidRPr="00000000">
              <w:rPr>
                <w:rFonts w:ascii="Aptos" w:cs="Aptos" w:eastAsia="Aptos" w:hAnsi="Aptos"/>
                <w:b w:val="0"/>
                <w:bCs w:val="0"/>
                <w:color w:val="24313a"/>
                <w:sz w:val="15"/>
                <w:szCs w:val="15"/>
                <w:rtl w:val="0"/>
              </w:rPr>
              <w:t xml:space="preserve">High-frequency tenant/service overrides indicating unstable or abused configuration.</w:t>
            </w:r>
            <w:r w:rsidDel="00000000" w:rsidR="00000000" w:rsidRPr="00000000">
              <w:rPr>
                <w:rtl w:val="0"/>
              </w:rPr>
            </w:r>
          </w:p>
        </w:tc>
      </w:tr>
    </w:tbl>
    <w:p w:rsidR="00000000" w:rsidDel="00000000" w:rsidP="00000000" w:rsidRDefault="00000000" w:rsidRPr="00000000" w14:paraId="00000255">
      <w:pPr>
        <w:pStyle w:val="Heading2"/>
        <w:rPr/>
      </w:pPr>
      <w:r w:rsidDel="00000000" w:rsidR="00000000" w:rsidRPr="00000000">
        <w:rPr>
          <w:rFonts w:ascii="Aptos" w:cs="Aptos" w:eastAsia="Aptos" w:hAnsi="Aptos"/>
          <w:b w:val="1"/>
          <w:bCs w:val="1"/>
          <w:color w:val="b86b2f"/>
          <w:sz w:val="26"/>
          <w:szCs w:val="26"/>
          <w:rtl w:val="0"/>
        </w:rPr>
        <w:t xml:space="preserve">13.2 SLO policy</w:t>
      </w:r>
      <w:r w:rsidDel="00000000" w:rsidR="00000000" w:rsidRPr="00000000">
        <w:rPr>
          <w:rtl w:val="0"/>
        </w:rPr>
      </w:r>
    </w:p>
    <w:p w:rsidR="00000000" w:rsidDel="00000000" w:rsidP="00000000" w:rsidRDefault="00000000" w:rsidRPr="00000000" w14:paraId="00000256">
      <w:pPr>
        <w:keepNext w:val="0"/>
        <w:rPr/>
      </w:pPr>
      <w:r w:rsidDel="00000000" w:rsidR="00000000" w:rsidRPr="00000000">
        <w:rPr>
          <w:rFonts w:ascii="Aptos" w:cs="Aptos" w:eastAsia="Aptos" w:hAnsi="Aptos"/>
          <w:b w:val="0"/>
          <w:bCs w:val="0"/>
          <w:i w:val="0"/>
          <w:iCs w:val="0"/>
          <w:sz w:val="18"/>
          <w:szCs w:val="18"/>
          <w:rtl w:val="0"/>
        </w:rPr>
        <w:t xml:space="preserve">Numeric objectives remain controlled deployment decisions because they depend on topology and safety class. The implementation MUST define and ratify at least: publication durability, P95/P99 propagation latency, high-risk snapshot freshness, evaluation availability, drift-detection latency, emergency kill-switch propagation, recovery point/objective for the control plane, and fleet-convergence thresholds.</w:t>
      </w:r>
      <w:r w:rsidDel="00000000" w:rsidR="00000000" w:rsidRPr="00000000">
        <w:rPr>
          <w:rtl w:val="0"/>
        </w:rPr>
      </w:r>
    </w:p>
    <w:p w:rsidR="00000000" w:rsidDel="00000000" w:rsidP="00000000" w:rsidRDefault="00000000" w:rsidRPr="00000000" w14:paraId="00000257">
      <w:pPr>
        <w:pStyle w:val="Heading2"/>
        <w:rPr/>
      </w:pPr>
      <w:r w:rsidDel="00000000" w:rsidR="00000000" w:rsidRPr="00000000">
        <w:rPr>
          <w:rFonts w:ascii="Aptos" w:cs="Aptos" w:eastAsia="Aptos" w:hAnsi="Aptos"/>
          <w:b w:val="1"/>
          <w:bCs w:val="1"/>
          <w:color w:val="b86b2f"/>
          <w:sz w:val="26"/>
          <w:szCs w:val="26"/>
          <w:rtl w:val="0"/>
        </w:rPr>
        <w:t xml:space="preserve">13.3 Minimum runbooks</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Control-plane unavailable / runtime cache approaching max age.</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Bad configuration or flag causes production regression.</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Unauthorized/manual runtime drift detected.</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Snapshot signing key or provider credential suspected compromised.</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Partial multi-region propagation or split fleet.</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Emergency kill switch activation and expiry.</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Tenant-scoped misconfiguration with possible cross-tenant impact.</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Feature-flag provider outage/migration.</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Expired flag / configuration debt cleanup.</w:t>
      </w:r>
    </w:p>
    <w:p w:rsidR="00000000" w:rsidDel="00000000" w:rsidP="00000000" w:rsidRDefault="00000000" w:rsidRPr="00000000" w14:paraId="00000261">
      <w:pPr>
        <w:pStyle w:val="Heading1"/>
        <w:pageBreakBefore w:val="0"/>
        <w:rPr/>
      </w:pPr>
      <w:r w:rsidDel="00000000" w:rsidR="00000000" w:rsidRPr="00000000">
        <w:rPr>
          <w:rFonts w:ascii="Aptos" w:cs="Aptos" w:eastAsia="Aptos" w:hAnsi="Aptos"/>
          <w:b w:val="1"/>
          <w:bCs w:val="1"/>
          <w:color w:val="0d5c63"/>
          <w:sz w:val="38"/>
          <w:szCs w:val="38"/>
          <w:rtl w:val="0"/>
        </w:rPr>
        <w:t xml:space="preserve">14. Negative-Path Certification Matrix</w:t>
      </w: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Fonts w:ascii="Aptos" w:cs="Aptos" w:eastAsia="Aptos" w:hAnsi="Aptos"/>
          <w:b w:val="1"/>
          <w:bCs w:val="1"/>
          <w:color w:val="b86b2f"/>
          <w:sz w:val="26"/>
          <w:szCs w:val="26"/>
          <w:rtl w:val="0"/>
        </w:rPr>
        <w:t xml:space="preserve">14.1 Scenarios NP-01 to NP-10</w:t>
      </w:r>
      <w:r w:rsidDel="00000000" w:rsidR="00000000" w:rsidRPr="00000000">
        <w:rPr>
          <w:rtl w:val="0"/>
        </w:rPr>
      </w:r>
    </w:p>
    <w:tbl>
      <w:tblPr>
        <w:tblStyle w:val="Table29"/>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63">
            <w:pPr>
              <w:spacing w:after="24" w:before="20" w:line="240" w:lineRule="auto"/>
              <w:rPr/>
            </w:pPr>
            <w:r w:rsidDel="00000000" w:rsidR="00000000" w:rsidRPr="00000000">
              <w:rPr>
                <w:rFonts w:ascii="Aptos" w:cs="Aptos" w:eastAsia="Aptos" w:hAnsi="Aptos"/>
                <w:b w:val="1"/>
                <w:bCs w:val="1"/>
                <w:color w:val="ffffff"/>
                <w:sz w:val="13"/>
                <w:szCs w:val="13"/>
                <w:rtl w:val="0"/>
              </w:rPr>
              <w:t xml:space="preserve">ID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64">
            <w:pPr>
              <w:spacing w:after="24" w:before="20" w:line="240" w:lineRule="auto"/>
              <w:rPr/>
            </w:pPr>
            <w:r w:rsidDel="00000000" w:rsidR="00000000" w:rsidRPr="00000000">
              <w:rPr>
                <w:rFonts w:ascii="Aptos" w:cs="Aptos" w:eastAsia="Aptos" w:hAnsi="Aptos"/>
                <w:b w:val="1"/>
                <w:bCs w:val="1"/>
                <w:color w:val="ffffff"/>
                <w:sz w:val="13"/>
                <w:szCs w:val="13"/>
                <w:rtl w:val="0"/>
              </w:rPr>
              <w:t xml:space="preserve">Negative path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65">
            <w:pPr>
              <w:spacing w:after="24" w:before="20" w:line="240" w:lineRule="auto"/>
              <w:rPr/>
            </w:pPr>
            <w:r w:rsidDel="00000000" w:rsidR="00000000" w:rsidRPr="00000000">
              <w:rPr>
                <w:rFonts w:ascii="Aptos" w:cs="Aptos" w:eastAsia="Aptos" w:hAnsi="Aptos"/>
                <w:b w:val="1"/>
                <w:bCs w:val="1"/>
                <w:color w:val="ffffff"/>
                <w:sz w:val="13"/>
                <w:szCs w:val="13"/>
                <w:rtl w:val="0"/>
              </w:rPr>
              <w:t xml:space="preserve">Required certification outcome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66">
            <w:pPr>
              <w:spacing w:after="24" w:before="20" w:line="240" w:lineRule="auto"/>
              <w:rPr/>
            </w:pPr>
            <w:r w:rsidDel="00000000" w:rsidR="00000000" w:rsidRPr="00000000">
              <w:rPr>
                <w:rFonts w:ascii="Aptos" w:cs="Aptos" w:eastAsia="Aptos" w:hAnsi="Aptos"/>
                <w:b w:val="0"/>
                <w:bCs w:val="0"/>
                <w:color w:val="24313a"/>
                <w:sz w:val="13"/>
                <w:szCs w:val="13"/>
                <w:rtl w:val="0"/>
              </w:rPr>
              <w:t xml:space="preserve">NP-01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67">
            <w:pPr>
              <w:spacing w:after="24" w:before="20" w:line="240" w:lineRule="auto"/>
              <w:rPr/>
            </w:pPr>
            <w:r w:rsidDel="00000000" w:rsidR="00000000" w:rsidRPr="00000000">
              <w:rPr>
                <w:rFonts w:ascii="Aptos" w:cs="Aptos" w:eastAsia="Aptos" w:hAnsi="Aptos"/>
                <w:b w:val="0"/>
                <w:bCs w:val="0"/>
                <w:color w:val="24313a"/>
                <w:sz w:val="13"/>
                <w:szCs w:val="13"/>
                <w:rtl w:val="0"/>
              </w:rPr>
              <w:t xml:space="preserve">Tenant attempts to override a PLATFORM_ONLY safety key.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68">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69">
            <w:pPr>
              <w:spacing w:after="24" w:before="20" w:line="240" w:lineRule="auto"/>
              <w:rPr/>
            </w:pPr>
            <w:r w:rsidDel="00000000" w:rsidR="00000000" w:rsidRPr="00000000">
              <w:rPr>
                <w:rFonts w:ascii="Aptos" w:cs="Aptos" w:eastAsia="Aptos" w:hAnsi="Aptos"/>
                <w:b w:val="0"/>
                <w:bCs w:val="0"/>
                <w:color w:val="24313a"/>
                <w:sz w:val="13"/>
                <w:szCs w:val="13"/>
                <w:rtl w:val="0"/>
              </w:rPr>
              <w:t xml:space="preserve">NP-02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6A">
            <w:pPr>
              <w:spacing w:after="24" w:before="20" w:line="240" w:lineRule="auto"/>
              <w:rPr/>
            </w:pPr>
            <w:r w:rsidDel="00000000" w:rsidR="00000000" w:rsidRPr="00000000">
              <w:rPr>
                <w:rFonts w:ascii="Aptos" w:cs="Aptos" w:eastAsia="Aptos" w:hAnsi="Aptos"/>
                <w:b w:val="0"/>
                <w:bCs w:val="0"/>
                <w:color w:val="24313a"/>
                <w:sz w:val="13"/>
                <w:szCs w:val="13"/>
                <w:rtl w:val="0"/>
              </w:rPr>
              <w:t xml:space="preserve">Service receives unknown config key and tries to invent a default.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6B">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6C">
            <w:pPr>
              <w:spacing w:after="24" w:before="20" w:line="240" w:lineRule="auto"/>
              <w:rPr/>
            </w:pPr>
            <w:r w:rsidDel="00000000" w:rsidR="00000000" w:rsidRPr="00000000">
              <w:rPr>
                <w:rFonts w:ascii="Aptos" w:cs="Aptos" w:eastAsia="Aptos" w:hAnsi="Aptos"/>
                <w:b w:val="0"/>
                <w:bCs w:val="0"/>
                <w:color w:val="24313a"/>
                <w:sz w:val="13"/>
                <w:szCs w:val="13"/>
                <w:rtl w:val="0"/>
              </w:rPr>
              <w:t xml:space="preserve">NP-03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6D">
            <w:pPr>
              <w:spacing w:after="24" w:before="20" w:line="240" w:lineRule="auto"/>
              <w:rPr/>
            </w:pPr>
            <w:r w:rsidDel="00000000" w:rsidR="00000000" w:rsidRPr="00000000">
              <w:rPr>
                <w:rFonts w:ascii="Aptos" w:cs="Aptos" w:eastAsia="Aptos" w:hAnsi="Aptos"/>
                <w:b w:val="0"/>
                <w:bCs w:val="0"/>
                <w:color w:val="24313a"/>
                <w:sz w:val="13"/>
                <w:szCs w:val="13"/>
                <w:rtl w:val="0"/>
              </w:rPr>
              <w:t xml:space="preserve">Boolean key is published with string value through raw API.</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6E">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6F">
            <w:pPr>
              <w:spacing w:after="24" w:before="20" w:line="240" w:lineRule="auto"/>
              <w:rPr/>
            </w:pPr>
            <w:r w:rsidDel="00000000" w:rsidR="00000000" w:rsidRPr="00000000">
              <w:rPr>
                <w:rFonts w:ascii="Aptos" w:cs="Aptos" w:eastAsia="Aptos" w:hAnsi="Aptos"/>
                <w:b w:val="0"/>
                <w:bCs w:val="0"/>
                <w:color w:val="24313a"/>
                <w:sz w:val="13"/>
                <w:szCs w:val="13"/>
                <w:rtl w:val="0"/>
              </w:rPr>
              <w:t xml:space="preserve">NP-04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70">
            <w:pPr>
              <w:spacing w:after="24" w:before="20" w:line="240" w:lineRule="auto"/>
              <w:rPr/>
            </w:pPr>
            <w:r w:rsidDel="00000000" w:rsidR="00000000" w:rsidRPr="00000000">
              <w:rPr>
                <w:rFonts w:ascii="Aptos" w:cs="Aptos" w:eastAsia="Aptos" w:hAnsi="Aptos"/>
                <w:b w:val="0"/>
                <w:bCs w:val="0"/>
                <w:color w:val="24313a"/>
                <w:sz w:val="13"/>
                <w:szCs w:val="13"/>
                <w:rtl w:val="0"/>
              </w:rPr>
              <w:t xml:space="preserve">Published ConfigVersion is edited in place.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71">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72">
            <w:pPr>
              <w:spacing w:after="24" w:before="20" w:line="240" w:lineRule="auto"/>
              <w:rPr/>
            </w:pPr>
            <w:r w:rsidDel="00000000" w:rsidR="00000000" w:rsidRPr="00000000">
              <w:rPr>
                <w:rFonts w:ascii="Aptos" w:cs="Aptos" w:eastAsia="Aptos" w:hAnsi="Aptos"/>
                <w:b w:val="0"/>
                <w:bCs w:val="0"/>
                <w:color w:val="24313a"/>
                <w:sz w:val="13"/>
                <w:szCs w:val="13"/>
                <w:rtl w:val="0"/>
              </w:rPr>
              <w:t xml:space="preserve">NP-05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73">
            <w:pPr>
              <w:spacing w:after="24" w:before="20" w:line="240" w:lineRule="auto"/>
              <w:rPr/>
            </w:pPr>
            <w:r w:rsidDel="00000000" w:rsidR="00000000" w:rsidRPr="00000000">
              <w:rPr>
                <w:rFonts w:ascii="Aptos" w:cs="Aptos" w:eastAsia="Aptos" w:hAnsi="Aptos"/>
                <w:b w:val="0"/>
                <w:bCs w:val="0"/>
                <w:color w:val="24313a"/>
                <w:sz w:val="13"/>
                <w:szCs w:val="13"/>
                <w:rtl w:val="0"/>
              </w:rPr>
              <w:t xml:space="preserve">Two equal-precedence overrides exist for same scope/time.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74">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75">
            <w:pPr>
              <w:spacing w:after="24" w:before="20" w:line="240" w:lineRule="auto"/>
              <w:rPr/>
            </w:pPr>
            <w:r w:rsidDel="00000000" w:rsidR="00000000" w:rsidRPr="00000000">
              <w:rPr>
                <w:rFonts w:ascii="Aptos" w:cs="Aptos" w:eastAsia="Aptos" w:hAnsi="Aptos"/>
                <w:b w:val="0"/>
                <w:bCs w:val="0"/>
                <w:color w:val="24313a"/>
                <w:sz w:val="13"/>
                <w:szCs w:val="13"/>
                <w:rtl w:val="0"/>
              </w:rPr>
              <w:t xml:space="preserve">NP-06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76">
            <w:pPr>
              <w:spacing w:after="24" w:before="20" w:line="240" w:lineRule="auto"/>
              <w:rPr/>
            </w:pPr>
            <w:r w:rsidDel="00000000" w:rsidR="00000000" w:rsidRPr="00000000">
              <w:rPr>
                <w:rFonts w:ascii="Aptos" w:cs="Aptos" w:eastAsia="Aptos" w:hAnsi="Aptos"/>
                <w:b w:val="0"/>
                <w:bCs w:val="0"/>
                <w:color w:val="24313a"/>
                <w:sz w:val="13"/>
                <w:szCs w:val="13"/>
                <w:rtl w:val="0"/>
              </w:rPr>
              <w:t xml:space="preserve">Tenant A override appears in Tenant B resolution.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77">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78">
            <w:pPr>
              <w:spacing w:after="24" w:before="20" w:line="240" w:lineRule="auto"/>
              <w:rPr/>
            </w:pPr>
            <w:r w:rsidDel="00000000" w:rsidR="00000000" w:rsidRPr="00000000">
              <w:rPr>
                <w:rFonts w:ascii="Aptos" w:cs="Aptos" w:eastAsia="Aptos" w:hAnsi="Aptos"/>
                <w:b w:val="0"/>
                <w:bCs w:val="0"/>
                <w:color w:val="24313a"/>
                <w:sz w:val="13"/>
                <w:szCs w:val="13"/>
                <w:rtl w:val="0"/>
              </w:rPr>
              <w:t xml:space="preserve">NP-07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79">
            <w:pPr>
              <w:spacing w:after="24" w:before="20" w:line="240" w:lineRule="auto"/>
              <w:rPr/>
            </w:pPr>
            <w:r w:rsidDel="00000000" w:rsidR="00000000" w:rsidRPr="00000000">
              <w:rPr>
                <w:rFonts w:ascii="Aptos" w:cs="Aptos" w:eastAsia="Aptos" w:hAnsi="Aptos"/>
                <w:b w:val="0"/>
                <w:bCs w:val="0"/>
                <w:color w:val="24313a"/>
                <w:sz w:val="13"/>
                <w:szCs w:val="13"/>
                <w:rtl w:val="0"/>
              </w:rPr>
              <w:t xml:space="preserve">User preference tries to modify authority-bearing S2 key.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7A">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7B">
            <w:pPr>
              <w:spacing w:after="24" w:before="20" w:line="240" w:lineRule="auto"/>
              <w:rPr/>
            </w:pPr>
            <w:r w:rsidDel="00000000" w:rsidR="00000000" w:rsidRPr="00000000">
              <w:rPr>
                <w:rFonts w:ascii="Aptos" w:cs="Aptos" w:eastAsia="Aptos" w:hAnsi="Aptos"/>
                <w:b w:val="0"/>
                <w:bCs w:val="0"/>
                <w:color w:val="24313a"/>
                <w:sz w:val="13"/>
                <w:szCs w:val="13"/>
                <w:rtl w:val="0"/>
              </w:rPr>
              <w:t xml:space="preserve">NP-08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7C">
            <w:pPr>
              <w:spacing w:after="24" w:before="20" w:line="240" w:lineRule="auto"/>
              <w:rPr/>
            </w:pPr>
            <w:r w:rsidDel="00000000" w:rsidR="00000000" w:rsidRPr="00000000">
              <w:rPr>
                <w:rFonts w:ascii="Aptos" w:cs="Aptos" w:eastAsia="Aptos" w:hAnsi="Aptos"/>
                <w:b w:val="0"/>
                <w:bCs w:val="0"/>
                <w:color w:val="24313a"/>
                <w:sz w:val="13"/>
                <w:szCs w:val="13"/>
                <w:rtl w:val="0"/>
              </w:rPr>
              <w:t xml:space="preserve">Client asserts a higher plan context to enable a feature.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7D">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7E">
            <w:pPr>
              <w:spacing w:after="24" w:before="20" w:line="240" w:lineRule="auto"/>
              <w:rPr/>
            </w:pPr>
            <w:r w:rsidDel="00000000" w:rsidR="00000000" w:rsidRPr="00000000">
              <w:rPr>
                <w:rFonts w:ascii="Aptos" w:cs="Aptos" w:eastAsia="Aptos" w:hAnsi="Aptos"/>
                <w:b w:val="0"/>
                <w:bCs w:val="0"/>
                <w:color w:val="24313a"/>
                <w:sz w:val="13"/>
                <w:szCs w:val="13"/>
                <w:rtl w:val="0"/>
              </w:rPr>
              <w:t xml:space="preserve">NP-09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7F">
            <w:pPr>
              <w:spacing w:after="24" w:before="20" w:line="240" w:lineRule="auto"/>
              <w:rPr/>
            </w:pPr>
            <w:r w:rsidDel="00000000" w:rsidR="00000000" w:rsidRPr="00000000">
              <w:rPr>
                <w:rFonts w:ascii="Aptos" w:cs="Aptos" w:eastAsia="Aptos" w:hAnsi="Aptos"/>
                <w:b w:val="0"/>
                <w:bCs w:val="0"/>
                <w:color w:val="24313a"/>
                <w:sz w:val="13"/>
                <w:szCs w:val="13"/>
                <w:rtl w:val="0"/>
              </w:rPr>
              <w:t xml:space="preserve">Flag enablement is treated as IAM permission.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80">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81">
            <w:pPr>
              <w:spacing w:after="24" w:before="20" w:line="240" w:lineRule="auto"/>
              <w:rPr/>
            </w:pPr>
            <w:r w:rsidDel="00000000" w:rsidR="00000000" w:rsidRPr="00000000">
              <w:rPr>
                <w:rFonts w:ascii="Aptos" w:cs="Aptos" w:eastAsia="Aptos" w:hAnsi="Aptos"/>
                <w:b w:val="0"/>
                <w:bCs w:val="0"/>
                <w:color w:val="24313a"/>
                <w:sz w:val="13"/>
                <w:szCs w:val="13"/>
                <w:rtl w:val="0"/>
              </w:rPr>
              <w:t xml:space="preserve">NP-10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82">
            <w:pPr>
              <w:spacing w:after="24" w:before="20" w:line="240" w:lineRule="auto"/>
              <w:rPr/>
            </w:pPr>
            <w:r w:rsidDel="00000000" w:rsidR="00000000" w:rsidRPr="00000000">
              <w:rPr>
                <w:rFonts w:ascii="Aptos" w:cs="Aptos" w:eastAsia="Aptos" w:hAnsi="Aptos"/>
                <w:b w:val="0"/>
                <w:bCs w:val="0"/>
                <w:color w:val="24313a"/>
                <w:sz w:val="13"/>
                <w:szCs w:val="13"/>
                <w:rtl w:val="0"/>
              </w:rPr>
              <w:t xml:space="preserve">Flag enablement bypasses COM entitlement.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83">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bl>
    <w:p w:rsidR="00000000" w:rsidDel="00000000" w:rsidP="00000000" w:rsidRDefault="00000000" w:rsidRPr="00000000" w14:paraId="00000284">
      <w:pPr>
        <w:pStyle w:val="Heading2"/>
        <w:rPr/>
      </w:pPr>
      <w:r w:rsidDel="00000000" w:rsidR="00000000" w:rsidRPr="00000000">
        <w:rPr>
          <w:rFonts w:ascii="Aptos" w:cs="Aptos" w:eastAsia="Aptos" w:hAnsi="Aptos"/>
          <w:b w:val="1"/>
          <w:bCs w:val="1"/>
          <w:color w:val="b86b2f"/>
          <w:sz w:val="26"/>
          <w:szCs w:val="26"/>
          <w:rtl w:val="0"/>
        </w:rPr>
        <w:t xml:space="preserve">14.2 Scenarios NP-11 to NP-20</w:t>
      </w:r>
      <w:r w:rsidDel="00000000" w:rsidR="00000000" w:rsidRPr="00000000">
        <w:rPr>
          <w:rtl w:val="0"/>
        </w:rPr>
      </w:r>
    </w:p>
    <w:tbl>
      <w:tblPr>
        <w:tblStyle w:val="Table3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85">
            <w:pPr>
              <w:spacing w:after="24" w:before="20" w:line="240" w:lineRule="auto"/>
              <w:rPr/>
            </w:pPr>
            <w:r w:rsidDel="00000000" w:rsidR="00000000" w:rsidRPr="00000000">
              <w:rPr>
                <w:rFonts w:ascii="Aptos" w:cs="Aptos" w:eastAsia="Aptos" w:hAnsi="Aptos"/>
                <w:b w:val="1"/>
                <w:bCs w:val="1"/>
                <w:color w:val="ffffff"/>
                <w:sz w:val="13"/>
                <w:szCs w:val="13"/>
                <w:rtl w:val="0"/>
              </w:rPr>
              <w:t xml:space="preserve">ID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86">
            <w:pPr>
              <w:spacing w:after="24" w:before="20" w:line="240" w:lineRule="auto"/>
              <w:rPr/>
            </w:pPr>
            <w:r w:rsidDel="00000000" w:rsidR="00000000" w:rsidRPr="00000000">
              <w:rPr>
                <w:rFonts w:ascii="Aptos" w:cs="Aptos" w:eastAsia="Aptos" w:hAnsi="Aptos"/>
                <w:b w:val="1"/>
                <w:bCs w:val="1"/>
                <w:color w:val="ffffff"/>
                <w:sz w:val="13"/>
                <w:szCs w:val="13"/>
                <w:rtl w:val="0"/>
              </w:rPr>
              <w:t xml:space="preserve">Negative path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87">
            <w:pPr>
              <w:spacing w:after="24" w:before="20" w:line="240" w:lineRule="auto"/>
              <w:rPr/>
            </w:pPr>
            <w:r w:rsidDel="00000000" w:rsidR="00000000" w:rsidRPr="00000000">
              <w:rPr>
                <w:rFonts w:ascii="Aptos" w:cs="Aptos" w:eastAsia="Aptos" w:hAnsi="Aptos"/>
                <w:b w:val="1"/>
                <w:bCs w:val="1"/>
                <w:color w:val="ffffff"/>
                <w:sz w:val="13"/>
                <w:szCs w:val="13"/>
                <w:rtl w:val="0"/>
              </w:rPr>
              <w:t xml:space="preserve">Required certification outcome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88">
            <w:pPr>
              <w:spacing w:after="24" w:before="20" w:line="240" w:lineRule="auto"/>
              <w:rPr/>
            </w:pPr>
            <w:r w:rsidDel="00000000" w:rsidR="00000000" w:rsidRPr="00000000">
              <w:rPr>
                <w:rFonts w:ascii="Aptos" w:cs="Aptos" w:eastAsia="Aptos" w:hAnsi="Aptos"/>
                <w:b w:val="0"/>
                <w:bCs w:val="0"/>
                <w:color w:val="24313a"/>
                <w:sz w:val="13"/>
                <w:szCs w:val="13"/>
                <w:rtl w:val="0"/>
              </w:rPr>
              <w:t xml:space="preserve">NP-11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89">
            <w:pPr>
              <w:spacing w:after="24" w:before="20" w:line="240" w:lineRule="auto"/>
              <w:rPr/>
            </w:pPr>
            <w:r w:rsidDel="00000000" w:rsidR="00000000" w:rsidRPr="00000000">
              <w:rPr>
                <w:rFonts w:ascii="Aptos" w:cs="Aptos" w:eastAsia="Aptos" w:hAnsi="Aptos"/>
                <w:b w:val="0"/>
                <w:bCs w:val="0"/>
                <w:color w:val="24313a"/>
                <w:sz w:val="13"/>
                <w:szCs w:val="13"/>
                <w:rtl w:val="0"/>
              </w:rPr>
              <w:t xml:space="preserve">Flag tries to override PDC jurisdictional BLOCK.</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8A">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8B">
            <w:pPr>
              <w:spacing w:after="24" w:before="20" w:line="240" w:lineRule="auto"/>
              <w:rPr/>
            </w:pPr>
            <w:r w:rsidDel="00000000" w:rsidR="00000000" w:rsidRPr="00000000">
              <w:rPr>
                <w:rFonts w:ascii="Aptos" w:cs="Aptos" w:eastAsia="Aptos" w:hAnsi="Aptos"/>
                <w:b w:val="0"/>
                <w:bCs w:val="0"/>
                <w:color w:val="24313a"/>
                <w:sz w:val="13"/>
                <w:szCs w:val="13"/>
                <w:rtl w:val="0"/>
              </w:rPr>
              <w:t xml:space="preserve">NP-12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8C">
            <w:pPr>
              <w:spacing w:after="24" w:before="20" w:line="240" w:lineRule="auto"/>
              <w:rPr/>
            </w:pPr>
            <w:r w:rsidDel="00000000" w:rsidR="00000000" w:rsidRPr="00000000">
              <w:rPr>
                <w:rFonts w:ascii="Aptos" w:cs="Aptos" w:eastAsia="Aptos" w:hAnsi="Aptos"/>
                <w:b w:val="0"/>
                <w:bCs w:val="0"/>
                <w:color w:val="24313a"/>
                <w:sz w:val="13"/>
                <w:szCs w:val="13"/>
                <w:rtl w:val="0"/>
              </w:rPr>
              <w:t xml:space="preserve">Flag tries to override PRV privacy restriction.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8D">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8E">
            <w:pPr>
              <w:spacing w:after="24" w:before="20" w:line="240" w:lineRule="auto"/>
              <w:rPr/>
            </w:pPr>
            <w:r w:rsidDel="00000000" w:rsidR="00000000" w:rsidRPr="00000000">
              <w:rPr>
                <w:rFonts w:ascii="Aptos" w:cs="Aptos" w:eastAsia="Aptos" w:hAnsi="Aptos"/>
                <w:b w:val="0"/>
                <w:bCs w:val="0"/>
                <w:color w:val="24313a"/>
                <w:sz w:val="13"/>
                <w:szCs w:val="13"/>
                <w:rtl w:val="0"/>
              </w:rPr>
              <w:t xml:space="preserve">NP-13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8F">
            <w:pPr>
              <w:spacing w:after="24" w:before="20" w:line="240" w:lineRule="auto"/>
              <w:rPr/>
            </w:pPr>
            <w:r w:rsidDel="00000000" w:rsidR="00000000" w:rsidRPr="00000000">
              <w:rPr>
                <w:rFonts w:ascii="Aptos" w:cs="Aptos" w:eastAsia="Aptos" w:hAnsi="Aptos"/>
                <w:b w:val="0"/>
                <w:bCs w:val="0"/>
                <w:color w:val="24313a"/>
                <w:sz w:val="13"/>
                <w:szCs w:val="13"/>
                <w:rtl w:val="0"/>
              </w:rPr>
              <w:t xml:space="preserve">Experiment uses protected characteristic without approved purpose.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90">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91">
            <w:pPr>
              <w:spacing w:after="24" w:before="20" w:line="240" w:lineRule="auto"/>
              <w:rPr/>
            </w:pPr>
            <w:r w:rsidDel="00000000" w:rsidR="00000000" w:rsidRPr="00000000">
              <w:rPr>
                <w:rFonts w:ascii="Aptos" w:cs="Aptos" w:eastAsia="Aptos" w:hAnsi="Aptos"/>
                <w:b w:val="0"/>
                <w:bCs w:val="0"/>
                <w:color w:val="24313a"/>
                <w:sz w:val="13"/>
                <w:szCs w:val="13"/>
                <w:rtl w:val="0"/>
              </w:rPr>
              <w:t xml:space="preserve">NP-14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92">
            <w:pPr>
              <w:spacing w:after="24" w:before="20" w:line="240" w:lineRule="auto"/>
              <w:rPr/>
            </w:pPr>
            <w:r w:rsidDel="00000000" w:rsidR="00000000" w:rsidRPr="00000000">
              <w:rPr>
                <w:rFonts w:ascii="Aptos" w:cs="Aptos" w:eastAsia="Aptos" w:hAnsi="Aptos"/>
                <w:b w:val="0"/>
                <w:bCs w:val="0"/>
                <w:color w:val="24313a"/>
                <w:sz w:val="13"/>
                <w:szCs w:val="13"/>
                <w:rtl w:val="0"/>
              </w:rPr>
              <w:t xml:space="preserve">Payroll calculation variant is randomly A/B tested.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93">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94">
            <w:pPr>
              <w:spacing w:after="24" w:before="20" w:line="240" w:lineRule="auto"/>
              <w:rPr/>
            </w:pPr>
            <w:r w:rsidDel="00000000" w:rsidR="00000000" w:rsidRPr="00000000">
              <w:rPr>
                <w:rFonts w:ascii="Aptos" w:cs="Aptos" w:eastAsia="Aptos" w:hAnsi="Aptos"/>
                <w:b w:val="0"/>
                <w:bCs w:val="0"/>
                <w:color w:val="24313a"/>
                <w:sz w:val="13"/>
                <w:szCs w:val="13"/>
                <w:rtl w:val="0"/>
              </w:rPr>
              <w:t xml:space="preserve">NP-15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95">
            <w:pPr>
              <w:spacing w:after="24" w:before="20" w:line="240" w:lineRule="auto"/>
              <w:rPr/>
            </w:pPr>
            <w:r w:rsidDel="00000000" w:rsidR="00000000" w:rsidRPr="00000000">
              <w:rPr>
                <w:rFonts w:ascii="Aptos" w:cs="Aptos" w:eastAsia="Aptos" w:hAnsi="Aptos"/>
                <w:b w:val="0"/>
                <w:bCs w:val="0"/>
                <w:color w:val="24313a"/>
                <w:sz w:val="13"/>
                <w:szCs w:val="13"/>
                <w:rtl w:val="0"/>
              </w:rPr>
              <w:t xml:space="preserve">Tax-rate behavior is randomized across equivalent taxpayers.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96">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97">
            <w:pPr>
              <w:spacing w:after="24" w:before="20" w:line="240" w:lineRule="auto"/>
              <w:rPr/>
            </w:pPr>
            <w:r w:rsidDel="00000000" w:rsidR="00000000" w:rsidRPr="00000000">
              <w:rPr>
                <w:rFonts w:ascii="Aptos" w:cs="Aptos" w:eastAsia="Aptos" w:hAnsi="Aptos"/>
                <w:b w:val="0"/>
                <w:bCs w:val="0"/>
                <w:color w:val="24313a"/>
                <w:sz w:val="13"/>
                <w:szCs w:val="13"/>
                <w:rtl w:val="0"/>
              </w:rPr>
              <w:t xml:space="preserve">NP-16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98">
            <w:pPr>
              <w:spacing w:after="24" w:before="20" w:line="240" w:lineRule="auto"/>
              <w:rPr/>
            </w:pPr>
            <w:r w:rsidDel="00000000" w:rsidR="00000000" w:rsidRPr="00000000">
              <w:rPr>
                <w:rFonts w:ascii="Aptos" w:cs="Aptos" w:eastAsia="Aptos" w:hAnsi="Aptos"/>
                <w:b w:val="0"/>
                <w:bCs w:val="0"/>
                <w:color w:val="24313a"/>
                <w:sz w:val="13"/>
                <w:szCs w:val="13"/>
                <w:rtl w:val="0"/>
              </w:rPr>
              <w:t xml:space="preserve">Accounting posting rule is changed via ad-hoc config.</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99">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9A">
            <w:pPr>
              <w:spacing w:after="24" w:before="20" w:line="240" w:lineRule="auto"/>
              <w:rPr/>
            </w:pPr>
            <w:r w:rsidDel="00000000" w:rsidR="00000000" w:rsidRPr="00000000">
              <w:rPr>
                <w:rFonts w:ascii="Aptos" w:cs="Aptos" w:eastAsia="Aptos" w:hAnsi="Aptos"/>
                <w:b w:val="0"/>
                <w:bCs w:val="0"/>
                <w:color w:val="24313a"/>
                <w:sz w:val="13"/>
                <w:szCs w:val="13"/>
                <w:rtl w:val="0"/>
              </w:rPr>
              <w:t xml:space="preserve">NP-17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9B">
            <w:pPr>
              <w:spacing w:after="24" w:before="20" w:line="240" w:lineRule="auto"/>
              <w:rPr/>
            </w:pPr>
            <w:r w:rsidDel="00000000" w:rsidR="00000000" w:rsidRPr="00000000">
              <w:rPr>
                <w:rFonts w:ascii="Aptos" w:cs="Aptos" w:eastAsia="Aptos" w:hAnsi="Aptos"/>
                <w:b w:val="0"/>
                <w:bCs w:val="0"/>
                <w:color w:val="24313a"/>
                <w:sz w:val="13"/>
                <w:szCs w:val="13"/>
                <w:rtl w:val="0"/>
              </w:rPr>
              <w:t xml:space="preserve">Legal notice requirement is disabled by UI flag.</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9C">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9D">
            <w:pPr>
              <w:spacing w:after="24" w:before="20" w:line="240" w:lineRule="auto"/>
              <w:rPr/>
            </w:pPr>
            <w:r w:rsidDel="00000000" w:rsidR="00000000" w:rsidRPr="00000000">
              <w:rPr>
                <w:rFonts w:ascii="Aptos" w:cs="Aptos" w:eastAsia="Aptos" w:hAnsi="Aptos"/>
                <w:b w:val="0"/>
                <w:bCs w:val="0"/>
                <w:color w:val="24313a"/>
                <w:sz w:val="13"/>
                <w:szCs w:val="13"/>
                <w:rtl w:val="0"/>
              </w:rPr>
              <w:t xml:space="preserve">NP-18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9E">
            <w:pPr>
              <w:spacing w:after="24" w:before="20" w:line="240" w:lineRule="auto"/>
              <w:rPr/>
            </w:pPr>
            <w:r w:rsidDel="00000000" w:rsidR="00000000" w:rsidRPr="00000000">
              <w:rPr>
                <w:rFonts w:ascii="Aptos" w:cs="Aptos" w:eastAsia="Aptos" w:hAnsi="Aptos"/>
                <w:b w:val="0"/>
                <w:bCs w:val="0"/>
                <w:color w:val="24313a"/>
                <w:sz w:val="13"/>
                <w:szCs w:val="13"/>
                <w:rtl w:val="0"/>
              </w:rPr>
              <w:t xml:space="preserve">Security MFA requirement is disabled by tenant config.</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9F">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A0">
            <w:pPr>
              <w:spacing w:after="24" w:before="20" w:line="240" w:lineRule="auto"/>
              <w:rPr/>
            </w:pPr>
            <w:r w:rsidDel="00000000" w:rsidR="00000000" w:rsidRPr="00000000">
              <w:rPr>
                <w:rFonts w:ascii="Aptos" w:cs="Aptos" w:eastAsia="Aptos" w:hAnsi="Aptos"/>
                <w:b w:val="0"/>
                <w:bCs w:val="0"/>
                <w:color w:val="24313a"/>
                <w:sz w:val="13"/>
                <w:szCs w:val="13"/>
                <w:rtl w:val="0"/>
              </w:rPr>
              <w:t xml:space="preserve">NP-19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A1">
            <w:pPr>
              <w:spacing w:after="24" w:before="20" w:line="240" w:lineRule="auto"/>
              <w:rPr/>
            </w:pPr>
            <w:r w:rsidDel="00000000" w:rsidR="00000000" w:rsidRPr="00000000">
              <w:rPr>
                <w:rFonts w:ascii="Aptos" w:cs="Aptos" w:eastAsia="Aptos" w:hAnsi="Aptos"/>
                <w:b w:val="0"/>
                <w:bCs w:val="0"/>
                <w:color w:val="24313a"/>
                <w:sz w:val="13"/>
                <w:szCs w:val="13"/>
                <w:rtl w:val="0"/>
              </w:rPr>
              <w:t xml:space="preserve">Temporary flag has no owner or expiry.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A2">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A3">
            <w:pPr>
              <w:spacing w:after="24" w:before="20" w:line="240" w:lineRule="auto"/>
              <w:rPr/>
            </w:pPr>
            <w:r w:rsidDel="00000000" w:rsidR="00000000" w:rsidRPr="00000000">
              <w:rPr>
                <w:rFonts w:ascii="Aptos" w:cs="Aptos" w:eastAsia="Aptos" w:hAnsi="Aptos"/>
                <w:b w:val="0"/>
                <w:bCs w:val="0"/>
                <w:color w:val="24313a"/>
                <w:sz w:val="13"/>
                <w:szCs w:val="13"/>
                <w:rtl w:val="0"/>
              </w:rPr>
              <w:t xml:space="preserve">NP-20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A4">
            <w:pPr>
              <w:spacing w:after="24" w:before="20" w:line="240" w:lineRule="auto"/>
              <w:rPr/>
            </w:pPr>
            <w:r w:rsidDel="00000000" w:rsidR="00000000" w:rsidRPr="00000000">
              <w:rPr>
                <w:rFonts w:ascii="Aptos" w:cs="Aptos" w:eastAsia="Aptos" w:hAnsi="Aptos"/>
                <w:b w:val="0"/>
                <w:bCs w:val="0"/>
                <w:color w:val="24313a"/>
                <w:sz w:val="13"/>
                <w:szCs w:val="13"/>
                <w:rtl w:val="0"/>
              </w:rPr>
              <w:t xml:space="preserve">Retired flag key is immediately reused for different semantics.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A5">
            <w:pPr>
              <w:spacing w:after="24" w:before="20" w:line="240" w:lineRule="auto"/>
              <w:rPr/>
            </w:pPr>
            <w:r w:rsidDel="00000000" w:rsidR="00000000" w:rsidRPr="00000000">
              <w:rPr>
                <w:rFonts w:ascii="Aptos" w:cs="Aptos" w:eastAsia="Aptos" w:hAnsi="Aptos"/>
                <w:b w:val="0"/>
                <w:bCs w:val="0"/>
                <w:color w:val="24313a"/>
                <w:sz w:val="13"/>
                <w:szCs w:val="13"/>
                <w:rtl w:val="0"/>
              </w:rPr>
              <w:t xml:space="preserve">REJECT change/removal; retain dependency/tombstone evidence; require verified migration.</w:t>
            </w:r>
            <w:r w:rsidDel="00000000" w:rsidR="00000000" w:rsidRPr="00000000">
              <w:rPr>
                <w:rtl w:val="0"/>
              </w:rPr>
            </w:r>
          </w:p>
        </w:tc>
      </w:tr>
    </w:tbl>
    <w:p w:rsidR="00000000" w:rsidDel="00000000" w:rsidP="00000000" w:rsidRDefault="00000000" w:rsidRPr="00000000" w14:paraId="000002A6">
      <w:pPr>
        <w:pStyle w:val="Heading2"/>
        <w:rPr/>
      </w:pPr>
      <w:r w:rsidDel="00000000" w:rsidR="00000000" w:rsidRPr="00000000">
        <w:rPr>
          <w:rFonts w:ascii="Aptos" w:cs="Aptos" w:eastAsia="Aptos" w:hAnsi="Aptos"/>
          <w:b w:val="1"/>
          <w:bCs w:val="1"/>
          <w:color w:val="b86b2f"/>
          <w:sz w:val="26"/>
          <w:szCs w:val="26"/>
          <w:rtl w:val="0"/>
        </w:rPr>
        <w:t xml:space="preserve">14.3 Scenarios NP-21 to NP-30</w:t>
      </w:r>
      <w:r w:rsidDel="00000000" w:rsidR="00000000" w:rsidRPr="00000000">
        <w:rPr>
          <w:rtl w:val="0"/>
        </w:rPr>
      </w:r>
    </w:p>
    <w:tbl>
      <w:tblPr>
        <w:tblStyle w:val="Table3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A7">
            <w:pPr>
              <w:spacing w:after="24" w:before="20" w:line="240" w:lineRule="auto"/>
              <w:rPr/>
            </w:pPr>
            <w:r w:rsidDel="00000000" w:rsidR="00000000" w:rsidRPr="00000000">
              <w:rPr>
                <w:rFonts w:ascii="Aptos" w:cs="Aptos" w:eastAsia="Aptos" w:hAnsi="Aptos"/>
                <w:b w:val="1"/>
                <w:bCs w:val="1"/>
                <w:color w:val="ffffff"/>
                <w:sz w:val="13"/>
                <w:szCs w:val="13"/>
                <w:rtl w:val="0"/>
              </w:rPr>
              <w:t xml:space="preserve">ID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A8">
            <w:pPr>
              <w:spacing w:after="24" w:before="20" w:line="240" w:lineRule="auto"/>
              <w:rPr/>
            </w:pPr>
            <w:r w:rsidDel="00000000" w:rsidR="00000000" w:rsidRPr="00000000">
              <w:rPr>
                <w:rFonts w:ascii="Aptos" w:cs="Aptos" w:eastAsia="Aptos" w:hAnsi="Aptos"/>
                <w:b w:val="1"/>
                <w:bCs w:val="1"/>
                <w:color w:val="ffffff"/>
                <w:sz w:val="13"/>
                <w:szCs w:val="13"/>
                <w:rtl w:val="0"/>
              </w:rPr>
              <w:t xml:space="preserve">Negative path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A9">
            <w:pPr>
              <w:spacing w:after="24" w:before="20" w:line="240" w:lineRule="auto"/>
              <w:rPr/>
            </w:pPr>
            <w:r w:rsidDel="00000000" w:rsidR="00000000" w:rsidRPr="00000000">
              <w:rPr>
                <w:rFonts w:ascii="Aptos" w:cs="Aptos" w:eastAsia="Aptos" w:hAnsi="Aptos"/>
                <w:b w:val="1"/>
                <w:bCs w:val="1"/>
                <w:color w:val="ffffff"/>
                <w:sz w:val="13"/>
                <w:szCs w:val="13"/>
                <w:rtl w:val="0"/>
              </w:rPr>
              <w:t xml:space="preserve">Required certification outcome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AA">
            <w:pPr>
              <w:spacing w:after="24" w:before="20" w:line="240" w:lineRule="auto"/>
              <w:rPr/>
            </w:pPr>
            <w:r w:rsidDel="00000000" w:rsidR="00000000" w:rsidRPr="00000000">
              <w:rPr>
                <w:rFonts w:ascii="Aptos" w:cs="Aptos" w:eastAsia="Aptos" w:hAnsi="Aptos"/>
                <w:b w:val="0"/>
                <w:bCs w:val="0"/>
                <w:color w:val="24313a"/>
                <w:sz w:val="13"/>
                <w:szCs w:val="13"/>
                <w:rtl w:val="0"/>
              </w:rPr>
              <w:t xml:space="preserve">NP-21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AB">
            <w:pPr>
              <w:spacing w:after="24" w:before="20" w:line="240" w:lineRule="auto"/>
              <w:rPr/>
            </w:pPr>
            <w:r w:rsidDel="00000000" w:rsidR="00000000" w:rsidRPr="00000000">
              <w:rPr>
                <w:rFonts w:ascii="Aptos" w:cs="Aptos" w:eastAsia="Aptos" w:hAnsi="Aptos"/>
                <w:b w:val="0"/>
                <w:bCs w:val="0"/>
                <w:color w:val="24313a"/>
                <w:sz w:val="13"/>
                <w:szCs w:val="13"/>
                <w:rtl w:val="0"/>
              </w:rPr>
              <w:t xml:space="preserve">Control plane outage causes all flags to default true.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AC">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AD">
            <w:pPr>
              <w:spacing w:after="24" w:before="20" w:line="240" w:lineRule="auto"/>
              <w:rPr/>
            </w:pPr>
            <w:r w:rsidDel="00000000" w:rsidR="00000000" w:rsidRPr="00000000">
              <w:rPr>
                <w:rFonts w:ascii="Aptos" w:cs="Aptos" w:eastAsia="Aptos" w:hAnsi="Aptos"/>
                <w:b w:val="0"/>
                <w:bCs w:val="0"/>
                <w:color w:val="24313a"/>
                <w:sz w:val="13"/>
                <w:szCs w:val="13"/>
                <w:rtl w:val="0"/>
              </w:rPr>
              <w:t xml:space="preserve">NP-22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AE">
            <w:pPr>
              <w:spacing w:after="24" w:before="20" w:line="240" w:lineRule="auto"/>
              <w:rPr/>
            </w:pPr>
            <w:r w:rsidDel="00000000" w:rsidR="00000000" w:rsidRPr="00000000">
              <w:rPr>
                <w:rFonts w:ascii="Aptos" w:cs="Aptos" w:eastAsia="Aptos" w:hAnsi="Aptos"/>
                <w:b w:val="0"/>
                <w:bCs w:val="0"/>
                <w:color w:val="24313a"/>
                <w:sz w:val="13"/>
                <w:szCs w:val="13"/>
                <w:rtl w:val="0"/>
              </w:rPr>
              <w:t xml:space="preserve">Stale cached snapshot remains trusted indefinitely.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AF">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B0">
            <w:pPr>
              <w:spacing w:after="24" w:before="20" w:line="240" w:lineRule="auto"/>
              <w:rPr/>
            </w:pPr>
            <w:r w:rsidDel="00000000" w:rsidR="00000000" w:rsidRPr="00000000">
              <w:rPr>
                <w:rFonts w:ascii="Aptos" w:cs="Aptos" w:eastAsia="Aptos" w:hAnsi="Aptos"/>
                <w:b w:val="0"/>
                <w:bCs w:val="0"/>
                <w:color w:val="24313a"/>
                <w:sz w:val="13"/>
                <w:szCs w:val="13"/>
                <w:rtl w:val="0"/>
              </w:rPr>
              <w:t xml:space="preserve">NP-23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B1">
            <w:pPr>
              <w:spacing w:after="24" w:before="20" w:line="240" w:lineRule="auto"/>
              <w:rPr/>
            </w:pPr>
            <w:r w:rsidDel="00000000" w:rsidR="00000000" w:rsidRPr="00000000">
              <w:rPr>
                <w:rFonts w:ascii="Aptos" w:cs="Aptos" w:eastAsia="Aptos" w:hAnsi="Aptos"/>
                <w:b w:val="0"/>
                <w:bCs w:val="0"/>
                <w:color w:val="24313a"/>
                <w:sz w:val="13"/>
                <w:szCs w:val="13"/>
                <w:rtl w:val="0"/>
              </w:rPr>
              <w:t xml:space="preserve">Runtime accepts older snapshot after newer version.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B2">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B3">
            <w:pPr>
              <w:spacing w:after="24" w:before="20" w:line="240" w:lineRule="auto"/>
              <w:rPr/>
            </w:pPr>
            <w:r w:rsidDel="00000000" w:rsidR="00000000" w:rsidRPr="00000000">
              <w:rPr>
                <w:rFonts w:ascii="Aptos" w:cs="Aptos" w:eastAsia="Aptos" w:hAnsi="Aptos"/>
                <w:b w:val="0"/>
                <w:bCs w:val="0"/>
                <w:color w:val="24313a"/>
                <w:sz w:val="13"/>
                <w:szCs w:val="13"/>
                <w:rtl w:val="0"/>
              </w:rPr>
              <w:t xml:space="preserve">NP-24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B4">
            <w:pPr>
              <w:spacing w:after="24" w:before="20" w:line="240" w:lineRule="auto"/>
              <w:rPr/>
            </w:pPr>
            <w:r w:rsidDel="00000000" w:rsidR="00000000" w:rsidRPr="00000000">
              <w:rPr>
                <w:rFonts w:ascii="Aptos" w:cs="Aptos" w:eastAsia="Aptos" w:hAnsi="Aptos"/>
                <w:b w:val="0"/>
                <w:bCs w:val="0"/>
                <w:color w:val="24313a"/>
                <w:sz w:val="13"/>
                <w:szCs w:val="13"/>
                <w:rtl w:val="0"/>
              </w:rPr>
              <w:t xml:space="preserve">Snapshot digest/signature validation fails but runtime continues with new payload.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B5">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B6">
            <w:pPr>
              <w:spacing w:after="24" w:before="20" w:line="240" w:lineRule="auto"/>
              <w:rPr/>
            </w:pPr>
            <w:r w:rsidDel="00000000" w:rsidR="00000000" w:rsidRPr="00000000">
              <w:rPr>
                <w:rFonts w:ascii="Aptos" w:cs="Aptos" w:eastAsia="Aptos" w:hAnsi="Aptos"/>
                <w:b w:val="0"/>
                <w:bCs w:val="0"/>
                <w:color w:val="24313a"/>
                <w:sz w:val="13"/>
                <w:szCs w:val="13"/>
                <w:rtl w:val="0"/>
              </w:rPr>
              <w:t xml:space="preserve">NP-25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B7">
            <w:pPr>
              <w:spacing w:after="24" w:before="20" w:line="240" w:lineRule="auto"/>
              <w:rPr/>
            </w:pPr>
            <w:r w:rsidDel="00000000" w:rsidR="00000000" w:rsidRPr="00000000">
              <w:rPr>
                <w:rFonts w:ascii="Aptos" w:cs="Aptos" w:eastAsia="Aptos" w:hAnsi="Aptos"/>
                <w:b w:val="0"/>
                <w:bCs w:val="0"/>
                <w:color w:val="24313a"/>
                <w:sz w:val="13"/>
                <w:szCs w:val="13"/>
                <w:rtl w:val="0"/>
              </w:rPr>
              <w:t xml:space="preserve">Mixed fleet remains beyond rollout window but change is marked VERIFIED.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B8">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B9">
            <w:pPr>
              <w:spacing w:after="24" w:before="20" w:line="240" w:lineRule="auto"/>
              <w:rPr/>
            </w:pPr>
            <w:r w:rsidDel="00000000" w:rsidR="00000000" w:rsidRPr="00000000">
              <w:rPr>
                <w:rFonts w:ascii="Aptos" w:cs="Aptos" w:eastAsia="Aptos" w:hAnsi="Aptos"/>
                <w:b w:val="0"/>
                <w:bCs w:val="0"/>
                <w:color w:val="24313a"/>
                <w:sz w:val="13"/>
                <w:szCs w:val="13"/>
                <w:rtl w:val="0"/>
              </w:rPr>
              <w:t xml:space="preserve">NP-26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BA">
            <w:pPr>
              <w:spacing w:after="24" w:before="20" w:line="240" w:lineRule="auto"/>
              <w:rPr/>
            </w:pPr>
            <w:r w:rsidDel="00000000" w:rsidR="00000000" w:rsidRPr="00000000">
              <w:rPr>
                <w:rFonts w:ascii="Aptos" w:cs="Aptos" w:eastAsia="Aptos" w:hAnsi="Aptos"/>
                <w:b w:val="0"/>
                <w:bCs w:val="0"/>
                <w:color w:val="24313a"/>
                <w:sz w:val="13"/>
                <w:szCs w:val="13"/>
                <w:rtl w:val="0"/>
              </w:rPr>
              <w:t xml:space="preserve">Runtime cannot attest version yet system assumes current.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BB">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BC">
            <w:pPr>
              <w:spacing w:after="24" w:before="20" w:line="240" w:lineRule="auto"/>
              <w:rPr/>
            </w:pPr>
            <w:r w:rsidDel="00000000" w:rsidR="00000000" w:rsidRPr="00000000">
              <w:rPr>
                <w:rFonts w:ascii="Aptos" w:cs="Aptos" w:eastAsia="Aptos" w:hAnsi="Aptos"/>
                <w:b w:val="0"/>
                <w:bCs w:val="0"/>
                <w:color w:val="24313a"/>
                <w:sz w:val="13"/>
                <w:szCs w:val="13"/>
                <w:rtl w:val="0"/>
              </w:rPr>
              <w:t xml:space="preserve">NP-27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BD">
            <w:pPr>
              <w:spacing w:after="24" w:before="20" w:line="240" w:lineRule="auto"/>
              <w:rPr/>
            </w:pPr>
            <w:r w:rsidDel="00000000" w:rsidR="00000000" w:rsidRPr="00000000">
              <w:rPr>
                <w:rFonts w:ascii="Aptos" w:cs="Aptos" w:eastAsia="Aptos" w:hAnsi="Aptos"/>
                <w:b w:val="0"/>
                <w:bCs w:val="0"/>
                <w:color w:val="24313a"/>
                <w:sz w:val="13"/>
                <w:szCs w:val="13"/>
                <w:rtl w:val="0"/>
              </w:rPr>
              <w:t xml:space="preserve">Unauthorized local environment variable overrides canonical S3 key.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BE">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BF">
            <w:pPr>
              <w:spacing w:after="24" w:before="20" w:line="240" w:lineRule="auto"/>
              <w:rPr/>
            </w:pPr>
            <w:r w:rsidDel="00000000" w:rsidR="00000000" w:rsidRPr="00000000">
              <w:rPr>
                <w:rFonts w:ascii="Aptos" w:cs="Aptos" w:eastAsia="Aptos" w:hAnsi="Aptos"/>
                <w:b w:val="0"/>
                <w:bCs w:val="0"/>
                <w:color w:val="24313a"/>
                <w:sz w:val="13"/>
                <w:szCs w:val="13"/>
                <w:rtl w:val="0"/>
              </w:rPr>
              <w:t xml:space="preserve">NP-28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C0">
            <w:pPr>
              <w:spacing w:after="24" w:before="20" w:line="240" w:lineRule="auto"/>
              <w:rPr/>
            </w:pPr>
            <w:r w:rsidDel="00000000" w:rsidR="00000000" w:rsidRPr="00000000">
              <w:rPr>
                <w:rFonts w:ascii="Aptos" w:cs="Aptos" w:eastAsia="Aptos" w:hAnsi="Aptos"/>
                <w:b w:val="0"/>
                <w:bCs w:val="0"/>
                <w:color w:val="24313a"/>
                <w:sz w:val="13"/>
                <w:szCs w:val="13"/>
                <w:rtl w:val="0"/>
              </w:rPr>
              <w:t xml:space="preserve">Provider vendor returns a different default than canonical definition.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C1">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C2">
            <w:pPr>
              <w:spacing w:after="24" w:before="20" w:line="240" w:lineRule="auto"/>
              <w:rPr/>
            </w:pPr>
            <w:r w:rsidDel="00000000" w:rsidR="00000000" w:rsidRPr="00000000">
              <w:rPr>
                <w:rFonts w:ascii="Aptos" w:cs="Aptos" w:eastAsia="Aptos" w:hAnsi="Aptos"/>
                <w:b w:val="0"/>
                <w:bCs w:val="0"/>
                <w:color w:val="24313a"/>
                <w:sz w:val="13"/>
                <w:szCs w:val="13"/>
                <w:rtl w:val="0"/>
              </w:rPr>
              <w:t xml:space="preserve">NP-29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C3">
            <w:pPr>
              <w:spacing w:after="24" w:before="20" w:line="240" w:lineRule="auto"/>
              <w:rPr/>
            </w:pPr>
            <w:r w:rsidDel="00000000" w:rsidR="00000000" w:rsidRPr="00000000">
              <w:rPr>
                <w:rFonts w:ascii="Aptos" w:cs="Aptos" w:eastAsia="Aptos" w:hAnsi="Aptos"/>
                <w:b w:val="0"/>
                <w:bCs w:val="0"/>
                <w:color w:val="24313a"/>
                <w:sz w:val="13"/>
                <w:szCs w:val="13"/>
                <w:rtl w:val="0"/>
              </w:rPr>
              <w:t xml:space="preserve">Unknown targeting attribute silently makes user eligible.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C4">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C5">
            <w:pPr>
              <w:spacing w:after="24" w:before="20" w:line="240" w:lineRule="auto"/>
              <w:rPr/>
            </w:pPr>
            <w:r w:rsidDel="00000000" w:rsidR="00000000" w:rsidRPr="00000000">
              <w:rPr>
                <w:rFonts w:ascii="Aptos" w:cs="Aptos" w:eastAsia="Aptos" w:hAnsi="Aptos"/>
                <w:b w:val="0"/>
                <w:bCs w:val="0"/>
                <w:color w:val="24313a"/>
                <w:sz w:val="13"/>
                <w:szCs w:val="13"/>
                <w:rtl w:val="0"/>
              </w:rPr>
              <w:t xml:space="preserve">NP-30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C6">
            <w:pPr>
              <w:spacing w:after="24" w:before="20" w:line="240" w:lineRule="auto"/>
              <w:rPr/>
            </w:pPr>
            <w:r w:rsidDel="00000000" w:rsidR="00000000" w:rsidRPr="00000000">
              <w:rPr>
                <w:rFonts w:ascii="Aptos" w:cs="Aptos" w:eastAsia="Aptos" w:hAnsi="Aptos"/>
                <w:b w:val="0"/>
                <w:bCs w:val="0"/>
                <w:color w:val="24313a"/>
                <w:sz w:val="13"/>
                <w:szCs w:val="13"/>
                <w:rtl w:val="0"/>
              </w:rPr>
              <w:t xml:space="preserve">Missing targeting context silently selects privileged variant.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C7">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bl>
    <w:p w:rsidR="00000000" w:rsidDel="00000000" w:rsidP="00000000" w:rsidRDefault="00000000" w:rsidRPr="00000000" w14:paraId="000002C8">
      <w:pPr>
        <w:pStyle w:val="Heading2"/>
        <w:rPr/>
      </w:pPr>
      <w:r w:rsidDel="00000000" w:rsidR="00000000" w:rsidRPr="00000000">
        <w:rPr>
          <w:rFonts w:ascii="Aptos" w:cs="Aptos" w:eastAsia="Aptos" w:hAnsi="Aptos"/>
          <w:b w:val="1"/>
          <w:bCs w:val="1"/>
          <w:color w:val="b86b2f"/>
          <w:sz w:val="26"/>
          <w:szCs w:val="26"/>
          <w:rtl w:val="0"/>
        </w:rPr>
        <w:t xml:space="preserve">14.4 Scenarios NP-31 to NP-40</w:t>
      </w:r>
      <w:r w:rsidDel="00000000" w:rsidR="00000000" w:rsidRPr="00000000">
        <w:rPr>
          <w:rtl w:val="0"/>
        </w:rPr>
      </w:r>
    </w:p>
    <w:tbl>
      <w:tblPr>
        <w:tblStyle w:val="Table3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C9">
            <w:pPr>
              <w:spacing w:after="24" w:before="20" w:line="240" w:lineRule="auto"/>
              <w:rPr/>
            </w:pPr>
            <w:r w:rsidDel="00000000" w:rsidR="00000000" w:rsidRPr="00000000">
              <w:rPr>
                <w:rFonts w:ascii="Aptos" w:cs="Aptos" w:eastAsia="Aptos" w:hAnsi="Aptos"/>
                <w:b w:val="1"/>
                <w:bCs w:val="1"/>
                <w:color w:val="ffffff"/>
                <w:sz w:val="13"/>
                <w:szCs w:val="13"/>
                <w:rtl w:val="0"/>
              </w:rPr>
              <w:t xml:space="preserve">ID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CA">
            <w:pPr>
              <w:spacing w:after="24" w:before="20" w:line="240" w:lineRule="auto"/>
              <w:rPr/>
            </w:pPr>
            <w:r w:rsidDel="00000000" w:rsidR="00000000" w:rsidRPr="00000000">
              <w:rPr>
                <w:rFonts w:ascii="Aptos" w:cs="Aptos" w:eastAsia="Aptos" w:hAnsi="Aptos"/>
                <w:b w:val="1"/>
                <w:bCs w:val="1"/>
                <w:color w:val="ffffff"/>
                <w:sz w:val="13"/>
                <w:szCs w:val="13"/>
                <w:rtl w:val="0"/>
              </w:rPr>
              <w:t xml:space="preserve">Negative path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CB">
            <w:pPr>
              <w:spacing w:after="24" w:before="20" w:line="240" w:lineRule="auto"/>
              <w:rPr/>
            </w:pPr>
            <w:r w:rsidDel="00000000" w:rsidR="00000000" w:rsidRPr="00000000">
              <w:rPr>
                <w:rFonts w:ascii="Aptos" w:cs="Aptos" w:eastAsia="Aptos" w:hAnsi="Aptos"/>
                <w:b w:val="1"/>
                <w:bCs w:val="1"/>
                <w:color w:val="ffffff"/>
                <w:sz w:val="13"/>
                <w:szCs w:val="13"/>
                <w:rtl w:val="0"/>
              </w:rPr>
              <w:t xml:space="preserve">Required certification outcome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CC">
            <w:pPr>
              <w:spacing w:after="24" w:before="20" w:line="240" w:lineRule="auto"/>
              <w:rPr/>
            </w:pPr>
            <w:r w:rsidDel="00000000" w:rsidR="00000000" w:rsidRPr="00000000">
              <w:rPr>
                <w:rFonts w:ascii="Aptos" w:cs="Aptos" w:eastAsia="Aptos" w:hAnsi="Aptos"/>
                <w:b w:val="0"/>
                <w:bCs w:val="0"/>
                <w:color w:val="24313a"/>
                <w:sz w:val="13"/>
                <w:szCs w:val="13"/>
                <w:rtl w:val="0"/>
              </w:rPr>
              <w:t xml:space="preserve">NP-31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CD">
            <w:pPr>
              <w:spacing w:after="24" w:before="20" w:line="240" w:lineRule="auto"/>
              <w:rPr/>
            </w:pPr>
            <w:r w:rsidDel="00000000" w:rsidR="00000000" w:rsidRPr="00000000">
              <w:rPr>
                <w:rFonts w:ascii="Aptos" w:cs="Aptos" w:eastAsia="Aptos" w:hAnsi="Aptos"/>
                <w:b w:val="0"/>
                <w:bCs w:val="0"/>
                <w:color w:val="24313a"/>
                <w:sz w:val="13"/>
                <w:szCs w:val="13"/>
                <w:rtl w:val="0"/>
              </w:rPr>
              <w:t xml:space="preserve">Production secret value is stored directly in CFG database.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CE">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CF">
            <w:pPr>
              <w:spacing w:after="24" w:before="20" w:line="240" w:lineRule="auto"/>
              <w:rPr/>
            </w:pPr>
            <w:r w:rsidDel="00000000" w:rsidR="00000000" w:rsidRPr="00000000">
              <w:rPr>
                <w:rFonts w:ascii="Aptos" w:cs="Aptos" w:eastAsia="Aptos" w:hAnsi="Aptos"/>
                <w:b w:val="0"/>
                <w:bCs w:val="0"/>
                <w:color w:val="24313a"/>
                <w:sz w:val="13"/>
                <w:szCs w:val="13"/>
                <w:rtl w:val="0"/>
              </w:rPr>
              <w:t xml:space="preserve">NP-32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D0">
            <w:pPr>
              <w:spacing w:after="24" w:before="20" w:line="240" w:lineRule="auto"/>
              <w:rPr/>
            </w:pPr>
            <w:r w:rsidDel="00000000" w:rsidR="00000000" w:rsidRPr="00000000">
              <w:rPr>
                <w:rFonts w:ascii="Aptos" w:cs="Aptos" w:eastAsia="Aptos" w:hAnsi="Aptos"/>
                <w:b w:val="0"/>
                <w:bCs w:val="0"/>
                <w:color w:val="24313a"/>
                <w:sz w:val="13"/>
                <w:szCs w:val="13"/>
                <w:rtl w:val="0"/>
              </w:rPr>
              <w:t xml:space="preserve">Production secret is emitted in config event/log.</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D1">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D2">
            <w:pPr>
              <w:spacing w:after="24" w:before="20" w:line="240" w:lineRule="auto"/>
              <w:rPr/>
            </w:pPr>
            <w:r w:rsidDel="00000000" w:rsidR="00000000" w:rsidRPr="00000000">
              <w:rPr>
                <w:rFonts w:ascii="Aptos" w:cs="Aptos" w:eastAsia="Aptos" w:hAnsi="Aptos"/>
                <w:b w:val="0"/>
                <w:bCs w:val="0"/>
                <w:color w:val="24313a"/>
                <w:sz w:val="13"/>
                <w:szCs w:val="13"/>
                <w:rtl w:val="0"/>
              </w:rPr>
              <w:t xml:space="preserve">NP-33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D3">
            <w:pPr>
              <w:spacing w:after="24" w:before="20" w:line="240" w:lineRule="auto"/>
              <w:rPr/>
            </w:pPr>
            <w:r w:rsidDel="00000000" w:rsidR="00000000" w:rsidRPr="00000000">
              <w:rPr>
                <w:rFonts w:ascii="Aptos" w:cs="Aptos" w:eastAsia="Aptos" w:hAnsi="Aptos"/>
                <w:b w:val="0"/>
                <w:bCs w:val="0"/>
                <w:color w:val="24313a"/>
                <w:sz w:val="13"/>
                <w:szCs w:val="13"/>
                <w:rtl w:val="0"/>
              </w:rPr>
              <w:t xml:space="preserve">Stage secret reference resolves against production secret store.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D4">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D5">
            <w:pPr>
              <w:spacing w:after="24" w:before="20" w:line="240" w:lineRule="auto"/>
              <w:rPr/>
            </w:pPr>
            <w:r w:rsidDel="00000000" w:rsidR="00000000" w:rsidRPr="00000000">
              <w:rPr>
                <w:rFonts w:ascii="Aptos" w:cs="Aptos" w:eastAsia="Aptos" w:hAnsi="Aptos"/>
                <w:b w:val="0"/>
                <w:bCs w:val="0"/>
                <w:color w:val="24313a"/>
                <w:sz w:val="13"/>
                <w:szCs w:val="13"/>
                <w:rtl w:val="0"/>
              </w:rPr>
              <w:t xml:space="preserve">NP-34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D6">
            <w:pPr>
              <w:spacing w:after="24" w:before="20" w:line="240" w:lineRule="auto"/>
              <w:rPr/>
            </w:pPr>
            <w:r w:rsidDel="00000000" w:rsidR="00000000" w:rsidRPr="00000000">
              <w:rPr>
                <w:rFonts w:ascii="Aptos" w:cs="Aptos" w:eastAsia="Aptos" w:hAnsi="Aptos"/>
                <w:b w:val="0"/>
                <w:bCs w:val="0"/>
                <w:color w:val="24313a"/>
                <w:sz w:val="13"/>
                <w:szCs w:val="13"/>
                <w:rtl w:val="0"/>
              </w:rPr>
              <w:t xml:space="preserve">Production configuration copy exposes real tenant data in test.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D7">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D8">
            <w:pPr>
              <w:spacing w:after="24" w:before="20" w:line="240" w:lineRule="auto"/>
              <w:rPr/>
            </w:pPr>
            <w:r w:rsidDel="00000000" w:rsidR="00000000" w:rsidRPr="00000000">
              <w:rPr>
                <w:rFonts w:ascii="Aptos" w:cs="Aptos" w:eastAsia="Aptos" w:hAnsi="Aptos"/>
                <w:b w:val="0"/>
                <w:bCs w:val="0"/>
                <w:color w:val="24313a"/>
                <w:sz w:val="13"/>
                <w:szCs w:val="13"/>
                <w:rtl w:val="0"/>
              </w:rPr>
              <w:t xml:space="preserve">NP-35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D9">
            <w:pPr>
              <w:spacing w:after="24" w:before="20" w:line="240" w:lineRule="auto"/>
              <w:rPr/>
            </w:pPr>
            <w:r w:rsidDel="00000000" w:rsidR="00000000" w:rsidRPr="00000000">
              <w:rPr>
                <w:rFonts w:ascii="Aptos" w:cs="Aptos" w:eastAsia="Aptos" w:hAnsi="Aptos"/>
                <w:b w:val="0"/>
                <w:bCs w:val="0"/>
                <w:color w:val="24313a"/>
                <w:sz w:val="13"/>
                <w:szCs w:val="13"/>
                <w:rtl w:val="0"/>
              </w:rPr>
              <w:t xml:space="preserve">Dev/test override channel is reachable in production.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DA">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DB">
            <w:pPr>
              <w:spacing w:after="24" w:before="20" w:line="240" w:lineRule="auto"/>
              <w:rPr/>
            </w:pPr>
            <w:r w:rsidDel="00000000" w:rsidR="00000000" w:rsidRPr="00000000">
              <w:rPr>
                <w:rFonts w:ascii="Aptos" w:cs="Aptos" w:eastAsia="Aptos" w:hAnsi="Aptos"/>
                <w:b w:val="0"/>
                <w:bCs w:val="0"/>
                <w:color w:val="24313a"/>
                <w:sz w:val="13"/>
                <w:szCs w:val="13"/>
                <w:rtl w:val="0"/>
              </w:rPr>
              <w:t xml:space="preserve">NP-36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DC">
            <w:pPr>
              <w:spacing w:after="24" w:before="20" w:line="240" w:lineRule="auto"/>
              <w:rPr/>
            </w:pPr>
            <w:r w:rsidDel="00000000" w:rsidR="00000000" w:rsidRPr="00000000">
              <w:rPr>
                <w:rFonts w:ascii="Aptos" w:cs="Aptos" w:eastAsia="Aptos" w:hAnsi="Aptos"/>
                <w:b w:val="0"/>
                <w:bCs w:val="0"/>
                <w:color w:val="24313a"/>
                <w:sz w:val="13"/>
                <w:szCs w:val="13"/>
                <w:rtl w:val="0"/>
              </w:rPr>
              <w:t xml:space="preserve">Cross-region failover uses configuration disallowed by residency policy.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DD">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DE">
            <w:pPr>
              <w:spacing w:after="24" w:before="20" w:line="240" w:lineRule="auto"/>
              <w:rPr/>
            </w:pPr>
            <w:r w:rsidDel="00000000" w:rsidR="00000000" w:rsidRPr="00000000">
              <w:rPr>
                <w:rFonts w:ascii="Aptos" w:cs="Aptos" w:eastAsia="Aptos" w:hAnsi="Aptos"/>
                <w:b w:val="0"/>
                <w:bCs w:val="0"/>
                <w:color w:val="24313a"/>
                <w:sz w:val="13"/>
                <w:szCs w:val="13"/>
                <w:rtl w:val="0"/>
              </w:rPr>
              <w:t xml:space="preserve">NP-37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DF">
            <w:pPr>
              <w:spacing w:after="24" w:before="20" w:line="240" w:lineRule="auto"/>
              <w:rPr/>
            </w:pPr>
            <w:r w:rsidDel="00000000" w:rsidR="00000000" w:rsidRPr="00000000">
              <w:rPr>
                <w:rFonts w:ascii="Aptos" w:cs="Aptos" w:eastAsia="Aptos" w:hAnsi="Aptos"/>
                <w:b w:val="0"/>
                <w:bCs w:val="0"/>
                <w:color w:val="24313a"/>
                <w:sz w:val="13"/>
                <w:szCs w:val="13"/>
                <w:rtl w:val="0"/>
              </w:rPr>
              <w:t xml:space="preserve">Promotion copies mutable runtime state instead of exact published spec.</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E0">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E1">
            <w:pPr>
              <w:spacing w:after="24" w:before="20" w:line="240" w:lineRule="auto"/>
              <w:rPr/>
            </w:pPr>
            <w:r w:rsidDel="00000000" w:rsidR="00000000" w:rsidRPr="00000000">
              <w:rPr>
                <w:rFonts w:ascii="Aptos" w:cs="Aptos" w:eastAsia="Aptos" w:hAnsi="Aptos"/>
                <w:b w:val="0"/>
                <w:bCs w:val="0"/>
                <w:color w:val="24313a"/>
                <w:sz w:val="13"/>
                <w:szCs w:val="13"/>
                <w:rtl w:val="0"/>
              </w:rPr>
              <w:t xml:space="preserve">NP-38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E2">
            <w:pPr>
              <w:spacing w:after="24" w:before="20" w:line="240" w:lineRule="auto"/>
              <w:rPr/>
            </w:pPr>
            <w:r w:rsidDel="00000000" w:rsidR="00000000" w:rsidRPr="00000000">
              <w:rPr>
                <w:rFonts w:ascii="Aptos" w:cs="Aptos" w:eastAsia="Aptos" w:hAnsi="Aptos"/>
                <w:b w:val="0"/>
                <w:bCs w:val="0"/>
                <w:color w:val="24313a"/>
                <w:sz w:val="13"/>
                <w:szCs w:val="13"/>
                <w:rtl w:val="0"/>
              </w:rPr>
              <w:t xml:space="preserve">Secret rotation bypasses workload authorization.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E3">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E4">
            <w:pPr>
              <w:spacing w:after="24" w:before="20" w:line="240" w:lineRule="auto"/>
              <w:rPr/>
            </w:pPr>
            <w:r w:rsidDel="00000000" w:rsidR="00000000" w:rsidRPr="00000000">
              <w:rPr>
                <w:rFonts w:ascii="Aptos" w:cs="Aptos" w:eastAsia="Aptos" w:hAnsi="Aptos"/>
                <w:b w:val="0"/>
                <w:bCs w:val="0"/>
                <w:color w:val="24313a"/>
                <w:sz w:val="13"/>
                <w:szCs w:val="13"/>
                <w:rtl w:val="0"/>
              </w:rPr>
              <w:t xml:space="preserve">NP-39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E5">
            <w:pPr>
              <w:spacing w:after="24" w:before="20" w:line="240" w:lineRule="auto"/>
              <w:rPr/>
            </w:pPr>
            <w:r w:rsidDel="00000000" w:rsidR="00000000" w:rsidRPr="00000000">
              <w:rPr>
                <w:rFonts w:ascii="Aptos" w:cs="Aptos" w:eastAsia="Aptos" w:hAnsi="Aptos"/>
                <w:b w:val="0"/>
                <w:bCs w:val="0"/>
                <w:color w:val="24313a"/>
                <w:sz w:val="13"/>
                <w:szCs w:val="13"/>
                <w:rtl w:val="0"/>
              </w:rPr>
              <w:t xml:space="preserve">Client-safe snapshot includes server-only credential reference metadata.</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E6">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E7">
            <w:pPr>
              <w:spacing w:after="24" w:before="20" w:line="240" w:lineRule="auto"/>
              <w:rPr/>
            </w:pPr>
            <w:r w:rsidDel="00000000" w:rsidR="00000000" w:rsidRPr="00000000">
              <w:rPr>
                <w:rFonts w:ascii="Aptos" w:cs="Aptos" w:eastAsia="Aptos" w:hAnsi="Aptos"/>
                <w:b w:val="0"/>
                <w:bCs w:val="0"/>
                <w:color w:val="24313a"/>
                <w:sz w:val="13"/>
                <w:szCs w:val="13"/>
                <w:rtl w:val="0"/>
              </w:rPr>
              <w:t xml:space="preserve">NP-40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E8">
            <w:pPr>
              <w:spacing w:after="24" w:before="20" w:line="240" w:lineRule="auto"/>
              <w:rPr/>
            </w:pPr>
            <w:r w:rsidDel="00000000" w:rsidR="00000000" w:rsidRPr="00000000">
              <w:rPr>
                <w:rFonts w:ascii="Aptos" w:cs="Aptos" w:eastAsia="Aptos" w:hAnsi="Aptos"/>
                <w:b w:val="0"/>
                <w:bCs w:val="0"/>
                <w:color w:val="24313a"/>
                <w:sz w:val="13"/>
                <w:szCs w:val="13"/>
                <w:rtl w:val="0"/>
              </w:rPr>
              <w:t xml:space="preserve">Configuration export leaks restricted tenant targeting data.</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E9">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bl>
    <w:p w:rsidR="00000000" w:rsidDel="00000000" w:rsidP="00000000" w:rsidRDefault="00000000" w:rsidRPr="00000000" w14:paraId="000002EA">
      <w:pPr>
        <w:pStyle w:val="Heading2"/>
        <w:rPr/>
      </w:pPr>
      <w:r w:rsidDel="00000000" w:rsidR="00000000" w:rsidRPr="00000000">
        <w:rPr>
          <w:rFonts w:ascii="Aptos" w:cs="Aptos" w:eastAsia="Aptos" w:hAnsi="Aptos"/>
          <w:b w:val="1"/>
          <w:bCs w:val="1"/>
          <w:color w:val="b86b2f"/>
          <w:sz w:val="26"/>
          <w:szCs w:val="26"/>
          <w:rtl w:val="0"/>
        </w:rPr>
        <w:t xml:space="preserve">14.5 Scenarios NP-41 to NP-50</w:t>
      </w:r>
      <w:r w:rsidDel="00000000" w:rsidR="00000000" w:rsidRPr="00000000">
        <w:rPr>
          <w:rtl w:val="0"/>
        </w:rPr>
      </w:r>
    </w:p>
    <w:tbl>
      <w:tblPr>
        <w:tblStyle w:val="Table3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EB">
            <w:pPr>
              <w:spacing w:after="24" w:before="20" w:line="240" w:lineRule="auto"/>
              <w:rPr/>
            </w:pPr>
            <w:r w:rsidDel="00000000" w:rsidR="00000000" w:rsidRPr="00000000">
              <w:rPr>
                <w:rFonts w:ascii="Aptos" w:cs="Aptos" w:eastAsia="Aptos" w:hAnsi="Aptos"/>
                <w:b w:val="1"/>
                <w:bCs w:val="1"/>
                <w:color w:val="ffffff"/>
                <w:sz w:val="13"/>
                <w:szCs w:val="13"/>
                <w:rtl w:val="0"/>
              </w:rPr>
              <w:t xml:space="preserve">ID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EC">
            <w:pPr>
              <w:spacing w:after="24" w:before="20" w:line="240" w:lineRule="auto"/>
              <w:rPr/>
            </w:pPr>
            <w:r w:rsidDel="00000000" w:rsidR="00000000" w:rsidRPr="00000000">
              <w:rPr>
                <w:rFonts w:ascii="Aptos" w:cs="Aptos" w:eastAsia="Aptos" w:hAnsi="Aptos"/>
                <w:b w:val="1"/>
                <w:bCs w:val="1"/>
                <w:color w:val="ffffff"/>
                <w:sz w:val="13"/>
                <w:szCs w:val="13"/>
                <w:rtl w:val="0"/>
              </w:rPr>
              <w:t xml:space="preserve">Negative path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ED">
            <w:pPr>
              <w:spacing w:after="24" w:before="20" w:line="240" w:lineRule="auto"/>
              <w:rPr/>
            </w:pPr>
            <w:r w:rsidDel="00000000" w:rsidR="00000000" w:rsidRPr="00000000">
              <w:rPr>
                <w:rFonts w:ascii="Aptos" w:cs="Aptos" w:eastAsia="Aptos" w:hAnsi="Aptos"/>
                <w:b w:val="1"/>
                <w:bCs w:val="1"/>
                <w:color w:val="ffffff"/>
                <w:sz w:val="13"/>
                <w:szCs w:val="13"/>
                <w:rtl w:val="0"/>
              </w:rPr>
              <w:t xml:space="preserve">Required certification outcome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EE">
            <w:pPr>
              <w:spacing w:after="24" w:before="20" w:line="240" w:lineRule="auto"/>
              <w:rPr/>
            </w:pPr>
            <w:r w:rsidDel="00000000" w:rsidR="00000000" w:rsidRPr="00000000">
              <w:rPr>
                <w:rFonts w:ascii="Aptos" w:cs="Aptos" w:eastAsia="Aptos" w:hAnsi="Aptos"/>
                <w:b w:val="0"/>
                <w:bCs w:val="0"/>
                <w:color w:val="24313a"/>
                <w:sz w:val="13"/>
                <w:szCs w:val="13"/>
                <w:rtl w:val="0"/>
              </w:rPr>
              <w:t xml:space="preserve">NP-41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EF">
            <w:pPr>
              <w:spacing w:after="24" w:before="20" w:line="240" w:lineRule="auto"/>
              <w:rPr/>
            </w:pPr>
            <w:r w:rsidDel="00000000" w:rsidR="00000000" w:rsidRPr="00000000">
              <w:rPr>
                <w:rFonts w:ascii="Aptos" w:cs="Aptos" w:eastAsia="Aptos" w:hAnsi="Aptos"/>
                <w:b w:val="0"/>
                <w:bCs w:val="0"/>
                <w:color w:val="24313a"/>
                <w:sz w:val="13"/>
                <w:szCs w:val="13"/>
                <w:rtl w:val="0"/>
              </w:rPr>
              <w:t xml:space="preserve">C3 production change occurs without required WFC approval.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F0">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F1">
            <w:pPr>
              <w:spacing w:after="24" w:before="20" w:line="240" w:lineRule="auto"/>
              <w:rPr/>
            </w:pPr>
            <w:r w:rsidDel="00000000" w:rsidR="00000000" w:rsidRPr="00000000">
              <w:rPr>
                <w:rFonts w:ascii="Aptos" w:cs="Aptos" w:eastAsia="Aptos" w:hAnsi="Aptos"/>
                <w:b w:val="0"/>
                <w:bCs w:val="0"/>
                <w:color w:val="24313a"/>
                <w:sz w:val="13"/>
                <w:szCs w:val="13"/>
                <w:rtl w:val="0"/>
              </w:rPr>
              <w:t xml:space="preserve">NP-42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F2">
            <w:pPr>
              <w:spacing w:after="24" w:before="20" w:line="240" w:lineRule="auto"/>
              <w:rPr/>
            </w:pPr>
            <w:r w:rsidDel="00000000" w:rsidR="00000000" w:rsidRPr="00000000">
              <w:rPr>
                <w:rFonts w:ascii="Aptos" w:cs="Aptos" w:eastAsia="Aptos" w:hAnsi="Aptos"/>
                <w:b w:val="0"/>
                <w:bCs w:val="0"/>
                <w:color w:val="24313a"/>
                <w:sz w:val="13"/>
                <w:szCs w:val="13"/>
                <w:rtl w:val="0"/>
              </w:rPr>
              <w:t xml:space="preserve">Emergency actor changes a key outside emergency allowlist.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F3">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F4">
            <w:pPr>
              <w:spacing w:after="24" w:before="20" w:line="240" w:lineRule="auto"/>
              <w:rPr/>
            </w:pPr>
            <w:r w:rsidDel="00000000" w:rsidR="00000000" w:rsidRPr="00000000">
              <w:rPr>
                <w:rFonts w:ascii="Aptos" w:cs="Aptos" w:eastAsia="Aptos" w:hAnsi="Aptos"/>
                <w:b w:val="0"/>
                <w:bCs w:val="0"/>
                <w:color w:val="24313a"/>
                <w:sz w:val="13"/>
                <w:szCs w:val="13"/>
                <w:rtl w:val="0"/>
              </w:rPr>
              <w:t xml:space="preserve">NP-43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F5">
            <w:pPr>
              <w:spacing w:after="24" w:before="20" w:line="240" w:lineRule="auto"/>
              <w:rPr/>
            </w:pPr>
            <w:r w:rsidDel="00000000" w:rsidR="00000000" w:rsidRPr="00000000">
              <w:rPr>
                <w:rFonts w:ascii="Aptos" w:cs="Aptos" w:eastAsia="Aptos" w:hAnsi="Aptos"/>
                <w:b w:val="0"/>
                <w:bCs w:val="0"/>
                <w:color w:val="24313a"/>
                <w:sz w:val="13"/>
                <w:szCs w:val="13"/>
                <w:rtl w:val="0"/>
              </w:rPr>
              <w:t xml:space="preserve">Emergency change has no expiry.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F6">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F7">
            <w:pPr>
              <w:spacing w:after="24" w:before="20" w:line="240" w:lineRule="auto"/>
              <w:rPr/>
            </w:pPr>
            <w:r w:rsidDel="00000000" w:rsidR="00000000" w:rsidRPr="00000000">
              <w:rPr>
                <w:rFonts w:ascii="Aptos" w:cs="Aptos" w:eastAsia="Aptos" w:hAnsi="Aptos"/>
                <w:b w:val="0"/>
                <w:bCs w:val="0"/>
                <w:color w:val="24313a"/>
                <w:sz w:val="13"/>
                <w:szCs w:val="13"/>
                <w:rtl w:val="0"/>
              </w:rPr>
              <w:t xml:space="preserve">NP-44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F8">
            <w:pPr>
              <w:spacing w:after="24" w:before="20" w:line="240" w:lineRule="auto"/>
              <w:rPr/>
            </w:pPr>
            <w:r w:rsidDel="00000000" w:rsidR="00000000" w:rsidRPr="00000000">
              <w:rPr>
                <w:rFonts w:ascii="Aptos" w:cs="Aptos" w:eastAsia="Aptos" w:hAnsi="Aptos"/>
                <w:b w:val="0"/>
                <w:bCs w:val="0"/>
                <w:color w:val="24313a"/>
                <w:sz w:val="13"/>
                <w:szCs w:val="13"/>
                <w:rtl w:val="0"/>
              </w:rPr>
              <w:t xml:space="preserve">Emergency change expires but is silently left active.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F9">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FA">
            <w:pPr>
              <w:spacing w:after="24" w:before="20" w:line="240" w:lineRule="auto"/>
              <w:rPr/>
            </w:pPr>
            <w:r w:rsidDel="00000000" w:rsidR="00000000" w:rsidRPr="00000000">
              <w:rPr>
                <w:rFonts w:ascii="Aptos" w:cs="Aptos" w:eastAsia="Aptos" w:hAnsi="Aptos"/>
                <w:b w:val="0"/>
                <w:bCs w:val="0"/>
                <w:color w:val="24313a"/>
                <w:sz w:val="13"/>
                <w:szCs w:val="13"/>
                <w:rtl w:val="0"/>
              </w:rPr>
              <w:t xml:space="preserve">NP-45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FB">
            <w:pPr>
              <w:spacing w:after="24" w:before="20" w:line="240" w:lineRule="auto"/>
              <w:rPr/>
            </w:pPr>
            <w:r w:rsidDel="00000000" w:rsidR="00000000" w:rsidRPr="00000000">
              <w:rPr>
                <w:rFonts w:ascii="Aptos" w:cs="Aptos" w:eastAsia="Aptos" w:hAnsi="Aptos"/>
                <w:b w:val="0"/>
                <w:bCs w:val="0"/>
                <w:color w:val="24313a"/>
                <w:sz w:val="13"/>
                <w:szCs w:val="13"/>
                <w:rtl w:val="0"/>
              </w:rPr>
              <w:t xml:space="preserve">Break-glass change bypasses non-overridable safety constraint.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FC">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FD">
            <w:pPr>
              <w:spacing w:after="24" w:before="20" w:line="240" w:lineRule="auto"/>
              <w:rPr/>
            </w:pPr>
            <w:r w:rsidDel="00000000" w:rsidR="00000000" w:rsidRPr="00000000">
              <w:rPr>
                <w:rFonts w:ascii="Aptos" w:cs="Aptos" w:eastAsia="Aptos" w:hAnsi="Aptos"/>
                <w:b w:val="0"/>
                <w:bCs w:val="0"/>
                <w:color w:val="24313a"/>
                <w:sz w:val="13"/>
                <w:szCs w:val="13"/>
                <w:rtl w:val="0"/>
              </w:rPr>
              <w:t xml:space="preserve">NP-46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FE">
            <w:pPr>
              <w:spacing w:after="24" w:before="20" w:line="240" w:lineRule="auto"/>
              <w:rPr/>
            </w:pPr>
            <w:r w:rsidDel="00000000" w:rsidR="00000000" w:rsidRPr="00000000">
              <w:rPr>
                <w:rFonts w:ascii="Aptos" w:cs="Aptos" w:eastAsia="Aptos" w:hAnsi="Aptos"/>
                <w:b w:val="0"/>
                <w:bCs w:val="0"/>
                <w:color w:val="24313a"/>
                <w:sz w:val="13"/>
                <w:szCs w:val="13"/>
                <w:rtl w:val="0"/>
              </w:rPr>
              <w:t xml:space="preserve">Rollback target is schema-incompatible with running consumers.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2FF">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00">
            <w:pPr>
              <w:spacing w:after="24" w:before="20" w:line="240" w:lineRule="auto"/>
              <w:rPr/>
            </w:pPr>
            <w:r w:rsidDel="00000000" w:rsidR="00000000" w:rsidRPr="00000000">
              <w:rPr>
                <w:rFonts w:ascii="Aptos" w:cs="Aptos" w:eastAsia="Aptos" w:hAnsi="Aptos"/>
                <w:b w:val="0"/>
                <w:bCs w:val="0"/>
                <w:color w:val="24313a"/>
                <w:sz w:val="13"/>
                <w:szCs w:val="13"/>
                <w:rtl w:val="0"/>
              </w:rPr>
              <w:t xml:space="preserve">NP-47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01">
            <w:pPr>
              <w:spacing w:after="24" w:before="20" w:line="240" w:lineRule="auto"/>
              <w:rPr/>
            </w:pPr>
            <w:r w:rsidDel="00000000" w:rsidR="00000000" w:rsidRPr="00000000">
              <w:rPr>
                <w:rFonts w:ascii="Aptos" w:cs="Aptos" w:eastAsia="Aptos" w:hAnsi="Aptos"/>
                <w:b w:val="0"/>
                <w:bCs w:val="0"/>
                <w:color w:val="24313a"/>
                <w:sz w:val="13"/>
                <w:szCs w:val="13"/>
                <w:rtl w:val="0"/>
              </w:rPr>
              <w:t xml:space="preserve">Rollback deletes evidence of failed change.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02">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03">
            <w:pPr>
              <w:spacing w:after="24" w:before="20" w:line="240" w:lineRule="auto"/>
              <w:rPr/>
            </w:pPr>
            <w:r w:rsidDel="00000000" w:rsidR="00000000" w:rsidRPr="00000000">
              <w:rPr>
                <w:rFonts w:ascii="Aptos" w:cs="Aptos" w:eastAsia="Aptos" w:hAnsi="Aptos"/>
                <w:b w:val="0"/>
                <w:bCs w:val="0"/>
                <w:color w:val="24313a"/>
                <w:sz w:val="13"/>
                <w:szCs w:val="13"/>
                <w:rtl w:val="0"/>
              </w:rPr>
              <w:t xml:space="preserve">NP-48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04">
            <w:pPr>
              <w:spacing w:after="24" w:before="20" w:line="240" w:lineRule="auto"/>
              <w:rPr/>
            </w:pPr>
            <w:r w:rsidDel="00000000" w:rsidR="00000000" w:rsidRPr="00000000">
              <w:rPr>
                <w:rFonts w:ascii="Aptos" w:cs="Aptos" w:eastAsia="Aptos" w:hAnsi="Aptos"/>
                <w:b w:val="0"/>
                <w:bCs w:val="0"/>
                <w:color w:val="24313a"/>
                <w:sz w:val="13"/>
                <w:szCs w:val="13"/>
                <w:rtl w:val="0"/>
              </w:rPr>
              <w:t xml:space="preserve">Rollback is claimed to undo already posted domain transactions.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05">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06">
            <w:pPr>
              <w:spacing w:after="24" w:before="20" w:line="240" w:lineRule="auto"/>
              <w:rPr/>
            </w:pPr>
            <w:r w:rsidDel="00000000" w:rsidR="00000000" w:rsidRPr="00000000">
              <w:rPr>
                <w:rFonts w:ascii="Aptos" w:cs="Aptos" w:eastAsia="Aptos" w:hAnsi="Aptos"/>
                <w:b w:val="0"/>
                <w:bCs w:val="0"/>
                <w:color w:val="24313a"/>
                <w:sz w:val="13"/>
                <w:szCs w:val="13"/>
                <w:rtl w:val="0"/>
              </w:rPr>
              <w:t xml:space="preserve">NP-49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07">
            <w:pPr>
              <w:spacing w:after="24" w:before="20" w:line="240" w:lineRule="auto"/>
              <w:rPr/>
            </w:pPr>
            <w:r w:rsidDel="00000000" w:rsidR="00000000" w:rsidRPr="00000000">
              <w:rPr>
                <w:rFonts w:ascii="Aptos" w:cs="Aptos" w:eastAsia="Aptos" w:hAnsi="Aptos"/>
                <w:b w:val="0"/>
                <w:bCs w:val="0"/>
                <w:color w:val="24313a"/>
                <w:sz w:val="13"/>
                <w:szCs w:val="13"/>
                <w:rtl w:val="0"/>
              </w:rPr>
              <w:t xml:space="preserve">Kill switch broadens access instead of disabling/degrading path.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08">
            <w:pPr>
              <w:spacing w:after="24" w:before="20" w:line="240" w:lineRule="auto"/>
              <w:rPr/>
            </w:pPr>
            <w:r w:rsidDel="00000000" w:rsidR="00000000" w:rsidRPr="00000000">
              <w:rPr>
                <w:rFonts w:ascii="Aptos" w:cs="Aptos" w:eastAsia="Aptos" w:hAnsi="Aptos"/>
                <w:b w:val="0"/>
                <w:bCs w:val="0"/>
                <w:color w:val="24313a"/>
                <w:sz w:val="13"/>
                <w:szCs w:val="13"/>
                <w:rtl w:val="0"/>
              </w:rPr>
              <w:t xml:space="preserve">REJECT change/removal; retain dependency/tombstone evidence; require verified migration.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09">
            <w:pPr>
              <w:spacing w:after="24" w:before="20" w:line="240" w:lineRule="auto"/>
              <w:rPr/>
            </w:pPr>
            <w:r w:rsidDel="00000000" w:rsidR="00000000" w:rsidRPr="00000000">
              <w:rPr>
                <w:rFonts w:ascii="Aptos" w:cs="Aptos" w:eastAsia="Aptos" w:hAnsi="Aptos"/>
                <w:b w:val="0"/>
                <w:bCs w:val="0"/>
                <w:color w:val="24313a"/>
                <w:sz w:val="13"/>
                <w:szCs w:val="13"/>
                <w:rtl w:val="0"/>
              </w:rPr>
              <w:t xml:space="preserve">NP-50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0A">
            <w:pPr>
              <w:spacing w:after="24" w:before="20" w:line="240" w:lineRule="auto"/>
              <w:rPr/>
            </w:pPr>
            <w:r w:rsidDel="00000000" w:rsidR="00000000" w:rsidRPr="00000000">
              <w:rPr>
                <w:rFonts w:ascii="Aptos" w:cs="Aptos" w:eastAsia="Aptos" w:hAnsi="Aptos"/>
                <w:b w:val="0"/>
                <w:bCs w:val="0"/>
                <w:color w:val="24313a"/>
                <w:sz w:val="13"/>
                <w:szCs w:val="13"/>
                <w:rtl w:val="0"/>
              </w:rPr>
              <w:t xml:space="preserve">Drift detector self-heals material config outside approved policy.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0B">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bl>
    <w:p w:rsidR="00000000" w:rsidDel="00000000" w:rsidP="00000000" w:rsidRDefault="00000000" w:rsidRPr="00000000" w14:paraId="0000030C">
      <w:pPr>
        <w:pStyle w:val="Heading2"/>
        <w:pageBreakBefore w:val="1"/>
        <w:rPr/>
      </w:pPr>
      <w:r w:rsidDel="00000000" w:rsidR="00000000" w:rsidRPr="00000000">
        <w:rPr>
          <w:rFonts w:ascii="Aptos" w:cs="Aptos" w:eastAsia="Aptos" w:hAnsi="Aptos"/>
          <w:b w:val="1"/>
          <w:bCs w:val="1"/>
          <w:color w:val="b86b2f"/>
          <w:sz w:val="26"/>
          <w:szCs w:val="26"/>
          <w:rtl w:val="0"/>
        </w:rPr>
        <w:t xml:space="preserve">14.6 Scenarios NP-51 to NP-60</w:t>
      </w:r>
      <w:r w:rsidDel="00000000" w:rsidR="00000000" w:rsidRPr="00000000">
        <w:rPr>
          <w:rtl w:val="0"/>
        </w:rPr>
      </w:r>
    </w:p>
    <w:tbl>
      <w:tblPr>
        <w:tblStyle w:val="Table3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0D">
            <w:pPr>
              <w:spacing w:after="24" w:before="20" w:line="240" w:lineRule="auto"/>
              <w:rPr/>
            </w:pPr>
            <w:r w:rsidDel="00000000" w:rsidR="00000000" w:rsidRPr="00000000">
              <w:rPr>
                <w:rFonts w:ascii="Aptos" w:cs="Aptos" w:eastAsia="Aptos" w:hAnsi="Aptos"/>
                <w:b w:val="1"/>
                <w:bCs w:val="1"/>
                <w:color w:val="ffffff"/>
                <w:sz w:val="13"/>
                <w:szCs w:val="13"/>
                <w:rtl w:val="0"/>
              </w:rPr>
              <w:t xml:space="preserve">ID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0E">
            <w:pPr>
              <w:spacing w:after="24" w:before="20" w:line="240" w:lineRule="auto"/>
              <w:rPr/>
            </w:pPr>
            <w:r w:rsidDel="00000000" w:rsidR="00000000" w:rsidRPr="00000000">
              <w:rPr>
                <w:rFonts w:ascii="Aptos" w:cs="Aptos" w:eastAsia="Aptos" w:hAnsi="Aptos"/>
                <w:b w:val="1"/>
                <w:bCs w:val="1"/>
                <w:color w:val="ffffff"/>
                <w:sz w:val="13"/>
                <w:szCs w:val="13"/>
                <w:rtl w:val="0"/>
              </w:rPr>
              <w:t xml:space="preserve">Negative path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0F">
            <w:pPr>
              <w:spacing w:after="24" w:before="20" w:line="240" w:lineRule="auto"/>
              <w:rPr/>
            </w:pPr>
            <w:r w:rsidDel="00000000" w:rsidR="00000000" w:rsidRPr="00000000">
              <w:rPr>
                <w:rFonts w:ascii="Aptos" w:cs="Aptos" w:eastAsia="Aptos" w:hAnsi="Aptos"/>
                <w:b w:val="1"/>
                <w:bCs w:val="1"/>
                <w:color w:val="ffffff"/>
                <w:sz w:val="13"/>
                <w:szCs w:val="13"/>
                <w:rtl w:val="0"/>
              </w:rPr>
              <w:t xml:space="preserve">Required certification outcome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10">
            <w:pPr>
              <w:spacing w:after="24" w:before="20" w:line="240" w:lineRule="auto"/>
              <w:rPr/>
            </w:pPr>
            <w:r w:rsidDel="00000000" w:rsidR="00000000" w:rsidRPr="00000000">
              <w:rPr>
                <w:rFonts w:ascii="Aptos" w:cs="Aptos" w:eastAsia="Aptos" w:hAnsi="Aptos"/>
                <w:b w:val="0"/>
                <w:bCs w:val="0"/>
                <w:color w:val="24313a"/>
                <w:sz w:val="13"/>
                <w:szCs w:val="13"/>
                <w:rtl w:val="0"/>
              </w:rPr>
              <w:t xml:space="preserve">NP-51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11">
            <w:pPr>
              <w:spacing w:after="24" w:before="20" w:line="240" w:lineRule="auto"/>
              <w:rPr/>
            </w:pPr>
            <w:r w:rsidDel="00000000" w:rsidR="00000000" w:rsidRPr="00000000">
              <w:rPr>
                <w:rFonts w:ascii="Aptos" w:cs="Aptos" w:eastAsia="Aptos" w:hAnsi="Aptos"/>
                <w:b w:val="0"/>
                <w:bCs w:val="0"/>
                <w:color w:val="24313a"/>
                <w:sz w:val="13"/>
                <w:szCs w:val="13"/>
                <w:rtl w:val="0"/>
              </w:rPr>
              <w:t xml:space="preserve">Drift comparison uses labels and misses changed hash.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12">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13">
            <w:pPr>
              <w:spacing w:after="24" w:before="20" w:line="240" w:lineRule="auto"/>
              <w:rPr/>
            </w:pPr>
            <w:r w:rsidDel="00000000" w:rsidR="00000000" w:rsidRPr="00000000">
              <w:rPr>
                <w:rFonts w:ascii="Aptos" w:cs="Aptos" w:eastAsia="Aptos" w:hAnsi="Aptos"/>
                <w:b w:val="0"/>
                <w:bCs w:val="0"/>
                <w:color w:val="24313a"/>
                <w:sz w:val="13"/>
                <w:szCs w:val="13"/>
                <w:rtl w:val="0"/>
              </w:rPr>
              <w:t xml:space="preserve">NP-52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14">
            <w:pPr>
              <w:spacing w:after="24" w:before="20" w:line="240" w:lineRule="auto"/>
              <w:rPr/>
            </w:pPr>
            <w:r w:rsidDel="00000000" w:rsidR="00000000" w:rsidRPr="00000000">
              <w:rPr>
                <w:rFonts w:ascii="Aptos" w:cs="Aptos" w:eastAsia="Aptos" w:hAnsi="Aptos"/>
                <w:b w:val="0"/>
                <w:bCs w:val="0"/>
                <w:color w:val="24313a"/>
                <w:sz w:val="13"/>
                <w:szCs w:val="13"/>
                <w:rtl w:val="0"/>
              </w:rPr>
              <w:t xml:space="preserve">Partial region propagation creates different legal behavior across same jurisdiction.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15">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16">
            <w:pPr>
              <w:spacing w:after="24" w:before="20" w:line="240" w:lineRule="auto"/>
              <w:rPr/>
            </w:pPr>
            <w:r w:rsidDel="00000000" w:rsidR="00000000" w:rsidRPr="00000000">
              <w:rPr>
                <w:rFonts w:ascii="Aptos" w:cs="Aptos" w:eastAsia="Aptos" w:hAnsi="Aptos"/>
                <w:b w:val="0"/>
                <w:bCs w:val="0"/>
                <w:color w:val="24313a"/>
                <w:sz w:val="13"/>
                <w:szCs w:val="13"/>
                <w:rtl w:val="0"/>
              </w:rPr>
              <w:t xml:space="preserve">NP-53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17">
            <w:pPr>
              <w:spacing w:after="24" w:before="20" w:line="240" w:lineRule="auto"/>
              <w:rPr/>
            </w:pPr>
            <w:r w:rsidDel="00000000" w:rsidR="00000000" w:rsidRPr="00000000">
              <w:rPr>
                <w:rFonts w:ascii="Aptos" w:cs="Aptos" w:eastAsia="Aptos" w:hAnsi="Aptos"/>
                <w:b w:val="0"/>
                <w:bCs w:val="0"/>
                <w:color w:val="24313a"/>
                <w:sz w:val="13"/>
                <w:szCs w:val="13"/>
                <w:rtl w:val="0"/>
              </w:rPr>
              <w:t xml:space="preserve">Scheduled activation uses untrusted client clock.</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18">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19">
            <w:pPr>
              <w:spacing w:after="24" w:before="20" w:line="240" w:lineRule="auto"/>
              <w:rPr/>
            </w:pPr>
            <w:r w:rsidDel="00000000" w:rsidR="00000000" w:rsidRPr="00000000">
              <w:rPr>
                <w:rFonts w:ascii="Aptos" w:cs="Aptos" w:eastAsia="Aptos" w:hAnsi="Aptos"/>
                <w:b w:val="0"/>
                <w:bCs w:val="0"/>
                <w:color w:val="24313a"/>
                <w:sz w:val="13"/>
                <w:szCs w:val="13"/>
                <w:rtl w:val="0"/>
              </w:rPr>
              <w:t xml:space="preserve">NP-54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1A">
            <w:pPr>
              <w:spacing w:after="24" w:before="20" w:line="240" w:lineRule="auto"/>
              <w:rPr/>
            </w:pPr>
            <w:r w:rsidDel="00000000" w:rsidR="00000000" w:rsidRPr="00000000">
              <w:rPr>
                <w:rFonts w:ascii="Aptos" w:cs="Aptos" w:eastAsia="Aptos" w:hAnsi="Aptos"/>
                <w:b w:val="0"/>
                <w:bCs w:val="0"/>
                <w:color w:val="24313a"/>
                <w:sz w:val="13"/>
                <w:szCs w:val="13"/>
                <w:rtl w:val="0"/>
              </w:rPr>
              <w:t xml:space="preserve">Change is marked VERIFIED before expected runtimes converge.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1B">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1C">
            <w:pPr>
              <w:spacing w:after="24" w:before="20" w:line="240" w:lineRule="auto"/>
              <w:rPr/>
            </w:pPr>
            <w:r w:rsidDel="00000000" w:rsidR="00000000" w:rsidRPr="00000000">
              <w:rPr>
                <w:rFonts w:ascii="Aptos" w:cs="Aptos" w:eastAsia="Aptos" w:hAnsi="Aptos"/>
                <w:b w:val="0"/>
                <w:bCs w:val="0"/>
                <w:color w:val="24313a"/>
                <w:sz w:val="13"/>
                <w:szCs w:val="13"/>
                <w:rtl w:val="0"/>
              </w:rPr>
              <w:t xml:space="preserve">NP-55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1D">
            <w:pPr>
              <w:spacing w:after="24" w:before="20" w:line="240" w:lineRule="auto"/>
              <w:rPr/>
            </w:pPr>
            <w:r w:rsidDel="00000000" w:rsidR="00000000" w:rsidRPr="00000000">
              <w:rPr>
                <w:rFonts w:ascii="Aptos" w:cs="Aptos" w:eastAsia="Aptos" w:hAnsi="Aptos"/>
                <w:b w:val="0"/>
                <w:bCs w:val="0"/>
                <w:color w:val="24313a"/>
                <w:sz w:val="13"/>
                <w:szCs w:val="13"/>
                <w:rtl w:val="0"/>
              </w:rPr>
              <w:t xml:space="preserve">Current config rewrites historical invoice/payroll/tax decision evidence.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1E">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1F">
            <w:pPr>
              <w:spacing w:after="24" w:before="20" w:line="240" w:lineRule="auto"/>
              <w:rPr/>
            </w:pPr>
            <w:r w:rsidDel="00000000" w:rsidR="00000000" w:rsidRPr="00000000">
              <w:rPr>
                <w:rFonts w:ascii="Aptos" w:cs="Aptos" w:eastAsia="Aptos" w:hAnsi="Aptos"/>
                <w:b w:val="0"/>
                <w:bCs w:val="0"/>
                <w:color w:val="24313a"/>
                <w:sz w:val="13"/>
                <w:szCs w:val="13"/>
                <w:rtl w:val="0"/>
              </w:rPr>
              <w:t xml:space="preserve">NP-56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20">
            <w:pPr>
              <w:spacing w:after="24" w:before="20" w:line="240" w:lineRule="auto"/>
              <w:rPr/>
            </w:pPr>
            <w:r w:rsidDel="00000000" w:rsidR="00000000" w:rsidRPr="00000000">
              <w:rPr>
                <w:rFonts w:ascii="Aptos" w:cs="Aptos" w:eastAsia="Aptos" w:hAnsi="Aptos"/>
                <w:b w:val="0"/>
                <w:bCs w:val="0"/>
                <w:color w:val="24313a"/>
                <w:sz w:val="13"/>
                <w:szCs w:val="13"/>
                <w:rtl w:val="0"/>
              </w:rPr>
              <w:t xml:space="preserve">Config admin changes another tenant without explicit privileged cross-tenant scope.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21">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22">
            <w:pPr>
              <w:spacing w:after="24" w:before="20" w:line="240" w:lineRule="auto"/>
              <w:rPr/>
            </w:pPr>
            <w:r w:rsidDel="00000000" w:rsidR="00000000" w:rsidRPr="00000000">
              <w:rPr>
                <w:rFonts w:ascii="Aptos" w:cs="Aptos" w:eastAsia="Aptos" w:hAnsi="Aptos"/>
                <w:b w:val="0"/>
                <w:bCs w:val="0"/>
                <w:color w:val="24313a"/>
                <w:sz w:val="13"/>
                <w:szCs w:val="13"/>
                <w:rtl w:val="0"/>
              </w:rPr>
              <w:t xml:space="preserve">NP-57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23">
            <w:pPr>
              <w:spacing w:after="24" w:before="20" w:line="240" w:lineRule="auto"/>
              <w:rPr/>
            </w:pPr>
            <w:r w:rsidDel="00000000" w:rsidR="00000000" w:rsidRPr="00000000">
              <w:rPr>
                <w:rFonts w:ascii="Aptos" w:cs="Aptos" w:eastAsia="Aptos" w:hAnsi="Aptos"/>
                <w:b w:val="0"/>
                <w:bCs w:val="0"/>
                <w:color w:val="24313a"/>
                <w:sz w:val="13"/>
                <w:szCs w:val="13"/>
                <w:rtl w:val="0"/>
              </w:rPr>
              <w:t xml:space="preserve">Flag provider outage changes semantic default.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24">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25">
            <w:pPr>
              <w:spacing w:after="24" w:before="20" w:line="240" w:lineRule="auto"/>
              <w:rPr/>
            </w:pPr>
            <w:r w:rsidDel="00000000" w:rsidR="00000000" w:rsidRPr="00000000">
              <w:rPr>
                <w:rFonts w:ascii="Aptos" w:cs="Aptos" w:eastAsia="Aptos" w:hAnsi="Aptos"/>
                <w:b w:val="0"/>
                <w:bCs w:val="0"/>
                <w:color w:val="24313a"/>
                <w:sz w:val="13"/>
                <w:szCs w:val="13"/>
                <w:rtl w:val="0"/>
              </w:rPr>
              <w:t xml:space="preserve">NP-58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26">
            <w:pPr>
              <w:spacing w:after="24" w:before="20" w:line="240" w:lineRule="auto"/>
              <w:rPr/>
            </w:pPr>
            <w:r w:rsidDel="00000000" w:rsidR="00000000" w:rsidRPr="00000000">
              <w:rPr>
                <w:rFonts w:ascii="Aptos" w:cs="Aptos" w:eastAsia="Aptos" w:hAnsi="Aptos"/>
                <w:b w:val="0"/>
                <w:bCs w:val="0"/>
                <w:color w:val="24313a"/>
                <w:sz w:val="13"/>
                <w:szCs w:val="13"/>
                <w:rtl w:val="0"/>
              </w:rPr>
              <w:t xml:space="preserve">Deprecated key is removed while known consumers remain.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27">
            <w:pPr>
              <w:spacing w:after="24" w:before="20" w:line="240" w:lineRule="auto"/>
              <w:rPr/>
            </w:pPr>
            <w:r w:rsidDel="00000000" w:rsidR="00000000" w:rsidRPr="00000000">
              <w:rPr>
                <w:rFonts w:ascii="Aptos" w:cs="Aptos" w:eastAsia="Aptos" w:hAnsi="Aptos"/>
                <w:b w:val="0"/>
                <w:bCs w:val="0"/>
                <w:color w:val="24313a"/>
                <w:sz w:val="13"/>
                <w:szCs w:val="13"/>
                <w:rtl w:val="0"/>
              </w:rPr>
              <w:t xml:space="preserve">REJECT change/removal; retain dependency/tombstone evidence; require verified migration.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28">
            <w:pPr>
              <w:spacing w:after="24" w:before="20" w:line="240" w:lineRule="auto"/>
              <w:rPr/>
            </w:pPr>
            <w:r w:rsidDel="00000000" w:rsidR="00000000" w:rsidRPr="00000000">
              <w:rPr>
                <w:rFonts w:ascii="Aptos" w:cs="Aptos" w:eastAsia="Aptos" w:hAnsi="Aptos"/>
                <w:b w:val="0"/>
                <w:bCs w:val="0"/>
                <w:color w:val="24313a"/>
                <w:sz w:val="13"/>
                <w:szCs w:val="13"/>
                <w:rtl w:val="0"/>
              </w:rPr>
              <w:t xml:space="preserve">NP-59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29">
            <w:pPr>
              <w:spacing w:after="24" w:before="20" w:line="240" w:lineRule="auto"/>
              <w:rPr/>
            </w:pPr>
            <w:r w:rsidDel="00000000" w:rsidR="00000000" w:rsidRPr="00000000">
              <w:rPr>
                <w:rFonts w:ascii="Aptos" w:cs="Aptos" w:eastAsia="Aptos" w:hAnsi="Aptos"/>
                <w:b w:val="0"/>
                <w:bCs w:val="0"/>
                <w:color w:val="24313a"/>
                <w:sz w:val="13"/>
                <w:szCs w:val="13"/>
                <w:rtl w:val="0"/>
              </w:rPr>
              <w:t xml:space="preserve">Material config change has no before/after or snapshot evidence.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2A">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2B">
            <w:pPr>
              <w:spacing w:after="24" w:before="20" w:line="240" w:lineRule="auto"/>
              <w:rPr/>
            </w:pPr>
            <w:r w:rsidDel="00000000" w:rsidR="00000000" w:rsidRPr="00000000">
              <w:rPr>
                <w:rFonts w:ascii="Aptos" w:cs="Aptos" w:eastAsia="Aptos" w:hAnsi="Aptos"/>
                <w:b w:val="0"/>
                <w:bCs w:val="0"/>
                <w:color w:val="24313a"/>
                <w:sz w:val="13"/>
                <w:szCs w:val="13"/>
                <w:rtl w:val="0"/>
              </w:rPr>
              <w:t xml:space="preserve">NP-60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2C">
            <w:pPr>
              <w:spacing w:after="24" w:before="20" w:line="240" w:lineRule="auto"/>
              <w:rPr/>
            </w:pPr>
            <w:r w:rsidDel="00000000" w:rsidR="00000000" w:rsidRPr="00000000">
              <w:rPr>
                <w:rFonts w:ascii="Aptos" w:cs="Aptos" w:eastAsia="Aptos" w:hAnsi="Aptos"/>
                <w:b w:val="0"/>
                <w:bCs w:val="0"/>
                <w:color w:val="24313a"/>
                <w:sz w:val="13"/>
                <w:szCs w:val="13"/>
                <w:rtl w:val="0"/>
              </w:rPr>
              <w:t xml:space="preserve">Audit/evidence event omits exact config/flag version used.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2D">
            <w:pPr>
              <w:spacing w:after="24" w:before="20" w:line="240" w:lineRule="auto"/>
              <w:rPr/>
            </w:pPr>
            <w:r w:rsidDel="00000000" w:rsidR="00000000" w:rsidRPr="00000000">
              <w:rPr>
                <w:rFonts w:ascii="Aptos" w:cs="Aptos" w:eastAsia="Aptos" w:hAnsi="Aptos"/>
                <w:b w:val="0"/>
                <w:bCs w:val="0"/>
                <w:color w:val="24313a"/>
                <w:sz w:val="13"/>
                <w:szCs w:val="13"/>
                <w:rtl w:val="0"/>
              </w:rPr>
              <w:t xml:space="preserve">BLOCK / SAFE DEFAULT / CONTROLLED EXCEPTION; preserve evidence; govern remediation.</w:t>
            </w:r>
            <w:r w:rsidDel="00000000" w:rsidR="00000000" w:rsidRPr="00000000">
              <w:rPr>
                <w:rtl w:val="0"/>
              </w:rPr>
            </w:r>
          </w:p>
        </w:tc>
      </w:tr>
    </w:tbl>
    <w:p w:rsidR="00000000" w:rsidDel="00000000" w:rsidP="00000000" w:rsidRDefault="00000000" w:rsidRPr="00000000" w14:paraId="0000032E">
      <w:pPr>
        <w:pStyle w:val="Heading1"/>
        <w:pageBreakBefore w:val="0"/>
        <w:rPr/>
      </w:pPr>
      <w:r w:rsidDel="00000000" w:rsidR="00000000" w:rsidRPr="00000000">
        <w:rPr>
          <w:rFonts w:ascii="Aptos" w:cs="Aptos" w:eastAsia="Aptos" w:hAnsi="Aptos"/>
          <w:b w:val="1"/>
          <w:bCs w:val="1"/>
          <w:color w:val="0d5c63"/>
          <w:sz w:val="38"/>
          <w:szCs w:val="38"/>
          <w:rtl w:val="0"/>
        </w:rPr>
        <w:t xml:space="preserve">15. Stable Error / Reason Codes</w:t>
      </w:r>
      <w:r w:rsidDel="00000000" w:rsidR="00000000" w:rsidRPr="00000000">
        <w:rPr>
          <w:rtl w:val="0"/>
        </w:rPr>
      </w:r>
    </w:p>
    <w:tbl>
      <w:tblPr>
        <w:tblStyle w:val="Table3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2F">
            <w:pPr>
              <w:spacing w:after="24" w:before="20" w:line="240" w:lineRule="auto"/>
              <w:rPr/>
            </w:pPr>
            <w:r w:rsidDel="00000000" w:rsidR="00000000" w:rsidRPr="00000000">
              <w:rPr>
                <w:rFonts w:ascii="Aptos" w:cs="Aptos" w:eastAsia="Aptos" w:hAnsi="Aptos"/>
                <w:b w:val="1"/>
                <w:bCs w:val="1"/>
                <w:color w:val="ffffff"/>
                <w:sz w:val="15"/>
                <w:szCs w:val="15"/>
                <w:rtl w:val="0"/>
              </w:rPr>
              <w:t xml:space="preserve">Code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30">
            <w:pPr>
              <w:spacing w:after="24" w:before="20" w:line="240" w:lineRule="auto"/>
              <w:rPr/>
            </w:pPr>
            <w:r w:rsidDel="00000000" w:rsidR="00000000" w:rsidRPr="00000000">
              <w:rPr>
                <w:rFonts w:ascii="Aptos" w:cs="Aptos" w:eastAsia="Aptos" w:hAnsi="Aptos"/>
                <w:b w:val="1"/>
                <w:bCs w:val="1"/>
                <w:color w:val="ffffff"/>
                <w:sz w:val="15"/>
                <w:szCs w:val="15"/>
                <w:rtl w:val="0"/>
              </w:rPr>
              <w:t xml:space="preserve">Meaning</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31">
            <w:pPr>
              <w:spacing w:after="24" w:before="20" w:line="240" w:lineRule="auto"/>
              <w:rPr/>
            </w:pPr>
            <w:r w:rsidDel="00000000" w:rsidR="00000000" w:rsidRPr="00000000">
              <w:rPr>
                <w:rFonts w:ascii="Aptos" w:cs="Aptos" w:eastAsia="Aptos" w:hAnsi="Aptos"/>
                <w:b w:val="0"/>
                <w:bCs w:val="0"/>
                <w:color w:val="24313a"/>
                <w:sz w:val="15"/>
                <w:szCs w:val="15"/>
                <w:rtl w:val="0"/>
              </w:rPr>
              <w:t xml:space="preserve">CFG-001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32">
            <w:pPr>
              <w:spacing w:after="24" w:before="20" w:line="240" w:lineRule="auto"/>
              <w:rPr/>
            </w:pPr>
            <w:r w:rsidDel="00000000" w:rsidR="00000000" w:rsidRPr="00000000">
              <w:rPr>
                <w:rFonts w:ascii="Aptos" w:cs="Aptos" w:eastAsia="Aptos" w:hAnsi="Aptos"/>
                <w:b w:val="0"/>
                <w:bCs w:val="0"/>
                <w:color w:val="24313a"/>
                <w:sz w:val="15"/>
                <w:szCs w:val="15"/>
                <w:rtl w:val="0"/>
              </w:rPr>
              <w:t xml:space="preserve">KEY_NOT_REGISTERED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33">
            <w:pPr>
              <w:spacing w:after="24" w:before="20" w:line="240" w:lineRule="auto"/>
              <w:rPr/>
            </w:pPr>
            <w:r w:rsidDel="00000000" w:rsidR="00000000" w:rsidRPr="00000000">
              <w:rPr>
                <w:rFonts w:ascii="Aptos" w:cs="Aptos" w:eastAsia="Aptos" w:hAnsi="Aptos"/>
                <w:b w:val="0"/>
                <w:bCs w:val="0"/>
                <w:color w:val="24313a"/>
                <w:sz w:val="15"/>
                <w:szCs w:val="15"/>
                <w:rtl w:val="0"/>
              </w:rPr>
              <w:t xml:space="preserve">CFG-002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34">
            <w:pPr>
              <w:spacing w:after="24" w:before="20" w:line="240" w:lineRule="auto"/>
              <w:rPr/>
            </w:pPr>
            <w:r w:rsidDel="00000000" w:rsidR="00000000" w:rsidRPr="00000000">
              <w:rPr>
                <w:rFonts w:ascii="Aptos" w:cs="Aptos" w:eastAsia="Aptos" w:hAnsi="Aptos"/>
                <w:b w:val="0"/>
                <w:bCs w:val="0"/>
                <w:color w:val="24313a"/>
                <w:sz w:val="15"/>
                <w:szCs w:val="15"/>
                <w:rtl w:val="0"/>
              </w:rPr>
              <w:t xml:space="preserve">TYPE_MISMATCH</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35">
            <w:pPr>
              <w:spacing w:after="24" w:before="20" w:line="240" w:lineRule="auto"/>
              <w:rPr/>
            </w:pPr>
            <w:r w:rsidDel="00000000" w:rsidR="00000000" w:rsidRPr="00000000">
              <w:rPr>
                <w:rFonts w:ascii="Aptos" w:cs="Aptos" w:eastAsia="Aptos" w:hAnsi="Aptos"/>
                <w:b w:val="0"/>
                <w:bCs w:val="0"/>
                <w:color w:val="24313a"/>
                <w:sz w:val="15"/>
                <w:szCs w:val="15"/>
                <w:rtl w:val="0"/>
              </w:rPr>
              <w:t xml:space="preserve">CFG-003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36">
            <w:pPr>
              <w:spacing w:after="24" w:before="20" w:line="240" w:lineRule="auto"/>
              <w:rPr/>
            </w:pPr>
            <w:r w:rsidDel="00000000" w:rsidR="00000000" w:rsidRPr="00000000">
              <w:rPr>
                <w:rFonts w:ascii="Aptos" w:cs="Aptos" w:eastAsia="Aptos" w:hAnsi="Aptos"/>
                <w:b w:val="0"/>
                <w:bCs w:val="0"/>
                <w:color w:val="24313a"/>
                <w:sz w:val="15"/>
                <w:szCs w:val="15"/>
                <w:rtl w:val="0"/>
              </w:rPr>
              <w:t xml:space="preserve">SCOPE_NOT_ALLOWED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37">
            <w:pPr>
              <w:spacing w:after="24" w:before="20" w:line="240" w:lineRule="auto"/>
              <w:rPr/>
            </w:pPr>
            <w:r w:rsidDel="00000000" w:rsidR="00000000" w:rsidRPr="00000000">
              <w:rPr>
                <w:rFonts w:ascii="Aptos" w:cs="Aptos" w:eastAsia="Aptos" w:hAnsi="Aptos"/>
                <w:b w:val="0"/>
                <w:bCs w:val="0"/>
                <w:color w:val="24313a"/>
                <w:sz w:val="15"/>
                <w:szCs w:val="15"/>
                <w:rtl w:val="0"/>
              </w:rPr>
              <w:t xml:space="preserve">CFG-004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38">
            <w:pPr>
              <w:spacing w:after="24" w:before="20" w:line="240" w:lineRule="auto"/>
              <w:rPr/>
            </w:pPr>
            <w:r w:rsidDel="00000000" w:rsidR="00000000" w:rsidRPr="00000000">
              <w:rPr>
                <w:rFonts w:ascii="Aptos" w:cs="Aptos" w:eastAsia="Aptos" w:hAnsi="Aptos"/>
                <w:b w:val="0"/>
                <w:bCs w:val="0"/>
                <w:color w:val="24313a"/>
                <w:sz w:val="15"/>
                <w:szCs w:val="15"/>
                <w:rtl w:val="0"/>
              </w:rPr>
              <w:t xml:space="preserve">OVERRIDE_CONFLICT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39">
            <w:pPr>
              <w:spacing w:after="24" w:before="20" w:line="240" w:lineRule="auto"/>
              <w:rPr/>
            </w:pPr>
            <w:r w:rsidDel="00000000" w:rsidR="00000000" w:rsidRPr="00000000">
              <w:rPr>
                <w:rFonts w:ascii="Aptos" w:cs="Aptos" w:eastAsia="Aptos" w:hAnsi="Aptos"/>
                <w:b w:val="0"/>
                <w:bCs w:val="0"/>
                <w:color w:val="24313a"/>
                <w:sz w:val="15"/>
                <w:szCs w:val="15"/>
                <w:rtl w:val="0"/>
              </w:rPr>
              <w:t xml:space="preserve">CFG-005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3A">
            <w:pPr>
              <w:spacing w:after="24" w:before="20" w:line="240" w:lineRule="auto"/>
              <w:rPr/>
            </w:pPr>
            <w:r w:rsidDel="00000000" w:rsidR="00000000" w:rsidRPr="00000000">
              <w:rPr>
                <w:rFonts w:ascii="Aptos" w:cs="Aptos" w:eastAsia="Aptos" w:hAnsi="Aptos"/>
                <w:b w:val="0"/>
                <w:bCs w:val="0"/>
                <w:color w:val="24313a"/>
                <w:sz w:val="15"/>
                <w:szCs w:val="15"/>
                <w:rtl w:val="0"/>
              </w:rPr>
              <w:t xml:space="preserve">VALUE_CONSTRAINT_FAILED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3B">
            <w:pPr>
              <w:spacing w:after="24" w:before="20" w:line="240" w:lineRule="auto"/>
              <w:rPr/>
            </w:pPr>
            <w:r w:rsidDel="00000000" w:rsidR="00000000" w:rsidRPr="00000000">
              <w:rPr>
                <w:rFonts w:ascii="Aptos" w:cs="Aptos" w:eastAsia="Aptos" w:hAnsi="Aptos"/>
                <w:b w:val="0"/>
                <w:bCs w:val="0"/>
                <w:color w:val="24313a"/>
                <w:sz w:val="15"/>
                <w:szCs w:val="15"/>
                <w:rtl w:val="0"/>
              </w:rPr>
              <w:t xml:space="preserve">CFG-006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3C">
            <w:pPr>
              <w:spacing w:after="24" w:before="20" w:line="240" w:lineRule="auto"/>
              <w:rPr/>
            </w:pPr>
            <w:r w:rsidDel="00000000" w:rsidR="00000000" w:rsidRPr="00000000">
              <w:rPr>
                <w:rFonts w:ascii="Aptos" w:cs="Aptos" w:eastAsia="Aptos" w:hAnsi="Aptos"/>
                <w:b w:val="0"/>
                <w:bCs w:val="0"/>
                <w:color w:val="24313a"/>
                <w:sz w:val="15"/>
                <w:szCs w:val="15"/>
                <w:rtl w:val="0"/>
              </w:rPr>
              <w:t xml:space="preserve">VERSION_IMMUTABLE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3D">
            <w:pPr>
              <w:spacing w:after="24" w:before="20" w:line="240" w:lineRule="auto"/>
              <w:rPr/>
            </w:pPr>
            <w:r w:rsidDel="00000000" w:rsidR="00000000" w:rsidRPr="00000000">
              <w:rPr>
                <w:rFonts w:ascii="Aptos" w:cs="Aptos" w:eastAsia="Aptos" w:hAnsi="Aptos"/>
                <w:b w:val="0"/>
                <w:bCs w:val="0"/>
                <w:color w:val="24313a"/>
                <w:sz w:val="15"/>
                <w:szCs w:val="15"/>
                <w:rtl w:val="0"/>
              </w:rPr>
              <w:t xml:space="preserve">CFG-007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3E">
            <w:pPr>
              <w:spacing w:after="24" w:before="20" w:line="240" w:lineRule="auto"/>
              <w:rPr/>
            </w:pPr>
            <w:r w:rsidDel="00000000" w:rsidR="00000000" w:rsidRPr="00000000">
              <w:rPr>
                <w:rFonts w:ascii="Aptos" w:cs="Aptos" w:eastAsia="Aptos" w:hAnsi="Aptos"/>
                <w:b w:val="0"/>
                <w:bCs w:val="0"/>
                <w:color w:val="24313a"/>
                <w:sz w:val="15"/>
                <w:szCs w:val="15"/>
                <w:rtl w:val="0"/>
              </w:rPr>
              <w:t xml:space="preserve">SNAPSHOT_STALE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3F">
            <w:pPr>
              <w:spacing w:after="24" w:before="20" w:line="240" w:lineRule="auto"/>
              <w:rPr/>
            </w:pPr>
            <w:r w:rsidDel="00000000" w:rsidR="00000000" w:rsidRPr="00000000">
              <w:rPr>
                <w:rFonts w:ascii="Aptos" w:cs="Aptos" w:eastAsia="Aptos" w:hAnsi="Aptos"/>
                <w:b w:val="0"/>
                <w:bCs w:val="0"/>
                <w:color w:val="24313a"/>
                <w:sz w:val="15"/>
                <w:szCs w:val="15"/>
                <w:rtl w:val="0"/>
              </w:rPr>
              <w:t xml:space="preserve">CFG-008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40">
            <w:pPr>
              <w:spacing w:after="24" w:before="20" w:line="240" w:lineRule="auto"/>
              <w:rPr/>
            </w:pPr>
            <w:r w:rsidDel="00000000" w:rsidR="00000000" w:rsidRPr="00000000">
              <w:rPr>
                <w:rFonts w:ascii="Aptos" w:cs="Aptos" w:eastAsia="Aptos" w:hAnsi="Aptos"/>
                <w:b w:val="0"/>
                <w:bCs w:val="0"/>
                <w:color w:val="24313a"/>
                <w:sz w:val="15"/>
                <w:szCs w:val="15"/>
                <w:rtl w:val="0"/>
              </w:rPr>
              <w:t xml:space="preserve">SNAPSHOT_INVALID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41">
            <w:pPr>
              <w:spacing w:after="24" w:before="20" w:line="240" w:lineRule="auto"/>
              <w:rPr/>
            </w:pPr>
            <w:r w:rsidDel="00000000" w:rsidR="00000000" w:rsidRPr="00000000">
              <w:rPr>
                <w:rFonts w:ascii="Aptos" w:cs="Aptos" w:eastAsia="Aptos" w:hAnsi="Aptos"/>
                <w:b w:val="0"/>
                <w:bCs w:val="0"/>
                <w:color w:val="24313a"/>
                <w:sz w:val="15"/>
                <w:szCs w:val="15"/>
                <w:rtl w:val="0"/>
              </w:rPr>
              <w:t xml:space="preserve">CFG-009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42">
            <w:pPr>
              <w:spacing w:after="24" w:before="20" w:line="240" w:lineRule="auto"/>
              <w:rPr/>
            </w:pPr>
            <w:r w:rsidDel="00000000" w:rsidR="00000000" w:rsidRPr="00000000">
              <w:rPr>
                <w:rFonts w:ascii="Aptos" w:cs="Aptos" w:eastAsia="Aptos" w:hAnsi="Aptos"/>
                <w:b w:val="0"/>
                <w:bCs w:val="0"/>
                <w:color w:val="24313a"/>
                <w:sz w:val="15"/>
                <w:szCs w:val="15"/>
                <w:rtl w:val="0"/>
              </w:rPr>
              <w:t xml:space="preserve">SNAPSHOT_ROLLBACK_REJECTED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43">
            <w:pPr>
              <w:spacing w:after="24" w:before="20" w:line="240" w:lineRule="auto"/>
              <w:rPr/>
            </w:pPr>
            <w:r w:rsidDel="00000000" w:rsidR="00000000" w:rsidRPr="00000000">
              <w:rPr>
                <w:rFonts w:ascii="Aptos" w:cs="Aptos" w:eastAsia="Aptos" w:hAnsi="Aptos"/>
                <w:b w:val="0"/>
                <w:bCs w:val="0"/>
                <w:color w:val="24313a"/>
                <w:sz w:val="15"/>
                <w:szCs w:val="15"/>
                <w:rtl w:val="0"/>
              </w:rPr>
              <w:t xml:space="preserve">CFG-010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44">
            <w:pPr>
              <w:spacing w:after="24" w:before="20" w:line="240" w:lineRule="auto"/>
              <w:rPr/>
            </w:pPr>
            <w:r w:rsidDel="00000000" w:rsidR="00000000" w:rsidRPr="00000000">
              <w:rPr>
                <w:rFonts w:ascii="Aptos" w:cs="Aptos" w:eastAsia="Aptos" w:hAnsi="Aptos"/>
                <w:b w:val="0"/>
                <w:bCs w:val="0"/>
                <w:color w:val="24313a"/>
                <w:sz w:val="15"/>
                <w:szCs w:val="15"/>
                <w:rtl w:val="0"/>
              </w:rPr>
              <w:t xml:space="preserve">CONTEXT_INCOMPLETE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45">
            <w:pPr>
              <w:spacing w:after="24" w:before="20" w:line="240" w:lineRule="auto"/>
              <w:rPr/>
            </w:pPr>
            <w:r w:rsidDel="00000000" w:rsidR="00000000" w:rsidRPr="00000000">
              <w:rPr>
                <w:rFonts w:ascii="Aptos" w:cs="Aptos" w:eastAsia="Aptos" w:hAnsi="Aptos"/>
                <w:b w:val="0"/>
                <w:bCs w:val="0"/>
                <w:color w:val="24313a"/>
                <w:sz w:val="15"/>
                <w:szCs w:val="15"/>
                <w:rtl w:val="0"/>
              </w:rPr>
              <w:t xml:space="preserve">CFG-011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46">
            <w:pPr>
              <w:spacing w:after="24" w:before="20" w:line="240" w:lineRule="auto"/>
              <w:rPr/>
            </w:pPr>
            <w:r w:rsidDel="00000000" w:rsidR="00000000" w:rsidRPr="00000000">
              <w:rPr>
                <w:rFonts w:ascii="Aptos" w:cs="Aptos" w:eastAsia="Aptos" w:hAnsi="Aptos"/>
                <w:b w:val="0"/>
                <w:bCs w:val="0"/>
                <w:color w:val="24313a"/>
                <w:sz w:val="15"/>
                <w:szCs w:val="15"/>
                <w:rtl w:val="0"/>
              </w:rPr>
              <w:t xml:space="preserve">TARGETING_NOT_PERMITTED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47">
            <w:pPr>
              <w:spacing w:after="24" w:before="20" w:line="240" w:lineRule="auto"/>
              <w:rPr/>
            </w:pPr>
            <w:r w:rsidDel="00000000" w:rsidR="00000000" w:rsidRPr="00000000">
              <w:rPr>
                <w:rFonts w:ascii="Aptos" w:cs="Aptos" w:eastAsia="Aptos" w:hAnsi="Aptos"/>
                <w:b w:val="0"/>
                <w:bCs w:val="0"/>
                <w:color w:val="24313a"/>
                <w:sz w:val="15"/>
                <w:szCs w:val="15"/>
                <w:rtl w:val="0"/>
              </w:rPr>
              <w:t xml:space="preserve">CFG-012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48">
            <w:pPr>
              <w:spacing w:after="24" w:before="20" w:line="240" w:lineRule="auto"/>
              <w:rPr/>
            </w:pPr>
            <w:r w:rsidDel="00000000" w:rsidR="00000000" w:rsidRPr="00000000">
              <w:rPr>
                <w:rFonts w:ascii="Aptos" w:cs="Aptos" w:eastAsia="Aptos" w:hAnsi="Aptos"/>
                <w:b w:val="0"/>
                <w:bCs w:val="0"/>
                <w:color w:val="24313a"/>
                <w:sz w:val="15"/>
                <w:szCs w:val="15"/>
                <w:rtl w:val="0"/>
              </w:rPr>
              <w:t xml:space="preserve">ENTITLEMENT_DENIED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49">
            <w:pPr>
              <w:spacing w:after="24" w:before="20" w:line="240" w:lineRule="auto"/>
              <w:rPr/>
            </w:pPr>
            <w:r w:rsidDel="00000000" w:rsidR="00000000" w:rsidRPr="00000000">
              <w:rPr>
                <w:rFonts w:ascii="Aptos" w:cs="Aptos" w:eastAsia="Aptos" w:hAnsi="Aptos"/>
                <w:b w:val="0"/>
                <w:bCs w:val="0"/>
                <w:color w:val="24313a"/>
                <w:sz w:val="15"/>
                <w:szCs w:val="15"/>
                <w:rtl w:val="0"/>
              </w:rPr>
              <w:t xml:space="preserve">CFG-013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4A">
            <w:pPr>
              <w:spacing w:after="24" w:before="20" w:line="240" w:lineRule="auto"/>
              <w:rPr/>
            </w:pPr>
            <w:r w:rsidDel="00000000" w:rsidR="00000000" w:rsidRPr="00000000">
              <w:rPr>
                <w:rFonts w:ascii="Aptos" w:cs="Aptos" w:eastAsia="Aptos" w:hAnsi="Aptos"/>
                <w:b w:val="0"/>
                <w:bCs w:val="0"/>
                <w:color w:val="24313a"/>
                <w:sz w:val="15"/>
                <w:szCs w:val="15"/>
                <w:rtl w:val="0"/>
              </w:rPr>
              <w:t xml:space="preserve">POLICY_OR_PRIVACY_DENIED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4B">
            <w:pPr>
              <w:spacing w:after="24" w:before="20" w:line="240" w:lineRule="auto"/>
              <w:rPr/>
            </w:pPr>
            <w:r w:rsidDel="00000000" w:rsidR="00000000" w:rsidRPr="00000000">
              <w:rPr>
                <w:rFonts w:ascii="Aptos" w:cs="Aptos" w:eastAsia="Aptos" w:hAnsi="Aptos"/>
                <w:b w:val="0"/>
                <w:bCs w:val="0"/>
                <w:color w:val="24313a"/>
                <w:sz w:val="15"/>
                <w:szCs w:val="15"/>
                <w:rtl w:val="0"/>
              </w:rPr>
              <w:t xml:space="preserve">CFG-014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4C">
            <w:pPr>
              <w:spacing w:after="24" w:before="20" w:line="240" w:lineRule="auto"/>
              <w:rPr/>
            </w:pPr>
            <w:r w:rsidDel="00000000" w:rsidR="00000000" w:rsidRPr="00000000">
              <w:rPr>
                <w:rFonts w:ascii="Aptos" w:cs="Aptos" w:eastAsia="Aptos" w:hAnsi="Aptos"/>
                <w:b w:val="0"/>
                <w:bCs w:val="0"/>
                <w:color w:val="24313a"/>
                <w:sz w:val="15"/>
                <w:szCs w:val="15"/>
                <w:rtl w:val="0"/>
              </w:rPr>
              <w:t xml:space="preserve">ENVIRONMENT_BOUNDARY_VIOLATION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4D">
            <w:pPr>
              <w:spacing w:after="24" w:before="20" w:line="240" w:lineRule="auto"/>
              <w:rPr/>
            </w:pPr>
            <w:r w:rsidDel="00000000" w:rsidR="00000000" w:rsidRPr="00000000">
              <w:rPr>
                <w:rFonts w:ascii="Aptos" w:cs="Aptos" w:eastAsia="Aptos" w:hAnsi="Aptos"/>
                <w:b w:val="0"/>
                <w:bCs w:val="0"/>
                <w:color w:val="24313a"/>
                <w:sz w:val="15"/>
                <w:szCs w:val="15"/>
                <w:rtl w:val="0"/>
              </w:rPr>
              <w:t xml:space="preserve">CFG-015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4E">
            <w:pPr>
              <w:spacing w:after="24" w:before="20" w:line="240" w:lineRule="auto"/>
              <w:rPr/>
            </w:pPr>
            <w:r w:rsidDel="00000000" w:rsidR="00000000" w:rsidRPr="00000000">
              <w:rPr>
                <w:rFonts w:ascii="Aptos" w:cs="Aptos" w:eastAsia="Aptos" w:hAnsi="Aptos"/>
                <w:b w:val="0"/>
                <w:bCs w:val="0"/>
                <w:color w:val="24313a"/>
                <w:sz w:val="15"/>
                <w:szCs w:val="15"/>
                <w:rtl w:val="0"/>
              </w:rPr>
              <w:t xml:space="preserve">SECRET_VALUE_PROHIBITED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4F">
            <w:pPr>
              <w:spacing w:after="24" w:before="20" w:line="240" w:lineRule="auto"/>
              <w:rPr/>
            </w:pPr>
            <w:r w:rsidDel="00000000" w:rsidR="00000000" w:rsidRPr="00000000">
              <w:rPr>
                <w:rFonts w:ascii="Aptos" w:cs="Aptos" w:eastAsia="Aptos" w:hAnsi="Aptos"/>
                <w:b w:val="0"/>
                <w:bCs w:val="0"/>
                <w:color w:val="24313a"/>
                <w:sz w:val="15"/>
                <w:szCs w:val="15"/>
                <w:rtl w:val="0"/>
              </w:rPr>
              <w:t xml:space="preserve">CFG-016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50">
            <w:pPr>
              <w:spacing w:after="24" w:before="20" w:line="240" w:lineRule="auto"/>
              <w:rPr/>
            </w:pPr>
            <w:r w:rsidDel="00000000" w:rsidR="00000000" w:rsidRPr="00000000">
              <w:rPr>
                <w:rFonts w:ascii="Aptos" w:cs="Aptos" w:eastAsia="Aptos" w:hAnsi="Aptos"/>
                <w:b w:val="0"/>
                <w:bCs w:val="0"/>
                <w:color w:val="24313a"/>
                <w:sz w:val="15"/>
                <w:szCs w:val="15"/>
                <w:rtl w:val="0"/>
              </w:rPr>
              <w:t xml:space="preserve">CHANGE_APPROVAL_REQUIRED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51">
            <w:pPr>
              <w:spacing w:after="24" w:before="20" w:line="240" w:lineRule="auto"/>
              <w:rPr/>
            </w:pPr>
            <w:r w:rsidDel="00000000" w:rsidR="00000000" w:rsidRPr="00000000">
              <w:rPr>
                <w:rFonts w:ascii="Aptos" w:cs="Aptos" w:eastAsia="Aptos" w:hAnsi="Aptos"/>
                <w:b w:val="0"/>
                <w:bCs w:val="0"/>
                <w:color w:val="24313a"/>
                <w:sz w:val="15"/>
                <w:szCs w:val="15"/>
                <w:rtl w:val="0"/>
              </w:rPr>
              <w:t xml:space="preserve">CFG-017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52">
            <w:pPr>
              <w:spacing w:after="24" w:before="20" w:line="240" w:lineRule="auto"/>
              <w:rPr/>
            </w:pPr>
            <w:r w:rsidDel="00000000" w:rsidR="00000000" w:rsidRPr="00000000">
              <w:rPr>
                <w:rFonts w:ascii="Aptos" w:cs="Aptos" w:eastAsia="Aptos" w:hAnsi="Aptos"/>
                <w:b w:val="0"/>
                <w:bCs w:val="0"/>
                <w:color w:val="24313a"/>
                <w:sz w:val="15"/>
                <w:szCs w:val="15"/>
                <w:rtl w:val="0"/>
              </w:rPr>
              <w:t xml:space="preserve">EMERGENCY_SCOPE_DENIED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53">
            <w:pPr>
              <w:spacing w:after="24" w:before="20" w:line="240" w:lineRule="auto"/>
              <w:rPr/>
            </w:pPr>
            <w:r w:rsidDel="00000000" w:rsidR="00000000" w:rsidRPr="00000000">
              <w:rPr>
                <w:rFonts w:ascii="Aptos" w:cs="Aptos" w:eastAsia="Aptos" w:hAnsi="Aptos"/>
                <w:b w:val="0"/>
                <w:bCs w:val="0"/>
                <w:color w:val="24313a"/>
                <w:sz w:val="15"/>
                <w:szCs w:val="15"/>
                <w:rtl w:val="0"/>
              </w:rPr>
              <w:t xml:space="preserve">CFG-018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54">
            <w:pPr>
              <w:spacing w:after="24" w:before="20" w:line="240" w:lineRule="auto"/>
              <w:rPr/>
            </w:pPr>
            <w:r w:rsidDel="00000000" w:rsidR="00000000" w:rsidRPr="00000000">
              <w:rPr>
                <w:rFonts w:ascii="Aptos" w:cs="Aptos" w:eastAsia="Aptos" w:hAnsi="Aptos"/>
                <w:b w:val="0"/>
                <w:bCs w:val="0"/>
                <w:color w:val="24313a"/>
                <w:sz w:val="15"/>
                <w:szCs w:val="15"/>
                <w:rtl w:val="0"/>
              </w:rPr>
              <w:t xml:space="preserve">DRIFT_DETECTED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55">
            <w:pPr>
              <w:spacing w:after="24" w:before="20" w:line="240" w:lineRule="auto"/>
              <w:rPr/>
            </w:pPr>
            <w:r w:rsidDel="00000000" w:rsidR="00000000" w:rsidRPr="00000000">
              <w:rPr>
                <w:rFonts w:ascii="Aptos" w:cs="Aptos" w:eastAsia="Aptos" w:hAnsi="Aptos"/>
                <w:b w:val="0"/>
                <w:bCs w:val="0"/>
                <w:color w:val="24313a"/>
                <w:sz w:val="15"/>
                <w:szCs w:val="15"/>
                <w:rtl w:val="0"/>
              </w:rPr>
              <w:t xml:space="preserve">CFG-019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56">
            <w:pPr>
              <w:spacing w:after="24" w:before="20" w:line="240" w:lineRule="auto"/>
              <w:rPr/>
            </w:pPr>
            <w:r w:rsidDel="00000000" w:rsidR="00000000" w:rsidRPr="00000000">
              <w:rPr>
                <w:rFonts w:ascii="Aptos" w:cs="Aptos" w:eastAsia="Aptos" w:hAnsi="Aptos"/>
                <w:b w:val="0"/>
                <w:bCs w:val="0"/>
                <w:color w:val="24313a"/>
                <w:sz w:val="15"/>
                <w:szCs w:val="15"/>
                <w:rtl w:val="0"/>
              </w:rPr>
              <w:t xml:space="preserve">CONSUMER_INCOMPATIBLE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57">
            <w:pPr>
              <w:spacing w:after="24" w:before="20" w:line="240" w:lineRule="auto"/>
              <w:rPr/>
            </w:pPr>
            <w:r w:rsidDel="00000000" w:rsidR="00000000" w:rsidRPr="00000000">
              <w:rPr>
                <w:rFonts w:ascii="Aptos" w:cs="Aptos" w:eastAsia="Aptos" w:hAnsi="Aptos"/>
                <w:b w:val="0"/>
                <w:bCs w:val="0"/>
                <w:color w:val="24313a"/>
                <w:sz w:val="15"/>
                <w:szCs w:val="15"/>
                <w:rtl w:val="0"/>
              </w:rPr>
              <w:t xml:space="preserve">CFG-020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58">
            <w:pPr>
              <w:spacing w:after="24" w:before="20" w:line="240" w:lineRule="auto"/>
              <w:rPr/>
            </w:pPr>
            <w:r w:rsidDel="00000000" w:rsidR="00000000" w:rsidRPr="00000000">
              <w:rPr>
                <w:rFonts w:ascii="Aptos" w:cs="Aptos" w:eastAsia="Aptos" w:hAnsi="Aptos"/>
                <w:b w:val="0"/>
                <w:bCs w:val="0"/>
                <w:color w:val="24313a"/>
                <w:sz w:val="15"/>
                <w:szCs w:val="15"/>
                <w:rtl w:val="0"/>
              </w:rPr>
              <w:t xml:space="preserve">SAFE_FALLBACK_ACTIVE</w:t>
            </w:r>
            <w:r w:rsidDel="00000000" w:rsidR="00000000" w:rsidRPr="00000000">
              <w:rPr>
                <w:rtl w:val="0"/>
              </w:rPr>
            </w:r>
          </w:p>
        </w:tc>
      </w:tr>
    </w:tbl>
    <w:p w:rsidR="00000000" w:rsidDel="00000000" w:rsidP="00000000" w:rsidRDefault="00000000" w:rsidRPr="00000000" w14:paraId="00000359">
      <w:pPr>
        <w:pStyle w:val="Heading1"/>
        <w:pageBreakBefore w:val="0"/>
        <w:rPr/>
      </w:pPr>
      <w:r w:rsidDel="00000000" w:rsidR="00000000" w:rsidRPr="00000000">
        <w:rPr>
          <w:rFonts w:ascii="Aptos" w:cs="Aptos" w:eastAsia="Aptos" w:hAnsi="Aptos"/>
          <w:b w:val="1"/>
          <w:bCs w:val="1"/>
          <w:color w:val="0d5c63"/>
          <w:sz w:val="38"/>
          <w:szCs w:val="38"/>
          <w:rtl w:val="0"/>
        </w:rPr>
        <w:t xml:space="preserve">16. Traceability &amp; Evidence Requirements</w:t>
      </w:r>
      <w:r w:rsidDel="00000000" w:rsidR="00000000" w:rsidRPr="00000000">
        <w:rPr>
          <w:rtl w:val="0"/>
        </w:rPr>
      </w:r>
    </w:p>
    <w:tbl>
      <w:tblPr>
        <w:tblStyle w:val="Table3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5A">
            <w:pPr>
              <w:spacing w:after="24" w:before="20" w:line="240" w:lineRule="auto"/>
              <w:rPr/>
            </w:pPr>
            <w:r w:rsidDel="00000000" w:rsidR="00000000" w:rsidRPr="00000000">
              <w:rPr>
                <w:rFonts w:ascii="Aptos" w:cs="Aptos" w:eastAsia="Aptos" w:hAnsi="Aptos"/>
                <w:b w:val="1"/>
                <w:bCs w:val="1"/>
                <w:color w:val="ffffff"/>
                <w:sz w:val="14"/>
                <w:szCs w:val="14"/>
                <w:rtl w:val="0"/>
              </w:rPr>
              <w:t xml:space="preserve">Control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5B">
            <w:pPr>
              <w:spacing w:after="24" w:before="20" w:line="240" w:lineRule="auto"/>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5C">
            <w:pPr>
              <w:spacing w:after="24" w:before="20" w:line="240" w:lineRule="auto"/>
              <w:rPr/>
            </w:pPr>
            <w:r w:rsidDel="00000000" w:rsidR="00000000" w:rsidRPr="00000000">
              <w:rPr>
                <w:rFonts w:ascii="Aptos" w:cs="Aptos" w:eastAsia="Aptos" w:hAnsi="Aptos"/>
                <w:b w:val="0"/>
                <w:bCs w:val="0"/>
                <w:color w:val="24313a"/>
                <w:sz w:val="14"/>
                <w:szCs w:val="14"/>
                <w:rtl w:val="0"/>
              </w:rPr>
              <w:t xml:space="preserve">TC-01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5D">
            <w:pPr>
              <w:spacing w:after="24" w:before="20" w:line="240" w:lineRule="auto"/>
              <w:rPr/>
            </w:pPr>
            <w:r w:rsidDel="00000000" w:rsidR="00000000" w:rsidRPr="00000000">
              <w:rPr>
                <w:rFonts w:ascii="Aptos" w:cs="Aptos" w:eastAsia="Aptos" w:hAnsi="Aptos"/>
                <w:b w:val="0"/>
                <w:bCs w:val="0"/>
                <w:color w:val="24313a"/>
                <w:sz w:val="14"/>
                <w:szCs w:val="14"/>
                <w:rtl w:val="0"/>
              </w:rPr>
              <w:t xml:space="preserve">Every material evaluation pins config/flag version and snapshot ID.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5E">
            <w:pPr>
              <w:spacing w:after="24" w:before="20" w:line="240" w:lineRule="auto"/>
              <w:rPr/>
            </w:pPr>
            <w:r w:rsidDel="00000000" w:rsidR="00000000" w:rsidRPr="00000000">
              <w:rPr>
                <w:rFonts w:ascii="Aptos" w:cs="Aptos" w:eastAsia="Aptos" w:hAnsi="Aptos"/>
                <w:b w:val="0"/>
                <w:bCs w:val="0"/>
                <w:color w:val="24313a"/>
                <w:sz w:val="14"/>
                <w:szCs w:val="14"/>
                <w:rtl w:val="0"/>
              </w:rPr>
              <w:t xml:space="preserve">TC-02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5F">
            <w:pPr>
              <w:spacing w:after="24" w:before="20" w:line="240" w:lineRule="auto"/>
              <w:rPr/>
            </w:pPr>
            <w:r w:rsidDel="00000000" w:rsidR="00000000" w:rsidRPr="00000000">
              <w:rPr>
                <w:rFonts w:ascii="Aptos" w:cs="Aptos" w:eastAsia="Aptos" w:hAnsi="Aptos"/>
                <w:b w:val="0"/>
                <w:bCs w:val="0"/>
                <w:color w:val="24313a"/>
                <w:sz w:val="14"/>
                <w:szCs w:val="14"/>
                <w:rtl w:val="0"/>
              </w:rPr>
              <w:t xml:space="preserve">Every published version has immutable digest and publisher/change identity.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60">
            <w:pPr>
              <w:spacing w:after="24" w:before="20" w:line="240" w:lineRule="auto"/>
              <w:rPr/>
            </w:pPr>
            <w:r w:rsidDel="00000000" w:rsidR="00000000" w:rsidRPr="00000000">
              <w:rPr>
                <w:rFonts w:ascii="Aptos" w:cs="Aptos" w:eastAsia="Aptos" w:hAnsi="Aptos"/>
                <w:b w:val="0"/>
                <w:bCs w:val="0"/>
                <w:color w:val="24313a"/>
                <w:sz w:val="14"/>
                <w:szCs w:val="14"/>
                <w:rtl w:val="0"/>
              </w:rPr>
              <w:t xml:space="preserve">TC-03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61">
            <w:pPr>
              <w:spacing w:after="24" w:before="20" w:line="240" w:lineRule="auto"/>
              <w:rPr/>
            </w:pPr>
            <w:r w:rsidDel="00000000" w:rsidR="00000000" w:rsidRPr="00000000">
              <w:rPr>
                <w:rFonts w:ascii="Aptos" w:cs="Aptos" w:eastAsia="Aptos" w:hAnsi="Aptos"/>
                <w:b w:val="0"/>
                <w:bCs w:val="0"/>
                <w:color w:val="24313a"/>
                <w:sz w:val="14"/>
                <w:szCs w:val="14"/>
                <w:rtl w:val="0"/>
              </w:rPr>
              <w:t xml:space="preserve">Every override records exact scope, source and effective interval.</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62">
            <w:pPr>
              <w:spacing w:after="24" w:before="20" w:line="240" w:lineRule="auto"/>
              <w:rPr/>
            </w:pPr>
            <w:r w:rsidDel="00000000" w:rsidR="00000000" w:rsidRPr="00000000">
              <w:rPr>
                <w:rFonts w:ascii="Aptos" w:cs="Aptos" w:eastAsia="Aptos" w:hAnsi="Aptos"/>
                <w:b w:val="0"/>
                <w:bCs w:val="0"/>
                <w:color w:val="24313a"/>
                <w:sz w:val="14"/>
                <w:szCs w:val="14"/>
                <w:rtl w:val="0"/>
              </w:rPr>
              <w:t xml:space="preserve">TC-04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63">
            <w:pPr>
              <w:spacing w:after="24" w:before="20" w:line="240" w:lineRule="auto"/>
              <w:rPr/>
            </w:pPr>
            <w:r w:rsidDel="00000000" w:rsidR="00000000" w:rsidRPr="00000000">
              <w:rPr>
                <w:rFonts w:ascii="Aptos" w:cs="Aptos" w:eastAsia="Aptos" w:hAnsi="Aptos"/>
                <w:b w:val="0"/>
                <w:bCs w:val="0"/>
                <w:color w:val="24313a"/>
                <w:sz w:val="14"/>
                <w:szCs w:val="14"/>
                <w:rtl w:val="0"/>
              </w:rPr>
              <w:t xml:space="preserve">Every S2/S3 change links required WFC approvals.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64">
            <w:pPr>
              <w:spacing w:after="24" w:before="20" w:line="240" w:lineRule="auto"/>
              <w:rPr/>
            </w:pPr>
            <w:r w:rsidDel="00000000" w:rsidR="00000000" w:rsidRPr="00000000">
              <w:rPr>
                <w:rFonts w:ascii="Aptos" w:cs="Aptos" w:eastAsia="Aptos" w:hAnsi="Aptos"/>
                <w:b w:val="0"/>
                <w:bCs w:val="0"/>
                <w:color w:val="24313a"/>
                <w:sz w:val="14"/>
                <w:szCs w:val="14"/>
                <w:rtl w:val="0"/>
              </w:rPr>
              <w:t xml:space="preserve">TC-05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65">
            <w:pPr>
              <w:spacing w:after="24" w:before="20" w:line="240" w:lineRule="auto"/>
              <w:rPr/>
            </w:pPr>
            <w:r w:rsidDel="00000000" w:rsidR="00000000" w:rsidRPr="00000000">
              <w:rPr>
                <w:rFonts w:ascii="Aptos" w:cs="Aptos" w:eastAsia="Aptos" w:hAnsi="Aptos"/>
                <w:b w:val="0"/>
                <w:bCs w:val="0"/>
                <w:color w:val="24313a"/>
                <w:sz w:val="14"/>
                <w:szCs w:val="14"/>
                <w:rtl w:val="0"/>
              </w:rPr>
              <w:t xml:space="preserve">Every flag release pins release-plan version and targeting-rule hash.</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66">
            <w:pPr>
              <w:spacing w:after="24" w:before="20" w:line="240" w:lineRule="auto"/>
              <w:rPr/>
            </w:pPr>
            <w:r w:rsidDel="00000000" w:rsidR="00000000" w:rsidRPr="00000000">
              <w:rPr>
                <w:rFonts w:ascii="Aptos" w:cs="Aptos" w:eastAsia="Aptos" w:hAnsi="Aptos"/>
                <w:b w:val="0"/>
                <w:bCs w:val="0"/>
                <w:color w:val="24313a"/>
                <w:sz w:val="14"/>
                <w:szCs w:val="14"/>
                <w:rtl w:val="0"/>
              </w:rPr>
              <w:t xml:space="preserve">TC-06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67">
            <w:pPr>
              <w:spacing w:after="24" w:before="20" w:line="240" w:lineRule="auto"/>
              <w:rPr/>
            </w:pPr>
            <w:r w:rsidDel="00000000" w:rsidR="00000000" w:rsidRPr="00000000">
              <w:rPr>
                <w:rFonts w:ascii="Aptos" w:cs="Aptos" w:eastAsia="Aptos" w:hAnsi="Aptos"/>
                <w:b w:val="0"/>
                <w:bCs w:val="0"/>
                <w:color w:val="24313a"/>
                <w:sz w:val="14"/>
                <w:szCs w:val="14"/>
                <w:rtl w:val="0"/>
              </w:rPr>
              <w:t xml:space="preserve">Every experiment records purpose, eligibility and PRV approval/reference where applicable.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68">
            <w:pPr>
              <w:spacing w:after="24" w:before="20" w:line="240" w:lineRule="auto"/>
              <w:rPr/>
            </w:pPr>
            <w:r w:rsidDel="00000000" w:rsidR="00000000" w:rsidRPr="00000000">
              <w:rPr>
                <w:rFonts w:ascii="Aptos" w:cs="Aptos" w:eastAsia="Aptos" w:hAnsi="Aptos"/>
                <w:b w:val="0"/>
                <w:bCs w:val="0"/>
                <w:color w:val="24313a"/>
                <w:sz w:val="14"/>
                <w:szCs w:val="14"/>
                <w:rtl w:val="0"/>
              </w:rPr>
              <w:t xml:space="preserve">TC-07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69">
            <w:pPr>
              <w:spacing w:after="24" w:before="20" w:line="240" w:lineRule="auto"/>
              <w:rPr/>
            </w:pPr>
            <w:r w:rsidDel="00000000" w:rsidR="00000000" w:rsidRPr="00000000">
              <w:rPr>
                <w:rFonts w:ascii="Aptos" w:cs="Aptos" w:eastAsia="Aptos" w:hAnsi="Aptos"/>
                <w:b w:val="0"/>
                <w:bCs w:val="0"/>
                <w:color w:val="24313a"/>
                <w:sz w:val="14"/>
                <w:szCs w:val="14"/>
                <w:rtl w:val="0"/>
              </w:rPr>
              <w:t xml:space="preserve">Every runtime attestation identifies observed version/hash and workload identity.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6A">
            <w:pPr>
              <w:spacing w:after="24" w:before="20" w:line="240" w:lineRule="auto"/>
              <w:rPr/>
            </w:pPr>
            <w:r w:rsidDel="00000000" w:rsidR="00000000" w:rsidRPr="00000000">
              <w:rPr>
                <w:rFonts w:ascii="Aptos" w:cs="Aptos" w:eastAsia="Aptos" w:hAnsi="Aptos"/>
                <w:b w:val="0"/>
                <w:bCs w:val="0"/>
                <w:color w:val="24313a"/>
                <w:sz w:val="14"/>
                <w:szCs w:val="14"/>
                <w:rtl w:val="0"/>
              </w:rPr>
              <w:t xml:space="preserve">TC-08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6B">
            <w:pPr>
              <w:spacing w:after="24" w:before="20" w:line="240" w:lineRule="auto"/>
              <w:rPr/>
            </w:pPr>
            <w:r w:rsidDel="00000000" w:rsidR="00000000" w:rsidRPr="00000000">
              <w:rPr>
                <w:rFonts w:ascii="Aptos" w:cs="Aptos" w:eastAsia="Aptos" w:hAnsi="Aptos"/>
                <w:b w:val="0"/>
                <w:bCs w:val="0"/>
                <w:color w:val="24313a"/>
                <w:sz w:val="14"/>
                <w:szCs w:val="14"/>
                <w:rtl w:val="0"/>
              </w:rPr>
              <w:t xml:space="preserve">Every drift finding records desired and observed state.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6C">
            <w:pPr>
              <w:spacing w:after="24" w:before="20" w:line="240" w:lineRule="auto"/>
              <w:rPr/>
            </w:pPr>
            <w:r w:rsidDel="00000000" w:rsidR="00000000" w:rsidRPr="00000000">
              <w:rPr>
                <w:rFonts w:ascii="Aptos" w:cs="Aptos" w:eastAsia="Aptos" w:hAnsi="Aptos"/>
                <w:b w:val="0"/>
                <w:bCs w:val="0"/>
                <w:color w:val="24313a"/>
                <w:sz w:val="14"/>
                <w:szCs w:val="14"/>
                <w:rtl w:val="0"/>
              </w:rPr>
              <w:t xml:space="preserve">TC-09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6D">
            <w:pPr>
              <w:spacing w:after="24" w:before="20" w:line="240" w:lineRule="auto"/>
              <w:rPr/>
            </w:pPr>
            <w:r w:rsidDel="00000000" w:rsidR="00000000" w:rsidRPr="00000000">
              <w:rPr>
                <w:rFonts w:ascii="Aptos" w:cs="Aptos" w:eastAsia="Aptos" w:hAnsi="Aptos"/>
                <w:b w:val="0"/>
                <w:bCs w:val="0"/>
                <w:color w:val="24313a"/>
                <w:sz w:val="14"/>
                <w:szCs w:val="14"/>
                <w:rtl w:val="0"/>
              </w:rPr>
              <w:t xml:space="preserve">Every rollback records source/target versions and reason.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6E">
            <w:pPr>
              <w:spacing w:after="24" w:before="20" w:line="240" w:lineRule="auto"/>
              <w:rPr/>
            </w:pPr>
            <w:r w:rsidDel="00000000" w:rsidR="00000000" w:rsidRPr="00000000">
              <w:rPr>
                <w:rFonts w:ascii="Aptos" w:cs="Aptos" w:eastAsia="Aptos" w:hAnsi="Aptos"/>
                <w:b w:val="0"/>
                <w:bCs w:val="0"/>
                <w:color w:val="24313a"/>
                <w:sz w:val="14"/>
                <w:szCs w:val="14"/>
                <w:rtl w:val="0"/>
              </w:rPr>
              <w:t xml:space="preserve">TC-10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6F">
            <w:pPr>
              <w:spacing w:after="24" w:before="20" w:line="240" w:lineRule="auto"/>
              <w:rPr/>
            </w:pPr>
            <w:r w:rsidDel="00000000" w:rsidR="00000000" w:rsidRPr="00000000">
              <w:rPr>
                <w:rFonts w:ascii="Aptos" w:cs="Aptos" w:eastAsia="Aptos" w:hAnsi="Aptos"/>
                <w:b w:val="0"/>
                <w:bCs w:val="0"/>
                <w:color w:val="24313a"/>
                <w:sz w:val="14"/>
                <w:szCs w:val="14"/>
                <w:rtl w:val="0"/>
              </w:rPr>
              <w:t xml:space="preserve">Every emergency change records incident, actor, scope, TTL and retrospective due date.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70">
            <w:pPr>
              <w:spacing w:after="24" w:before="20" w:line="240" w:lineRule="auto"/>
              <w:rPr/>
            </w:pPr>
            <w:r w:rsidDel="00000000" w:rsidR="00000000" w:rsidRPr="00000000">
              <w:rPr>
                <w:rFonts w:ascii="Aptos" w:cs="Aptos" w:eastAsia="Aptos" w:hAnsi="Aptos"/>
                <w:b w:val="0"/>
                <w:bCs w:val="0"/>
                <w:color w:val="24313a"/>
                <w:sz w:val="14"/>
                <w:szCs w:val="14"/>
                <w:rtl w:val="0"/>
              </w:rPr>
              <w:t xml:space="preserve">TC-11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71">
            <w:pPr>
              <w:spacing w:after="24" w:before="20" w:line="240" w:lineRule="auto"/>
              <w:rPr/>
            </w:pPr>
            <w:r w:rsidDel="00000000" w:rsidR="00000000" w:rsidRPr="00000000">
              <w:rPr>
                <w:rFonts w:ascii="Aptos" w:cs="Aptos" w:eastAsia="Aptos" w:hAnsi="Aptos"/>
                <w:b w:val="0"/>
                <w:bCs w:val="0"/>
                <w:color w:val="24313a"/>
                <w:sz w:val="14"/>
                <w:szCs w:val="14"/>
                <w:rtl w:val="0"/>
              </w:rPr>
              <w:t xml:space="preserve">Every secret reference identifies store/environment metadata without secret value.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72">
            <w:pPr>
              <w:spacing w:after="24" w:before="20" w:line="240" w:lineRule="auto"/>
              <w:rPr/>
            </w:pPr>
            <w:r w:rsidDel="00000000" w:rsidR="00000000" w:rsidRPr="00000000">
              <w:rPr>
                <w:rFonts w:ascii="Aptos" w:cs="Aptos" w:eastAsia="Aptos" w:hAnsi="Aptos"/>
                <w:b w:val="0"/>
                <w:bCs w:val="0"/>
                <w:color w:val="24313a"/>
                <w:sz w:val="14"/>
                <w:szCs w:val="14"/>
                <w:rtl w:val="0"/>
              </w:rPr>
              <w:t xml:space="preserve">TC-12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73">
            <w:pPr>
              <w:spacing w:after="24" w:before="20" w:line="240" w:lineRule="auto"/>
              <w:rPr/>
            </w:pPr>
            <w:r w:rsidDel="00000000" w:rsidR="00000000" w:rsidRPr="00000000">
              <w:rPr>
                <w:rFonts w:ascii="Aptos" w:cs="Aptos" w:eastAsia="Aptos" w:hAnsi="Aptos"/>
                <w:b w:val="0"/>
                <w:bCs w:val="0"/>
                <w:color w:val="24313a"/>
                <w:sz w:val="14"/>
                <w:szCs w:val="14"/>
                <w:rtl w:val="0"/>
              </w:rPr>
              <w:t xml:space="preserve">Every promotion records source and target environment plus compatibility evidence.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74">
            <w:pPr>
              <w:spacing w:after="24" w:before="20" w:line="240" w:lineRule="auto"/>
              <w:rPr/>
            </w:pPr>
            <w:r w:rsidDel="00000000" w:rsidR="00000000" w:rsidRPr="00000000">
              <w:rPr>
                <w:rFonts w:ascii="Aptos" w:cs="Aptos" w:eastAsia="Aptos" w:hAnsi="Aptos"/>
                <w:b w:val="0"/>
                <w:bCs w:val="0"/>
                <w:color w:val="24313a"/>
                <w:sz w:val="14"/>
                <w:szCs w:val="14"/>
                <w:rtl w:val="0"/>
              </w:rPr>
              <w:t xml:space="preserve">TC-13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75">
            <w:pPr>
              <w:spacing w:after="24" w:before="20" w:line="240" w:lineRule="auto"/>
              <w:rPr/>
            </w:pPr>
            <w:r w:rsidDel="00000000" w:rsidR="00000000" w:rsidRPr="00000000">
              <w:rPr>
                <w:rFonts w:ascii="Aptos" w:cs="Aptos" w:eastAsia="Aptos" w:hAnsi="Aptos"/>
                <w:b w:val="0"/>
                <w:bCs w:val="0"/>
                <w:color w:val="24313a"/>
                <w:sz w:val="14"/>
                <w:szCs w:val="14"/>
                <w:rtl w:val="0"/>
              </w:rPr>
              <w:t xml:space="preserve">Every material safe fallback is observable with reason and affected scope.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76">
            <w:pPr>
              <w:spacing w:after="24" w:before="20" w:line="240" w:lineRule="auto"/>
              <w:rPr/>
            </w:pPr>
            <w:r w:rsidDel="00000000" w:rsidR="00000000" w:rsidRPr="00000000">
              <w:rPr>
                <w:rFonts w:ascii="Aptos" w:cs="Aptos" w:eastAsia="Aptos" w:hAnsi="Aptos"/>
                <w:b w:val="0"/>
                <w:bCs w:val="0"/>
                <w:color w:val="24313a"/>
                <w:sz w:val="14"/>
                <w:szCs w:val="14"/>
                <w:rtl w:val="0"/>
              </w:rPr>
              <w:t xml:space="preserve">TC-14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77">
            <w:pPr>
              <w:spacing w:after="24" w:before="20" w:line="240" w:lineRule="auto"/>
              <w:rPr/>
            </w:pPr>
            <w:r w:rsidDel="00000000" w:rsidR="00000000" w:rsidRPr="00000000">
              <w:rPr>
                <w:rFonts w:ascii="Aptos" w:cs="Aptos" w:eastAsia="Aptos" w:hAnsi="Aptos"/>
                <w:b w:val="0"/>
                <w:bCs w:val="0"/>
                <w:color w:val="24313a"/>
                <w:sz w:val="14"/>
                <w:szCs w:val="14"/>
                <w:rtl w:val="0"/>
              </w:rPr>
              <w:t xml:space="preserve">Every historical domain artifact can retain the config snapshot/version basis used.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78">
            <w:pPr>
              <w:spacing w:after="24" w:before="20" w:line="240" w:lineRule="auto"/>
              <w:rPr/>
            </w:pPr>
            <w:r w:rsidDel="00000000" w:rsidR="00000000" w:rsidRPr="00000000">
              <w:rPr>
                <w:rFonts w:ascii="Aptos" w:cs="Aptos" w:eastAsia="Aptos" w:hAnsi="Aptos"/>
                <w:b w:val="0"/>
                <w:bCs w:val="0"/>
                <w:color w:val="24313a"/>
                <w:sz w:val="14"/>
                <w:szCs w:val="14"/>
                <w:rtl w:val="0"/>
              </w:rPr>
              <w:t xml:space="preserve">TC-15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79">
            <w:pPr>
              <w:spacing w:after="24" w:before="20" w:line="240" w:lineRule="auto"/>
              <w:rPr/>
            </w:pPr>
            <w:r w:rsidDel="00000000" w:rsidR="00000000" w:rsidRPr="00000000">
              <w:rPr>
                <w:rFonts w:ascii="Aptos" w:cs="Aptos" w:eastAsia="Aptos" w:hAnsi="Aptos"/>
                <w:b w:val="0"/>
                <w:bCs w:val="0"/>
                <w:color w:val="24313a"/>
                <w:sz w:val="14"/>
                <w:szCs w:val="14"/>
                <w:rtl w:val="0"/>
              </w:rPr>
              <w:t xml:space="preserve">Every definition deprecation identifies replacement and consumer migration status.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7A">
            <w:pPr>
              <w:spacing w:after="24" w:before="20" w:line="240" w:lineRule="auto"/>
              <w:rPr/>
            </w:pPr>
            <w:r w:rsidDel="00000000" w:rsidR="00000000" w:rsidRPr="00000000">
              <w:rPr>
                <w:rFonts w:ascii="Aptos" w:cs="Aptos" w:eastAsia="Aptos" w:hAnsi="Aptos"/>
                <w:b w:val="0"/>
                <w:bCs w:val="0"/>
                <w:color w:val="24313a"/>
                <w:sz w:val="14"/>
                <w:szCs w:val="14"/>
                <w:rtl w:val="0"/>
              </w:rPr>
              <w:t xml:space="preserve">TC-16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7B">
            <w:pPr>
              <w:spacing w:after="24" w:before="20" w:line="240" w:lineRule="auto"/>
              <w:rPr/>
            </w:pPr>
            <w:r w:rsidDel="00000000" w:rsidR="00000000" w:rsidRPr="00000000">
              <w:rPr>
                <w:rFonts w:ascii="Aptos" w:cs="Aptos" w:eastAsia="Aptos" w:hAnsi="Aptos"/>
                <w:b w:val="0"/>
                <w:bCs w:val="0"/>
                <w:color w:val="24313a"/>
                <w:sz w:val="14"/>
                <w:szCs w:val="14"/>
                <w:rtl w:val="0"/>
              </w:rPr>
              <w:t xml:space="preserve">Every flag retirement/removal records consumer/dependency verification.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7C">
            <w:pPr>
              <w:spacing w:after="24" w:before="20" w:line="240" w:lineRule="auto"/>
              <w:rPr/>
            </w:pPr>
            <w:r w:rsidDel="00000000" w:rsidR="00000000" w:rsidRPr="00000000">
              <w:rPr>
                <w:rFonts w:ascii="Aptos" w:cs="Aptos" w:eastAsia="Aptos" w:hAnsi="Aptos"/>
                <w:b w:val="0"/>
                <w:bCs w:val="0"/>
                <w:color w:val="24313a"/>
                <w:sz w:val="14"/>
                <w:szCs w:val="14"/>
                <w:rtl w:val="0"/>
              </w:rPr>
              <w:t xml:space="preserve">TC-17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7D">
            <w:pPr>
              <w:spacing w:after="24" w:before="20" w:line="240" w:lineRule="auto"/>
              <w:rPr/>
            </w:pPr>
            <w:r w:rsidDel="00000000" w:rsidR="00000000" w:rsidRPr="00000000">
              <w:rPr>
                <w:rFonts w:ascii="Aptos" w:cs="Aptos" w:eastAsia="Aptos" w:hAnsi="Aptos"/>
                <w:b w:val="0"/>
                <w:bCs w:val="0"/>
                <w:color w:val="24313a"/>
                <w:sz w:val="14"/>
                <w:szCs w:val="14"/>
                <w:rtl w:val="0"/>
              </w:rPr>
              <w:t xml:space="preserve">Every provider/vendor response is normalized to canonical reason semantics.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7E">
            <w:pPr>
              <w:spacing w:after="24" w:before="20" w:line="240" w:lineRule="auto"/>
              <w:rPr/>
            </w:pPr>
            <w:r w:rsidDel="00000000" w:rsidR="00000000" w:rsidRPr="00000000">
              <w:rPr>
                <w:rFonts w:ascii="Aptos" w:cs="Aptos" w:eastAsia="Aptos" w:hAnsi="Aptos"/>
                <w:b w:val="0"/>
                <w:bCs w:val="0"/>
                <w:color w:val="24313a"/>
                <w:sz w:val="14"/>
                <w:szCs w:val="14"/>
                <w:rtl w:val="0"/>
              </w:rPr>
              <w:t xml:space="preserve">TC-18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7F">
            <w:pPr>
              <w:spacing w:after="24" w:before="20" w:line="240" w:lineRule="auto"/>
              <w:rPr/>
            </w:pPr>
            <w:r w:rsidDel="00000000" w:rsidR="00000000" w:rsidRPr="00000000">
              <w:rPr>
                <w:rFonts w:ascii="Aptos" w:cs="Aptos" w:eastAsia="Aptos" w:hAnsi="Aptos"/>
                <w:b w:val="0"/>
                <w:bCs w:val="0"/>
                <w:color w:val="24313a"/>
                <w:sz w:val="14"/>
                <w:szCs w:val="14"/>
                <w:rtl w:val="0"/>
              </w:rPr>
              <w:t xml:space="preserve">Every cross-region config copy records residency classification and route.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80">
            <w:pPr>
              <w:spacing w:after="24" w:before="20" w:line="240" w:lineRule="auto"/>
              <w:rPr/>
            </w:pPr>
            <w:r w:rsidDel="00000000" w:rsidR="00000000" w:rsidRPr="00000000">
              <w:rPr>
                <w:rFonts w:ascii="Aptos" w:cs="Aptos" w:eastAsia="Aptos" w:hAnsi="Aptos"/>
                <w:b w:val="0"/>
                <w:bCs w:val="0"/>
                <w:color w:val="24313a"/>
                <w:sz w:val="14"/>
                <w:szCs w:val="14"/>
                <w:rtl w:val="0"/>
              </w:rPr>
              <w:t xml:space="preserve">TC-19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81">
            <w:pPr>
              <w:spacing w:after="24" w:before="20" w:line="240" w:lineRule="auto"/>
              <w:rPr/>
            </w:pPr>
            <w:r w:rsidDel="00000000" w:rsidR="00000000" w:rsidRPr="00000000">
              <w:rPr>
                <w:rFonts w:ascii="Aptos" w:cs="Aptos" w:eastAsia="Aptos" w:hAnsi="Aptos"/>
                <w:b w:val="0"/>
                <w:bCs w:val="0"/>
                <w:color w:val="24313a"/>
                <w:sz w:val="14"/>
                <w:szCs w:val="14"/>
                <w:rtl w:val="0"/>
              </w:rPr>
              <w:t xml:space="preserve">Every privileged cross-tenant change has explicit scope and evidence.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82">
            <w:pPr>
              <w:spacing w:after="24" w:before="20" w:line="240" w:lineRule="auto"/>
              <w:rPr/>
            </w:pPr>
            <w:r w:rsidDel="00000000" w:rsidR="00000000" w:rsidRPr="00000000">
              <w:rPr>
                <w:rFonts w:ascii="Aptos" w:cs="Aptos" w:eastAsia="Aptos" w:hAnsi="Aptos"/>
                <w:b w:val="0"/>
                <w:bCs w:val="0"/>
                <w:color w:val="24313a"/>
                <w:sz w:val="14"/>
                <w:szCs w:val="14"/>
                <w:rtl w:val="0"/>
              </w:rPr>
              <w:t xml:space="preserve">TC-20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83">
            <w:pPr>
              <w:spacing w:after="24" w:before="20" w:line="240" w:lineRule="auto"/>
              <w:rPr/>
            </w:pPr>
            <w:r w:rsidDel="00000000" w:rsidR="00000000" w:rsidRPr="00000000">
              <w:rPr>
                <w:rFonts w:ascii="Aptos" w:cs="Aptos" w:eastAsia="Aptos" w:hAnsi="Aptos"/>
                <w:b w:val="0"/>
                <w:bCs w:val="0"/>
                <w:color w:val="24313a"/>
                <w:sz w:val="14"/>
                <w:szCs w:val="14"/>
                <w:rtl w:val="0"/>
              </w:rPr>
              <w:t xml:space="preserve">Evidence export contains canonical IDs/hashes, not mutable display names alone.</w:t>
            </w:r>
            <w:r w:rsidDel="00000000" w:rsidR="00000000" w:rsidRPr="00000000">
              <w:rPr>
                <w:rtl w:val="0"/>
              </w:rPr>
            </w:r>
          </w:p>
        </w:tc>
      </w:tr>
    </w:tbl>
    <w:p w:rsidR="00000000" w:rsidDel="00000000" w:rsidP="00000000" w:rsidRDefault="00000000" w:rsidRPr="00000000" w14:paraId="00000384">
      <w:pPr>
        <w:pStyle w:val="Heading1"/>
        <w:pageBreakBefore w:val="0"/>
        <w:rPr/>
      </w:pPr>
      <w:r w:rsidDel="00000000" w:rsidR="00000000" w:rsidRPr="00000000">
        <w:rPr>
          <w:rFonts w:ascii="Aptos" w:cs="Aptos" w:eastAsia="Aptos" w:hAnsi="Aptos"/>
          <w:b w:val="1"/>
          <w:bCs w:val="1"/>
          <w:color w:val="0d5c63"/>
          <w:sz w:val="38"/>
          <w:szCs w:val="38"/>
          <w:rtl w:val="0"/>
        </w:rPr>
        <w:t xml:space="preserve">17. Controlled Open Decisions</w:t>
      </w:r>
      <w:r w:rsidDel="00000000" w:rsidR="00000000" w:rsidRPr="00000000">
        <w:rPr>
          <w:rtl w:val="0"/>
        </w:rPr>
      </w:r>
    </w:p>
    <w:tbl>
      <w:tblPr>
        <w:tblStyle w:val="Table3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85">
            <w:pPr>
              <w:spacing w:after="24" w:before="20" w:line="24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86">
            <w:pPr>
              <w:spacing w:after="24" w:before="20" w:line="240" w:lineRule="auto"/>
              <w:rPr/>
            </w:pPr>
            <w:r w:rsidDel="00000000" w:rsidR="00000000" w:rsidRPr="00000000">
              <w:rPr>
                <w:rFonts w:ascii="Aptos" w:cs="Aptos" w:eastAsia="Aptos" w:hAnsi="Aptos"/>
                <w:b w:val="1"/>
                <w:bCs w:val="1"/>
                <w:color w:val="ffffff"/>
                <w:sz w:val="14"/>
                <w:szCs w:val="14"/>
                <w:rtl w:val="0"/>
              </w:rPr>
              <w:t xml:space="preserve">Decision requiring controlled closure before affected implementation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87">
            <w:pPr>
              <w:spacing w:after="24" w:before="20" w:line="240" w:lineRule="auto"/>
              <w:rPr/>
            </w:pPr>
            <w:r w:rsidDel="00000000" w:rsidR="00000000" w:rsidRPr="00000000">
              <w:rPr>
                <w:rFonts w:ascii="Aptos" w:cs="Aptos" w:eastAsia="Aptos" w:hAnsi="Aptos"/>
                <w:b w:val="0"/>
                <w:bCs w:val="0"/>
                <w:color w:val="24313a"/>
                <w:sz w:val="14"/>
                <w:szCs w:val="14"/>
                <w:rtl w:val="0"/>
              </w:rPr>
              <w:t xml:space="preserve">OD-01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88">
            <w:pPr>
              <w:spacing w:after="24" w:before="20" w:line="240" w:lineRule="auto"/>
              <w:rPr/>
            </w:pPr>
            <w:r w:rsidDel="00000000" w:rsidR="00000000" w:rsidRPr="00000000">
              <w:rPr>
                <w:rFonts w:ascii="Aptos" w:cs="Aptos" w:eastAsia="Aptos" w:hAnsi="Aptos"/>
                <w:b w:val="0"/>
                <w:bCs w:val="0"/>
                <w:color w:val="24313a"/>
                <w:sz w:val="14"/>
                <w:szCs w:val="14"/>
                <w:rtl w:val="0"/>
              </w:rPr>
              <w:t xml:space="preserve">Primary control-plane implementation: in-house authority with vendor flag provider vs fully self-hosted stack.</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89">
            <w:pPr>
              <w:spacing w:after="24" w:before="20" w:line="240" w:lineRule="auto"/>
              <w:rPr/>
            </w:pPr>
            <w:r w:rsidDel="00000000" w:rsidR="00000000" w:rsidRPr="00000000">
              <w:rPr>
                <w:rFonts w:ascii="Aptos" w:cs="Aptos" w:eastAsia="Aptos" w:hAnsi="Aptos"/>
                <w:b w:val="0"/>
                <w:bCs w:val="0"/>
                <w:color w:val="24313a"/>
                <w:sz w:val="14"/>
                <w:szCs w:val="14"/>
                <w:rtl w:val="0"/>
              </w:rPr>
              <w:t xml:space="preserve">OD-02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8A">
            <w:pPr>
              <w:spacing w:after="24" w:before="20" w:line="240" w:lineRule="auto"/>
              <w:rPr/>
            </w:pPr>
            <w:r w:rsidDel="00000000" w:rsidR="00000000" w:rsidRPr="00000000">
              <w:rPr>
                <w:rFonts w:ascii="Aptos" w:cs="Aptos" w:eastAsia="Aptos" w:hAnsi="Aptos"/>
                <w:b w:val="0"/>
                <w:bCs w:val="0"/>
                <w:color w:val="24313a"/>
                <w:sz w:val="14"/>
                <w:szCs w:val="14"/>
                <w:rtl w:val="0"/>
              </w:rPr>
              <w:t xml:space="preserve">Canonical persistence topology and regional replication model for tenant-sensitive overrides.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8B">
            <w:pPr>
              <w:spacing w:after="24" w:before="20" w:line="240" w:lineRule="auto"/>
              <w:rPr/>
            </w:pPr>
            <w:r w:rsidDel="00000000" w:rsidR="00000000" w:rsidRPr="00000000">
              <w:rPr>
                <w:rFonts w:ascii="Aptos" w:cs="Aptos" w:eastAsia="Aptos" w:hAnsi="Aptos"/>
                <w:b w:val="0"/>
                <w:bCs w:val="0"/>
                <w:color w:val="24313a"/>
                <w:sz w:val="14"/>
                <w:szCs w:val="14"/>
                <w:rtl w:val="0"/>
              </w:rPr>
              <w:t xml:space="preserve">OD-03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8C">
            <w:pPr>
              <w:spacing w:after="24" w:before="20" w:line="240" w:lineRule="auto"/>
              <w:rPr/>
            </w:pPr>
            <w:r w:rsidDel="00000000" w:rsidR="00000000" w:rsidRPr="00000000">
              <w:rPr>
                <w:rFonts w:ascii="Aptos" w:cs="Aptos" w:eastAsia="Aptos" w:hAnsi="Aptos"/>
                <w:b w:val="0"/>
                <w:bCs w:val="0"/>
                <w:color w:val="24313a"/>
                <w:sz w:val="14"/>
                <w:szCs w:val="14"/>
                <w:rtl w:val="0"/>
              </w:rPr>
              <w:t xml:space="preserve">Snapshot signing mechanism and key hierarchy/rotation process.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8D">
            <w:pPr>
              <w:spacing w:after="24" w:before="20" w:line="240" w:lineRule="auto"/>
              <w:rPr/>
            </w:pPr>
            <w:r w:rsidDel="00000000" w:rsidR="00000000" w:rsidRPr="00000000">
              <w:rPr>
                <w:rFonts w:ascii="Aptos" w:cs="Aptos" w:eastAsia="Aptos" w:hAnsi="Aptos"/>
                <w:b w:val="0"/>
                <w:bCs w:val="0"/>
                <w:color w:val="24313a"/>
                <w:sz w:val="14"/>
                <w:szCs w:val="14"/>
                <w:rtl w:val="0"/>
              </w:rPr>
              <w:t xml:space="preserve">OD-04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8E">
            <w:pPr>
              <w:spacing w:after="24" w:before="20" w:line="240" w:lineRule="auto"/>
              <w:rPr/>
            </w:pPr>
            <w:r w:rsidDel="00000000" w:rsidR="00000000" w:rsidRPr="00000000">
              <w:rPr>
                <w:rFonts w:ascii="Aptos" w:cs="Aptos" w:eastAsia="Aptos" w:hAnsi="Aptos"/>
                <w:b w:val="0"/>
                <w:bCs w:val="0"/>
                <w:color w:val="24313a"/>
                <w:sz w:val="14"/>
                <w:szCs w:val="14"/>
                <w:rtl w:val="0"/>
              </w:rPr>
              <w:t xml:space="preserve">Quantitative freshness budgets by safety class S0-S3.</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8F">
            <w:pPr>
              <w:spacing w:after="24" w:before="20" w:line="240" w:lineRule="auto"/>
              <w:rPr/>
            </w:pPr>
            <w:r w:rsidDel="00000000" w:rsidR="00000000" w:rsidRPr="00000000">
              <w:rPr>
                <w:rFonts w:ascii="Aptos" w:cs="Aptos" w:eastAsia="Aptos" w:hAnsi="Aptos"/>
                <w:b w:val="0"/>
                <w:bCs w:val="0"/>
                <w:color w:val="24313a"/>
                <w:sz w:val="14"/>
                <w:szCs w:val="14"/>
                <w:rtl w:val="0"/>
              </w:rPr>
              <w:t xml:space="preserve">OD-05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90">
            <w:pPr>
              <w:spacing w:after="24" w:before="20" w:line="240" w:lineRule="auto"/>
              <w:rPr/>
            </w:pPr>
            <w:r w:rsidDel="00000000" w:rsidR="00000000" w:rsidRPr="00000000">
              <w:rPr>
                <w:rFonts w:ascii="Aptos" w:cs="Aptos" w:eastAsia="Aptos" w:hAnsi="Aptos"/>
                <w:b w:val="0"/>
                <w:bCs w:val="0"/>
                <w:color w:val="24313a"/>
                <w:sz w:val="14"/>
                <w:szCs w:val="14"/>
                <w:rtl w:val="0"/>
              </w:rPr>
              <w:t xml:space="preserve">P95/P99 propagation and fleet-convergence SLOs by region.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91">
            <w:pPr>
              <w:spacing w:after="24" w:before="20" w:line="240" w:lineRule="auto"/>
              <w:rPr/>
            </w:pPr>
            <w:r w:rsidDel="00000000" w:rsidR="00000000" w:rsidRPr="00000000">
              <w:rPr>
                <w:rFonts w:ascii="Aptos" w:cs="Aptos" w:eastAsia="Aptos" w:hAnsi="Aptos"/>
                <w:b w:val="0"/>
                <w:bCs w:val="0"/>
                <w:color w:val="24313a"/>
                <w:sz w:val="14"/>
                <w:szCs w:val="14"/>
                <w:rtl w:val="0"/>
              </w:rPr>
              <w:t xml:space="preserve">OD-06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92">
            <w:pPr>
              <w:spacing w:after="24" w:before="20" w:line="240" w:lineRule="auto"/>
              <w:rPr/>
            </w:pPr>
            <w:r w:rsidDel="00000000" w:rsidR="00000000" w:rsidRPr="00000000">
              <w:rPr>
                <w:rFonts w:ascii="Aptos" w:cs="Aptos" w:eastAsia="Aptos" w:hAnsi="Aptos"/>
                <w:b w:val="0"/>
                <w:bCs w:val="0"/>
                <w:color w:val="24313a"/>
                <w:sz w:val="14"/>
                <w:szCs w:val="14"/>
                <w:rtl w:val="0"/>
              </w:rPr>
              <w:t xml:space="preserve">OpenFeature SDK/provider adoption scope and OFREP compatibility target.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93">
            <w:pPr>
              <w:spacing w:after="24" w:before="20" w:line="240" w:lineRule="auto"/>
              <w:rPr/>
            </w:pPr>
            <w:r w:rsidDel="00000000" w:rsidR="00000000" w:rsidRPr="00000000">
              <w:rPr>
                <w:rFonts w:ascii="Aptos" w:cs="Aptos" w:eastAsia="Aptos" w:hAnsi="Aptos"/>
                <w:b w:val="0"/>
                <w:bCs w:val="0"/>
                <w:color w:val="24313a"/>
                <w:sz w:val="14"/>
                <w:szCs w:val="14"/>
                <w:rtl w:val="0"/>
              </w:rPr>
              <w:t xml:space="preserve">OD-07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94">
            <w:pPr>
              <w:spacing w:after="24" w:before="20" w:line="240" w:lineRule="auto"/>
              <w:rPr/>
            </w:pPr>
            <w:r w:rsidDel="00000000" w:rsidR="00000000" w:rsidRPr="00000000">
              <w:rPr>
                <w:rFonts w:ascii="Aptos" w:cs="Aptos" w:eastAsia="Aptos" w:hAnsi="Aptos"/>
                <w:b w:val="0"/>
                <w:bCs w:val="0"/>
                <w:color w:val="24313a"/>
                <w:sz w:val="14"/>
                <w:szCs w:val="14"/>
                <w:rtl w:val="0"/>
              </w:rPr>
              <w:t xml:space="preserve">Deterministic bucketing hash/salt rotation design that preserves cohort stability.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95">
            <w:pPr>
              <w:spacing w:after="24" w:before="20" w:line="240" w:lineRule="auto"/>
              <w:rPr/>
            </w:pPr>
            <w:r w:rsidDel="00000000" w:rsidR="00000000" w:rsidRPr="00000000">
              <w:rPr>
                <w:rFonts w:ascii="Aptos" w:cs="Aptos" w:eastAsia="Aptos" w:hAnsi="Aptos"/>
                <w:b w:val="0"/>
                <w:bCs w:val="0"/>
                <w:color w:val="24313a"/>
                <w:sz w:val="14"/>
                <w:szCs w:val="14"/>
                <w:rtl w:val="0"/>
              </w:rPr>
              <w:t xml:space="preserve">OD-08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96">
            <w:pPr>
              <w:spacing w:after="24" w:before="20" w:line="240" w:lineRule="auto"/>
              <w:rPr/>
            </w:pPr>
            <w:r w:rsidDel="00000000" w:rsidR="00000000" w:rsidRPr="00000000">
              <w:rPr>
                <w:rFonts w:ascii="Aptos" w:cs="Aptos" w:eastAsia="Aptos" w:hAnsi="Aptos"/>
                <w:b w:val="0"/>
                <w:bCs w:val="0"/>
                <w:color w:val="24313a"/>
                <w:sz w:val="14"/>
                <w:szCs w:val="14"/>
                <w:rtl w:val="0"/>
              </w:rPr>
              <w:t xml:space="preserve">Configuration-as-code ingress format and repository/promotion integration.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97">
            <w:pPr>
              <w:spacing w:after="24" w:before="20" w:line="240" w:lineRule="auto"/>
              <w:rPr/>
            </w:pPr>
            <w:r w:rsidDel="00000000" w:rsidR="00000000" w:rsidRPr="00000000">
              <w:rPr>
                <w:rFonts w:ascii="Aptos" w:cs="Aptos" w:eastAsia="Aptos" w:hAnsi="Aptos"/>
                <w:b w:val="0"/>
                <w:bCs w:val="0"/>
                <w:color w:val="24313a"/>
                <w:sz w:val="14"/>
                <w:szCs w:val="14"/>
                <w:rtl w:val="0"/>
              </w:rPr>
              <w:t xml:space="preserve">OD-09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98">
            <w:pPr>
              <w:spacing w:after="24" w:before="20" w:line="240" w:lineRule="auto"/>
              <w:rPr/>
            </w:pPr>
            <w:r w:rsidDel="00000000" w:rsidR="00000000" w:rsidRPr="00000000">
              <w:rPr>
                <w:rFonts w:ascii="Aptos" w:cs="Aptos" w:eastAsia="Aptos" w:hAnsi="Aptos"/>
                <w:b w:val="0"/>
                <w:bCs w:val="0"/>
                <w:color w:val="24313a"/>
                <w:sz w:val="14"/>
                <w:szCs w:val="14"/>
                <w:rtl w:val="0"/>
              </w:rPr>
              <w:t xml:space="preserve">Which S1 changes may use fully automated approval/promotion.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99">
            <w:pPr>
              <w:spacing w:after="24" w:before="20" w:line="240" w:lineRule="auto"/>
              <w:rPr/>
            </w:pPr>
            <w:r w:rsidDel="00000000" w:rsidR="00000000" w:rsidRPr="00000000">
              <w:rPr>
                <w:rFonts w:ascii="Aptos" w:cs="Aptos" w:eastAsia="Aptos" w:hAnsi="Aptos"/>
                <w:b w:val="0"/>
                <w:bCs w:val="0"/>
                <w:color w:val="24313a"/>
                <w:sz w:val="14"/>
                <w:szCs w:val="14"/>
                <w:rtl w:val="0"/>
              </w:rPr>
              <w:t xml:space="preserve">OD-10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9A">
            <w:pPr>
              <w:spacing w:after="24" w:before="20" w:line="240" w:lineRule="auto"/>
              <w:rPr/>
            </w:pPr>
            <w:r w:rsidDel="00000000" w:rsidR="00000000" w:rsidRPr="00000000">
              <w:rPr>
                <w:rFonts w:ascii="Aptos" w:cs="Aptos" w:eastAsia="Aptos" w:hAnsi="Aptos"/>
                <w:b w:val="0"/>
                <w:bCs w:val="0"/>
                <w:color w:val="24313a"/>
                <w:sz w:val="14"/>
                <w:szCs w:val="14"/>
                <w:rtl w:val="0"/>
              </w:rPr>
              <w:t xml:space="preserve">Emergency change allowlist and maximum TTL by key class.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9B">
            <w:pPr>
              <w:spacing w:after="24" w:before="20" w:line="240" w:lineRule="auto"/>
              <w:rPr/>
            </w:pPr>
            <w:r w:rsidDel="00000000" w:rsidR="00000000" w:rsidRPr="00000000">
              <w:rPr>
                <w:rFonts w:ascii="Aptos" w:cs="Aptos" w:eastAsia="Aptos" w:hAnsi="Aptos"/>
                <w:b w:val="0"/>
                <w:bCs w:val="0"/>
                <w:color w:val="24313a"/>
                <w:sz w:val="14"/>
                <w:szCs w:val="14"/>
                <w:rtl w:val="0"/>
              </w:rPr>
              <w:t xml:space="preserve">OD-11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9C">
            <w:pPr>
              <w:spacing w:after="24" w:before="20" w:line="240" w:lineRule="auto"/>
              <w:rPr/>
            </w:pPr>
            <w:r w:rsidDel="00000000" w:rsidR="00000000" w:rsidRPr="00000000">
              <w:rPr>
                <w:rFonts w:ascii="Aptos" w:cs="Aptos" w:eastAsia="Aptos" w:hAnsi="Aptos"/>
                <w:b w:val="0"/>
                <w:bCs w:val="0"/>
                <w:color w:val="24313a"/>
                <w:sz w:val="14"/>
                <w:szCs w:val="14"/>
                <w:rtl w:val="0"/>
              </w:rPr>
              <w:t xml:space="preserve">Client-side flag allowlist and privacy-safe context schema.</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9D">
            <w:pPr>
              <w:spacing w:after="24" w:before="20" w:line="240" w:lineRule="auto"/>
              <w:rPr/>
            </w:pPr>
            <w:r w:rsidDel="00000000" w:rsidR="00000000" w:rsidRPr="00000000">
              <w:rPr>
                <w:rFonts w:ascii="Aptos" w:cs="Aptos" w:eastAsia="Aptos" w:hAnsi="Aptos"/>
                <w:b w:val="0"/>
                <w:bCs w:val="0"/>
                <w:color w:val="24313a"/>
                <w:sz w:val="14"/>
                <w:szCs w:val="14"/>
                <w:rtl w:val="0"/>
              </w:rPr>
              <w:t xml:space="preserve">OD-12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9E">
            <w:pPr>
              <w:spacing w:after="24" w:before="20" w:line="240" w:lineRule="auto"/>
              <w:rPr/>
            </w:pPr>
            <w:r w:rsidDel="00000000" w:rsidR="00000000" w:rsidRPr="00000000">
              <w:rPr>
                <w:rFonts w:ascii="Aptos" w:cs="Aptos" w:eastAsia="Aptos" w:hAnsi="Aptos"/>
                <w:b w:val="0"/>
                <w:bCs w:val="0"/>
                <w:color w:val="24313a"/>
                <w:sz w:val="14"/>
                <w:szCs w:val="14"/>
                <w:rtl w:val="0"/>
              </w:rPr>
              <w:t xml:space="preserve">Runtime attestation mechanism for stateless/serverless workloads.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9F">
            <w:pPr>
              <w:spacing w:after="24" w:before="20" w:line="240" w:lineRule="auto"/>
              <w:rPr/>
            </w:pPr>
            <w:r w:rsidDel="00000000" w:rsidR="00000000" w:rsidRPr="00000000">
              <w:rPr>
                <w:rFonts w:ascii="Aptos" w:cs="Aptos" w:eastAsia="Aptos" w:hAnsi="Aptos"/>
                <w:b w:val="0"/>
                <w:bCs w:val="0"/>
                <w:color w:val="24313a"/>
                <w:sz w:val="14"/>
                <w:szCs w:val="14"/>
                <w:rtl w:val="0"/>
              </w:rPr>
              <w:t xml:space="preserve">OD-13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A0">
            <w:pPr>
              <w:spacing w:after="24" w:before="20" w:line="240" w:lineRule="auto"/>
              <w:rPr/>
            </w:pPr>
            <w:r w:rsidDel="00000000" w:rsidR="00000000" w:rsidRPr="00000000">
              <w:rPr>
                <w:rFonts w:ascii="Aptos" w:cs="Aptos" w:eastAsia="Aptos" w:hAnsi="Aptos"/>
                <w:b w:val="0"/>
                <w:bCs w:val="0"/>
                <w:color w:val="24313a"/>
                <w:sz w:val="14"/>
                <w:szCs w:val="14"/>
                <w:rtl w:val="0"/>
              </w:rPr>
              <w:t xml:space="preserve">Disaster-recovery behavior when regional configuration authority is unavailable.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A1">
            <w:pPr>
              <w:spacing w:after="24" w:before="20" w:line="240" w:lineRule="auto"/>
              <w:rPr/>
            </w:pPr>
            <w:r w:rsidDel="00000000" w:rsidR="00000000" w:rsidRPr="00000000">
              <w:rPr>
                <w:rFonts w:ascii="Aptos" w:cs="Aptos" w:eastAsia="Aptos" w:hAnsi="Aptos"/>
                <w:b w:val="0"/>
                <w:bCs w:val="0"/>
                <w:color w:val="24313a"/>
                <w:sz w:val="14"/>
                <w:szCs w:val="14"/>
                <w:rtl w:val="0"/>
              </w:rPr>
              <w:t xml:space="preserve">OD-14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A2">
            <w:pPr>
              <w:spacing w:after="24" w:before="20" w:line="240" w:lineRule="auto"/>
              <w:rPr/>
            </w:pPr>
            <w:r w:rsidDel="00000000" w:rsidR="00000000" w:rsidRPr="00000000">
              <w:rPr>
                <w:rFonts w:ascii="Aptos" w:cs="Aptos" w:eastAsia="Aptos" w:hAnsi="Aptos"/>
                <w:b w:val="0"/>
                <w:bCs w:val="0"/>
                <w:color w:val="24313a"/>
                <w:sz w:val="14"/>
                <w:szCs w:val="14"/>
                <w:rtl w:val="0"/>
              </w:rPr>
              <w:t xml:space="preserve">Flag/config debt thresholds that become release blockers.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A3">
            <w:pPr>
              <w:spacing w:after="24" w:before="20" w:line="240" w:lineRule="auto"/>
              <w:rPr/>
            </w:pPr>
            <w:r w:rsidDel="00000000" w:rsidR="00000000" w:rsidRPr="00000000">
              <w:rPr>
                <w:rFonts w:ascii="Aptos" w:cs="Aptos" w:eastAsia="Aptos" w:hAnsi="Aptos"/>
                <w:b w:val="0"/>
                <w:bCs w:val="0"/>
                <w:color w:val="24313a"/>
                <w:sz w:val="14"/>
                <w:szCs w:val="14"/>
                <w:rtl w:val="0"/>
              </w:rPr>
              <w:t xml:space="preserve">OD-15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A4">
            <w:pPr>
              <w:spacing w:after="24" w:before="20" w:line="240" w:lineRule="auto"/>
              <w:rPr/>
            </w:pPr>
            <w:r w:rsidDel="00000000" w:rsidR="00000000" w:rsidRPr="00000000">
              <w:rPr>
                <w:rFonts w:ascii="Aptos" w:cs="Aptos" w:eastAsia="Aptos" w:hAnsi="Aptos"/>
                <w:b w:val="0"/>
                <w:bCs w:val="0"/>
                <w:color w:val="24313a"/>
                <w:sz w:val="14"/>
                <w:szCs w:val="14"/>
                <w:rtl w:val="0"/>
              </w:rPr>
              <w:t xml:space="preserve">Final numeric RTO/RPO, availability and audit retention targets.</w:t>
            </w:r>
            <w:r w:rsidDel="00000000" w:rsidR="00000000" w:rsidRPr="00000000">
              <w:rPr>
                <w:rtl w:val="0"/>
              </w:rPr>
            </w:r>
          </w:p>
        </w:tc>
      </w:tr>
    </w:tbl>
    <w:p w:rsidR="00000000" w:rsidDel="00000000" w:rsidP="00000000" w:rsidRDefault="00000000" w:rsidRPr="00000000" w14:paraId="000003A5">
      <w:pPr>
        <w:pStyle w:val="Heading1"/>
        <w:pageBreakBefore w:val="0"/>
        <w:rPr/>
      </w:pPr>
      <w:r w:rsidDel="00000000" w:rsidR="00000000" w:rsidRPr="00000000">
        <w:rPr>
          <w:rFonts w:ascii="Aptos" w:cs="Aptos" w:eastAsia="Aptos" w:hAnsi="Aptos"/>
          <w:b w:val="1"/>
          <w:bCs w:val="1"/>
          <w:color w:val="0d5c63"/>
          <w:sz w:val="38"/>
          <w:szCs w:val="38"/>
          <w:rtl w:val="0"/>
        </w:rPr>
        <w:t xml:space="preserve">18. Standards &amp; External Engineering Baseline</w:t>
      </w:r>
      <w:r w:rsidDel="00000000" w:rsidR="00000000" w:rsidRPr="00000000">
        <w:rPr>
          <w:rtl w:val="0"/>
        </w:rPr>
      </w:r>
    </w:p>
    <w:p w:rsidR="00000000" w:rsidDel="00000000" w:rsidP="00000000" w:rsidRDefault="00000000" w:rsidRPr="00000000" w14:paraId="000003A6">
      <w:pPr>
        <w:keepNext w:val="0"/>
        <w:rPr/>
      </w:pPr>
      <w:r w:rsidDel="00000000" w:rsidR="00000000" w:rsidRPr="00000000">
        <w:rPr>
          <w:rFonts w:ascii="Aptos" w:cs="Aptos" w:eastAsia="Aptos" w:hAnsi="Aptos"/>
          <w:b w:val="0"/>
          <w:bCs w:val="0"/>
          <w:i w:val="0"/>
          <w:iCs w:val="0"/>
          <w:sz w:val="18"/>
          <w:szCs w:val="18"/>
          <w:rtl w:val="0"/>
        </w:rPr>
        <w:t xml:space="preserve">The following external references inform the engineering baseline; they do not supersede ZoikoSuite authority boundaries or jurisdiction-specific controls.</w:t>
      </w:r>
      <w:r w:rsidDel="00000000" w:rsidR="00000000" w:rsidRPr="00000000">
        <w:rPr>
          <w:rtl w:val="0"/>
        </w:rPr>
      </w:r>
    </w:p>
    <w:tbl>
      <w:tblPr>
        <w:tblStyle w:val="Table3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A7">
            <w:pPr>
              <w:spacing w:after="24" w:before="20" w:line="240" w:lineRule="auto"/>
              <w:rPr/>
            </w:pPr>
            <w:r w:rsidDel="00000000" w:rsidR="00000000" w:rsidRPr="00000000">
              <w:rPr>
                <w:rFonts w:ascii="Aptos" w:cs="Aptos" w:eastAsia="Aptos" w:hAnsi="Aptos"/>
                <w:b w:val="1"/>
                <w:bCs w:val="1"/>
                <w:color w:val="ffffff"/>
                <w:sz w:val="14"/>
                <w:szCs w:val="14"/>
                <w:rtl w:val="0"/>
              </w:rPr>
              <w:t xml:space="preserve">Reference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A8">
            <w:pPr>
              <w:spacing w:after="24" w:before="20" w:line="240" w:lineRule="auto"/>
              <w:rPr/>
            </w:pPr>
            <w:r w:rsidDel="00000000" w:rsidR="00000000" w:rsidRPr="00000000">
              <w:rPr>
                <w:rFonts w:ascii="Aptos" w:cs="Aptos" w:eastAsia="Aptos" w:hAnsi="Aptos"/>
                <w:b w:val="1"/>
                <w:bCs w:val="1"/>
                <w:color w:val="ffffff"/>
                <w:sz w:val="14"/>
                <w:szCs w:val="14"/>
                <w:rtl w:val="0"/>
              </w:rPr>
              <w:t xml:space="preserve">Use in this specification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A9">
            <w:pPr>
              <w:spacing w:after="24" w:before="20" w:line="240" w:lineRule="auto"/>
              <w:rPr/>
            </w:pPr>
            <w:r w:rsidDel="00000000" w:rsidR="00000000" w:rsidRPr="00000000">
              <w:rPr>
                <w:rFonts w:ascii="Aptos" w:cs="Aptos" w:eastAsia="Aptos" w:hAnsi="Aptos"/>
                <w:b w:val="0"/>
                <w:bCs w:val="0"/>
                <w:color w:val="24313a"/>
                <w:sz w:val="14"/>
                <w:szCs w:val="14"/>
                <w:rtl w:val="0"/>
              </w:rPr>
              <w:t xml:space="preserve">NIST SP 800-53 Rev. 5 / current 5.1 control catalog - Configuration Management family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AA">
            <w:pPr>
              <w:spacing w:after="24" w:before="20" w:line="240" w:lineRule="auto"/>
              <w:rPr/>
            </w:pPr>
            <w:r w:rsidDel="00000000" w:rsidR="00000000" w:rsidRPr="00000000">
              <w:rPr>
                <w:rFonts w:ascii="Aptos" w:cs="Aptos" w:eastAsia="Aptos" w:hAnsi="Aptos"/>
                <w:b w:val="0"/>
                <w:bCs w:val="0"/>
                <w:color w:val="24313a"/>
                <w:sz w:val="14"/>
                <w:szCs w:val="14"/>
                <w:rtl w:val="0"/>
              </w:rPr>
              <w:t xml:space="preserve">Supports baseline configuration, configuration change control, testing/validation, access restrictions and retained previous configuration patterns (notably CM-2 through CM-5).</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AB">
            <w:pPr>
              <w:spacing w:after="24" w:before="20" w:line="240" w:lineRule="auto"/>
              <w:rPr/>
            </w:pPr>
            <w:r w:rsidDel="00000000" w:rsidR="00000000" w:rsidRPr="00000000">
              <w:rPr>
                <w:rFonts w:ascii="Aptos" w:cs="Aptos" w:eastAsia="Aptos" w:hAnsi="Aptos"/>
                <w:b w:val="0"/>
                <w:bCs w:val="0"/>
                <w:color w:val="24313a"/>
                <w:sz w:val="14"/>
                <w:szCs w:val="14"/>
                <w:rtl w:val="0"/>
              </w:rPr>
              <w:t xml:space="preserve">CIS Critical Security Controls v8.1 - Control 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AC">
            <w:pPr>
              <w:spacing w:after="24" w:before="20" w:line="240" w:lineRule="auto"/>
              <w:rPr/>
            </w:pPr>
            <w:r w:rsidDel="00000000" w:rsidR="00000000" w:rsidRPr="00000000">
              <w:rPr>
                <w:rFonts w:ascii="Aptos" w:cs="Aptos" w:eastAsia="Aptos" w:hAnsi="Aptos"/>
                <w:b w:val="0"/>
                <w:bCs w:val="0"/>
                <w:color w:val="24313a"/>
                <w:sz w:val="14"/>
                <w:szCs w:val="14"/>
                <w:rtl w:val="0"/>
              </w:rPr>
              <w:t xml:space="preserve">Supports establishing and maintaining secure configuration processes and governed configuration updates across enterprise assets/software.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AD">
            <w:pPr>
              <w:spacing w:after="24" w:before="20" w:line="240" w:lineRule="auto"/>
              <w:rPr/>
            </w:pPr>
            <w:r w:rsidDel="00000000" w:rsidR="00000000" w:rsidRPr="00000000">
              <w:rPr>
                <w:rFonts w:ascii="Aptos" w:cs="Aptos" w:eastAsia="Aptos" w:hAnsi="Aptos"/>
                <w:b w:val="0"/>
                <w:bCs w:val="0"/>
                <w:color w:val="24313a"/>
                <w:sz w:val="14"/>
                <w:szCs w:val="14"/>
                <w:rtl w:val="0"/>
              </w:rPr>
              <w:t xml:space="preserve">OpenFeature Specification / OpenFeature 0.9.0 (August 2026)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AE">
            <w:pPr>
              <w:spacing w:after="24" w:before="20" w:line="240" w:lineRule="auto"/>
              <w:rPr/>
            </w:pPr>
            <w:r w:rsidDel="00000000" w:rsidR="00000000" w:rsidRPr="00000000">
              <w:rPr>
                <w:rFonts w:ascii="Aptos" w:cs="Aptos" w:eastAsia="Aptos" w:hAnsi="Aptos"/>
                <w:b w:val="0"/>
                <w:bCs w:val="0"/>
                <w:color w:val="24313a"/>
                <w:sz w:val="14"/>
                <w:szCs w:val="14"/>
                <w:rtl w:val="0"/>
              </w:rPr>
              <w:t xml:space="preserve">Vendor-neutral feature-flag evaluation interface reference. ZoikoSuite may adopt its APIs/providers where compatible, while retaining canonical flag definitions, authority and evidence in CFG.</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AF">
            <w:pPr>
              <w:spacing w:after="24" w:before="20" w:line="240" w:lineRule="auto"/>
              <w:rPr/>
            </w:pPr>
            <w:r w:rsidDel="00000000" w:rsidR="00000000" w:rsidRPr="00000000">
              <w:rPr>
                <w:rFonts w:ascii="Aptos" w:cs="Aptos" w:eastAsia="Aptos" w:hAnsi="Aptos"/>
                <w:b w:val="0"/>
                <w:bCs w:val="0"/>
                <w:color w:val="24313a"/>
                <w:sz w:val="14"/>
                <w:szCs w:val="14"/>
                <w:rtl w:val="0"/>
              </w:rPr>
              <w:t xml:space="preserve">OpenFeature Remote Evaluation Protocol (OFREP)</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B0">
            <w:pPr>
              <w:spacing w:after="24" w:before="20" w:line="240" w:lineRule="auto"/>
              <w:rPr/>
            </w:pPr>
            <w:r w:rsidDel="00000000" w:rsidR="00000000" w:rsidRPr="00000000">
              <w:rPr>
                <w:rFonts w:ascii="Aptos" w:cs="Aptos" w:eastAsia="Aptos" w:hAnsi="Aptos"/>
                <w:b w:val="0"/>
                <w:bCs w:val="0"/>
                <w:color w:val="24313a"/>
                <w:sz w:val="14"/>
                <w:szCs w:val="14"/>
                <w:rtl w:val="0"/>
              </w:rPr>
              <w:t xml:space="preserve">Potential vendor-neutral remote evaluation protocol; adoption remains OD-06 because protocol maturity/fit must be certified before production dependence.</w:t>
            </w:r>
            <w:r w:rsidDel="00000000" w:rsidR="00000000" w:rsidRPr="00000000">
              <w:rPr>
                <w:rtl w:val="0"/>
              </w:rPr>
            </w:r>
          </w:p>
        </w:tc>
      </w:tr>
    </w:tbl>
    <w:p w:rsidR="00000000" w:rsidDel="00000000" w:rsidP="00000000" w:rsidRDefault="00000000" w:rsidRPr="00000000" w14:paraId="000003B1">
      <w:pPr>
        <w:keepNext w:val="0"/>
        <w:rPr/>
      </w:pPr>
      <w:r w:rsidDel="00000000" w:rsidR="00000000" w:rsidRPr="00000000">
        <w:rPr>
          <w:rFonts w:ascii="Aptos" w:cs="Aptos" w:eastAsia="Aptos" w:hAnsi="Aptos"/>
          <w:b w:val="0"/>
          <w:bCs w:val="0"/>
          <w:i w:val="1"/>
          <w:iCs w:val="1"/>
          <w:color w:val="5b6870"/>
          <w:sz w:val="17"/>
          <w:szCs w:val="17"/>
          <w:rtl w:val="0"/>
        </w:rPr>
        <w:t xml:space="preserve">Sources reviewed 24 August 2026: NIST CSRC SP 800-53 controls; CIS Controls v8.1 and Control 4; OpenFeature specification and 12 August 2026 project update. Engineering must revalidate versions before implementation freeze.</w:t>
      </w:r>
      <w:r w:rsidDel="00000000" w:rsidR="00000000" w:rsidRPr="00000000">
        <w:rPr>
          <w:rtl w:val="0"/>
        </w:rPr>
      </w:r>
    </w:p>
    <w:p w:rsidR="00000000" w:rsidDel="00000000" w:rsidP="00000000" w:rsidRDefault="00000000" w:rsidRPr="00000000" w14:paraId="000003B2">
      <w:pPr>
        <w:pStyle w:val="Heading1"/>
        <w:pageBreakBefore w:val="0"/>
        <w:rPr/>
      </w:pPr>
      <w:r w:rsidDel="00000000" w:rsidR="00000000" w:rsidRPr="00000000">
        <w:rPr>
          <w:rFonts w:ascii="Aptos" w:cs="Aptos" w:eastAsia="Aptos" w:hAnsi="Aptos"/>
          <w:b w:val="1"/>
          <w:bCs w:val="1"/>
          <w:color w:val="0d5c63"/>
          <w:sz w:val="38"/>
          <w:szCs w:val="38"/>
          <w:rtl w:val="0"/>
        </w:rPr>
        <w:t xml:space="preserve">19. Definition of Ready / Definition of Done</w:t>
      </w:r>
      <w:r w:rsidDel="00000000" w:rsidR="00000000" w:rsidRPr="00000000">
        <w:rPr>
          <w:rtl w:val="0"/>
        </w:rPr>
      </w:r>
    </w:p>
    <w:p w:rsidR="00000000" w:rsidDel="00000000" w:rsidP="00000000" w:rsidRDefault="00000000" w:rsidRPr="00000000" w14:paraId="000003B3">
      <w:pPr>
        <w:pStyle w:val="Heading2"/>
        <w:rPr/>
      </w:pPr>
      <w:r w:rsidDel="00000000" w:rsidR="00000000" w:rsidRPr="00000000">
        <w:rPr>
          <w:rFonts w:ascii="Aptos" w:cs="Aptos" w:eastAsia="Aptos" w:hAnsi="Aptos"/>
          <w:b w:val="1"/>
          <w:bCs w:val="1"/>
          <w:color w:val="b86b2f"/>
          <w:sz w:val="26"/>
          <w:szCs w:val="26"/>
          <w:rtl w:val="0"/>
        </w:rPr>
        <w:t xml:space="preserve">19.1 Definition of Ready</w:t>
      </w:r>
      <w:r w:rsidDel="00000000" w:rsidR="00000000" w:rsidRPr="00000000">
        <w:rPr>
          <w:rtl w:val="0"/>
        </w:rPr>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CFG service ownership and authority boundaries approved.</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Canonical key/flag naming, safety classes and scope taxonomy approved.</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At least one representative S0-S3 key and release flag modeled end to end.</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IAM/WFC/PDC/PRV/COM integration contracts available for material decision paths.</w:t>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Environment and secret-store bindings defined for initial regions.</w:t>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Snapshot signing/distribution approach selected enough to build a vertical slice.</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Negative-path matrix incorporated into QA plan.</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Open decisions blocking Wave 1-3 explicitly closed or time-boxed with owner.</w:t>
      </w:r>
    </w:p>
    <w:p w:rsidR="00000000" w:rsidDel="00000000" w:rsidP="00000000" w:rsidRDefault="00000000" w:rsidRPr="00000000" w14:paraId="000003BC">
      <w:pPr>
        <w:pStyle w:val="Heading2"/>
        <w:rPr/>
      </w:pPr>
      <w:r w:rsidDel="00000000" w:rsidR="00000000" w:rsidRPr="00000000">
        <w:rPr>
          <w:rFonts w:ascii="Aptos" w:cs="Aptos" w:eastAsia="Aptos" w:hAnsi="Aptos"/>
          <w:b w:val="1"/>
          <w:bCs w:val="1"/>
          <w:color w:val="b86b2f"/>
          <w:sz w:val="26"/>
          <w:szCs w:val="26"/>
          <w:rtl w:val="0"/>
        </w:rPr>
        <w:t xml:space="preserve">19.2 Definition of Done</w:t>
      </w: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All five services implemented with canonical APIs/events and tenant isolation.</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Published versions and snapshots are immutable, signed/digested and reproducible.</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S2/S3 changes cannot bypass required approvals or safety constraints.</w:t>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Feature flags cannot bypass IAM/COM/PDC/PRV/domain controls.</w:t>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Secrets never transit CFG data stores/logs/events; references resolve through approved secret authority.</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Runtime caching/fallback/monotonic version rules pass failure-injection testing.</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Drift and partial propagation are detected and operationally actionable.</w:t>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All NP-01 through NP-60 certification scenarios pass.</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Observability, runbooks, backup/restore, DR and evidence export are production-ready.</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Accessibility/security/privacy engineering reviews and final architecture acceptance are signed off.</w:t>
      </w:r>
    </w:p>
    <w:p w:rsidR="00000000" w:rsidDel="00000000" w:rsidP="00000000" w:rsidRDefault="00000000" w:rsidRPr="00000000" w14:paraId="000003C7">
      <w:pPr>
        <w:pStyle w:val="Heading1"/>
        <w:pageBreakBefore w:val="0"/>
        <w:rPr/>
      </w:pPr>
      <w:r w:rsidDel="00000000" w:rsidR="00000000" w:rsidRPr="00000000">
        <w:rPr>
          <w:rFonts w:ascii="Aptos" w:cs="Aptos" w:eastAsia="Aptos" w:hAnsi="Aptos"/>
          <w:b w:val="1"/>
          <w:bCs w:val="1"/>
          <w:color w:val="0d5c63"/>
          <w:sz w:val="38"/>
          <w:szCs w:val="38"/>
          <w:rtl w:val="0"/>
        </w:rPr>
        <w:t xml:space="preserve">20. Eight-Wave Implementation Sequence</w:t>
      </w:r>
      <w:r w:rsidDel="00000000" w:rsidR="00000000" w:rsidRPr="00000000">
        <w:rPr>
          <w:rtl w:val="0"/>
        </w:rPr>
      </w:r>
    </w:p>
    <w:tbl>
      <w:tblPr>
        <w:tblStyle w:val="Table3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C8">
            <w:pPr>
              <w:spacing w:after="24" w:before="20" w:line="240" w:lineRule="auto"/>
              <w:rPr/>
            </w:pPr>
            <w:r w:rsidDel="00000000" w:rsidR="00000000" w:rsidRPr="00000000">
              <w:rPr>
                <w:rFonts w:ascii="Aptos" w:cs="Aptos" w:eastAsia="Aptos" w:hAnsi="Aptos"/>
                <w:b w:val="1"/>
                <w:bCs w:val="1"/>
                <w:color w:val="ffffff"/>
                <w:sz w:val="15"/>
                <w:szCs w:val="15"/>
                <w:rtl w:val="0"/>
              </w:rPr>
              <w:t xml:space="preserve">Wave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C9">
            <w:pPr>
              <w:spacing w:after="24" w:before="20" w:line="240" w:lineRule="auto"/>
              <w:rPr/>
            </w:pPr>
            <w:r w:rsidDel="00000000" w:rsidR="00000000" w:rsidRPr="00000000">
              <w:rPr>
                <w:rFonts w:ascii="Aptos" w:cs="Aptos" w:eastAsia="Aptos" w:hAnsi="Aptos"/>
                <w:b w:val="1"/>
                <w:bCs w:val="1"/>
                <w:color w:val="ffffff"/>
                <w:sz w:val="15"/>
                <w:szCs w:val="15"/>
                <w:rtl w:val="0"/>
              </w:rPr>
              <w:t xml:space="preserve">Deliverable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CA">
            <w:pPr>
              <w:spacing w:after="24" w:before="20" w:line="240" w:lineRule="auto"/>
              <w:rPr/>
            </w:pPr>
            <w:r w:rsidDel="00000000" w:rsidR="00000000" w:rsidRPr="00000000">
              <w:rPr>
                <w:rFonts w:ascii="Aptos" w:cs="Aptos" w:eastAsia="Aptos" w:hAnsi="Aptos"/>
                <w:b w:val="0"/>
                <w:bCs w:val="0"/>
                <w:color w:val="24313a"/>
                <w:sz w:val="15"/>
                <w:szCs w:val="15"/>
                <w:rtl w:val="0"/>
              </w:rPr>
              <w:t xml:space="preserve">Wave 1 - Authority &amp; Schema</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CB">
            <w:pPr>
              <w:spacing w:after="24" w:before="20" w:line="240" w:lineRule="auto"/>
              <w:rPr/>
            </w:pPr>
            <w:r w:rsidDel="00000000" w:rsidR="00000000" w:rsidRPr="00000000">
              <w:rPr>
                <w:rFonts w:ascii="Aptos" w:cs="Aptos" w:eastAsia="Aptos" w:hAnsi="Aptos"/>
                <w:b w:val="0"/>
                <w:bCs w:val="0"/>
                <w:color w:val="24313a"/>
                <w:sz w:val="15"/>
                <w:szCs w:val="15"/>
                <w:rtl w:val="0"/>
              </w:rPr>
              <w:t xml:space="preserve">CFG-01 core schema registry; safety classes; scope taxonomy; immutable version publication; audit/evidence hooks.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CC">
            <w:pPr>
              <w:spacing w:after="24" w:before="20" w:line="240" w:lineRule="auto"/>
              <w:rPr/>
            </w:pPr>
            <w:r w:rsidDel="00000000" w:rsidR="00000000" w:rsidRPr="00000000">
              <w:rPr>
                <w:rFonts w:ascii="Aptos" w:cs="Aptos" w:eastAsia="Aptos" w:hAnsi="Aptos"/>
                <w:b w:val="0"/>
                <w:bCs w:val="0"/>
                <w:color w:val="24313a"/>
                <w:sz w:val="15"/>
                <w:szCs w:val="15"/>
                <w:rtl w:val="0"/>
              </w:rPr>
              <w:t xml:space="preserve">Wave 2 - Resolution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CD">
            <w:pPr>
              <w:spacing w:after="24" w:before="20" w:line="240" w:lineRule="auto"/>
              <w:rPr/>
            </w:pPr>
            <w:r w:rsidDel="00000000" w:rsidR="00000000" w:rsidRPr="00000000">
              <w:rPr>
                <w:rFonts w:ascii="Aptos" w:cs="Aptos" w:eastAsia="Aptos" w:hAnsi="Aptos"/>
                <w:b w:val="0"/>
                <w:bCs w:val="0"/>
                <w:color w:val="24313a"/>
                <w:sz w:val="15"/>
                <w:szCs w:val="15"/>
                <w:rtl w:val="0"/>
              </w:rPr>
              <w:t xml:space="preserve">CFG-02 deterministic precedence, tenant isolation, bitemporal overrides, snapshot model and historical resolution.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CE">
            <w:pPr>
              <w:spacing w:after="24" w:before="20" w:line="240" w:lineRule="auto"/>
              <w:rPr/>
            </w:pPr>
            <w:r w:rsidDel="00000000" w:rsidR="00000000" w:rsidRPr="00000000">
              <w:rPr>
                <w:rFonts w:ascii="Aptos" w:cs="Aptos" w:eastAsia="Aptos" w:hAnsi="Aptos"/>
                <w:b w:val="0"/>
                <w:bCs w:val="0"/>
                <w:color w:val="24313a"/>
                <w:sz w:val="15"/>
                <w:szCs w:val="15"/>
                <w:rtl w:val="0"/>
              </w:rPr>
              <w:t xml:space="preserve">Wave 3 - Distribution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CF">
            <w:pPr>
              <w:spacing w:after="24" w:before="20" w:line="240" w:lineRule="auto"/>
              <w:rPr/>
            </w:pPr>
            <w:r w:rsidDel="00000000" w:rsidR="00000000" w:rsidRPr="00000000">
              <w:rPr>
                <w:rFonts w:ascii="Aptos" w:cs="Aptos" w:eastAsia="Aptos" w:hAnsi="Aptos"/>
                <w:b w:val="0"/>
                <w:bCs w:val="0"/>
                <w:color w:val="24313a"/>
                <w:sz w:val="15"/>
                <w:szCs w:val="15"/>
                <w:rtl w:val="0"/>
              </w:rPr>
              <w:t xml:space="preserve">Signed/digested snapshots, SDK cache/freshness, monotonic update, safe fallback and runtime evidence.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D0">
            <w:pPr>
              <w:spacing w:after="24" w:before="20" w:line="240" w:lineRule="auto"/>
              <w:rPr/>
            </w:pPr>
            <w:r w:rsidDel="00000000" w:rsidR="00000000" w:rsidRPr="00000000">
              <w:rPr>
                <w:rFonts w:ascii="Aptos" w:cs="Aptos" w:eastAsia="Aptos" w:hAnsi="Aptos"/>
                <w:b w:val="0"/>
                <w:bCs w:val="0"/>
                <w:color w:val="24313a"/>
                <w:sz w:val="15"/>
                <w:szCs w:val="15"/>
                <w:rtl w:val="0"/>
              </w:rPr>
              <w:t xml:space="preserve">Wave 4 - Feature Flags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D1">
            <w:pPr>
              <w:spacing w:after="24" w:before="20" w:line="240" w:lineRule="auto"/>
              <w:rPr/>
            </w:pPr>
            <w:r w:rsidDel="00000000" w:rsidR="00000000" w:rsidRPr="00000000">
              <w:rPr>
                <w:rFonts w:ascii="Aptos" w:cs="Aptos" w:eastAsia="Aptos" w:hAnsi="Aptos"/>
                <w:b w:val="0"/>
                <w:bCs w:val="0"/>
                <w:color w:val="24313a"/>
                <w:sz w:val="15"/>
                <w:szCs w:val="15"/>
                <w:rtl w:val="0"/>
              </w:rPr>
              <w:t xml:space="preserve">CFG-03 release/ops/migration flag lifecycle, targeting, deterministic rollout, expiry and debt controls.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D2">
            <w:pPr>
              <w:spacing w:after="24" w:before="20" w:line="240" w:lineRule="auto"/>
              <w:rPr/>
            </w:pPr>
            <w:r w:rsidDel="00000000" w:rsidR="00000000" w:rsidRPr="00000000">
              <w:rPr>
                <w:rFonts w:ascii="Aptos" w:cs="Aptos" w:eastAsia="Aptos" w:hAnsi="Aptos"/>
                <w:b w:val="0"/>
                <w:bCs w:val="0"/>
                <w:color w:val="24313a"/>
                <w:sz w:val="15"/>
                <w:szCs w:val="15"/>
                <w:rtl w:val="0"/>
              </w:rPr>
              <w:t xml:space="preserve">Wave 5 - Environments &amp; Secrets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D3">
            <w:pPr>
              <w:spacing w:after="24" w:before="20" w:line="240" w:lineRule="auto"/>
              <w:rPr/>
            </w:pPr>
            <w:r w:rsidDel="00000000" w:rsidR="00000000" w:rsidRPr="00000000">
              <w:rPr>
                <w:rFonts w:ascii="Aptos" w:cs="Aptos" w:eastAsia="Aptos" w:hAnsi="Aptos"/>
                <w:b w:val="0"/>
                <w:bCs w:val="0"/>
                <w:color w:val="24313a"/>
                <w:sz w:val="15"/>
                <w:szCs w:val="15"/>
                <w:rtl w:val="0"/>
              </w:rPr>
              <w:t xml:space="preserve">CFG-04 environment profiles, promotion gates, secret-reference adapters, region/residency constraints.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D4">
            <w:pPr>
              <w:spacing w:after="24" w:before="20" w:line="240" w:lineRule="auto"/>
              <w:rPr/>
            </w:pPr>
            <w:r w:rsidDel="00000000" w:rsidR="00000000" w:rsidRPr="00000000">
              <w:rPr>
                <w:rFonts w:ascii="Aptos" w:cs="Aptos" w:eastAsia="Aptos" w:hAnsi="Aptos"/>
                <w:b w:val="0"/>
                <w:bCs w:val="0"/>
                <w:color w:val="24313a"/>
                <w:sz w:val="15"/>
                <w:szCs w:val="15"/>
                <w:rtl w:val="0"/>
              </w:rPr>
              <w:t xml:space="preserve">Wave 6 - Change &amp; Drift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D5">
            <w:pPr>
              <w:spacing w:after="24" w:before="20" w:line="240" w:lineRule="auto"/>
              <w:rPr/>
            </w:pPr>
            <w:r w:rsidDel="00000000" w:rsidR="00000000" w:rsidRPr="00000000">
              <w:rPr>
                <w:rFonts w:ascii="Aptos" w:cs="Aptos" w:eastAsia="Aptos" w:hAnsi="Aptos"/>
                <w:b w:val="0"/>
                <w:bCs w:val="0"/>
                <w:color w:val="24313a"/>
                <w:sz w:val="15"/>
                <w:szCs w:val="15"/>
                <w:rtl w:val="0"/>
              </w:rPr>
              <w:t xml:space="preserve">CFG-05 change classification, WFC approvals, rollback, emergency change, attestation and drift detection.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D6">
            <w:pPr>
              <w:spacing w:after="24" w:before="20" w:line="240" w:lineRule="auto"/>
              <w:rPr/>
            </w:pPr>
            <w:r w:rsidDel="00000000" w:rsidR="00000000" w:rsidRPr="00000000">
              <w:rPr>
                <w:rFonts w:ascii="Aptos" w:cs="Aptos" w:eastAsia="Aptos" w:hAnsi="Aptos"/>
                <w:b w:val="0"/>
                <w:bCs w:val="0"/>
                <w:color w:val="24313a"/>
                <w:sz w:val="15"/>
                <w:szCs w:val="15"/>
                <w:rtl w:val="0"/>
              </w:rPr>
              <w:t xml:space="preserve">Wave 7 - Domain Adoption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D7">
            <w:pPr>
              <w:spacing w:after="24" w:before="20" w:line="240" w:lineRule="auto"/>
              <w:rPr/>
            </w:pPr>
            <w:r w:rsidDel="00000000" w:rsidR="00000000" w:rsidRPr="00000000">
              <w:rPr>
                <w:rFonts w:ascii="Aptos" w:cs="Aptos" w:eastAsia="Aptos" w:hAnsi="Aptos"/>
                <w:b w:val="0"/>
                <w:bCs w:val="0"/>
                <w:color w:val="24313a"/>
                <w:sz w:val="15"/>
                <w:szCs w:val="15"/>
                <w:rtl w:val="0"/>
              </w:rPr>
              <w:t xml:space="preserve">Migrate representative Accounting/Billing, Payroll/HR, Legal/Tax, XIC and AIG configuration paths behind CFG contracts; remove shadow authorities.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D8">
            <w:pPr>
              <w:spacing w:after="24" w:before="20" w:line="240" w:lineRule="auto"/>
              <w:rPr/>
            </w:pPr>
            <w:r w:rsidDel="00000000" w:rsidR="00000000" w:rsidRPr="00000000">
              <w:rPr>
                <w:rFonts w:ascii="Aptos" w:cs="Aptos" w:eastAsia="Aptos" w:hAnsi="Aptos"/>
                <w:b w:val="0"/>
                <w:bCs w:val="0"/>
                <w:color w:val="24313a"/>
                <w:sz w:val="15"/>
                <w:szCs w:val="15"/>
                <w:rtl w:val="0"/>
              </w:rPr>
              <w:t xml:space="preserve">Wave 8 - Certification &amp; Scale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D9">
            <w:pPr>
              <w:spacing w:after="24" w:before="20" w:line="240" w:lineRule="auto"/>
              <w:rPr/>
            </w:pPr>
            <w:r w:rsidDel="00000000" w:rsidR="00000000" w:rsidRPr="00000000">
              <w:rPr>
                <w:rFonts w:ascii="Aptos" w:cs="Aptos" w:eastAsia="Aptos" w:hAnsi="Aptos"/>
                <w:b w:val="0"/>
                <w:bCs w:val="0"/>
                <w:color w:val="24313a"/>
                <w:sz w:val="15"/>
                <w:szCs w:val="15"/>
                <w:rtl w:val="0"/>
              </w:rPr>
              <w:t xml:space="preserve">Run NP-01..60, chaos/failure injection, multi-region convergence, DR, provider failover, performance/SLO validation and production governance sign-off.</w:t>
            </w:r>
            <w:r w:rsidDel="00000000" w:rsidR="00000000" w:rsidRPr="00000000">
              <w:rPr>
                <w:rtl w:val="0"/>
              </w:rPr>
            </w:r>
          </w:p>
        </w:tc>
      </w:tr>
    </w:tbl>
    <w:p w:rsidR="00000000" w:rsidDel="00000000" w:rsidP="00000000" w:rsidRDefault="00000000" w:rsidRPr="00000000" w14:paraId="000003DA">
      <w:pPr>
        <w:pStyle w:val="Heading1"/>
        <w:pageBreakBefore w:val="0"/>
        <w:rPr/>
      </w:pPr>
      <w:r w:rsidDel="00000000" w:rsidR="00000000" w:rsidRPr="00000000">
        <w:rPr>
          <w:rFonts w:ascii="Aptos" w:cs="Aptos" w:eastAsia="Aptos" w:hAnsi="Aptos"/>
          <w:b w:val="1"/>
          <w:bCs w:val="1"/>
          <w:color w:val="0d5c63"/>
          <w:sz w:val="38"/>
          <w:szCs w:val="38"/>
          <w:rtl w:val="0"/>
        </w:rPr>
        <w:t xml:space="preserve">21. Engineering Acceptance Checklist</w:t>
      </w:r>
      <w:r w:rsidDel="00000000" w:rsidR="00000000" w:rsidRPr="00000000">
        <w:rPr>
          <w:rtl w:val="0"/>
        </w:rPr>
      </w:r>
    </w:p>
    <w:tbl>
      <w:tblPr>
        <w:tblStyle w:val="Table4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DB">
            <w:pPr>
              <w:spacing w:after="24" w:before="20" w:line="240" w:lineRule="auto"/>
              <w:rPr/>
            </w:pPr>
            <w:r w:rsidDel="00000000" w:rsidR="00000000" w:rsidRPr="00000000">
              <w:rPr>
                <w:rFonts w:ascii="Aptos" w:cs="Aptos" w:eastAsia="Aptos" w:hAnsi="Aptos"/>
                <w:b w:val="1"/>
                <w:bCs w:val="1"/>
                <w:color w:val="ffffff"/>
                <w:sz w:val="15"/>
                <w:szCs w:val="15"/>
                <w:rtl w:val="0"/>
              </w:rPr>
              <w:t xml:space="preserv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DC">
            <w:pPr>
              <w:spacing w:after="24" w:before="20" w:line="240" w:lineRule="auto"/>
              <w:rPr/>
            </w:pPr>
            <w:r w:rsidDel="00000000" w:rsidR="00000000" w:rsidRPr="00000000">
              <w:rPr>
                <w:rFonts w:ascii="Aptos" w:cs="Aptos" w:eastAsia="Aptos" w:hAnsi="Aptos"/>
                <w:b w:val="1"/>
                <w:bCs w:val="1"/>
                <w:color w:val="ffffff"/>
                <w:sz w:val="15"/>
                <w:szCs w:val="15"/>
                <w:rtl w:val="0"/>
              </w:rPr>
              <w:t xml:space="preserve">Acceptance criterion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DD">
            <w:pPr>
              <w:spacing w:after="24" w:before="20" w:line="240" w:lineRule="auto"/>
              <w:rPr/>
            </w:pPr>
            <w:r w:rsidDel="00000000" w:rsidR="00000000" w:rsidRPr="00000000">
              <w:rPr>
                <w:rFonts w:ascii="Aptos" w:cs="Aptos" w:eastAsia="Aptos" w:hAnsi="Aptos"/>
                <w:b w:val="0"/>
                <w:bCs w:val="0"/>
                <w:color w:val="24313a"/>
                <w:sz w:val="15"/>
                <w:szCs w:val="15"/>
                <w:rtl w:val="0"/>
              </w:rPr>
              <w:t xml:space="preserve">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DE">
            <w:pPr>
              <w:spacing w:after="24" w:before="20" w:line="240" w:lineRule="auto"/>
              <w:rPr/>
            </w:pPr>
            <w:r w:rsidDel="00000000" w:rsidR="00000000" w:rsidRPr="00000000">
              <w:rPr>
                <w:rFonts w:ascii="Aptos" w:cs="Aptos" w:eastAsia="Aptos" w:hAnsi="Aptos"/>
                <w:b w:val="0"/>
                <w:bCs w:val="0"/>
                <w:color w:val="24313a"/>
                <w:sz w:val="15"/>
                <w:szCs w:val="15"/>
                <w:rtl w:val="0"/>
              </w:rPr>
              <w:t xml:space="preserve">No service reads mutable admin configuration tables directly for material runtime decisions.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DF">
            <w:pPr>
              <w:spacing w:after="24" w:before="20" w:line="240" w:lineRule="auto"/>
              <w:rPr/>
            </w:pPr>
            <w:r w:rsidDel="00000000" w:rsidR="00000000" w:rsidRPr="00000000">
              <w:rPr>
                <w:rFonts w:ascii="Aptos" w:cs="Aptos" w:eastAsia="Aptos" w:hAnsi="Aptos"/>
                <w:b w:val="0"/>
                <w:bCs w:val="0"/>
                <w:color w:val="24313a"/>
                <w:sz w:val="15"/>
                <w:szCs w:val="15"/>
                <w:rtl w:val="0"/>
              </w:rPr>
              <w:t xml:space="preserve">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E0">
            <w:pPr>
              <w:spacing w:after="24" w:before="20" w:line="240" w:lineRule="auto"/>
              <w:rPr/>
            </w:pPr>
            <w:r w:rsidDel="00000000" w:rsidR="00000000" w:rsidRPr="00000000">
              <w:rPr>
                <w:rFonts w:ascii="Aptos" w:cs="Aptos" w:eastAsia="Aptos" w:hAnsi="Aptos"/>
                <w:b w:val="0"/>
                <w:bCs w:val="0"/>
                <w:color w:val="24313a"/>
                <w:sz w:val="15"/>
                <w:szCs w:val="15"/>
                <w:rtl w:val="0"/>
              </w:rPr>
              <w:t xml:space="preserve">No configuration or flag grants authorization/entitlement/policy/privacy permission.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E1">
            <w:pPr>
              <w:spacing w:after="24" w:before="20" w:line="240" w:lineRule="auto"/>
              <w:rPr/>
            </w:pPr>
            <w:r w:rsidDel="00000000" w:rsidR="00000000" w:rsidRPr="00000000">
              <w:rPr>
                <w:rFonts w:ascii="Aptos" w:cs="Aptos" w:eastAsia="Aptos" w:hAnsi="Aptos"/>
                <w:b w:val="0"/>
                <w:bCs w:val="0"/>
                <w:color w:val="24313a"/>
                <w:sz w:val="15"/>
                <w:szCs w:val="15"/>
                <w:rtl w:val="0"/>
              </w:rPr>
              <w:t xml:space="preserve">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E2">
            <w:pPr>
              <w:spacing w:after="24" w:before="20" w:line="240" w:lineRule="auto"/>
              <w:rPr/>
            </w:pPr>
            <w:r w:rsidDel="00000000" w:rsidR="00000000" w:rsidRPr="00000000">
              <w:rPr>
                <w:rFonts w:ascii="Aptos" w:cs="Aptos" w:eastAsia="Aptos" w:hAnsi="Aptos"/>
                <w:b w:val="0"/>
                <w:bCs w:val="0"/>
                <w:color w:val="24313a"/>
                <w:sz w:val="15"/>
                <w:szCs w:val="15"/>
                <w:rtl w:val="0"/>
              </w:rPr>
              <w:t xml:space="preserve">Every material config key is typed, owned, scoped, versioned and has explicit fallback semantics.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E3">
            <w:pPr>
              <w:spacing w:after="24" w:before="20" w:line="240" w:lineRule="auto"/>
              <w:rPr/>
            </w:pPr>
            <w:r w:rsidDel="00000000" w:rsidR="00000000" w:rsidRPr="00000000">
              <w:rPr>
                <w:rFonts w:ascii="Aptos" w:cs="Aptos" w:eastAsia="Aptos" w:hAnsi="Aptos"/>
                <w:b w:val="0"/>
                <w:bCs w:val="0"/>
                <w:color w:val="24313a"/>
                <w:sz w:val="15"/>
                <w:szCs w:val="15"/>
                <w:rtl w:val="0"/>
              </w:rPr>
              <w:t xml:space="preserve">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E4">
            <w:pPr>
              <w:spacing w:after="24" w:before="20" w:line="240" w:lineRule="auto"/>
              <w:rPr/>
            </w:pPr>
            <w:r w:rsidDel="00000000" w:rsidR="00000000" w:rsidRPr="00000000">
              <w:rPr>
                <w:rFonts w:ascii="Aptos" w:cs="Aptos" w:eastAsia="Aptos" w:hAnsi="Aptos"/>
                <w:b w:val="0"/>
                <w:bCs w:val="0"/>
                <w:color w:val="24313a"/>
                <w:sz w:val="15"/>
                <w:szCs w:val="15"/>
                <w:rtl w:val="0"/>
              </w:rPr>
              <w:t xml:space="preserve">Every temporary flag has expiry and removal plan.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E5">
            <w:pPr>
              <w:spacing w:after="24" w:before="20" w:line="240" w:lineRule="auto"/>
              <w:rPr/>
            </w:pPr>
            <w:r w:rsidDel="00000000" w:rsidR="00000000" w:rsidRPr="00000000">
              <w:rPr>
                <w:rFonts w:ascii="Aptos" w:cs="Aptos" w:eastAsia="Aptos" w:hAnsi="Aptos"/>
                <w:b w:val="0"/>
                <w:bCs w:val="0"/>
                <w:color w:val="24313a"/>
                <w:sz w:val="15"/>
                <w:szCs w:val="15"/>
                <w:rtl w:val="0"/>
              </w:rPr>
              <w:t xml:space="preserve">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E6">
            <w:pPr>
              <w:spacing w:after="24" w:before="20" w:line="240" w:lineRule="auto"/>
              <w:rPr/>
            </w:pPr>
            <w:r w:rsidDel="00000000" w:rsidR="00000000" w:rsidRPr="00000000">
              <w:rPr>
                <w:rFonts w:ascii="Aptos" w:cs="Aptos" w:eastAsia="Aptos" w:hAnsi="Aptos"/>
                <w:b w:val="0"/>
                <w:bCs w:val="0"/>
                <w:color w:val="24313a"/>
                <w:sz w:val="15"/>
                <w:szCs w:val="15"/>
                <w:rtl w:val="0"/>
              </w:rPr>
              <w:t xml:space="preserve">Every runtime can report or prove the snapshot/version it is using.</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E7">
            <w:pPr>
              <w:spacing w:after="24" w:before="20" w:line="240" w:lineRule="auto"/>
              <w:rPr/>
            </w:pPr>
            <w:r w:rsidDel="00000000" w:rsidR="00000000" w:rsidRPr="00000000">
              <w:rPr>
                <w:rFonts w:ascii="Aptos" w:cs="Aptos" w:eastAsia="Aptos" w:hAnsi="Aptos"/>
                <w:b w:val="0"/>
                <w:bCs w:val="0"/>
                <w:color w:val="24313a"/>
                <w:sz w:val="15"/>
                <w:szCs w:val="15"/>
                <w:rtl w:val="0"/>
              </w:rPr>
              <w:t xml:space="preserve">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E8">
            <w:pPr>
              <w:spacing w:after="24" w:before="20" w:line="240" w:lineRule="auto"/>
              <w:rPr/>
            </w:pPr>
            <w:r w:rsidDel="00000000" w:rsidR="00000000" w:rsidRPr="00000000">
              <w:rPr>
                <w:rFonts w:ascii="Aptos" w:cs="Aptos" w:eastAsia="Aptos" w:hAnsi="Aptos"/>
                <w:b w:val="0"/>
                <w:bCs w:val="0"/>
                <w:color w:val="24313a"/>
                <w:sz w:val="15"/>
                <w:szCs w:val="15"/>
                <w:rtl w:val="0"/>
              </w:rPr>
              <w:t xml:space="preserve">Every material production change is attributable and reproducible.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E9">
            <w:pPr>
              <w:spacing w:after="24" w:before="20" w:line="240" w:lineRule="auto"/>
              <w:rPr/>
            </w:pPr>
            <w:r w:rsidDel="00000000" w:rsidR="00000000" w:rsidRPr="00000000">
              <w:rPr>
                <w:rFonts w:ascii="Aptos" w:cs="Aptos" w:eastAsia="Aptos" w:hAnsi="Aptos"/>
                <w:b w:val="0"/>
                <w:bCs w:val="0"/>
                <w:color w:val="24313a"/>
                <w:sz w:val="15"/>
                <w:szCs w:val="15"/>
                <w:rtl w:val="0"/>
              </w:rPr>
              <w:t xml:space="preserve">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EA">
            <w:pPr>
              <w:spacing w:after="24" w:before="20" w:line="240" w:lineRule="auto"/>
              <w:rPr/>
            </w:pPr>
            <w:r w:rsidDel="00000000" w:rsidR="00000000" w:rsidRPr="00000000">
              <w:rPr>
                <w:rFonts w:ascii="Aptos" w:cs="Aptos" w:eastAsia="Aptos" w:hAnsi="Aptos"/>
                <w:b w:val="0"/>
                <w:bCs w:val="0"/>
                <w:color w:val="24313a"/>
                <w:sz w:val="15"/>
                <w:szCs w:val="15"/>
                <w:rtl w:val="0"/>
              </w:rPr>
              <w:t xml:space="preserve">Environment namespaces and secret stores are cryptographically/logically separated.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EB">
            <w:pPr>
              <w:spacing w:after="24" w:before="20" w:line="240" w:lineRule="auto"/>
              <w:rPr/>
            </w:pPr>
            <w:r w:rsidDel="00000000" w:rsidR="00000000" w:rsidRPr="00000000">
              <w:rPr>
                <w:rFonts w:ascii="Aptos" w:cs="Aptos" w:eastAsia="Aptos" w:hAnsi="Aptos"/>
                <w:b w:val="0"/>
                <w:bCs w:val="0"/>
                <w:color w:val="24313a"/>
                <w:sz w:val="15"/>
                <w:szCs w:val="15"/>
                <w:rtl w:val="0"/>
              </w:rPr>
              <w:t xml:space="preserve">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EC">
            <w:pPr>
              <w:spacing w:after="24" w:before="20" w:line="240" w:lineRule="auto"/>
              <w:rPr/>
            </w:pPr>
            <w:r w:rsidDel="00000000" w:rsidR="00000000" w:rsidRPr="00000000">
              <w:rPr>
                <w:rFonts w:ascii="Aptos" w:cs="Aptos" w:eastAsia="Aptos" w:hAnsi="Aptos"/>
                <w:b w:val="0"/>
                <w:bCs w:val="0"/>
                <w:color w:val="24313a"/>
                <w:sz w:val="15"/>
                <w:szCs w:val="15"/>
                <w:rtl w:val="0"/>
              </w:rPr>
              <w:t xml:space="preserve">Secret values never appear in CFG persistence or telemetry.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ED">
            <w:pPr>
              <w:spacing w:after="24" w:before="20" w:line="240" w:lineRule="auto"/>
              <w:rPr/>
            </w:pPr>
            <w:r w:rsidDel="00000000" w:rsidR="00000000" w:rsidRPr="00000000">
              <w:rPr>
                <w:rFonts w:ascii="Aptos" w:cs="Aptos" w:eastAsia="Aptos" w:hAnsi="Aptos"/>
                <w:b w:val="0"/>
                <w:bCs w:val="0"/>
                <w:color w:val="24313a"/>
                <w:sz w:val="15"/>
                <w:szCs w:val="15"/>
                <w:rtl w:val="0"/>
              </w:rPr>
              <w:t xml:space="preserve">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EE">
            <w:pPr>
              <w:spacing w:after="24" w:before="20" w:line="240" w:lineRule="auto"/>
              <w:rPr/>
            </w:pPr>
            <w:r w:rsidDel="00000000" w:rsidR="00000000" w:rsidRPr="00000000">
              <w:rPr>
                <w:rFonts w:ascii="Aptos" w:cs="Aptos" w:eastAsia="Aptos" w:hAnsi="Aptos"/>
                <w:b w:val="0"/>
                <w:bCs w:val="0"/>
                <w:color w:val="24313a"/>
                <w:sz w:val="15"/>
                <w:szCs w:val="15"/>
                <w:rtl w:val="0"/>
              </w:rPr>
              <w:t xml:space="preserve">Stale/invalid configuration fails safely according to key class.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EF">
            <w:pPr>
              <w:spacing w:after="24" w:before="20" w:line="240" w:lineRule="auto"/>
              <w:rPr/>
            </w:pPr>
            <w:r w:rsidDel="00000000" w:rsidR="00000000" w:rsidRPr="00000000">
              <w:rPr>
                <w:rFonts w:ascii="Aptos" w:cs="Aptos" w:eastAsia="Aptos" w:hAnsi="Aptos"/>
                <w:b w:val="0"/>
                <w:bCs w:val="0"/>
                <w:color w:val="24313a"/>
                <w:sz w:val="15"/>
                <w:szCs w:val="15"/>
                <w:rtl w:val="0"/>
              </w:rPr>
              <w:t xml:space="preserve">10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F0">
            <w:pPr>
              <w:spacing w:after="24" w:before="20" w:line="240" w:lineRule="auto"/>
              <w:rPr/>
            </w:pPr>
            <w:r w:rsidDel="00000000" w:rsidR="00000000" w:rsidRPr="00000000">
              <w:rPr>
                <w:rFonts w:ascii="Aptos" w:cs="Aptos" w:eastAsia="Aptos" w:hAnsi="Aptos"/>
                <w:b w:val="0"/>
                <w:bCs w:val="0"/>
                <w:color w:val="24313a"/>
                <w:sz w:val="15"/>
                <w:szCs w:val="15"/>
                <w:rtl w:val="0"/>
              </w:rPr>
              <w:t xml:space="preserve">Rollback and kill-switch behavior is validated before production need.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F1">
            <w:pPr>
              <w:spacing w:after="24" w:before="20" w:line="240" w:lineRule="auto"/>
              <w:rPr/>
            </w:pPr>
            <w:r w:rsidDel="00000000" w:rsidR="00000000" w:rsidRPr="00000000">
              <w:rPr>
                <w:rFonts w:ascii="Aptos" w:cs="Aptos" w:eastAsia="Aptos" w:hAnsi="Aptos"/>
                <w:b w:val="0"/>
                <w:bCs w:val="0"/>
                <w:color w:val="24313a"/>
                <w:sz w:val="15"/>
                <w:szCs w:val="15"/>
                <w:rtl w:val="0"/>
              </w:rPr>
              <w:t xml:space="preserve">11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F2">
            <w:pPr>
              <w:spacing w:after="24" w:before="20" w:line="240" w:lineRule="auto"/>
              <w:rPr/>
            </w:pPr>
            <w:r w:rsidDel="00000000" w:rsidR="00000000" w:rsidRPr="00000000">
              <w:rPr>
                <w:rFonts w:ascii="Aptos" w:cs="Aptos" w:eastAsia="Aptos" w:hAnsi="Aptos"/>
                <w:b w:val="0"/>
                <w:bCs w:val="0"/>
                <w:color w:val="24313a"/>
                <w:sz w:val="15"/>
                <w:szCs w:val="15"/>
                <w:rtl w:val="0"/>
              </w:rPr>
              <w:t xml:space="preserve">Drift, partial rollout and emergency-change expiry produce actionable operational signals.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F3">
            <w:pPr>
              <w:spacing w:after="24" w:before="20" w:line="240" w:lineRule="auto"/>
              <w:rPr/>
            </w:pPr>
            <w:r w:rsidDel="00000000" w:rsidR="00000000" w:rsidRPr="00000000">
              <w:rPr>
                <w:rFonts w:ascii="Aptos" w:cs="Aptos" w:eastAsia="Aptos" w:hAnsi="Aptos"/>
                <w:b w:val="0"/>
                <w:bCs w:val="0"/>
                <w:color w:val="24313a"/>
                <w:sz w:val="15"/>
                <w:szCs w:val="15"/>
                <w:rtl w:val="0"/>
              </w:rPr>
              <w:t xml:space="preserve">12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F4">
            <w:pPr>
              <w:spacing w:after="24" w:before="20" w:line="240" w:lineRule="auto"/>
              <w:rPr/>
            </w:pPr>
            <w:r w:rsidDel="00000000" w:rsidR="00000000" w:rsidRPr="00000000">
              <w:rPr>
                <w:rFonts w:ascii="Aptos" w:cs="Aptos" w:eastAsia="Aptos" w:hAnsi="Aptos"/>
                <w:b w:val="0"/>
                <w:bCs w:val="0"/>
                <w:color w:val="24313a"/>
                <w:sz w:val="15"/>
                <w:szCs w:val="15"/>
                <w:rtl w:val="0"/>
              </w:rPr>
              <w:t xml:space="preserve">Historical domain evidence remains bound to as-issued config versions.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F5">
            <w:pPr>
              <w:spacing w:after="24" w:before="20" w:line="240" w:lineRule="auto"/>
              <w:rPr/>
            </w:pPr>
            <w:r w:rsidDel="00000000" w:rsidR="00000000" w:rsidRPr="00000000">
              <w:rPr>
                <w:rFonts w:ascii="Aptos" w:cs="Aptos" w:eastAsia="Aptos" w:hAnsi="Aptos"/>
                <w:b w:val="0"/>
                <w:bCs w:val="0"/>
                <w:color w:val="24313a"/>
                <w:sz w:val="15"/>
                <w:szCs w:val="15"/>
                <w:rtl w:val="0"/>
              </w:rPr>
              <w:t xml:space="preserve">13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F6">
            <w:pPr>
              <w:spacing w:after="24" w:before="20" w:line="240" w:lineRule="auto"/>
              <w:rPr/>
            </w:pPr>
            <w:r w:rsidDel="00000000" w:rsidR="00000000" w:rsidRPr="00000000">
              <w:rPr>
                <w:rFonts w:ascii="Aptos" w:cs="Aptos" w:eastAsia="Aptos" w:hAnsi="Aptos"/>
                <w:b w:val="0"/>
                <w:bCs w:val="0"/>
                <w:color w:val="24313a"/>
                <w:sz w:val="15"/>
                <w:szCs w:val="15"/>
                <w:rtl w:val="0"/>
              </w:rPr>
              <w:t xml:space="preserve">All 30 invariants and 60 negative-path scenarios are testable in CI/certification.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F7">
            <w:pPr>
              <w:spacing w:after="24" w:before="20" w:line="240" w:lineRule="auto"/>
              <w:rPr/>
            </w:pPr>
            <w:r w:rsidDel="00000000" w:rsidR="00000000" w:rsidRPr="00000000">
              <w:rPr>
                <w:rFonts w:ascii="Aptos" w:cs="Aptos" w:eastAsia="Aptos" w:hAnsi="Aptos"/>
                <w:b w:val="0"/>
                <w:bCs w:val="0"/>
                <w:color w:val="24313a"/>
                <w:sz w:val="15"/>
                <w:szCs w:val="15"/>
                <w:rtl w:val="0"/>
              </w:rPr>
              <w:t xml:space="preserve">14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8fafa" w:val="clear"/>
            <w:vAlign w:val="center"/>
          </w:tcPr>
          <w:p w:rsidR="00000000" w:rsidDel="00000000" w:rsidP="00000000" w:rsidRDefault="00000000" w:rsidRPr="00000000" w14:paraId="000003F8">
            <w:pPr>
              <w:spacing w:after="24" w:before="20" w:line="240" w:lineRule="auto"/>
              <w:rPr/>
            </w:pPr>
            <w:r w:rsidDel="00000000" w:rsidR="00000000" w:rsidRPr="00000000">
              <w:rPr>
                <w:rFonts w:ascii="Aptos" w:cs="Aptos" w:eastAsia="Aptos" w:hAnsi="Aptos"/>
                <w:b w:val="0"/>
                <w:bCs w:val="0"/>
                <w:color w:val="24313a"/>
                <w:sz w:val="15"/>
                <w:szCs w:val="15"/>
                <w:rtl w:val="0"/>
              </w:rPr>
              <w:t xml:space="preserve">No unresolved open decision is silently implemented by engineer convention.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F9">
            <w:pPr>
              <w:spacing w:after="24" w:before="20" w:line="240" w:lineRule="auto"/>
              <w:rPr/>
            </w:pPr>
            <w:r w:rsidDel="00000000" w:rsidR="00000000" w:rsidRPr="00000000">
              <w:rPr>
                <w:rFonts w:ascii="Aptos" w:cs="Aptos" w:eastAsia="Aptos" w:hAnsi="Aptos"/>
                <w:b w:val="0"/>
                <w:bCs w:val="0"/>
                <w:color w:val="24313a"/>
                <w:sz w:val="15"/>
                <w:szCs w:val="15"/>
                <w:rtl w:val="0"/>
              </w:rPr>
              <w:t xml:space="preserve">15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FA">
            <w:pPr>
              <w:spacing w:after="24" w:before="20" w:line="240" w:lineRule="auto"/>
              <w:rPr/>
            </w:pPr>
            <w:r w:rsidDel="00000000" w:rsidR="00000000" w:rsidRPr="00000000">
              <w:rPr>
                <w:rFonts w:ascii="Aptos" w:cs="Aptos" w:eastAsia="Aptos" w:hAnsi="Aptos"/>
                <w:b w:val="0"/>
                <w:bCs w:val="0"/>
                <w:color w:val="24313a"/>
                <w:sz w:val="15"/>
                <w:szCs w:val="15"/>
                <w:rtl w:val="0"/>
              </w:rPr>
              <w:t xml:space="preserve">Document is traceable into service backlog, test IDs, runbooks and ownership.</w:t>
            </w:r>
            <w:r w:rsidDel="00000000" w:rsidR="00000000" w:rsidRPr="00000000">
              <w:rPr>
                <w:rtl w:val="0"/>
              </w:rPr>
            </w:r>
          </w:p>
        </w:tc>
      </w:tr>
    </w:tbl>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1"/>
        <w:tblW w:w="10166.0" w:type="dxa"/>
        <w:jc w:val="left"/>
        <w:tblInd w:w="-115.0" w:type="dxa"/>
        <w:tblLayout w:type="fixed"/>
        <w:tblLook w:val="0400"/>
      </w:tblPr>
      <w:tblGrid>
        <w:gridCol w:w="10166"/>
        <w:tblGridChange w:id="0">
          <w:tblGrid>
            <w:gridCol w:w="10166"/>
          </w:tblGrid>
        </w:tblGridChange>
      </w:tblGrid>
      <w:tr>
        <w:trPr>
          <w:cantSplit w:val="1"/>
          <w:tblHeader w:val="1"/>
        </w:trPr>
        <w:tc>
          <w:tcPr>
            <w:tcBorders>
              <w:top w:color="b86b2f" w:space="0" w:sz="4" w:val="single"/>
              <w:left w:color="b86b2f" w:space="0" w:sz="4" w:val="single"/>
              <w:bottom w:color="b86b2f" w:space="0" w:sz="4" w:val="single"/>
              <w:right w:color="b86b2f" w:space="0" w:sz="4" w:val="single"/>
            </w:tcBorders>
            <w:shd w:fill="fbf0e6" w:val="clear"/>
          </w:tcPr>
          <w:p w:rsidR="00000000" w:rsidDel="00000000" w:rsidP="00000000" w:rsidRDefault="00000000" w:rsidRPr="00000000" w14:paraId="000003FC">
            <w:pPr>
              <w:spacing w:after="40" w:lineRule="auto"/>
              <w:rPr/>
            </w:pPr>
            <w:r w:rsidDel="00000000" w:rsidR="00000000" w:rsidRPr="00000000">
              <w:rPr>
                <w:rFonts w:ascii="Aptos" w:cs="Aptos" w:eastAsia="Aptos" w:hAnsi="Aptos"/>
                <w:b w:val="1"/>
                <w:bCs w:val="1"/>
                <w:color w:val="b86b2f"/>
                <w:sz w:val="20"/>
                <w:szCs w:val="20"/>
                <w:rtl w:val="0"/>
              </w:rPr>
              <w:t xml:space="preserve">STOP CONDITION</w:t>
            </w:r>
            <w:r w:rsidDel="00000000" w:rsidR="00000000" w:rsidRPr="00000000">
              <w:rPr>
                <w:rtl w:val="0"/>
              </w:rPr>
            </w:r>
          </w:p>
          <w:p w:rsidR="00000000" w:rsidDel="00000000" w:rsidP="00000000" w:rsidRDefault="00000000" w:rsidRPr="00000000" w14:paraId="000003FD">
            <w:pPr>
              <w:spacing w:after="40" w:lineRule="auto"/>
              <w:rPr/>
            </w:pPr>
            <w:r w:rsidDel="00000000" w:rsidR="00000000" w:rsidRPr="00000000">
              <w:rPr>
                <w:rFonts w:ascii="Aptos" w:cs="Aptos" w:eastAsia="Aptos" w:hAnsi="Aptos"/>
                <w:color w:val="24313a"/>
                <w:sz w:val="18"/>
                <w:szCs w:val="18"/>
                <w:rtl w:val="0"/>
              </w:rPr>
              <w:t xml:space="preserve">After ZS-SVC-AA-001, only the two previously identified shared-service gaps remain candidates for this catalogue: secure enterprise search/retrieval and governed reporting/analytics. No additional shared-service wireframe should be created without a fresh dependency proof.</w:t>
            </w:r>
            <w:r w:rsidDel="00000000" w:rsidR="00000000" w:rsidRPr="00000000">
              <w:rPr>
                <w:rtl w:val="0"/>
              </w:rPr>
            </w:r>
          </w:p>
        </w:tc>
      </w:tr>
    </w:tbl>
    <w:p w:rsidR="00000000" w:rsidDel="00000000" w:rsidP="00000000" w:rsidRDefault="00000000" w:rsidRPr="00000000" w14:paraId="000003FE">
      <w:pPr>
        <w:spacing w:after="20" w:lineRule="auto"/>
        <w:rPr/>
      </w:pPr>
      <w:r w:rsidDel="00000000" w:rsidR="00000000" w:rsidRPr="00000000">
        <w:rPr>
          <w:rtl w:val="0"/>
        </w:rPr>
      </w:r>
    </w:p>
    <w:sectPr>
      <w:headerReference r:id="rId16" w:type="default"/>
      <w:footerReference r:id="rId17" w:type="default"/>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4313a"/>
        <w:sz w:val="18"/>
        <w:szCs w:val="18"/>
        <w:u w:val="none"/>
        <w:shd w:fill="auto" w:val="clear"/>
        <w:vertAlign w:val="baseline"/>
      </w:rPr>
    </w:pPr>
    <w:r w:rsidDel="00000000" w:rsidR="00000000" w:rsidRPr="00000000">
      <w:rPr>
        <w:rtl w:val="0"/>
      </w:rPr>
    </w:r>
  </w:p>
  <w:tbl>
    <w:tblPr>
      <w:tblStyle w:val="Table42"/>
      <w:tblW w:w="9792.0" w:type="dxa"/>
      <w:jc w:val="center"/>
      <w:tblLayout w:type="fixed"/>
      <w:tblLook w:val="0400"/>
    </w:tblPr>
    <w:tblGrid>
      <w:gridCol w:w="3264"/>
      <w:gridCol w:w="3264"/>
      <w:gridCol w:w="3264"/>
      <w:tblGridChange w:id="0">
        <w:tblGrid>
          <w:gridCol w:w="3264"/>
          <w:gridCol w:w="3264"/>
          <w:gridCol w:w="3264"/>
        </w:tblGrid>
      </w:tblGridChange>
    </w:tblGrid>
    <w:tr>
      <w:trPr>
        <w:cantSplit w:val="0"/>
        <w:tblHeader w:val="1"/>
      </w:trPr>
      <w:tc>
        <w:tcPr>
          <w:shd w:fill="ffffff" w:val="clear"/>
        </w:tcPr>
        <w:p w:rsidR="00000000" w:rsidDel="00000000" w:rsidP="00000000" w:rsidRDefault="00000000" w:rsidRPr="00000000" w14:paraId="00000401">
          <w:pPr>
            <w:rPr/>
          </w:pPr>
          <w:r w:rsidDel="00000000" w:rsidR="00000000" w:rsidRPr="00000000">
            <w:rPr>
              <w:rFonts w:ascii="Aptos" w:cs="Aptos" w:eastAsia="Aptos" w:hAnsi="Aptos"/>
              <w:color w:val="5b6870"/>
              <w:sz w:val="15"/>
              <w:szCs w:val="15"/>
              <w:rtl w:val="0"/>
            </w:rPr>
            <w:t xml:space="preserve">ZS-SVC-AA-001  |  v1.0</w:t>
          </w:r>
          <w:r w:rsidDel="00000000" w:rsidR="00000000" w:rsidRPr="00000000">
            <w:rPr>
              <w:rtl w:val="0"/>
            </w:rPr>
          </w:r>
        </w:p>
      </w:tc>
      <w:tc>
        <w:tcPr>
          <w:shd w:fill="ffffff" w:val="clear"/>
        </w:tcPr>
        <w:p w:rsidR="00000000" w:rsidDel="00000000" w:rsidP="00000000" w:rsidRDefault="00000000" w:rsidRPr="00000000" w14:paraId="00000402">
          <w:pPr>
            <w:jc w:val="center"/>
            <w:rPr/>
          </w:pPr>
          <w:r w:rsidDel="00000000" w:rsidR="00000000" w:rsidRPr="00000000">
            <w:rPr>
              <w:rFonts w:ascii="Aptos" w:cs="Aptos" w:eastAsia="Aptos" w:hAnsi="Aptos"/>
              <w:b w:val="1"/>
              <w:bCs w:val="1"/>
              <w:color w:val="0d5c63"/>
              <w:sz w:val="14"/>
              <w:szCs w:val="14"/>
              <w:rtl w:val="0"/>
            </w:rPr>
            <w:t xml:space="preserve">INTERNAL ENGINEERING CONTROL</w:t>
          </w:r>
          <w:r w:rsidDel="00000000" w:rsidR="00000000" w:rsidRPr="00000000">
            <w:rPr>
              <w:rtl w:val="0"/>
            </w:rPr>
          </w:r>
        </w:p>
      </w:tc>
      <w:tc>
        <w:tcPr>
          <w:shd w:fill="ffffff" w:val="clear"/>
        </w:tcPr>
        <w:p w:rsidR="00000000" w:rsidDel="00000000" w:rsidP="00000000" w:rsidRDefault="00000000" w:rsidRPr="00000000" w14:paraId="00000403">
          <w:pPr>
            <w:jc w:val="right"/>
            <w:rPr/>
          </w:pPr>
          <w:r w:rsidDel="00000000" w:rsidR="00000000" w:rsidRPr="00000000">
            <w:rPr>
              <w:rFonts w:ascii="Aptos" w:cs="Aptos" w:eastAsia="Aptos" w:hAnsi="Aptos"/>
              <w:color w:val="5b6870"/>
              <w:sz w:val="15"/>
              <w:szCs w:val="15"/>
              <w:rtl w:val="0"/>
            </w:rPr>
            <w:t xml:space="preserve">Page </w:t>
          </w:r>
          <w:r w:rsidDel="00000000" w:rsidR="00000000" w:rsidRPr="00000000">
            <w:rPr>
              <w:rFonts w:ascii="Aptos" w:cs="Aptos" w:eastAsia="Aptos" w:hAnsi="Aptos"/>
              <w:color w:val="5b6870"/>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4313a"/>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d5c63"/>
        <w:sz w:val="16"/>
        <w:szCs w:val="16"/>
        <w:u w:val="none"/>
        <w:shd w:fill="auto" w:val="clear"/>
        <w:vertAlign w:val="baseline"/>
        <w:rtl w:val="0"/>
      </w:rPr>
      <w:t xml:space="preserve">ZOIKOSUITE  /  SERVICES REQUIREMENTS CATALOGUE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4313a"/>
        <w:sz w:val="18"/>
        <w:szCs w:val="18"/>
        <w:lang w:val="en"/>
      </w:rPr>
    </w:rPrDefault>
    <w:pPrDefault>
      <w:pPr>
        <w:spacing w:after="70" w:line="25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40" w:lineRule="auto"/>
    </w:pPr>
    <w:rPr>
      <w:rFonts w:ascii="Play" w:cs="Play" w:eastAsia="Play" w:hAnsi="Play"/>
      <w:b w:val="1"/>
      <w:bCs w:val="1"/>
      <w:color w:val="0d5c63"/>
      <w:sz w:val="38"/>
      <w:szCs w:val="38"/>
    </w:rPr>
  </w:style>
  <w:style w:type="paragraph" w:styleId="Heading2">
    <w:name w:val="heading 2"/>
    <w:basedOn w:val="Normal"/>
    <w:next w:val="Normal"/>
    <w:pPr>
      <w:keepNext w:val="1"/>
      <w:keepLines w:val="1"/>
      <w:spacing w:after="80" w:before="140" w:lineRule="auto"/>
    </w:pPr>
    <w:rPr>
      <w:rFonts w:ascii="Aptos" w:cs="Aptos" w:eastAsia="Aptos" w:hAnsi="Aptos"/>
      <w:b w:val="1"/>
      <w:bCs w:val="1"/>
      <w:color w:val="b86b2f"/>
      <w:sz w:val="26"/>
      <w:szCs w:val="26"/>
    </w:rPr>
  </w:style>
  <w:style w:type="paragraph" w:styleId="Heading3">
    <w:name w:val="heading 3"/>
    <w:basedOn w:val="Normal"/>
    <w:next w:val="Normal"/>
    <w:pPr>
      <w:keepNext w:val="1"/>
      <w:keepLines w:val="1"/>
      <w:spacing w:after="80" w:before="140" w:lineRule="auto"/>
    </w:pPr>
    <w:rPr>
      <w:rFonts w:ascii="Aptos" w:cs="Aptos" w:eastAsia="Aptos" w:hAnsi="Aptos"/>
      <w:b w:val="1"/>
      <w:bCs w:val="1"/>
      <w:color w:val="24313a"/>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80" w:before="140" w:line="240" w:lineRule="auto"/>
    </w:pPr>
    <w:rPr>
      <w:rFonts w:ascii="Play" w:cs="Play" w:eastAsia="Play" w:hAnsi="Play"/>
      <w:b w:val="1"/>
      <w:bCs w:val="1"/>
      <w:color w:val="0d5c63"/>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