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0" w:lineRule="auto"/>
        <w:jc w:val="center"/>
        <w:rPr/>
      </w:pPr>
      <w:r w:rsidDel="00000000" w:rsidR="00000000" w:rsidRPr="00000000">
        <w:rPr>
          <w:b w:val="1"/>
          <w:bCs w:val="1"/>
          <w:color w:val="d61f6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Tax, E-Invoicing &amp; Regulatory Compliance</w:t>
        <w:br w:type="textWrapping"/>
        <w:t xml:space="preserve">Detailed Service Specifications</w:t>
      </w:r>
    </w:p>
    <w:p w:rsidR="00000000" w:rsidDel="00000000" w:rsidP="00000000" w:rsidRDefault="00000000" w:rsidRPr="00000000" w14:paraId="00000003">
      <w:pPr>
        <w:pStyle w:val="Subtitle"/>
        <w:jc w:val="center"/>
        <w:rPr/>
      </w:pPr>
      <w:r w:rsidDel="00000000" w:rsidR="00000000" w:rsidRPr="00000000">
        <w:rPr>
          <w:rtl w:val="0"/>
        </w:rPr>
        <w:t xml:space="preserve">TAX-01 through TAX-15 • Build-Ready Global Tax &amp; Regulatory Baseline</w:t>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4"/>
                <w:szCs w:val="14"/>
                <w:rtl w:val="0"/>
              </w:rPr>
              <w:t xml:space="preserve">ZS-SVC-F-001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4"/>
                <w:szCs w:val="14"/>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4"/>
                <w:szCs w:val="14"/>
                <w:rtl w:val="0"/>
              </w:rPr>
              <w:t xml:space="preserve">1.0 — Tax, E-Invoicing &amp; Regulatory Compliance Engineering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4"/>
                <w:szCs w:val="14"/>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4"/>
                <w:szCs w:val="14"/>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4"/>
                <w:szCs w:val="14"/>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4"/>
                <w:szCs w:val="14"/>
                <w:rtl w:val="0"/>
              </w:rPr>
              <w:t xml:space="preserve">Build-ready domain specification. Jurisdiction-specific rates, thresholds, registrations, tax opinions, authority credentials, filing schemas, e-invoicing mandates, filing calendars and legal interpretations remain controlled through certified jurisdiction packs and launch configuration.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4"/>
                <w:szCs w:val="14"/>
                <w:rtl w:val="0"/>
              </w:rPr>
              <w:t xml:space="preserve">ZoikoSuite Product Architecture / Global Tax Platform Engineering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4"/>
                <w:szCs w:val="14"/>
                <w:rtl w:val="0"/>
              </w:rPr>
              <w:t xml:space="preserve">Applies to</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4"/>
                <w:szCs w:val="14"/>
                <w:rtl w:val="0"/>
              </w:rPr>
              <w:t xml:space="preserve">Engineering, Product, Tax, Finance, Accounting, AR/AP, Payroll, Banking, Compliance, Security, QA, Audit, Legal and Integration teams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4"/>
                <w:szCs w:val="14"/>
                <w:rtl w:val="0"/>
              </w:rPr>
              <w:t xml:space="preserve">Language</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4"/>
                <w:szCs w:val="14"/>
                <w:rtl w:val="0"/>
              </w:rPr>
              <w:t xml:space="preserve">American English</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016">
            <w:pPr>
              <w:spacing w:after="0" w:lineRule="auto"/>
              <w:rPr/>
            </w:pPr>
            <w:r w:rsidDel="00000000" w:rsidR="00000000" w:rsidRPr="00000000">
              <w:rPr>
                <w:b w:val="1"/>
                <w:bCs w:val="1"/>
                <w:color w:val="0a1f44"/>
                <w:sz w:val="16"/>
                <w:szCs w:val="16"/>
                <w:rtl w:val="0"/>
              </w:rPr>
              <w:t xml:space="preserve">Executive doctrine: ZoikoSuite Tax is an authoritative, versioned and evidence-first tax calculation and regulatory-compliance layer. It determines tax from certified facts and rules, maintains a tax subledger, prepares and transmits regulatory outputs, and preserves historical evidence. It does not invent law, embed rates in application code, mutate business documents after issuance, treat transport success as legal acceptance, or write the General Ledger directly.</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Architecture Decisions That Must Not Be Diluted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1A">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01B">
            <w:pPr>
              <w:rPr/>
            </w:pPr>
            <w:r w:rsidDel="00000000" w:rsidR="00000000" w:rsidRPr="00000000">
              <w:rPr>
                <w:b w:val="1"/>
                <w:bCs w:val="1"/>
                <w:color w:val="ffffff"/>
                <w:sz w:val="14"/>
                <w:szCs w:val="14"/>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C">
            <w:pPr>
              <w:spacing w:after="20" w:lineRule="auto"/>
              <w:rPr/>
            </w:pPr>
            <w:r w:rsidDel="00000000" w:rsidR="00000000" w:rsidRPr="00000000">
              <w:rPr>
                <w:sz w:val="14"/>
                <w:szCs w:val="14"/>
                <w:rtl w:val="0"/>
              </w:rPr>
              <w:t xml:space="preserve">Tax rules are governed software artifacts</w:t>
            </w:r>
            <w:r w:rsidDel="00000000" w:rsidR="00000000" w:rsidRPr="00000000">
              <w:rPr>
                <w:rtl w:val="0"/>
              </w:rPr>
            </w:r>
          </w:p>
        </w:tc>
        <w:tc>
          <w:tcPr>
            <w:vAlign w:val="top"/>
          </w:tcPr>
          <w:p w:rsidR="00000000" w:rsidDel="00000000" w:rsidP="00000000" w:rsidRDefault="00000000" w:rsidRPr="00000000" w14:paraId="0000001D">
            <w:pPr>
              <w:spacing w:after="20" w:lineRule="auto"/>
              <w:rPr/>
            </w:pPr>
            <w:r w:rsidDel="00000000" w:rsidR="00000000" w:rsidRPr="00000000">
              <w:rPr>
                <w:sz w:val="14"/>
                <w:szCs w:val="14"/>
                <w:rtl w:val="0"/>
              </w:rPr>
              <w:t xml:space="preserve">Rates, thresholds, exemptions, return schemas, e-invoice validation and calendars are effective-dated, source-proven, signed/certified and selected by runtime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E">
            <w:pPr>
              <w:spacing w:after="20" w:lineRule="auto"/>
              <w:rPr/>
            </w:pPr>
            <w:r w:rsidDel="00000000" w:rsidR="00000000" w:rsidRPr="00000000">
              <w:rPr>
                <w:sz w:val="14"/>
                <w:szCs w:val="14"/>
                <w:rtl w:val="0"/>
              </w:rPr>
              <w:t xml:space="preserve">Jurisdiction pack and tax engine are distinct</w:t>
            </w:r>
            <w:r w:rsidDel="00000000" w:rsidR="00000000" w:rsidRPr="00000000">
              <w:rPr>
                <w:rtl w:val="0"/>
              </w:rPr>
            </w:r>
          </w:p>
        </w:tc>
        <w:tc>
          <w:tcPr>
            <w:shd w:fill="f7f9fc" w:val="clear"/>
            <w:vAlign w:val="top"/>
          </w:tcPr>
          <w:p w:rsidR="00000000" w:rsidDel="00000000" w:rsidP="00000000" w:rsidRDefault="00000000" w:rsidRPr="00000000" w14:paraId="0000001F">
            <w:pPr>
              <w:spacing w:after="20" w:lineRule="auto"/>
              <w:rPr/>
            </w:pPr>
            <w:r w:rsidDel="00000000" w:rsidR="00000000" w:rsidRPr="00000000">
              <w:rPr>
                <w:sz w:val="14"/>
                <w:szCs w:val="14"/>
                <w:rtl w:val="0"/>
              </w:rPr>
              <w:t xml:space="preserve">ZS-JUR-001 governs rule artifacts; TAX-02 binds certified packs; TAX-03/04/05/06 execute them. Production operators cannot edit tax tables to “fix” results.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20" w:lineRule="auto"/>
              <w:rPr/>
            </w:pPr>
            <w:r w:rsidDel="00000000" w:rsidR="00000000" w:rsidRPr="00000000">
              <w:rPr>
                <w:sz w:val="14"/>
                <w:szCs w:val="14"/>
                <w:rtl w:val="0"/>
              </w:rPr>
              <w:t xml:space="preserve">Tax determination is immutable once consumed</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sz w:val="14"/>
                <w:szCs w:val="14"/>
                <w:rtl w:val="0"/>
              </w:rPr>
              <w:t xml:space="preserve">A changed law, corrected input or override creates a superseding result/correction chain; historic issued documents remain explainable using the original rule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2">
            <w:pPr>
              <w:spacing w:after="20" w:lineRule="auto"/>
              <w:rPr/>
            </w:pPr>
            <w:r w:rsidDel="00000000" w:rsidR="00000000" w:rsidRPr="00000000">
              <w:rPr>
                <w:sz w:val="14"/>
                <w:szCs w:val="14"/>
                <w:rtl w:val="0"/>
              </w:rPr>
              <w:t xml:space="preserve">Tax Ledger is not the GL</w:t>
            </w:r>
            <w:r w:rsidDel="00000000" w:rsidR="00000000" w:rsidRPr="00000000">
              <w:rPr>
                <w:rtl w:val="0"/>
              </w:rPr>
            </w:r>
          </w:p>
        </w:tc>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4"/>
                <w:szCs w:val="14"/>
                <w:rtl w:val="0"/>
              </w:rPr>
              <w:t xml:space="preserve">TAX-07 owns tax subledger truth. Recognized accounting consequences are emitted as accounting events and posted only by ACC-04.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4">
            <w:pPr>
              <w:spacing w:after="20" w:lineRule="auto"/>
              <w:rPr/>
            </w:pPr>
            <w:r w:rsidDel="00000000" w:rsidR="00000000" w:rsidRPr="00000000">
              <w:rPr>
                <w:sz w:val="14"/>
                <w:szCs w:val="14"/>
                <w:rtl w:val="0"/>
              </w:rPr>
              <w:t xml:space="preserve">Return preparation and filing are separate</w:t>
            </w:r>
            <w:r w:rsidDel="00000000" w:rsidR="00000000" w:rsidRPr="00000000">
              <w:rPr>
                <w:rtl w:val="0"/>
              </w:rPr>
            </w:r>
          </w:p>
        </w:tc>
        <w:tc>
          <w:tcPr>
            <w:vAlign w:val="top"/>
          </w:tcPr>
          <w:p w:rsidR="00000000" w:rsidDel="00000000" w:rsidP="00000000" w:rsidRDefault="00000000" w:rsidRPr="00000000" w14:paraId="00000025">
            <w:pPr>
              <w:spacing w:after="20" w:lineRule="auto"/>
              <w:rPr/>
            </w:pPr>
            <w:r w:rsidDel="00000000" w:rsidR="00000000" w:rsidRPr="00000000">
              <w:rPr>
                <w:sz w:val="14"/>
                <w:szCs w:val="14"/>
                <w:rtl w:val="0"/>
              </w:rPr>
              <w:t xml:space="preserve">TAX-09 owns the frozen return and derivation; TAX-10 owns durable external submission attempts and authority acknowledgement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6">
            <w:pPr>
              <w:spacing w:after="20" w:lineRule="auto"/>
              <w:rPr/>
            </w:pPr>
            <w:r w:rsidDel="00000000" w:rsidR="00000000" w:rsidRPr="00000000">
              <w:rPr>
                <w:sz w:val="14"/>
                <w:szCs w:val="14"/>
                <w:rtl w:val="0"/>
              </w:rPr>
              <w:t xml:space="preserve">E-invoice regulatory state is not invoice economics</w:t>
            </w:r>
            <w:r w:rsidDel="00000000" w:rsidR="00000000" w:rsidRPr="00000000">
              <w:rPr>
                <w:rtl w:val="0"/>
              </w:rPr>
            </w:r>
          </w:p>
        </w:tc>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4"/>
                <w:szCs w:val="14"/>
                <w:rtl w:val="0"/>
              </w:rPr>
              <w:t xml:space="preserve">AR/AP owns the business document; TAX-11 owns transformation/clearance/reporting state and never rewrites price/tax economics from a network response.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8">
            <w:pPr>
              <w:spacing w:after="20" w:lineRule="auto"/>
              <w:rPr/>
            </w:pPr>
            <w:r w:rsidDel="00000000" w:rsidR="00000000" w:rsidRPr="00000000">
              <w:rPr>
                <w:sz w:val="14"/>
                <w:szCs w:val="14"/>
                <w:rtl w:val="0"/>
              </w:rPr>
              <w:t xml:space="preserve">UNKNOWN is explicit external state</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sz w:val="14"/>
                <w:szCs w:val="14"/>
                <w:rtl w:val="0"/>
              </w:rPr>
              <w:t xml:space="preserve">Tax/e-invoice authority timeouts remain Pending/Unknown until the original attempt is resolved. Blind resubmission is prohibited.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A">
            <w:pPr>
              <w:spacing w:after="20" w:lineRule="auto"/>
              <w:rPr/>
            </w:pPr>
            <w:r w:rsidDel="00000000" w:rsidR="00000000" w:rsidRPr="00000000">
              <w:rPr>
                <w:sz w:val="14"/>
                <w:szCs w:val="14"/>
                <w:rtl w:val="0"/>
              </w:rPr>
              <w:t xml:space="preserve">Reconciliation is mandatory</w:t>
            </w:r>
            <w:r w:rsidDel="00000000" w:rsidR="00000000" w:rsidRPr="00000000">
              <w:rPr>
                <w:rtl w:val="0"/>
              </w:rPr>
            </w:r>
          </w:p>
        </w:tc>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4"/>
                <w:szCs w:val="14"/>
                <w:rtl w:val="0"/>
              </w:rPr>
              <w:t xml:space="preserve">Source↔Tax Ledger↔GL↔Return↔Authority/payment populations must reconcile; matching headline totals do not prove completeness.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C">
            <w:pPr>
              <w:spacing w:after="20" w:lineRule="auto"/>
              <w:rPr/>
            </w:pPr>
            <w:r w:rsidDel="00000000" w:rsidR="00000000" w:rsidRPr="00000000">
              <w:rPr>
                <w:sz w:val="14"/>
                <w:szCs w:val="14"/>
                <w:rtl w:val="0"/>
              </w:rPr>
              <w:t xml:space="preserve">AI is non-authoritative</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sz w:val="14"/>
                <w:szCs w:val="14"/>
                <w:rtl w:val="0"/>
              </w:rPr>
              <w:t xml:space="preserve">AI may explain, classify or help research, but cannot invent rates/rules, make legal conclusions, approve filings, or override tax calculations.</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keepNext w:val="1"/>
        <w:jc w:val="center"/>
        <w:rPr/>
      </w:pPr>
      <w:r w:rsidDel="00000000" w:rsidR="00000000" w:rsidRPr="00000000">
        <w:rPr/>
        <w:drawing>
          <wp:inline distB="0" distT="0" distL="114300" distR="114300">
            <wp:extent cx="6263640" cy="5304520"/>
            <wp:effectExtent b="0" l="0" r="0" t="0"/>
            <wp:docPr descr="Figure 1 — Tax &amp; Regulatory authoritative control chain." id="1" name="image1.png"/>
            <a:graphic>
              <a:graphicData uri="http://schemas.openxmlformats.org/drawingml/2006/picture">
                <pic:pic>
                  <pic:nvPicPr>
                    <pic:cNvPr descr="Figure 1 — Tax &amp; Regulatory authoritative control chain." id="0" name="image1.png"/>
                    <pic:cNvPicPr preferRelativeResize="0"/>
                  </pic:nvPicPr>
                  <pic:blipFill>
                    <a:blip r:embed="rId6"/>
                    <a:srcRect b="0" l="0" r="0" t="0"/>
                    <a:stretch>
                      <a:fillRect/>
                    </a:stretch>
                  </pic:blipFill>
                  <pic:spPr>
                    <a:xfrm>
                      <a:off x="0" y="0"/>
                      <a:ext cx="6263640" cy="53045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i w:val="1"/>
          <w:iCs w:val="1"/>
          <w:color w:val="384457"/>
          <w:sz w:val="14"/>
          <w:szCs w:val="14"/>
          <w:rtl w:val="0"/>
        </w:rPr>
        <w:t xml:space="preserve">Figure 1 — Tax &amp; Regulatory authoritative control chain.</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2. Domain Constitution &amp; Non-Negotiable Invariants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32">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3">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4">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35">
            <w:pPr>
              <w:spacing w:after="20" w:lineRule="auto"/>
              <w:rPr/>
            </w:pPr>
            <w:r w:rsidDel="00000000" w:rsidR="00000000" w:rsidRPr="00000000">
              <w:rPr>
                <w:sz w:val="14"/>
                <w:szCs w:val="14"/>
                <w:rtl w:val="0"/>
              </w:rPr>
              <w:t xml:space="preserve">Every material tax result identifies tenant, legal entity, jurisdiction/regime, registration, effective/tax-point date, currency and certified rule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6">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7">
            <w:pPr>
              <w:spacing w:after="20" w:lineRule="auto"/>
              <w:rPr/>
            </w:pPr>
            <w:r w:rsidDel="00000000" w:rsidR="00000000" w:rsidRPr="00000000">
              <w:rPr>
                <w:sz w:val="14"/>
                <w:szCs w:val="14"/>
                <w:rtl w:val="0"/>
              </w:rPr>
              <w:t xml:space="preserve">No tax rate, threshold, exemption or filing deadline is hardcoded in UI/client code or mutable production configuration outside certified rule packs.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8">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39">
            <w:pPr>
              <w:spacing w:after="20" w:lineRule="auto"/>
              <w:rPr/>
            </w:pPr>
            <w:r w:rsidDel="00000000" w:rsidR="00000000" w:rsidRPr="00000000">
              <w:rPr>
                <w:sz w:val="14"/>
                <w:szCs w:val="14"/>
                <w:rtl w:val="0"/>
              </w:rPr>
              <w:t xml:space="preserve">Missing or ambiguous rules fail safely to Blocked/ReviewRequired; the platform never guesses a tax rule from a neighboring jurisdiction or prior period.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A">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3B">
            <w:pPr>
              <w:spacing w:after="20" w:lineRule="auto"/>
              <w:rPr/>
            </w:pPr>
            <w:r w:rsidDel="00000000" w:rsidR="00000000" w:rsidRPr="00000000">
              <w:rPr>
                <w:sz w:val="14"/>
                <w:szCs w:val="14"/>
                <w:rtl w:val="0"/>
              </w:rPr>
              <w:t xml:space="preserve">Tax arithmetic uses exact fixed-precision decimal semantics and the approved jurisdiction rounding method.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C">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03D">
            <w:pPr>
              <w:spacing w:after="20" w:lineRule="auto"/>
              <w:rPr/>
            </w:pPr>
            <w:r w:rsidDel="00000000" w:rsidR="00000000" w:rsidRPr="00000000">
              <w:rPr>
                <w:sz w:val="14"/>
                <w:szCs w:val="14"/>
                <w:rtl w:val="0"/>
              </w:rPr>
              <w:t xml:space="preserve">Historic consumed tax results are immutable; correction creates a superseding tax result and linked business/accounting correction.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E">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3F">
            <w:pPr>
              <w:spacing w:after="20" w:lineRule="auto"/>
              <w:rPr/>
            </w:pPr>
            <w:r w:rsidDel="00000000" w:rsidR="00000000" w:rsidRPr="00000000">
              <w:rPr>
                <w:sz w:val="14"/>
                <w:szCs w:val="14"/>
                <w:rtl w:val="0"/>
              </w:rPr>
              <w:t xml:space="preserve">Tax-point/document/posting/effective dates remain separate where law/accounting requires them.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0">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041">
            <w:pPr>
              <w:spacing w:after="20" w:lineRule="auto"/>
              <w:rPr/>
            </w:pPr>
            <w:r w:rsidDel="00000000" w:rsidR="00000000" w:rsidRPr="00000000">
              <w:rPr>
                <w:sz w:val="14"/>
                <w:szCs w:val="14"/>
                <w:rtl w:val="0"/>
              </w:rPr>
              <w:t xml:space="preserve">TAX-03 never trusts client-supplied jurisdiction, registration, tax rate or exemption status without server-side verification.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2">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3">
            <w:pPr>
              <w:spacing w:after="20" w:lineRule="auto"/>
              <w:rPr/>
            </w:pPr>
            <w:r w:rsidDel="00000000" w:rsidR="00000000" w:rsidRPr="00000000">
              <w:rPr>
                <w:sz w:val="14"/>
                <w:szCs w:val="14"/>
                <w:rtl w:val="0"/>
              </w:rPr>
              <w:t xml:space="preserve">TAX-04 indirect-tax recovery and reverse-charge logic remains regime-specific and evidence-versioned.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4">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045">
            <w:pPr>
              <w:spacing w:after="20" w:lineRule="auto"/>
              <w:rPr/>
            </w:pPr>
            <w:r w:rsidDel="00000000" w:rsidR="00000000" w:rsidRPr="00000000">
              <w:rPr>
                <w:sz w:val="14"/>
                <w:szCs w:val="14"/>
                <w:rtl w:val="0"/>
              </w:rPr>
              <w:t xml:space="preserve">TAX-05 withholding cannot be bypassed by AP/Payroll payment execution.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6">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7">
            <w:pPr>
              <w:spacing w:after="20" w:lineRule="auto"/>
              <w:rPr/>
            </w:pPr>
            <w:r w:rsidDel="00000000" w:rsidR="00000000" w:rsidRPr="00000000">
              <w:rPr>
                <w:sz w:val="14"/>
                <w:szCs w:val="14"/>
                <w:rtl w:val="0"/>
              </w:rPr>
              <w:t xml:space="preserve">TAX-06 provision uses certified accounting populations and retains recognition assumptions; it cannot post directly to GL.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8">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049">
            <w:pPr>
              <w:spacing w:after="20" w:lineRule="auto"/>
              <w:rPr/>
            </w:pPr>
            <w:r w:rsidDel="00000000" w:rsidR="00000000" w:rsidRPr="00000000">
              <w:rPr>
                <w:sz w:val="14"/>
                <w:szCs w:val="14"/>
                <w:rtl w:val="0"/>
              </w:rPr>
              <w:t xml:space="preserve">TAX-07 tax entries are immutable and source-linked; balance overwrites are prohibited.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A">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4B">
            <w:pPr>
              <w:spacing w:after="20" w:lineRule="auto"/>
              <w:rPr/>
            </w:pPr>
            <w:r w:rsidDel="00000000" w:rsidR="00000000" w:rsidRPr="00000000">
              <w:rPr>
                <w:sz w:val="14"/>
                <w:szCs w:val="14"/>
                <w:rtl w:val="0"/>
              </w:rPr>
              <w:t xml:space="preserve">TAX-08 reconciles frozen populations and independently tracks material exceptions, remediation and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C">
            <w:pPr>
              <w:spacing w:after="20" w:lineRule="auto"/>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04D">
            <w:pPr>
              <w:spacing w:after="20" w:lineRule="auto"/>
              <w:rPr/>
            </w:pPr>
            <w:r w:rsidDel="00000000" w:rsidR="00000000" w:rsidRPr="00000000">
              <w:rPr>
                <w:sz w:val="14"/>
                <w:szCs w:val="14"/>
                <w:rtl w:val="0"/>
              </w:rPr>
              <w:t xml:space="preserve">TAX-09 freezes return populations; a protected-field/population change invalidates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E">
            <w:pPr>
              <w:spacing w:after="20" w:lineRule="auto"/>
              <w:rPr/>
            </w:pPr>
            <w:r w:rsidDel="00000000" w:rsidR="00000000" w:rsidRPr="00000000">
              <w:rPr>
                <w:sz w:val="14"/>
                <w:szCs w:val="14"/>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04F">
            <w:pPr>
              <w:spacing w:after="20" w:lineRule="auto"/>
              <w:rPr/>
            </w:pPr>
            <w:r w:rsidDel="00000000" w:rsidR="00000000" w:rsidRPr="00000000">
              <w:rPr>
                <w:sz w:val="14"/>
                <w:szCs w:val="14"/>
                <w:rtl w:val="0"/>
              </w:rPr>
              <w:t xml:space="preserve">TAX-10 creates a durable submission attempt before authority side effects and preserves raw acknowledgement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Transport success is not filing acceptance; authority/native state and canonical state are both retained.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TAX-11 does not make an invoice legally/economically different from the AR/AP-issued document; regulatory identifiers are appended as controlled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Jurisdiction-specific e-invoice syntax/validation is adapter/specialization-driven, not one global hardcoded XML/JSON shape.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TAX-12 due dates are computed from effective rules, calendars, holidays/extensions and explicit timezones.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TAX-13 exports use frozen source populations, control totals, schema validation and a sealed manifest.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TAX-14 transfer-pricing records preserve method/benchmark evidence and never autonomously select legal conclusions or comparables.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21</w:t>
            </w:r>
            <w:r w:rsidDel="00000000" w:rsidR="00000000" w:rsidRPr="00000000">
              <w:rPr>
                <w:rtl w:val="0"/>
              </w:rPr>
            </w:r>
          </w:p>
        </w:tc>
        <w:tc>
          <w:tcP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TAX-15 evidence supports as-of reconstruction using the exact historic source/rule versions.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Privacy/retention/legal hold controls apply to tax records without destroying statutory evidence that must legally be retained.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23</w:t>
            </w:r>
            <w:r w:rsidDel="00000000" w:rsidR="00000000" w:rsidRPr="00000000">
              <w:rPr>
                <w:rtl w:val="0"/>
              </w:rPr>
            </w:r>
          </w:p>
        </w:tc>
        <w:tc>
          <w:tcP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Provider/authority callback replay, out-of-order messages and duplicate submissions are explicitly controlled.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2">
            <w:pPr>
              <w:spacing w:after="20" w:lineRule="auto"/>
              <w:rPr/>
            </w:pPr>
            <w:r w:rsidDel="00000000" w:rsidR="00000000" w:rsidRPr="00000000">
              <w:rPr>
                <w:sz w:val="14"/>
                <w:szCs w:val="14"/>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063">
            <w:pPr>
              <w:spacing w:after="20" w:lineRule="auto"/>
              <w:rPr/>
            </w:pPr>
            <w:r w:rsidDel="00000000" w:rsidR="00000000" w:rsidRPr="00000000">
              <w:rPr>
                <w:sz w:val="14"/>
                <w:szCs w:val="14"/>
                <w:rtl w:val="0"/>
              </w:rPr>
              <w:t xml:space="preserve">No Tax service writes posted GL entries directly; accounting consequences enter ACC-04 through governed accounting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4">
            <w:pPr>
              <w:spacing w:after="20" w:lineRule="auto"/>
              <w:rPr/>
            </w:pPr>
            <w:r w:rsidDel="00000000" w:rsidR="00000000" w:rsidRPr="00000000">
              <w:rPr>
                <w:sz w:val="14"/>
                <w:szCs w:val="14"/>
                <w:rtl w:val="0"/>
              </w:rPr>
              <w:t xml:space="preserve">25</w:t>
            </w:r>
            <w:r w:rsidDel="00000000" w:rsidR="00000000" w:rsidRPr="00000000">
              <w:rPr>
                <w:rtl w:val="0"/>
              </w:rPr>
            </w:r>
          </w:p>
        </w:tc>
        <w:tc>
          <w:tcPr>
            <w:vAlign w:val="top"/>
          </w:tcPr>
          <w:p w:rsidR="00000000" w:rsidDel="00000000" w:rsidP="00000000" w:rsidRDefault="00000000" w:rsidRPr="00000000" w14:paraId="00000065">
            <w:pPr>
              <w:spacing w:after="20" w:lineRule="auto"/>
              <w:rPr/>
            </w:pPr>
            <w:r w:rsidDel="00000000" w:rsidR="00000000" w:rsidRPr="00000000">
              <w:rPr>
                <w:sz w:val="14"/>
                <w:szCs w:val="14"/>
                <w:rtl w:val="0"/>
              </w:rPr>
              <w:t xml:space="preserve">AI may summarize/explain source-linked rules but must not generate authoritative numerics, legal positions, filing approvals or external submissions.</w:t>
            </w:r>
            <w:r w:rsidDel="00000000" w:rsidR="00000000" w:rsidRPr="00000000">
              <w:rPr>
                <w:rtl w:val="0"/>
              </w:rPr>
            </w:r>
          </w:p>
        </w:tc>
      </w:tr>
    </w:tbl>
    <w:p w:rsidR="00000000" w:rsidDel="00000000" w:rsidP="00000000" w:rsidRDefault="00000000" w:rsidRPr="00000000" w14:paraId="00000066">
      <w:pPr>
        <w:spacing w:after="20" w:lineRule="auto"/>
        <w:rPr/>
      </w:pPr>
      <w:r w:rsidDel="00000000" w:rsidR="00000000" w:rsidRPr="00000000">
        <w:rPr>
          <w:rtl w:val="0"/>
        </w:rPr>
      </w:r>
    </w:p>
    <w:p w:rsidR="00000000" w:rsidDel="00000000" w:rsidP="00000000" w:rsidRDefault="00000000" w:rsidRPr="00000000" w14:paraId="00000067">
      <w:pPr>
        <w:keepNext w:val="1"/>
        <w:jc w:val="center"/>
        <w:rPr/>
      </w:pPr>
      <w:r w:rsidDel="00000000" w:rsidR="00000000" w:rsidRPr="00000000">
        <w:rPr/>
        <w:drawing>
          <wp:inline distB="0" distT="0" distL="114300" distR="114300">
            <wp:extent cx="6263640" cy="2626814"/>
            <wp:effectExtent b="0" l="0" r="0" t="0"/>
            <wp:docPr descr="Figure 2 — Regulatory source-to-certified-runtime rule lifecycle." id="3" name="image3.png"/>
            <a:graphic>
              <a:graphicData uri="http://schemas.openxmlformats.org/drawingml/2006/picture">
                <pic:pic>
                  <pic:nvPicPr>
                    <pic:cNvPr descr="Figure 2 — Regulatory source-to-certified-runtime rule lifecycle." id="0" name="image3.png"/>
                    <pic:cNvPicPr preferRelativeResize="0"/>
                  </pic:nvPicPr>
                  <pic:blipFill>
                    <a:blip r:embed="rId7"/>
                    <a:srcRect b="0" l="0" r="0" t="0"/>
                    <a:stretch>
                      <a:fillRect/>
                    </a:stretch>
                  </pic:blipFill>
                  <pic:spPr>
                    <a:xfrm>
                      <a:off x="0" y="0"/>
                      <a:ext cx="6263640" cy="262681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color w:val="384457"/>
          <w:sz w:val="14"/>
          <w:szCs w:val="14"/>
          <w:rtl w:val="0"/>
        </w:rPr>
        <w:t xml:space="preserve">Figure 2 — Regulatory source-to-certified-runtime rule lifecycle.</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3. Cross-Service Authority Matrix</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06A">
            <w:pPr>
              <w:rPr/>
            </w:pPr>
            <w:r w:rsidDel="00000000" w:rsidR="00000000" w:rsidRPr="00000000">
              <w:rPr>
                <w:b w:val="1"/>
                <w:bCs w:val="1"/>
                <w:color w:val="ffffff"/>
                <w:sz w:val="13"/>
                <w:szCs w:val="13"/>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6B">
            <w:pPr>
              <w:rPr/>
            </w:pPr>
            <w:r w:rsidDel="00000000" w:rsidR="00000000" w:rsidRPr="00000000">
              <w:rPr>
                <w:b w:val="1"/>
                <w:bCs w:val="1"/>
                <w:color w:val="ffffff"/>
                <w:sz w:val="13"/>
                <w:szCs w:val="13"/>
                <w:rtl w:val="0"/>
              </w:rPr>
              <w:t xml:space="preserve">Authoritative ownership</w:t>
            </w:r>
            <w:r w:rsidDel="00000000" w:rsidR="00000000" w:rsidRPr="00000000">
              <w:rPr>
                <w:rtl w:val="0"/>
              </w:rPr>
            </w:r>
          </w:p>
        </w:tc>
        <w:tc>
          <w:tcPr>
            <w:shd w:fill="0a1f44" w:val="clear"/>
            <w:vAlign w:val="center"/>
          </w:tcPr>
          <w:p w:rsidR="00000000" w:rsidDel="00000000" w:rsidP="00000000" w:rsidRDefault="00000000" w:rsidRPr="00000000" w14:paraId="0000006C">
            <w:pPr>
              <w:rPr/>
            </w:pPr>
            <w:r w:rsidDel="00000000" w:rsidR="00000000" w:rsidRPr="00000000">
              <w:rPr>
                <w:b w:val="1"/>
                <w:bCs w:val="1"/>
                <w:color w:val="ffffff"/>
                <w:sz w:val="13"/>
                <w:szCs w:val="13"/>
                <w:rtl w:val="0"/>
              </w:rPr>
              <w:t xml:space="preserve">Must never own /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spacing w:after="20" w:lineRule="auto"/>
              <w:rPr/>
            </w:pPr>
            <w:r w:rsidDel="00000000" w:rsidR="00000000" w:rsidRPr="00000000">
              <w:rPr>
                <w:sz w:val="13"/>
                <w:szCs w:val="13"/>
                <w:rtl w:val="0"/>
              </w:rPr>
              <w:t xml:space="preserve">TAX-01</w:t>
            </w:r>
            <w:r w:rsidDel="00000000" w:rsidR="00000000" w:rsidRPr="00000000">
              <w:rPr>
                <w:rtl w:val="0"/>
              </w:rPr>
            </w:r>
          </w:p>
        </w:tc>
        <w:tc>
          <w:tcPr>
            <w:vAlign w:val="top"/>
          </w:tcPr>
          <w:p w:rsidR="00000000" w:rsidDel="00000000" w:rsidP="00000000" w:rsidRDefault="00000000" w:rsidRPr="00000000" w14:paraId="0000006E">
            <w:pPr>
              <w:spacing w:after="20" w:lineRule="auto"/>
              <w:rPr/>
            </w:pPr>
            <w:r w:rsidDel="00000000" w:rsidR="00000000" w:rsidRPr="00000000">
              <w:rPr>
                <w:sz w:val="13"/>
                <w:szCs w:val="13"/>
                <w:rtl w:val="0"/>
              </w:rPr>
              <w:t xml:space="preserve">TaxRegistration</w:t>
            </w:r>
            <w:r w:rsidDel="00000000" w:rsidR="00000000" w:rsidRPr="00000000">
              <w:rPr>
                <w:rtl w:val="0"/>
              </w:rPr>
            </w:r>
          </w:p>
        </w:tc>
        <w:tc>
          <w:tcPr>
            <w:vAlign w:val="top"/>
          </w:tcPr>
          <w:p w:rsidR="00000000" w:rsidDel="00000000" w:rsidP="00000000" w:rsidRDefault="00000000" w:rsidRPr="00000000" w14:paraId="0000006F">
            <w:pPr>
              <w:spacing w:after="20" w:lineRule="auto"/>
              <w:rPr/>
            </w:pPr>
            <w:r w:rsidDel="00000000" w:rsidR="00000000" w:rsidRPr="00000000">
              <w:rPr>
                <w:sz w:val="13"/>
                <w:szCs w:val="13"/>
                <w:rtl w:val="0"/>
              </w:rPr>
              <w:t xml:space="preserve">Legal entity identity or tax-law content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0">
            <w:pPr>
              <w:spacing w:after="20" w:lineRule="auto"/>
              <w:rPr/>
            </w:pPr>
            <w:r w:rsidDel="00000000" w:rsidR="00000000" w:rsidRPr="00000000">
              <w:rPr>
                <w:sz w:val="13"/>
                <w:szCs w:val="13"/>
                <w:rtl w:val="0"/>
              </w:rPr>
              <w:t xml:space="preserve">TAX-02</w:t>
            </w:r>
            <w:r w:rsidDel="00000000" w:rsidR="00000000" w:rsidRPr="00000000">
              <w:rPr>
                <w:rtl w:val="0"/>
              </w:rPr>
            </w:r>
          </w:p>
        </w:tc>
        <w:tc>
          <w:tcPr>
            <w:shd w:fill="f7f9fc" w:val="clear"/>
            <w:vAlign w:val="top"/>
          </w:tcPr>
          <w:p w:rsidR="00000000" w:rsidDel="00000000" w:rsidP="00000000" w:rsidRDefault="00000000" w:rsidRPr="00000000" w14:paraId="00000071">
            <w:pPr>
              <w:spacing w:after="20" w:lineRule="auto"/>
              <w:rPr/>
            </w:pPr>
            <w:r w:rsidDel="00000000" w:rsidR="00000000" w:rsidRPr="00000000">
              <w:rPr>
                <w:sz w:val="13"/>
                <w:szCs w:val="13"/>
                <w:rtl w:val="0"/>
              </w:rPr>
              <w:t xml:space="preserve">TaxRulePack binding/projection</w:t>
            </w:r>
            <w:r w:rsidDel="00000000" w:rsidR="00000000" w:rsidRPr="00000000">
              <w:rPr>
                <w:rtl w:val="0"/>
              </w:rPr>
            </w:r>
          </w:p>
        </w:tc>
        <w:tc>
          <w:tcPr>
            <w:shd w:fill="f7f9fc" w:val="clear"/>
            <w:vAlign w:val="top"/>
          </w:tcPr>
          <w:p w:rsidR="00000000" w:rsidDel="00000000" w:rsidP="00000000" w:rsidRDefault="00000000" w:rsidRPr="00000000" w14:paraId="00000072">
            <w:pPr>
              <w:spacing w:after="20" w:lineRule="auto"/>
              <w:rPr/>
            </w:pPr>
            <w:r w:rsidDel="00000000" w:rsidR="00000000" w:rsidRPr="00000000">
              <w:rPr>
                <w:sz w:val="13"/>
                <w:szCs w:val="13"/>
                <w:rtl w:val="0"/>
              </w:rPr>
              <w:t xml:space="preserve">Editable production law/rate tables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spacing w:after="20" w:lineRule="auto"/>
              <w:rPr/>
            </w:pPr>
            <w:r w:rsidDel="00000000" w:rsidR="00000000" w:rsidRPr="00000000">
              <w:rPr>
                <w:sz w:val="13"/>
                <w:szCs w:val="13"/>
                <w:rtl w:val="0"/>
              </w:rPr>
              <w:t xml:space="preserve">TAX-03</w:t>
            </w:r>
            <w:r w:rsidDel="00000000" w:rsidR="00000000" w:rsidRPr="00000000">
              <w:rPr>
                <w:rtl w:val="0"/>
              </w:rPr>
            </w:r>
          </w:p>
        </w:tc>
        <w:tc>
          <w:tcPr>
            <w:vAlign w:val="top"/>
          </w:tcPr>
          <w:p w:rsidR="00000000" w:rsidDel="00000000" w:rsidP="00000000" w:rsidRDefault="00000000" w:rsidRPr="00000000" w14:paraId="00000074">
            <w:pPr>
              <w:spacing w:after="20" w:lineRule="auto"/>
              <w:rPr/>
            </w:pPr>
            <w:r w:rsidDel="00000000" w:rsidR="00000000" w:rsidRPr="00000000">
              <w:rPr>
                <w:sz w:val="13"/>
                <w:szCs w:val="13"/>
                <w:rtl w:val="0"/>
              </w:rPr>
              <w:t xml:space="preserve">TaxDetermination</w:t>
            </w:r>
            <w:r w:rsidDel="00000000" w:rsidR="00000000" w:rsidRPr="00000000">
              <w:rPr>
                <w:rtl w:val="0"/>
              </w:rPr>
            </w:r>
          </w:p>
        </w:tc>
        <w:tc>
          <w:tcPr>
            <w:vAlign w:val="top"/>
          </w:tcPr>
          <w:p w:rsidR="00000000" w:rsidDel="00000000" w:rsidP="00000000" w:rsidRDefault="00000000" w:rsidRPr="00000000" w14:paraId="00000075">
            <w:pPr>
              <w:spacing w:after="20" w:lineRule="auto"/>
              <w:rPr/>
            </w:pPr>
            <w:r w:rsidDel="00000000" w:rsidR="00000000" w:rsidRPr="00000000">
              <w:rPr>
                <w:sz w:val="13"/>
                <w:szCs w:val="13"/>
                <w:rtl w:val="0"/>
              </w:rPr>
              <w:t xml:space="preserve">Business-document issuance, GL, provider settlement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6">
            <w:pPr>
              <w:spacing w:after="20" w:lineRule="auto"/>
              <w:rPr/>
            </w:pPr>
            <w:r w:rsidDel="00000000" w:rsidR="00000000" w:rsidRPr="00000000">
              <w:rPr>
                <w:sz w:val="13"/>
                <w:szCs w:val="13"/>
                <w:rtl w:val="0"/>
              </w:rPr>
              <w:t xml:space="preserve">TAX-04</w:t>
            </w:r>
            <w:r w:rsidDel="00000000" w:rsidR="00000000" w:rsidRPr="00000000">
              <w:rPr>
                <w:rtl w:val="0"/>
              </w:rPr>
            </w:r>
          </w:p>
        </w:tc>
        <w:tc>
          <w:tcPr>
            <w:shd w:fill="f7f9fc" w:val="clear"/>
            <w:vAlign w:val="top"/>
          </w:tcPr>
          <w:p w:rsidR="00000000" w:rsidDel="00000000" w:rsidP="00000000" w:rsidRDefault="00000000" w:rsidRPr="00000000" w14:paraId="00000077">
            <w:pPr>
              <w:spacing w:after="20" w:lineRule="auto"/>
              <w:rPr/>
            </w:pPr>
            <w:r w:rsidDel="00000000" w:rsidR="00000000" w:rsidRPr="00000000">
              <w:rPr>
                <w:sz w:val="13"/>
                <w:szCs w:val="13"/>
                <w:rtl w:val="0"/>
              </w:rPr>
              <w:t xml:space="preserve">IndirectTaxComponent</w:t>
            </w:r>
            <w:r w:rsidDel="00000000" w:rsidR="00000000" w:rsidRPr="00000000">
              <w:rPr>
                <w:rtl w:val="0"/>
              </w:rPr>
            </w:r>
          </w:p>
        </w:tc>
        <w:tc>
          <w:tcPr>
            <w:shd w:fill="f7f9fc" w:val="clear"/>
            <w:vAlign w:val="top"/>
          </w:tcPr>
          <w:p w:rsidR="00000000" w:rsidDel="00000000" w:rsidP="00000000" w:rsidRDefault="00000000" w:rsidRPr="00000000" w14:paraId="00000078">
            <w:pPr>
              <w:spacing w:after="20" w:lineRule="auto"/>
              <w:rPr/>
            </w:pPr>
            <w:r w:rsidDel="00000000" w:rsidR="00000000" w:rsidRPr="00000000">
              <w:rPr>
                <w:sz w:val="13"/>
                <w:szCs w:val="13"/>
                <w:rtl w:val="0"/>
              </w:rPr>
              <w:t xml:space="preserve">General tax-law source or invoice ownership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spacing w:after="20" w:lineRule="auto"/>
              <w:rPr/>
            </w:pPr>
            <w:r w:rsidDel="00000000" w:rsidR="00000000" w:rsidRPr="00000000">
              <w:rPr>
                <w:sz w:val="13"/>
                <w:szCs w:val="13"/>
                <w:rtl w:val="0"/>
              </w:rPr>
              <w:t xml:space="preserve">TAX-05</w:t>
            </w:r>
            <w:r w:rsidDel="00000000" w:rsidR="00000000" w:rsidRPr="00000000">
              <w:rPr>
                <w:rtl w:val="0"/>
              </w:rPr>
            </w:r>
          </w:p>
        </w:tc>
        <w:tc>
          <w:tcPr>
            <w:vAlign w:val="top"/>
          </w:tcPr>
          <w:p w:rsidR="00000000" w:rsidDel="00000000" w:rsidP="00000000" w:rsidRDefault="00000000" w:rsidRPr="00000000" w14:paraId="0000007A">
            <w:pPr>
              <w:spacing w:after="20" w:lineRule="auto"/>
              <w:rPr/>
            </w:pPr>
            <w:r w:rsidDel="00000000" w:rsidR="00000000" w:rsidRPr="00000000">
              <w:rPr>
                <w:sz w:val="13"/>
                <w:szCs w:val="13"/>
                <w:rtl w:val="0"/>
              </w:rPr>
              <w:t xml:space="preserve">WithholdingDetermination</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sz w:val="13"/>
                <w:szCs w:val="13"/>
                <w:rtl w:val="0"/>
              </w:rPr>
              <w:t xml:space="preserve">Payment execution or payee master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C">
            <w:pPr>
              <w:spacing w:after="20" w:lineRule="auto"/>
              <w:rPr/>
            </w:pPr>
            <w:r w:rsidDel="00000000" w:rsidR="00000000" w:rsidRPr="00000000">
              <w:rPr>
                <w:sz w:val="13"/>
                <w:szCs w:val="13"/>
                <w:rtl w:val="0"/>
              </w:rPr>
              <w:t xml:space="preserve">TAX-06</w:t>
            </w:r>
            <w:r w:rsidDel="00000000" w:rsidR="00000000" w:rsidRPr="00000000">
              <w:rPr>
                <w:rtl w:val="0"/>
              </w:rPr>
            </w:r>
          </w:p>
        </w:tc>
        <w:tc>
          <w:tcPr>
            <w:shd w:fill="f7f9fc" w:val="clear"/>
            <w:vAlign w:val="top"/>
          </w:tcPr>
          <w:p w:rsidR="00000000" w:rsidDel="00000000" w:rsidP="00000000" w:rsidRDefault="00000000" w:rsidRPr="00000000" w14:paraId="0000007D">
            <w:pPr>
              <w:spacing w:after="20" w:lineRule="auto"/>
              <w:rPr/>
            </w:pPr>
            <w:r w:rsidDel="00000000" w:rsidR="00000000" w:rsidRPr="00000000">
              <w:rPr>
                <w:sz w:val="13"/>
                <w:szCs w:val="13"/>
                <w:rtl w:val="0"/>
              </w:rPr>
              <w:t xml:space="preserve">IncomeTaxProvisionRun</w:t>
            </w:r>
            <w:r w:rsidDel="00000000" w:rsidR="00000000" w:rsidRPr="00000000">
              <w:rPr>
                <w:rtl w:val="0"/>
              </w:rPr>
            </w:r>
          </w:p>
        </w:tc>
        <w:tc>
          <w:tcPr>
            <w:shd w:fill="f7f9fc" w:val="clear"/>
            <w:vAlign w:val="top"/>
          </w:tcPr>
          <w:p w:rsidR="00000000" w:rsidDel="00000000" w:rsidP="00000000" w:rsidRDefault="00000000" w:rsidRPr="00000000" w14:paraId="0000007E">
            <w:pPr>
              <w:spacing w:after="20" w:lineRule="auto"/>
              <w:rPr/>
            </w:pPr>
            <w:r w:rsidDel="00000000" w:rsidR="00000000" w:rsidRPr="00000000">
              <w:rPr>
                <w:sz w:val="13"/>
                <w:szCs w:val="13"/>
                <w:rtl w:val="0"/>
              </w:rPr>
              <w:t xml:space="preserve">General Ledger or financial statement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spacing w:after="20" w:lineRule="auto"/>
              <w:rPr/>
            </w:pPr>
            <w:r w:rsidDel="00000000" w:rsidR="00000000" w:rsidRPr="00000000">
              <w:rPr>
                <w:sz w:val="13"/>
                <w:szCs w:val="13"/>
                <w:rtl w:val="0"/>
              </w:rPr>
              <w:t xml:space="preserve">TAX-07</w:t>
            </w:r>
            <w:r w:rsidDel="00000000" w:rsidR="00000000" w:rsidRPr="00000000">
              <w:rPr>
                <w:rtl w:val="0"/>
              </w:rPr>
            </w:r>
          </w:p>
        </w:tc>
        <w:tc>
          <w:tcPr>
            <w:vAlign w:val="top"/>
          </w:tcPr>
          <w:p w:rsidR="00000000" w:rsidDel="00000000" w:rsidP="00000000" w:rsidRDefault="00000000" w:rsidRPr="00000000" w14:paraId="00000080">
            <w:pPr>
              <w:spacing w:after="20" w:lineRule="auto"/>
              <w:rPr/>
            </w:pPr>
            <w:r w:rsidDel="00000000" w:rsidR="00000000" w:rsidRPr="00000000">
              <w:rPr>
                <w:sz w:val="13"/>
                <w:szCs w:val="13"/>
                <w:rtl w:val="0"/>
              </w:rPr>
              <w:t xml:space="preserve">TaxLedgerEntry</w:t>
            </w:r>
            <w:r w:rsidDel="00000000" w:rsidR="00000000" w:rsidRPr="00000000">
              <w:rPr>
                <w:rtl w:val="0"/>
              </w:rPr>
            </w:r>
          </w:p>
        </w:tc>
        <w:tc>
          <w:tcPr>
            <w:vAlign w:val="top"/>
          </w:tcPr>
          <w:p w:rsidR="00000000" w:rsidDel="00000000" w:rsidP="00000000" w:rsidRDefault="00000000" w:rsidRPr="00000000" w14:paraId="00000081">
            <w:pPr>
              <w:spacing w:after="20" w:lineRule="auto"/>
              <w:rPr/>
            </w:pPr>
            <w:r w:rsidDel="00000000" w:rsidR="00000000" w:rsidRPr="00000000">
              <w:rPr>
                <w:sz w:val="13"/>
                <w:szCs w:val="13"/>
                <w:rtl w:val="0"/>
              </w:rPr>
              <w:t xml:space="preserve">GL or source-document economics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2">
            <w:pPr>
              <w:spacing w:after="20" w:lineRule="auto"/>
              <w:rPr/>
            </w:pPr>
            <w:r w:rsidDel="00000000" w:rsidR="00000000" w:rsidRPr="00000000">
              <w:rPr>
                <w:sz w:val="13"/>
                <w:szCs w:val="13"/>
                <w:rtl w:val="0"/>
              </w:rPr>
              <w:t xml:space="preserve">TAX-08</w:t>
            </w:r>
            <w:r w:rsidDel="00000000" w:rsidR="00000000" w:rsidRPr="00000000">
              <w:rPr>
                <w:rtl w:val="0"/>
              </w:rPr>
            </w:r>
          </w:p>
        </w:tc>
        <w:tc>
          <w:tcPr>
            <w:shd w:fill="f7f9fc" w:val="clear"/>
            <w:vAlign w:val="top"/>
          </w:tcPr>
          <w:p w:rsidR="00000000" w:rsidDel="00000000" w:rsidP="00000000" w:rsidRDefault="00000000" w:rsidRPr="00000000" w14:paraId="00000083">
            <w:pPr>
              <w:spacing w:after="20" w:lineRule="auto"/>
              <w:rPr/>
            </w:pPr>
            <w:r w:rsidDel="00000000" w:rsidR="00000000" w:rsidRPr="00000000">
              <w:rPr>
                <w:sz w:val="13"/>
                <w:szCs w:val="13"/>
                <w:rtl w:val="0"/>
              </w:rPr>
              <w:t xml:space="preserve">TaxReconciliationRun</w:t>
            </w:r>
            <w:r w:rsidDel="00000000" w:rsidR="00000000" w:rsidRPr="00000000">
              <w:rPr>
                <w:rtl w:val="0"/>
              </w:rPr>
            </w:r>
          </w:p>
        </w:tc>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3"/>
                <w:szCs w:val="13"/>
                <w:rtl w:val="0"/>
              </w:rPr>
              <w:t xml:space="preserve">Ledger edits or tolerance self-waiver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20" w:lineRule="auto"/>
              <w:rPr/>
            </w:pPr>
            <w:r w:rsidDel="00000000" w:rsidR="00000000" w:rsidRPr="00000000">
              <w:rPr>
                <w:sz w:val="13"/>
                <w:szCs w:val="13"/>
                <w:rtl w:val="0"/>
              </w:rPr>
              <w:t xml:space="preserve">TAX-09</w:t>
            </w:r>
            <w:r w:rsidDel="00000000" w:rsidR="00000000" w:rsidRPr="00000000">
              <w:rPr>
                <w:rtl w:val="0"/>
              </w:rPr>
            </w:r>
          </w:p>
        </w:tc>
        <w:tc>
          <w:tcPr>
            <w:vAlign w:val="top"/>
          </w:tcPr>
          <w:p w:rsidR="00000000" w:rsidDel="00000000" w:rsidP="00000000" w:rsidRDefault="00000000" w:rsidRPr="00000000" w14:paraId="00000086">
            <w:pPr>
              <w:spacing w:after="20" w:lineRule="auto"/>
              <w:rPr/>
            </w:pPr>
            <w:r w:rsidDel="00000000" w:rsidR="00000000" w:rsidRPr="00000000">
              <w:rPr>
                <w:sz w:val="13"/>
                <w:szCs w:val="13"/>
                <w:rtl w:val="0"/>
              </w:rPr>
              <w:t xml:space="preserve">TaxReturn</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sz w:val="13"/>
                <w:szCs w:val="13"/>
                <w:rtl w:val="0"/>
              </w:rPr>
              <w:t xml:space="preserve">Authority submission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8">
            <w:pPr>
              <w:spacing w:after="20" w:lineRule="auto"/>
              <w:rPr/>
            </w:pPr>
            <w:r w:rsidDel="00000000" w:rsidR="00000000" w:rsidRPr="00000000">
              <w:rPr>
                <w:sz w:val="13"/>
                <w:szCs w:val="13"/>
                <w:rtl w:val="0"/>
              </w:rPr>
              <w:t xml:space="preserve">TAX-10</w:t>
            </w:r>
            <w:r w:rsidDel="00000000" w:rsidR="00000000" w:rsidRPr="00000000">
              <w:rPr>
                <w:rtl w:val="0"/>
              </w:rPr>
            </w:r>
          </w:p>
        </w:tc>
        <w:tc>
          <w:tcPr>
            <w:shd w:fill="f7f9fc" w:val="clear"/>
            <w:vAlign w:val="top"/>
          </w:tcPr>
          <w:p w:rsidR="00000000" w:rsidDel="00000000" w:rsidP="00000000" w:rsidRDefault="00000000" w:rsidRPr="00000000" w14:paraId="00000089">
            <w:pPr>
              <w:spacing w:after="20" w:lineRule="auto"/>
              <w:rPr/>
            </w:pPr>
            <w:r w:rsidDel="00000000" w:rsidR="00000000" w:rsidRPr="00000000">
              <w:rPr>
                <w:sz w:val="13"/>
                <w:szCs w:val="13"/>
                <w:rtl w:val="0"/>
              </w:rPr>
              <w:t xml:space="preserve">TaxSubmissionAttempt</w:t>
            </w:r>
            <w:r w:rsidDel="00000000" w:rsidR="00000000" w:rsidRPr="00000000">
              <w:rPr>
                <w:rtl w:val="0"/>
              </w:rPr>
            </w:r>
          </w:p>
        </w:tc>
        <w:tc>
          <w:tcPr>
            <w:shd w:fill="f7f9fc" w:val="clear"/>
            <w:vAlign w:val="top"/>
          </w:tcPr>
          <w:p w:rsidR="00000000" w:rsidDel="00000000" w:rsidP="00000000" w:rsidRDefault="00000000" w:rsidRPr="00000000" w14:paraId="0000008A">
            <w:pPr>
              <w:spacing w:after="20" w:lineRule="auto"/>
              <w:rPr/>
            </w:pPr>
            <w:r w:rsidDel="00000000" w:rsidR="00000000" w:rsidRPr="00000000">
              <w:rPr>
                <w:sz w:val="13"/>
                <w:szCs w:val="13"/>
                <w:rtl w:val="0"/>
              </w:rPr>
              <w:t xml:space="preserve">Return calculation/population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20" w:lineRule="auto"/>
              <w:rPr/>
            </w:pPr>
            <w:r w:rsidDel="00000000" w:rsidR="00000000" w:rsidRPr="00000000">
              <w:rPr>
                <w:sz w:val="13"/>
                <w:szCs w:val="13"/>
                <w:rtl w:val="0"/>
              </w:rPr>
              <w:t xml:space="preserve">TAX-11</w:t>
            </w:r>
            <w:r w:rsidDel="00000000" w:rsidR="00000000" w:rsidRPr="00000000">
              <w:rPr>
                <w:rtl w:val="0"/>
              </w:rPr>
            </w:r>
          </w:p>
        </w:tc>
        <w:tc>
          <w:tcPr>
            <w:vAlign w:val="top"/>
          </w:tcPr>
          <w:p w:rsidR="00000000" w:rsidDel="00000000" w:rsidP="00000000" w:rsidRDefault="00000000" w:rsidRPr="00000000" w14:paraId="0000008C">
            <w:pPr>
              <w:spacing w:after="20" w:lineRule="auto"/>
              <w:rPr/>
            </w:pPr>
            <w:r w:rsidDel="00000000" w:rsidR="00000000" w:rsidRPr="00000000">
              <w:rPr>
                <w:sz w:val="13"/>
                <w:szCs w:val="13"/>
                <w:rtl w:val="0"/>
              </w:rPr>
              <w:t xml:space="preserve">EInvoiceRegulatorySubmission</w:t>
            </w:r>
            <w:r w:rsidDel="00000000" w:rsidR="00000000" w:rsidRPr="00000000">
              <w:rPr>
                <w:rtl w:val="0"/>
              </w:rPr>
            </w:r>
          </w:p>
        </w:tc>
        <w:tc>
          <w:tcPr>
            <w:vAlign w:val="top"/>
          </w:tcPr>
          <w:p w:rsidR="00000000" w:rsidDel="00000000" w:rsidP="00000000" w:rsidRDefault="00000000" w:rsidRPr="00000000" w14:paraId="0000008D">
            <w:pPr>
              <w:spacing w:after="20" w:lineRule="auto"/>
              <w:rPr/>
            </w:pPr>
            <w:r w:rsidDel="00000000" w:rsidR="00000000" w:rsidRPr="00000000">
              <w:rPr>
                <w:sz w:val="13"/>
                <w:szCs w:val="13"/>
                <w:rtl w:val="0"/>
              </w:rPr>
              <w:t xml:space="preserve">Invoice economics or AR/AP lifecycle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E">
            <w:pPr>
              <w:spacing w:after="20" w:lineRule="auto"/>
              <w:rPr/>
            </w:pPr>
            <w:r w:rsidDel="00000000" w:rsidR="00000000" w:rsidRPr="00000000">
              <w:rPr>
                <w:sz w:val="13"/>
                <w:szCs w:val="13"/>
                <w:rtl w:val="0"/>
              </w:rPr>
              <w:t xml:space="preserve">TAX-12</w:t>
            </w:r>
            <w:r w:rsidDel="00000000" w:rsidR="00000000" w:rsidRPr="00000000">
              <w:rPr>
                <w:rtl w:val="0"/>
              </w:rPr>
            </w:r>
          </w:p>
        </w:tc>
        <w:tc>
          <w:tcPr>
            <w:shd w:fill="f7f9fc" w:val="clear"/>
            <w:vAlign w:val="top"/>
          </w:tcPr>
          <w:p w:rsidR="00000000" w:rsidDel="00000000" w:rsidP="00000000" w:rsidRDefault="00000000" w:rsidRPr="00000000" w14:paraId="0000008F">
            <w:pPr>
              <w:spacing w:after="20" w:lineRule="auto"/>
              <w:rPr/>
            </w:pPr>
            <w:r w:rsidDel="00000000" w:rsidR="00000000" w:rsidRPr="00000000">
              <w:rPr>
                <w:sz w:val="13"/>
                <w:szCs w:val="13"/>
                <w:rtl w:val="0"/>
              </w:rPr>
              <w:t xml:space="preserve">TaxObligation</w:t>
            </w:r>
            <w:r w:rsidDel="00000000" w:rsidR="00000000" w:rsidRPr="00000000">
              <w:rPr>
                <w:rtl w:val="0"/>
              </w:rPr>
            </w:r>
          </w:p>
        </w:tc>
        <w:tc>
          <w:tcPr>
            <w:shd w:fill="f7f9fc" w:val="clear"/>
            <w:vAlign w:val="top"/>
          </w:tcPr>
          <w:p w:rsidR="00000000" w:rsidDel="00000000" w:rsidP="00000000" w:rsidRDefault="00000000" w:rsidRPr="00000000" w14:paraId="00000090">
            <w:pPr>
              <w:spacing w:after="20" w:lineRule="auto"/>
              <w:rPr/>
            </w:pPr>
            <w:r w:rsidDel="00000000" w:rsidR="00000000" w:rsidRPr="00000000">
              <w:rPr>
                <w:sz w:val="13"/>
                <w:szCs w:val="13"/>
                <w:rtl w:val="0"/>
              </w:rPr>
              <w:t xml:space="preserve">Ad-hoc user deadlines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20" w:lineRule="auto"/>
              <w:rPr/>
            </w:pPr>
            <w:r w:rsidDel="00000000" w:rsidR="00000000" w:rsidRPr="00000000">
              <w:rPr>
                <w:sz w:val="13"/>
                <w:szCs w:val="13"/>
                <w:rtl w:val="0"/>
              </w:rPr>
              <w:t xml:space="preserve">TAX-13</w:t>
            </w:r>
            <w:r w:rsidDel="00000000" w:rsidR="00000000" w:rsidRPr="00000000">
              <w:rPr>
                <w:rtl w:val="0"/>
              </w:rPr>
            </w:r>
          </w:p>
        </w:tc>
        <w:tc>
          <w:tcPr>
            <w:vAlign w:val="top"/>
          </w:tcPr>
          <w:p w:rsidR="00000000" w:rsidDel="00000000" w:rsidP="00000000" w:rsidRDefault="00000000" w:rsidRPr="00000000" w14:paraId="00000092">
            <w:pPr>
              <w:spacing w:after="20" w:lineRule="auto"/>
              <w:rPr/>
            </w:pPr>
            <w:r w:rsidDel="00000000" w:rsidR="00000000" w:rsidRPr="00000000">
              <w:rPr>
                <w:sz w:val="13"/>
                <w:szCs w:val="13"/>
                <w:rtl w:val="0"/>
              </w:rPr>
              <w:t xml:space="preserve">TaxAuditExport</w:t>
            </w:r>
            <w:r w:rsidDel="00000000" w:rsidR="00000000" w:rsidRPr="00000000">
              <w:rPr>
                <w:rtl w:val="0"/>
              </w:rPr>
            </w:r>
          </w:p>
        </w:tc>
        <w:tc>
          <w:tcPr>
            <w:vAlign w:val="top"/>
          </w:tcPr>
          <w:p w:rsidR="00000000" w:rsidDel="00000000" w:rsidP="00000000" w:rsidRDefault="00000000" w:rsidRPr="00000000" w14:paraId="00000093">
            <w:pPr>
              <w:spacing w:after="20" w:lineRule="auto"/>
              <w:rPr/>
            </w:pPr>
            <w:r w:rsidDel="00000000" w:rsidR="00000000" w:rsidRPr="00000000">
              <w:rPr>
                <w:sz w:val="13"/>
                <w:szCs w:val="13"/>
                <w:rtl w:val="0"/>
              </w:rPr>
              <w:t xml:space="preserve">Editable parallel reporting database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4">
            <w:pPr>
              <w:spacing w:after="20" w:lineRule="auto"/>
              <w:rPr/>
            </w:pPr>
            <w:r w:rsidDel="00000000" w:rsidR="00000000" w:rsidRPr="00000000">
              <w:rPr>
                <w:sz w:val="13"/>
                <w:szCs w:val="13"/>
                <w:rtl w:val="0"/>
              </w:rPr>
              <w:t xml:space="preserve">TAX-14</w:t>
            </w:r>
            <w:r w:rsidDel="00000000" w:rsidR="00000000" w:rsidRPr="00000000">
              <w:rPr>
                <w:rtl w:val="0"/>
              </w:rPr>
            </w:r>
          </w:p>
        </w:tc>
        <w:tc>
          <w:tcPr>
            <w:shd w:fill="f7f9fc" w:val="clear"/>
            <w:vAlign w:val="top"/>
          </w:tcPr>
          <w:p w:rsidR="00000000" w:rsidDel="00000000" w:rsidP="00000000" w:rsidRDefault="00000000" w:rsidRPr="00000000" w14:paraId="00000095">
            <w:pPr>
              <w:spacing w:after="20" w:lineRule="auto"/>
              <w:rPr/>
            </w:pPr>
            <w:r w:rsidDel="00000000" w:rsidR="00000000" w:rsidRPr="00000000">
              <w:rPr>
                <w:sz w:val="13"/>
                <w:szCs w:val="13"/>
                <w:rtl w:val="0"/>
              </w:rPr>
              <w:t xml:space="preserve">TransferPricingRecord</w:t>
            </w:r>
            <w:r w:rsidDel="00000000" w:rsidR="00000000" w:rsidRPr="00000000">
              <w:rPr>
                <w:rtl w:val="0"/>
              </w:rPr>
            </w:r>
          </w:p>
        </w:tc>
        <w:tc>
          <w:tcPr>
            <w:shd w:fill="f7f9fc" w:val="clear"/>
            <w:vAlign w:val="top"/>
          </w:tcPr>
          <w:p w:rsidR="00000000" w:rsidDel="00000000" w:rsidP="00000000" w:rsidRDefault="00000000" w:rsidRPr="00000000" w14:paraId="00000096">
            <w:pPr>
              <w:spacing w:after="20" w:lineRule="auto"/>
              <w:rPr/>
            </w:pPr>
            <w:r w:rsidDel="00000000" w:rsidR="00000000" w:rsidRPr="00000000">
              <w:rPr>
                <w:sz w:val="13"/>
                <w:szCs w:val="13"/>
                <w:rtl w:val="0"/>
              </w:rPr>
              <w:t xml:space="preserve">Autonomous tax advice or ledger posting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7">
            <w:pPr>
              <w:spacing w:after="20" w:lineRule="auto"/>
              <w:rPr/>
            </w:pPr>
            <w:r w:rsidDel="00000000" w:rsidR="00000000" w:rsidRPr="00000000">
              <w:rPr>
                <w:sz w:val="13"/>
                <w:szCs w:val="13"/>
                <w:rtl w:val="0"/>
              </w:rPr>
              <w:t xml:space="preserve">TAX-15</w:t>
            </w:r>
            <w:r w:rsidDel="00000000" w:rsidR="00000000" w:rsidRPr="00000000">
              <w:rPr>
                <w:rtl w:val="0"/>
              </w:rPr>
            </w:r>
          </w:p>
        </w:tc>
        <w:tc>
          <w:tcPr>
            <w:vAlign w:val="top"/>
          </w:tcPr>
          <w:p w:rsidR="00000000" w:rsidDel="00000000" w:rsidP="00000000" w:rsidRDefault="00000000" w:rsidRPr="00000000" w14:paraId="00000098">
            <w:pPr>
              <w:spacing w:after="20" w:lineRule="auto"/>
              <w:rPr/>
            </w:pPr>
            <w:r w:rsidDel="00000000" w:rsidR="00000000" w:rsidRPr="00000000">
              <w:rPr>
                <w:sz w:val="13"/>
                <w:szCs w:val="13"/>
                <w:rtl w:val="0"/>
              </w:rPr>
              <w:t xml:space="preserve">TaxEvidencePackage</w:t>
            </w:r>
            <w:r w:rsidDel="00000000" w:rsidR="00000000" w:rsidRPr="00000000">
              <w:rPr>
                <w:rtl w:val="0"/>
              </w:rPr>
            </w:r>
          </w:p>
        </w:tc>
        <w:tc>
          <w:tcPr>
            <w:vAlign w:val="top"/>
          </w:tcPr>
          <w:p w:rsidR="00000000" w:rsidDel="00000000" w:rsidP="00000000" w:rsidRDefault="00000000" w:rsidRPr="00000000" w14:paraId="00000099">
            <w:pPr>
              <w:spacing w:after="20" w:lineRule="auto"/>
              <w:rPr/>
            </w:pPr>
            <w:r w:rsidDel="00000000" w:rsidR="00000000" w:rsidRPr="00000000">
              <w:rPr>
                <w:sz w:val="13"/>
                <w:szCs w:val="13"/>
                <w:rtl w:val="0"/>
              </w:rPr>
              <w:t xml:space="preserve">Business/source fact ownership</w:t>
            </w:r>
            <w:r w:rsidDel="00000000" w:rsidR="00000000" w:rsidRPr="00000000">
              <w:rPr>
                <w:rtl w:val="0"/>
              </w:rPr>
            </w:r>
          </w:p>
        </w:tc>
      </w:tr>
    </w:tbl>
    <w:p w:rsidR="00000000" w:rsidDel="00000000" w:rsidP="00000000" w:rsidRDefault="00000000" w:rsidRPr="00000000" w14:paraId="0000009A">
      <w:pPr>
        <w:spacing w:after="20" w:lineRule="auto"/>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4. Shared Command, Error &amp; Context Contract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9C">
            <w:pPr>
              <w:rPr/>
            </w:pPr>
            <w:r w:rsidDel="00000000" w:rsidR="00000000" w:rsidRPr="00000000">
              <w:rPr>
                <w:b w:val="1"/>
                <w:bCs w:val="1"/>
                <w:color w:val="ffffff"/>
                <w:sz w:val="13"/>
                <w:szCs w:val="13"/>
                <w:rtl w:val="0"/>
              </w:rPr>
              <w:t xml:space="preserve">Area</w:t>
            </w:r>
            <w:r w:rsidDel="00000000" w:rsidR="00000000" w:rsidRPr="00000000">
              <w:rPr>
                <w:rtl w:val="0"/>
              </w:rPr>
            </w:r>
          </w:p>
        </w:tc>
        <w:tc>
          <w:tcPr>
            <w:shd w:fill="0a1f44" w:val="clear"/>
            <w:vAlign w:val="center"/>
          </w:tcPr>
          <w:p w:rsidR="00000000" w:rsidDel="00000000" w:rsidP="00000000" w:rsidRDefault="00000000" w:rsidRPr="00000000" w14:paraId="0000009D">
            <w:pPr>
              <w:rPr/>
            </w:pPr>
            <w:r w:rsidDel="00000000" w:rsidR="00000000" w:rsidRPr="00000000">
              <w:rPr>
                <w:b w:val="1"/>
                <w:bCs w:val="1"/>
                <w:color w:val="ffffff"/>
                <w:sz w:val="13"/>
                <w:szCs w:val="13"/>
                <w:rtl w:val="0"/>
              </w:rPr>
              <w:t xml:space="preserve">Required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E">
            <w:pPr>
              <w:spacing w:after="20" w:lineRule="auto"/>
              <w:rPr/>
            </w:pPr>
            <w:r w:rsidDel="00000000" w:rsidR="00000000" w:rsidRPr="00000000">
              <w:rPr>
                <w:sz w:val="13"/>
                <w:szCs w:val="13"/>
                <w:rtl w:val="0"/>
              </w:rPr>
              <w:t xml:space="preserve">Context</w:t>
            </w:r>
            <w:r w:rsidDel="00000000" w:rsidR="00000000" w:rsidRPr="00000000">
              <w:rPr>
                <w:rtl w:val="0"/>
              </w:rPr>
            </w:r>
          </w:p>
        </w:tc>
        <w:tc>
          <w:tcPr>
            <w:vAlign w:val="top"/>
          </w:tcPr>
          <w:p w:rsidR="00000000" w:rsidDel="00000000" w:rsidP="00000000" w:rsidRDefault="00000000" w:rsidRPr="00000000" w14:paraId="0000009F">
            <w:pPr>
              <w:spacing w:after="20" w:lineRule="auto"/>
              <w:rPr/>
            </w:pPr>
            <w:r w:rsidDel="00000000" w:rsidR="00000000" w:rsidRPr="00000000">
              <w:rPr>
                <w:sz w:val="13"/>
                <w:szCs w:val="13"/>
                <w:rtl w:val="0"/>
              </w:rPr>
              <w:t xml:space="preserve">Every protected command resolves tenant, legal entity, establishment, jurisdiction/regime, registration, effective/tax-point date, currency, actor/workload, region/residency, correlation/causation and idempotency server-side.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Rule identity</w:t>
            </w:r>
            <w:r w:rsidDel="00000000" w:rsidR="00000000" w:rsidRPr="00000000">
              <w:rPr>
                <w:rtl w:val="0"/>
              </w:rPr>
            </w:r>
          </w:p>
        </w:tc>
        <w:tc>
          <w:tcPr>
            <w:shd w:fill="f7f9fc" w:val="clea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Every calculation/reporting/filing result persists certified rule/schema/mapping versions and their effective interval.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Concurrency</w:t>
            </w:r>
            <w:r w:rsidDel="00000000" w:rsidR="00000000" w:rsidRPr="00000000">
              <w:rPr>
                <w:rtl w:val="0"/>
              </w:rPr>
            </w:r>
          </w:p>
        </w:tc>
        <w:tc>
          <w:tcP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Mutable aggregates use expected-version semantics. Approval/signing/certification binds a protected-field fingerprint and frozen population where applicable.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Errors</w:t>
            </w:r>
            <w:r w:rsidDel="00000000" w:rsidR="00000000" w:rsidRPr="00000000">
              <w:rPr>
                <w:rtl w:val="0"/>
              </w:rPr>
            </w:r>
          </w:p>
        </w:tc>
        <w:tc>
          <w:tcPr>
            <w:shd w:fill="f7f9fc" w:val="clear"/>
            <w:vAlign w:val="top"/>
          </w:tcPr>
          <w:p w:rsidR="00000000" w:rsidDel="00000000" w:rsidP="00000000" w:rsidRDefault="00000000" w:rsidRPr="00000000" w14:paraId="000000A5">
            <w:pPr>
              <w:spacing w:after="20" w:lineRule="auto"/>
              <w:rPr/>
            </w:pPr>
            <w:r w:rsidDel="00000000" w:rsidR="00000000" w:rsidRPr="00000000">
              <w:rPr>
                <w:sz w:val="13"/>
                <w:szCs w:val="13"/>
                <w:rtl w:val="0"/>
              </w:rPr>
              <w:t xml:space="preserve">Stable types include TAX_RULE_NOT_FOUND, TAX_RULE_AMBIGUOUS, REGISTRATION_INVALID, TAX_DATE_OUT_OF_SCOPE, TAX_RESULT_CHANGED, RETURN_POPULATION_CHANGED, RETURN_NOT_RECONCILED, AUTHORITY_STATE_UNKNOWN, CALLBACK_REPLAYED, EINVOICE_SCHEMA_INVALID, OBLIGATION_RULE_MISSING and TAX_EVIDENCE_UNVERIFIABLE.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6">
            <w:pPr>
              <w:spacing w:after="20" w:lineRule="auto"/>
              <w:rPr/>
            </w:pPr>
            <w:r w:rsidDel="00000000" w:rsidR="00000000" w:rsidRPr="00000000">
              <w:rPr>
                <w:sz w:val="13"/>
                <w:szCs w:val="13"/>
                <w:rtl w:val="0"/>
              </w:rPr>
              <w:t xml:space="preserve">External state</w:t>
            </w:r>
            <w:r w:rsidDel="00000000" w:rsidR="00000000" w:rsidRPr="00000000">
              <w:rPr>
                <w:rtl w:val="0"/>
              </w:rPr>
            </w:r>
          </w:p>
        </w:tc>
        <w:tc>
          <w:tcPr>
            <w:vAlign w:val="top"/>
          </w:tcPr>
          <w:p w:rsidR="00000000" w:rsidDel="00000000" w:rsidP="00000000" w:rsidRDefault="00000000" w:rsidRPr="00000000" w14:paraId="000000A7">
            <w:pPr>
              <w:spacing w:after="20" w:lineRule="auto"/>
              <w:rPr/>
            </w:pPr>
            <w:r w:rsidDel="00000000" w:rsidR="00000000" w:rsidRPr="00000000">
              <w:rPr>
                <w:sz w:val="13"/>
                <w:szCs w:val="13"/>
                <w:rtl w:val="0"/>
              </w:rPr>
              <w:t xml:space="preserve">Submitted/Pending/Accepted/Rejected/Assessed/Cleared/Reported are authority states, not inferred from HTTP transport.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8">
            <w:pPr>
              <w:spacing w:after="20" w:lineRule="auto"/>
              <w:rPr/>
            </w:pPr>
            <w:r w:rsidDel="00000000" w:rsidR="00000000" w:rsidRPr="00000000">
              <w:rPr>
                <w:sz w:val="13"/>
                <w:szCs w:val="13"/>
                <w:rtl w:val="0"/>
              </w:rPr>
              <w:t xml:space="preserve">Evidence</w:t>
            </w:r>
            <w:r w:rsidDel="00000000" w:rsidR="00000000" w:rsidRPr="00000000">
              <w:rPr>
                <w:rtl w:val="0"/>
              </w:rPr>
            </w:r>
          </w:p>
        </w:tc>
        <w:tc>
          <w:tcPr>
            <w:shd w:fill="f7f9fc" w:val="clear"/>
            <w:vAlign w:val="top"/>
          </w:tcPr>
          <w:p w:rsidR="00000000" w:rsidDel="00000000" w:rsidP="00000000" w:rsidRDefault="00000000" w:rsidRPr="00000000" w14:paraId="000000A9">
            <w:pPr>
              <w:spacing w:after="20" w:lineRule="auto"/>
              <w:rPr/>
            </w:pPr>
            <w:r w:rsidDel="00000000" w:rsidR="00000000" w:rsidRPr="00000000">
              <w:rPr>
                <w:sz w:val="13"/>
                <w:szCs w:val="13"/>
                <w:rtl w:val="0"/>
              </w:rPr>
              <w:t xml:space="preserve">Each material command/result links inputs, rule/schema IDs, calculation trace, approvals, request/acknowledgement evidence and source hashes.</w:t>
            </w:r>
            <w:r w:rsidDel="00000000" w:rsidR="00000000" w:rsidRPr="00000000">
              <w:rPr>
                <w:rtl w:val="0"/>
              </w:rPr>
            </w:r>
          </w:p>
        </w:tc>
      </w:tr>
    </w:tbl>
    <w:p w:rsidR="00000000" w:rsidDel="00000000" w:rsidP="00000000" w:rsidRDefault="00000000" w:rsidRPr="00000000" w14:paraId="000000AA">
      <w:pPr>
        <w:spacing w:after="20" w:lineRule="auto"/>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5. Canonical Tax Domain Data Model</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AC">
            <w:pPr>
              <w:rPr/>
            </w:pPr>
            <w:r w:rsidDel="00000000" w:rsidR="00000000" w:rsidRPr="00000000">
              <w:rPr>
                <w:b w:val="1"/>
                <w:bCs w:val="1"/>
                <w:color w:val="ffffff"/>
                <w:sz w:val="14"/>
                <w:szCs w:val="14"/>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0AD">
            <w:pPr>
              <w:rPr/>
            </w:pPr>
            <w:r w:rsidDel="00000000" w:rsidR="00000000" w:rsidRPr="00000000">
              <w:rPr>
                <w:b w:val="1"/>
                <w:bCs w:val="1"/>
                <w:color w:val="ffffff"/>
                <w:sz w:val="14"/>
                <w:szCs w:val="14"/>
                <w:rtl w:val="0"/>
              </w:rPr>
              <w:t xml:space="preserve">Primary authority / purpose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E">
            <w:pPr>
              <w:spacing w:after="20" w:lineRule="auto"/>
              <w:rPr/>
            </w:pPr>
            <w:r w:rsidDel="00000000" w:rsidR="00000000" w:rsidRPr="00000000">
              <w:rPr>
                <w:sz w:val="14"/>
                <w:szCs w:val="14"/>
                <w:rtl w:val="0"/>
              </w:rPr>
              <w:t xml:space="preserve">TaxRegistration</w:t>
            </w:r>
            <w:r w:rsidDel="00000000" w:rsidR="00000000" w:rsidRPr="00000000">
              <w:rPr>
                <w:rtl w:val="0"/>
              </w:rPr>
            </w:r>
          </w:p>
        </w:tc>
        <w:tc>
          <w:tcPr>
            <w:vAlign w:val="top"/>
          </w:tcPr>
          <w:p w:rsidR="00000000" w:rsidDel="00000000" w:rsidP="00000000" w:rsidRDefault="00000000" w:rsidRPr="00000000" w14:paraId="000000AF">
            <w:pPr>
              <w:spacing w:after="20" w:lineRule="auto"/>
              <w:rPr/>
            </w:pPr>
            <w:r w:rsidDel="00000000" w:rsidR="00000000" w:rsidRPr="00000000">
              <w:rPr>
                <w:sz w:val="14"/>
                <w:szCs w:val="14"/>
                <w:rtl w:val="0"/>
              </w:rPr>
              <w:t xml:space="preserve">TAX-01 — tax ID/regime/status/effective period and applicability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0">
            <w:pPr>
              <w:spacing w:after="20" w:lineRule="auto"/>
              <w:rPr/>
            </w:pPr>
            <w:r w:rsidDel="00000000" w:rsidR="00000000" w:rsidRPr="00000000">
              <w:rPr>
                <w:sz w:val="14"/>
                <w:szCs w:val="14"/>
                <w:rtl w:val="0"/>
              </w:rPr>
              <w:t xml:space="preserve">TaxNexusAssessment</w:t>
            </w:r>
            <w:r w:rsidDel="00000000" w:rsidR="00000000" w:rsidRPr="00000000">
              <w:rPr>
                <w:rtl w:val="0"/>
              </w:rPr>
            </w:r>
          </w:p>
        </w:tc>
        <w:tc>
          <w:tcPr>
            <w:shd w:fill="f7f9fc" w:val="clear"/>
            <w:vAlign w:val="top"/>
          </w:tcPr>
          <w:p w:rsidR="00000000" w:rsidDel="00000000" w:rsidP="00000000" w:rsidRDefault="00000000" w:rsidRPr="00000000" w14:paraId="000000B1">
            <w:pPr>
              <w:spacing w:after="20" w:lineRule="auto"/>
              <w:rPr/>
            </w:pPr>
            <w:r w:rsidDel="00000000" w:rsidR="00000000" w:rsidRPr="00000000">
              <w:rPr>
                <w:sz w:val="14"/>
                <w:szCs w:val="14"/>
                <w:rtl w:val="0"/>
              </w:rPr>
              <w:t xml:space="preserve">TAX-01 — source-driven threshold/applicability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spacing w:after="20" w:lineRule="auto"/>
              <w:rPr/>
            </w:pPr>
            <w:r w:rsidDel="00000000" w:rsidR="00000000" w:rsidRPr="00000000">
              <w:rPr>
                <w:sz w:val="14"/>
                <w:szCs w:val="14"/>
                <w:rtl w:val="0"/>
              </w:rPr>
              <w:t xml:space="preserve">TaxRulePackBinding</w:t>
            </w:r>
            <w:r w:rsidDel="00000000" w:rsidR="00000000" w:rsidRPr="00000000">
              <w:rPr>
                <w:rtl w:val="0"/>
              </w:rPr>
            </w:r>
          </w:p>
        </w:tc>
        <w:tc>
          <w:tcPr>
            <w:vAlign w:val="top"/>
          </w:tcPr>
          <w:p w:rsidR="00000000" w:rsidDel="00000000" w:rsidP="00000000" w:rsidRDefault="00000000" w:rsidRPr="00000000" w14:paraId="000000B3">
            <w:pPr>
              <w:spacing w:after="20" w:lineRule="auto"/>
              <w:rPr/>
            </w:pPr>
            <w:r w:rsidDel="00000000" w:rsidR="00000000" w:rsidRPr="00000000">
              <w:rPr>
                <w:sz w:val="14"/>
                <w:szCs w:val="14"/>
                <w:rtl w:val="0"/>
              </w:rPr>
              <w:t xml:space="preserve">TAX-02 — certified jurisdiction artifact binding and runtime activation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4">
            <w:pPr>
              <w:spacing w:after="20" w:lineRule="auto"/>
              <w:rPr/>
            </w:pPr>
            <w:r w:rsidDel="00000000" w:rsidR="00000000" w:rsidRPr="00000000">
              <w:rPr>
                <w:sz w:val="14"/>
                <w:szCs w:val="14"/>
                <w:rtl w:val="0"/>
              </w:rPr>
              <w:t xml:space="preserve">TaxDetermination</w:t>
            </w:r>
            <w:r w:rsidDel="00000000" w:rsidR="00000000" w:rsidRPr="00000000">
              <w:rPr>
                <w:rtl w:val="0"/>
              </w:rPr>
            </w:r>
          </w:p>
        </w:tc>
        <w:tc>
          <w:tcPr>
            <w:shd w:fill="f7f9fc" w:val="clear"/>
            <w:vAlign w:val="top"/>
          </w:tcPr>
          <w:p w:rsidR="00000000" w:rsidDel="00000000" w:rsidP="00000000" w:rsidRDefault="00000000" w:rsidRPr="00000000" w14:paraId="000000B5">
            <w:pPr>
              <w:spacing w:after="20" w:lineRule="auto"/>
              <w:rPr/>
            </w:pPr>
            <w:r w:rsidDel="00000000" w:rsidR="00000000" w:rsidRPr="00000000">
              <w:rPr>
                <w:sz w:val="14"/>
                <w:szCs w:val="14"/>
                <w:rtl w:val="0"/>
              </w:rPr>
              <w:t xml:space="preserve">TAX-03 — deterministic tax result and trace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6">
            <w:pPr>
              <w:spacing w:after="20" w:lineRule="auto"/>
              <w:rPr/>
            </w:pPr>
            <w:r w:rsidDel="00000000" w:rsidR="00000000" w:rsidRPr="00000000">
              <w:rPr>
                <w:sz w:val="14"/>
                <w:szCs w:val="14"/>
                <w:rtl w:val="0"/>
              </w:rPr>
              <w:t xml:space="preserve">IndirectTaxComponent</w:t>
            </w:r>
            <w:r w:rsidDel="00000000" w:rsidR="00000000" w:rsidRPr="00000000">
              <w:rPr>
                <w:rtl w:val="0"/>
              </w:rPr>
            </w:r>
          </w:p>
        </w:tc>
        <w:tc>
          <w:tcPr>
            <w:vAlign w:val="top"/>
          </w:tcPr>
          <w:p w:rsidR="00000000" w:rsidDel="00000000" w:rsidP="00000000" w:rsidRDefault="00000000" w:rsidRPr="00000000" w14:paraId="000000B7">
            <w:pPr>
              <w:spacing w:after="20" w:lineRule="auto"/>
              <w:rPr/>
            </w:pPr>
            <w:r w:rsidDel="00000000" w:rsidR="00000000" w:rsidRPr="00000000">
              <w:rPr>
                <w:sz w:val="14"/>
                <w:szCs w:val="14"/>
                <w:rtl w:val="0"/>
              </w:rPr>
              <w:t xml:space="preserve">TAX-04 — VAT/GST/Sales Tax regime-specific component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8">
            <w:pPr>
              <w:spacing w:after="20" w:lineRule="auto"/>
              <w:rPr/>
            </w:pPr>
            <w:r w:rsidDel="00000000" w:rsidR="00000000" w:rsidRPr="00000000">
              <w:rPr>
                <w:sz w:val="14"/>
                <w:szCs w:val="14"/>
                <w:rtl w:val="0"/>
              </w:rPr>
              <w:t xml:space="preserve">WithholdingDetermination</w:t>
            </w:r>
            <w:r w:rsidDel="00000000" w:rsidR="00000000" w:rsidRPr="00000000">
              <w:rPr>
                <w:rtl w:val="0"/>
              </w:rPr>
            </w:r>
          </w:p>
        </w:tc>
        <w:tc>
          <w:tcPr>
            <w:shd w:fill="f7f9fc" w:val="clear"/>
            <w:vAlign w:val="top"/>
          </w:tcPr>
          <w:p w:rsidR="00000000" w:rsidDel="00000000" w:rsidP="00000000" w:rsidRDefault="00000000" w:rsidRPr="00000000" w14:paraId="000000B9">
            <w:pPr>
              <w:spacing w:after="20" w:lineRule="auto"/>
              <w:rPr/>
            </w:pPr>
            <w:r w:rsidDel="00000000" w:rsidR="00000000" w:rsidRPr="00000000">
              <w:rPr>
                <w:sz w:val="14"/>
                <w:szCs w:val="14"/>
                <w:rtl w:val="0"/>
              </w:rPr>
              <w:t xml:space="preserve">TAX-05 — withholding basis/rate/amount/treaty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A">
            <w:pPr>
              <w:spacing w:after="20" w:lineRule="auto"/>
              <w:rPr/>
            </w:pPr>
            <w:r w:rsidDel="00000000" w:rsidR="00000000" w:rsidRPr="00000000">
              <w:rPr>
                <w:sz w:val="14"/>
                <w:szCs w:val="14"/>
                <w:rtl w:val="0"/>
              </w:rPr>
              <w:t xml:space="preserve">IncomeTaxProvisionRun</w:t>
            </w:r>
            <w:r w:rsidDel="00000000" w:rsidR="00000000" w:rsidRPr="00000000">
              <w:rPr>
                <w:rtl w:val="0"/>
              </w:rPr>
            </w:r>
          </w:p>
        </w:tc>
        <w:tc>
          <w:tcPr>
            <w:vAlign w:val="top"/>
          </w:tcPr>
          <w:p w:rsidR="00000000" w:rsidDel="00000000" w:rsidP="00000000" w:rsidRDefault="00000000" w:rsidRPr="00000000" w14:paraId="000000BB">
            <w:pPr>
              <w:spacing w:after="20" w:lineRule="auto"/>
              <w:rPr/>
            </w:pPr>
            <w:r w:rsidDel="00000000" w:rsidR="00000000" w:rsidRPr="00000000">
              <w:rPr>
                <w:sz w:val="14"/>
                <w:szCs w:val="14"/>
                <w:rtl w:val="0"/>
              </w:rPr>
              <w:t xml:space="preserve">TAX-06 — current/deferred provision calculation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C">
            <w:pPr>
              <w:spacing w:after="20" w:lineRule="auto"/>
              <w:rPr/>
            </w:pPr>
            <w:r w:rsidDel="00000000" w:rsidR="00000000" w:rsidRPr="00000000">
              <w:rPr>
                <w:sz w:val="14"/>
                <w:szCs w:val="14"/>
                <w:rtl w:val="0"/>
              </w:rPr>
              <w:t xml:space="preserve">TaxLedgerEntry</w:t>
            </w:r>
            <w:r w:rsidDel="00000000" w:rsidR="00000000" w:rsidRPr="00000000">
              <w:rPr>
                <w:rtl w:val="0"/>
              </w:rPr>
            </w:r>
          </w:p>
        </w:tc>
        <w:tc>
          <w:tcPr>
            <w:shd w:fill="f7f9fc" w:val="clear"/>
            <w:vAlign w:val="top"/>
          </w:tcPr>
          <w:p w:rsidR="00000000" w:rsidDel="00000000" w:rsidP="00000000" w:rsidRDefault="00000000" w:rsidRPr="00000000" w14:paraId="000000BD">
            <w:pPr>
              <w:spacing w:after="20" w:lineRule="auto"/>
              <w:rPr/>
            </w:pPr>
            <w:r w:rsidDel="00000000" w:rsidR="00000000" w:rsidRPr="00000000">
              <w:rPr>
                <w:sz w:val="14"/>
                <w:szCs w:val="14"/>
                <w:rtl w:val="0"/>
              </w:rPr>
              <w:t xml:space="preserve">TAX-07 — immutable tax subledger fact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E">
            <w:pPr>
              <w:spacing w:after="20" w:lineRule="auto"/>
              <w:rPr/>
            </w:pPr>
            <w:r w:rsidDel="00000000" w:rsidR="00000000" w:rsidRPr="00000000">
              <w:rPr>
                <w:sz w:val="14"/>
                <w:szCs w:val="14"/>
                <w:rtl w:val="0"/>
              </w:rPr>
              <w:t xml:space="preserve">TaxReconciliationRun</w:t>
            </w:r>
            <w:r w:rsidDel="00000000" w:rsidR="00000000" w:rsidRPr="00000000">
              <w:rPr>
                <w:rtl w:val="0"/>
              </w:rPr>
            </w:r>
          </w:p>
        </w:tc>
        <w:tc>
          <w:tcPr>
            <w:vAlign w:val="top"/>
          </w:tcPr>
          <w:p w:rsidR="00000000" w:rsidDel="00000000" w:rsidP="00000000" w:rsidRDefault="00000000" w:rsidRPr="00000000" w14:paraId="000000BF">
            <w:pPr>
              <w:spacing w:after="20" w:lineRule="auto"/>
              <w:rPr/>
            </w:pPr>
            <w:r w:rsidDel="00000000" w:rsidR="00000000" w:rsidRPr="00000000">
              <w:rPr>
                <w:sz w:val="14"/>
                <w:szCs w:val="14"/>
                <w:rtl w:val="0"/>
              </w:rPr>
              <w:t xml:space="preserve">TAX-08 — frozen population assertions/certification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0">
            <w:pPr>
              <w:spacing w:after="20" w:lineRule="auto"/>
              <w:rPr/>
            </w:pPr>
            <w:r w:rsidDel="00000000" w:rsidR="00000000" w:rsidRPr="00000000">
              <w:rPr>
                <w:sz w:val="14"/>
                <w:szCs w:val="14"/>
                <w:rtl w:val="0"/>
              </w:rPr>
              <w:t xml:space="preserve">TaxReturn</w:t>
            </w:r>
            <w:r w:rsidDel="00000000" w:rsidR="00000000" w:rsidRPr="00000000">
              <w:rPr>
                <w:rtl w:val="0"/>
              </w:rPr>
            </w:r>
          </w:p>
        </w:tc>
        <w:tc>
          <w:tcPr>
            <w:shd w:fill="f7f9fc" w:val="clear"/>
            <w:vAlign w:val="top"/>
          </w:tcPr>
          <w:p w:rsidR="00000000" w:rsidDel="00000000" w:rsidP="00000000" w:rsidRDefault="00000000" w:rsidRPr="00000000" w14:paraId="000000C1">
            <w:pPr>
              <w:spacing w:after="20" w:lineRule="auto"/>
              <w:rPr/>
            </w:pPr>
            <w:r w:rsidDel="00000000" w:rsidR="00000000" w:rsidRPr="00000000">
              <w:rPr>
                <w:sz w:val="14"/>
                <w:szCs w:val="14"/>
                <w:rtl w:val="0"/>
              </w:rPr>
              <w:t xml:space="preserve">TAX-09 — frozen return population and line derivation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2">
            <w:pPr>
              <w:spacing w:after="20" w:lineRule="auto"/>
              <w:rPr/>
            </w:pPr>
            <w:r w:rsidDel="00000000" w:rsidR="00000000" w:rsidRPr="00000000">
              <w:rPr>
                <w:sz w:val="14"/>
                <w:szCs w:val="14"/>
                <w:rtl w:val="0"/>
              </w:rPr>
              <w:t xml:space="preserve">TaxSubmissionAttempt</w:t>
            </w:r>
            <w:r w:rsidDel="00000000" w:rsidR="00000000" w:rsidRPr="00000000">
              <w:rPr>
                <w:rtl w:val="0"/>
              </w:rPr>
            </w:r>
          </w:p>
        </w:tc>
        <w:tc>
          <w:tcPr>
            <w:vAlign w:val="top"/>
          </w:tcPr>
          <w:p w:rsidR="00000000" w:rsidDel="00000000" w:rsidP="00000000" w:rsidRDefault="00000000" w:rsidRPr="00000000" w14:paraId="000000C3">
            <w:pPr>
              <w:spacing w:after="20" w:lineRule="auto"/>
              <w:rPr/>
            </w:pPr>
            <w:r w:rsidDel="00000000" w:rsidR="00000000" w:rsidRPr="00000000">
              <w:rPr>
                <w:sz w:val="14"/>
                <w:szCs w:val="14"/>
                <w:rtl w:val="0"/>
              </w:rPr>
              <w:t xml:space="preserve">TAX-10 — durable filing attempt and acknowledgement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4">
            <w:pPr>
              <w:spacing w:after="20" w:lineRule="auto"/>
              <w:rPr/>
            </w:pPr>
            <w:r w:rsidDel="00000000" w:rsidR="00000000" w:rsidRPr="00000000">
              <w:rPr>
                <w:sz w:val="14"/>
                <w:szCs w:val="14"/>
                <w:rtl w:val="0"/>
              </w:rPr>
              <w:t xml:space="preserve">EInvoiceRegulatorySubmission</w:t>
            </w:r>
            <w:r w:rsidDel="00000000" w:rsidR="00000000" w:rsidRPr="00000000">
              <w:rPr>
                <w:rtl w:val="0"/>
              </w:rPr>
            </w:r>
          </w:p>
        </w:tc>
        <w:tc>
          <w:tcPr>
            <w:shd w:fill="f7f9fc" w:val="clear"/>
            <w:vAlign w:val="top"/>
          </w:tcPr>
          <w:p w:rsidR="00000000" w:rsidDel="00000000" w:rsidP="00000000" w:rsidRDefault="00000000" w:rsidRPr="00000000" w14:paraId="000000C5">
            <w:pPr>
              <w:spacing w:after="20" w:lineRule="auto"/>
              <w:rPr/>
            </w:pPr>
            <w:r w:rsidDel="00000000" w:rsidR="00000000" w:rsidRPr="00000000">
              <w:rPr>
                <w:sz w:val="14"/>
                <w:szCs w:val="14"/>
                <w:rtl w:val="0"/>
              </w:rPr>
              <w:t xml:space="preserve">TAX-11 — clearance/reporting transmission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6">
            <w:pPr>
              <w:spacing w:after="20" w:lineRule="auto"/>
              <w:rPr/>
            </w:pPr>
            <w:r w:rsidDel="00000000" w:rsidR="00000000" w:rsidRPr="00000000">
              <w:rPr>
                <w:sz w:val="14"/>
                <w:szCs w:val="14"/>
                <w:rtl w:val="0"/>
              </w:rPr>
              <w:t xml:space="preserve">TaxObligation</w:t>
            </w:r>
            <w:r w:rsidDel="00000000" w:rsidR="00000000" w:rsidRPr="00000000">
              <w:rPr>
                <w:rtl w:val="0"/>
              </w:rPr>
            </w:r>
          </w:p>
        </w:tc>
        <w:tc>
          <w:tcPr>
            <w:vAlign w:val="top"/>
          </w:tcPr>
          <w:p w:rsidR="00000000" w:rsidDel="00000000" w:rsidP="00000000" w:rsidRDefault="00000000" w:rsidRPr="00000000" w14:paraId="000000C7">
            <w:pPr>
              <w:spacing w:after="20" w:lineRule="auto"/>
              <w:rPr/>
            </w:pPr>
            <w:r w:rsidDel="00000000" w:rsidR="00000000" w:rsidRPr="00000000">
              <w:rPr>
                <w:sz w:val="14"/>
                <w:szCs w:val="14"/>
                <w:rtl w:val="0"/>
              </w:rPr>
              <w:t xml:space="preserve">TAX-12 — filing/payment/reporting obligation and due rule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8">
            <w:pPr>
              <w:spacing w:after="20" w:lineRule="auto"/>
              <w:rPr/>
            </w:pPr>
            <w:r w:rsidDel="00000000" w:rsidR="00000000" w:rsidRPr="00000000">
              <w:rPr>
                <w:sz w:val="14"/>
                <w:szCs w:val="14"/>
                <w:rtl w:val="0"/>
              </w:rPr>
              <w:t xml:space="preserve">TaxAuditExport</w:t>
            </w:r>
            <w:r w:rsidDel="00000000" w:rsidR="00000000" w:rsidRPr="00000000">
              <w:rPr>
                <w:rtl w:val="0"/>
              </w:rPr>
            </w:r>
          </w:p>
        </w:tc>
        <w:tc>
          <w:tcPr>
            <w:shd w:fill="f7f9fc" w:val="clear"/>
            <w:vAlign w:val="top"/>
          </w:tcPr>
          <w:p w:rsidR="00000000" w:rsidDel="00000000" w:rsidP="00000000" w:rsidRDefault="00000000" w:rsidRPr="00000000" w14:paraId="000000C9">
            <w:pPr>
              <w:spacing w:after="20" w:lineRule="auto"/>
              <w:rPr/>
            </w:pPr>
            <w:r w:rsidDel="00000000" w:rsidR="00000000" w:rsidRPr="00000000">
              <w:rPr>
                <w:sz w:val="14"/>
                <w:szCs w:val="14"/>
                <w:rtl w:val="0"/>
              </w:rPr>
              <w:t xml:space="preserve">TAX-13 — sealed SAF-T/audit export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A">
            <w:pPr>
              <w:spacing w:after="20" w:lineRule="auto"/>
              <w:rPr/>
            </w:pPr>
            <w:r w:rsidDel="00000000" w:rsidR="00000000" w:rsidRPr="00000000">
              <w:rPr>
                <w:sz w:val="14"/>
                <w:szCs w:val="14"/>
                <w:rtl w:val="0"/>
              </w:rPr>
              <w:t xml:space="preserve">TransferPricingRecord</w:t>
            </w:r>
            <w:r w:rsidDel="00000000" w:rsidR="00000000" w:rsidRPr="00000000">
              <w:rPr>
                <w:rtl w:val="0"/>
              </w:rPr>
            </w:r>
          </w:p>
        </w:tc>
        <w:tc>
          <w:tcPr>
            <w:vAlign w:val="top"/>
          </w:tcPr>
          <w:p w:rsidR="00000000" w:rsidDel="00000000" w:rsidP="00000000" w:rsidRDefault="00000000" w:rsidRPr="00000000" w14:paraId="000000CB">
            <w:pPr>
              <w:spacing w:after="20" w:lineRule="auto"/>
              <w:rPr/>
            </w:pPr>
            <w:r w:rsidDel="00000000" w:rsidR="00000000" w:rsidRPr="00000000">
              <w:rPr>
                <w:sz w:val="14"/>
                <w:szCs w:val="14"/>
                <w:rtl w:val="0"/>
              </w:rPr>
              <w:t xml:space="preserve">TAX-14 — controlled related-party pricing/documentation record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C">
            <w:pPr>
              <w:spacing w:after="20" w:lineRule="auto"/>
              <w:rPr/>
            </w:pPr>
            <w:r w:rsidDel="00000000" w:rsidR="00000000" w:rsidRPr="00000000">
              <w:rPr>
                <w:sz w:val="14"/>
                <w:szCs w:val="14"/>
                <w:rtl w:val="0"/>
              </w:rPr>
              <w:t xml:space="preserve">TaxEvidencePackage</w:t>
            </w:r>
            <w:r w:rsidDel="00000000" w:rsidR="00000000" w:rsidRPr="00000000">
              <w:rPr>
                <w:rtl w:val="0"/>
              </w:rPr>
            </w:r>
          </w:p>
        </w:tc>
        <w:tc>
          <w:tcPr>
            <w:shd w:fill="f7f9fc" w:val="clear"/>
            <w:vAlign w:val="top"/>
          </w:tcPr>
          <w:p w:rsidR="00000000" w:rsidDel="00000000" w:rsidP="00000000" w:rsidRDefault="00000000" w:rsidRPr="00000000" w14:paraId="000000CD">
            <w:pPr>
              <w:spacing w:after="20" w:lineRule="auto"/>
              <w:rPr/>
            </w:pPr>
            <w:r w:rsidDel="00000000" w:rsidR="00000000" w:rsidRPr="00000000">
              <w:rPr>
                <w:sz w:val="14"/>
                <w:szCs w:val="14"/>
                <w:rtl w:val="0"/>
              </w:rPr>
              <w:t xml:space="preserve">TAX-15 — immutable calculation/reconstruction evidence</w:t>
            </w:r>
            <w:r w:rsidDel="00000000" w:rsidR="00000000" w:rsidRPr="00000000">
              <w:rPr>
                <w:rtl w:val="0"/>
              </w:rPr>
            </w:r>
          </w:p>
        </w:tc>
      </w:tr>
    </w:tbl>
    <w:p w:rsidR="00000000" w:rsidDel="00000000" w:rsidP="00000000" w:rsidRDefault="00000000" w:rsidRPr="00000000" w14:paraId="000000CE">
      <w:pPr>
        <w:spacing w:after="20" w:lineRule="auto"/>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6. Canonical Tax Domain Events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D0">
            <w:pPr>
              <w:rPr/>
            </w:pPr>
            <w:r w:rsidDel="00000000" w:rsidR="00000000" w:rsidRPr="00000000">
              <w:rPr>
                <w:b w:val="1"/>
                <w:bCs w:val="1"/>
                <w:color w:val="ffffff"/>
                <w:sz w:val="13"/>
                <w:szCs w:val="13"/>
                <w:rtl w:val="0"/>
              </w:rPr>
              <w:t xml:space="preserve">Event</w:t>
            </w:r>
            <w:r w:rsidDel="00000000" w:rsidR="00000000" w:rsidRPr="00000000">
              <w:rPr>
                <w:rtl w:val="0"/>
              </w:rPr>
            </w:r>
          </w:p>
        </w:tc>
        <w:tc>
          <w:tcPr>
            <w:shd w:fill="0a1f44" w:val="clear"/>
            <w:vAlign w:val="center"/>
          </w:tcPr>
          <w:p w:rsidR="00000000" w:rsidDel="00000000" w:rsidP="00000000" w:rsidRDefault="00000000" w:rsidRPr="00000000" w14:paraId="000000D1">
            <w:pPr>
              <w:rPr/>
            </w:pPr>
            <w:r w:rsidDel="00000000" w:rsidR="00000000" w:rsidRPr="00000000">
              <w:rPr>
                <w:b w:val="1"/>
                <w:bCs w:val="1"/>
                <w:color w:val="ffffff"/>
                <w:sz w:val="13"/>
                <w:szCs w:val="13"/>
                <w:rtl w:val="0"/>
              </w:rPr>
              <w:t xml:space="preserve">Minimum contract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2">
            <w:pPr>
              <w:spacing w:after="20" w:lineRule="auto"/>
              <w:rPr/>
            </w:pPr>
            <w:r w:rsidDel="00000000" w:rsidR="00000000" w:rsidRPr="00000000">
              <w:rPr>
                <w:sz w:val="13"/>
                <w:szCs w:val="13"/>
                <w:rtl w:val="0"/>
              </w:rPr>
              <w:t xml:space="preserve">TaxNexusAssessed</w:t>
            </w:r>
            <w:r w:rsidDel="00000000" w:rsidR="00000000" w:rsidRPr="00000000">
              <w:rPr>
                <w:rtl w:val="0"/>
              </w:rPr>
            </w:r>
          </w:p>
        </w:tc>
        <w:tc>
          <w:tcPr>
            <w:vAlign w:val="top"/>
          </w:tcPr>
          <w:p w:rsidR="00000000" w:rsidDel="00000000" w:rsidP="00000000" w:rsidRDefault="00000000" w:rsidRPr="00000000" w14:paraId="000000D3">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4">
            <w:pPr>
              <w:spacing w:after="20" w:lineRule="auto"/>
              <w:rPr/>
            </w:pPr>
            <w:r w:rsidDel="00000000" w:rsidR="00000000" w:rsidRPr="00000000">
              <w:rPr>
                <w:sz w:val="13"/>
                <w:szCs w:val="13"/>
                <w:rtl w:val="0"/>
              </w:rPr>
              <w:t xml:space="preserve">TaxRegistrationActivated</w:t>
            </w:r>
            <w:r w:rsidDel="00000000" w:rsidR="00000000" w:rsidRPr="00000000">
              <w:rPr>
                <w:rtl w:val="0"/>
              </w:rPr>
            </w:r>
          </w:p>
        </w:tc>
        <w:tc>
          <w:tcPr>
            <w:shd w:fill="f7f9fc" w:val="clear"/>
            <w:vAlign w:val="top"/>
          </w:tcPr>
          <w:p w:rsidR="00000000" w:rsidDel="00000000" w:rsidP="00000000" w:rsidRDefault="00000000" w:rsidRPr="00000000" w14:paraId="000000D5">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6">
            <w:pPr>
              <w:spacing w:after="20" w:lineRule="auto"/>
              <w:rPr/>
            </w:pPr>
            <w:r w:rsidDel="00000000" w:rsidR="00000000" w:rsidRPr="00000000">
              <w:rPr>
                <w:sz w:val="13"/>
                <w:szCs w:val="13"/>
                <w:rtl w:val="0"/>
              </w:rPr>
              <w:t xml:space="preserve">TaxRulePackActivated</w:t>
            </w:r>
            <w:r w:rsidDel="00000000" w:rsidR="00000000" w:rsidRPr="00000000">
              <w:rPr>
                <w:rtl w:val="0"/>
              </w:rPr>
            </w:r>
          </w:p>
        </w:tc>
        <w:tc>
          <w:tcPr>
            <w:vAlign w:val="top"/>
          </w:tcPr>
          <w:p w:rsidR="00000000" w:rsidDel="00000000" w:rsidP="00000000" w:rsidRDefault="00000000" w:rsidRPr="00000000" w14:paraId="000000D7">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8">
            <w:pPr>
              <w:spacing w:after="20" w:lineRule="auto"/>
              <w:rPr/>
            </w:pPr>
            <w:r w:rsidDel="00000000" w:rsidR="00000000" w:rsidRPr="00000000">
              <w:rPr>
                <w:sz w:val="13"/>
                <w:szCs w:val="13"/>
                <w:rtl w:val="0"/>
              </w:rPr>
              <w:t xml:space="preserve">TaxDetermined</w:t>
            </w:r>
            <w:r w:rsidDel="00000000" w:rsidR="00000000" w:rsidRPr="00000000">
              <w:rPr>
                <w:rtl w:val="0"/>
              </w:rPr>
            </w:r>
          </w:p>
        </w:tc>
        <w:tc>
          <w:tcPr>
            <w:shd w:fill="f7f9fc" w:val="clear"/>
            <w:vAlign w:val="top"/>
          </w:tcPr>
          <w:p w:rsidR="00000000" w:rsidDel="00000000" w:rsidP="00000000" w:rsidRDefault="00000000" w:rsidRPr="00000000" w14:paraId="000000D9">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A">
            <w:pPr>
              <w:spacing w:after="20" w:lineRule="auto"/>
              <w:rPr/>
            </w:pPr>
            <w:r w:rsidDel="00000000" w:rsidR="00000000" w:rsidRPr="00000000">
              <w:rPr>
                <w:sz w:val="13"/>
                <w:szCs w:val="13"/>
                <w:rtl w:val="0"/>
              </w:rPr>
              <w:t xml:space="preserve">IndirectTaxCalculated</w:t>
            </w:r>
            <w:r w:rsidDel="00000000" w:rsidR="00000000" w:rsidRPr="00000000">
              <w:rPr>
                <w:rtl w:val="0"/>
              </w:rPr>
            </w:r>
          </w:p>
        </w:tc>
        <w:tc>
          <w:tcPr>
            <w:vAlign w:val="top"/>
          </w:tcPr>
          <w:p w:rsidR="00000000" w:rsidDel="00000000" w:rsidP="00000000" w:rsidRDefault="00000000" w:rsidRPr="00000000" w14:paraId="000000DB">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C">
            <w:pPr>
              <w:spacing w:after="20" w:lineRule="auto"/>
              <w:rPr/>
            </w:pPr>
            <w:r w:rsidDel="00000000" w:rsidR="00000000" w:rsidRPr="00000000">
              <w:rPr>
                <w:sz w:val="13"/>
                <w:szCs w:val="13"/>
                <w:rtl w:val="0"/>
              </w:rPr>
              <w:t xml:space="preserve">WithholdingDetermined</w:t>
            </w:r>
            <w:r w:rsidDel="00000000" w:rsidR="00000000" w:rsidRPr="00000000">
              <w:rPr>
                <w:rtl w:val="0"/>
              </w:rPr>
            </w:r>
          </w:p>
        </w:tc>
        <w:tc>
          <w:tcPr>
            <w:shd w:fill="f7f9fc" w:val="clear"/>
            <w:vAlign w:val="top"/>
          </w:tcPr>
          <w:p w:rsidR="00000000" w:rsidDel="00000000" w:rsidP="00000000" w:rsidRDefault="00000000" w:rsidRPr="00000000" w14:paraId="000000DD">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E">
            <w:pPr>
              <w:spacing w:after="20" w:lineRule="auto"/>
              <w:rPr/>
            </w:pPr>
            <w:r w:rsidDel="00000000" w:rsidR="00000000" w:rsidRPr="00000000">
              <w:rPr>
                <w:sz w:val="13"/>
                <w:szCs w:val="13"/>
                <w:rtl w:val="0"/>
              </w:rPr>
              <w:t xml:space="preserve">IncomeTaxProvisionApproved</w:t>
            </w:r>
            <w:r w:rsidDel="00000000" w:rsidR="00000000" w:rsidRPr="00000000">
              <w:rPr>
                <w:rtl w:val="0"/>
              </w:rPr>
            </w:r>
          </w:p>
        </w:tc>
        <w:tc>
          <w:tcPr>
            <w:vAlign w:val="top"/>
          </w:tcPr>
          <w:p w:rsidR="00000000" w:rsidDel="00000000" w:rsidP="00000000" w:rsidRDefault="00000000" w:rsidRPr="00000000" w14:paraId="000000DF">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0">
            <w:pPr>
              <w:spacing w:after="20" w:lineRule="auto"/>
              <w:rPr/>
            </w:pPr>
            <w:r w:rsidDel="00000000" w:rsidR="00000000" w:rsidRPr="00000000">
              <w:rPr>
                <w:sz w:val="13"/>
                <w:szCs w:val="13"/>
                <w:rtl w:val="0"/>
              </w:rPr>
              <w:t xml:space="preserve">TaxLedgerEntryPosted</w:t>
            </w:r>
            <w:r w:rsidDel="00000000" w:rsidR="00000000" w:rsidRPr="00000000">
              <w:rPr>
                <w:rtl w:val="0"/>
              </w:rPr>
            </w:r>
          </w:p>
        </w:tc>
        <w:tc>
          <w:tcPr>
            <w:shd w:fill="f7f9fc" w:val="clear"/>
            <w:vAlign w:val="top"/>
          </w:tcPr>
          <w:p w:rsidR="00000000" w:rsidDel="00000000" w:rsidP="00000000" w:rsidRDefault="00000000" w:rsidRPr="00000000" w14:paraId="000000E1">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2">
            <w:pPr>
              <w:spacing w:after="20" w:lineRule="auto"/>
              <w:rPr/>
            </w:pPr>
            <w:r w:rsidDel="00000000" w:rsidR="00000000" w:rsidRPr="00000000">
              <w:rPr>
                <w:sz w:val="13"/>
                <w:szCs w:val="13"/>
                <w:rtl w:val="0"/>
              </w:rPr>
              <w:t xml:space="preserve">TaxReconciliationCertified</w:t>
            </w:r>
            <w:r w:rsidDel="00000000" w:rsidR="00000000" w:rsidRPr="00000000">
              <w:rPr>
                <w:rtl w:val="0"/>
              </w:rPr>
            </w:r>
          </w:p>
        </w:tc>
        <w:tc>
          <w:tcPr>
            <w:vAlign w:val="top"/>
          </w:tcPr>
          <w:p w:rsidR="00000000" w:rsidDel="00000000" w:rsidP="00000000" w:rsidRDefault="00000000" w:rsidRPr="00000000" w14:paraId="000000E3">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4">
            <w:pPr>
              <w:spacing w:after="20" w:lineRule="auto"/>
              <w:rPr/>
            </w:pPr>
            <w:r w:rsidDel="00000000" w:rsidR="00000000" w:rsidRPr="00000000">
              <w:rPr>
                <w:sz w:val="13"/>
                <w:szCs w:val="13"/>
                <w:rtl w:val="0"/>
              </w:rPr>
              <w:t xml:space="preserve">TaxReturnPopulationFrozen</w:t>
            </w:r>
            <w:r w:rsidDel="00000000" w:rsidR="00000000" w:rsidRPr="00000000">
              <w:rPr>
                <w:rtl w:val="0"/>
              </w:rPr>
            </w:r>
          </w:p>
        </w:tc>
        <w:tc>
          <w:tcPr>
            <w:shd w:fill="f7f9fc" w:val="clear"/>
            <w:vAlign w:val="top"/>
          </w:tcPr>
          <w:p w:rsidR="00000000" w:rsidDel="00000000" w:rsidP="00000000" w:rsidRDefault="00000000" w:rsidRPr="00000000" w14:paraId="000000E5">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6">
            <w:pPr>
              <w:spacing w:after="20" w:lineRule="auto"/>
              <w:rPr/>
            </w:pPr>
            <w:r w:rsidDel="00000000" w:rsidR="00000000" w:rsidRPr="00000000">
              <w:rPr>
                <w:sz w:val="13"/>
                <w:szCs w:val="13"/>
                <w:rtl w:val="0"/>
              </w:rPr>
              <w:t xml:space="preserve">TaxReturnApproved</w:t>
            </w:r>
            <w:r w:rsidDel="00000000" w:rsidR="00000000" w:rsidRPr="00000000">
              <w:rPr>
                <w:rtl w:val="0"/>
              </w:rPr>
            </w:r>
          </w:p>
        </w:tc>
        <w:tc>
          <w:tcPr>
            <w:vAlign w:val="top"/>
          </w:tcPr>
          <w:p w:rsidR="00000000" w:rsidDel="00000000" w:rsidP="00000000" w:rsidRDefault="00000000" w:rsidRPr="00000000" w14:paraId="000000E7">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8">
            <w:pPr>
              <w:spacing w:after="20" w:lineRule="auto"/>
              <w:rPr/>
            </w:pPr>
            <w:r w:rsidDel="00000000" w:rsidR="00000000" w:rsidRPr="00000000">
              <w:rPr>
                <w:sz w:val="13"/>
                <w:szCs w:val="13"/>
                <w:rtl w:val="0"/>
              </w:rPr>
              <w:t xml:space="preserve">TaxReturnSubmitted</w:t>
            </w:r>
            <w:r w:rsidDel="00000000" w:rsidR="00000000" w:rsidRPr="00000000">
              <w:rPr>
                <w:rtl w:val="0"/>
              </w:rPr>
            </w:r>
          </w:p>
        </w:tc>
        <w:tc>
          <w:tcPr>
            <w:shd w:fill="f7f9fc" w:val="clear"/>
            <w:vAlign w:val="top"/>
          </w:tcPr>
          <w:p w:rsidR="00000000" w:rsidDel="00000000" w:rsidP="00000000" w:rsidRDefault="00000000" w:rsidRPr="00000000" w14:paraId="000000E9">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A">
            <w:pPr>
              <w:spacing w:after="20" w:lineRule="auto"/>
              <w:rPr/>
            </w:pPr>
            <w:r w:rsidDel="00000000" w:rsidR="00000000" w:rsidRPr="00000000">
              <w:rPr>
                <w:sz w:val="13"/>
                <w:szCs w:val="13"/>
                <w:rtl w:val="0"/>
              </w:rPr>
              <w:t xml:space="preserve">TaxReturnAccepted</w:t>
            </w:r>
            <w:r w:rsidDel="00000000" w:rsidR="00000000" w:rsidRPr="00000000">
              <w:rPr>
                <w:rtl w:val="0"/>
              </w:rPr>
            </w:r>
          </w:p>
        </w:tc>
        <w:tc>
          <w:tcPr>
            <w:vAlign w:val="top"/>
          </w:tcPr>
          <w:p w:rsidR="00000000" w:rsidDel="00000000" w:rsidP="00000000" w:rsidRDefault="00000000" w:rsidRPr="00000000" w14:paraId="000000EB">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C">
            <w:pPr>
              <w:spacing w:after="20" w:lineRule="auto"/>
              <w:rPr/>
            </w:pPr>
            <w:r w:rsidDel="00000000" w:rsidR="00000000" w:rsidRPr="00000000">
              <w:rPr>
                <w:sz w:val="13"/>
                <w:szCs w:val="13"/>
                <w:rtl w:val="0"/>
              </w:rPr>
              <w:t xml:space="preserve">TaxReturnRejected</w:t>
            </w:r>
            <w:r w:rsidDel="00000000" w:rsidR="00000000" w:rsidRPr="00000000">
              <w:rPr>
                <w:rtl w:val="0"/>
              </w:rPr>
            </w:r>
          </w:p>
        </w:tc>
        <w:tc>
          <w:tcPr>
            <w:shd w:fill="f7f9fc" w:val="clear"/>
            <w:vAlign w:val="top"/>
          </w:tcPr>
          <w:p w:rsidR="00000000" w:rsidDel="00000000" w:rsidP="00000000" w:rsidRDefault="00000000" w:rsidRPr="00000000" w14:paraId="000000ED">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E">
            <w:pPr>
              <w:spacing w:after="20" w:lineRule="auto"/>
              <w:rPr/>
            </w:pPr>
            <w:r w:rsidDel="00000000" w:rsidR="00000000" w:rsidRPr="00000000">
              <w:rPr>
                <w:sz w:val="13"/>
                <w:szCs w:val="13"/>
                <w:rtl w:val="0"/>
              </w:rPr>
              <w:t xml:space="preserve">EInvoiceSubmitted</w:t>
            </w:r>
            <w:r w:rsidDel="00000000" w:rsidR="00000000" w:rsidRPr="00000000">
              <w:rPr>
                <w:rtl w:val="0"/>
              </w:rPr>
            </w:r>
          </w:p>
        </w:tc>
        <w:tc>
          <w:tcPr>
            <w:vAlign w:val="top"/>
          </w:tcPr>
          <w:p w:rsidR="00000000" w:rsidDel="00000000" w:rsidP="00000000" w:rsidRDefault="00000000" w:rsidRPr="00000000" w14:paraId="000000EF">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0">
            <w:pPr>
              <w:spacing w:after="20" w:lineRule="auto"/>
              <w:rPr/>
            </w:pPr>
            <w:r w:rsidDel="00000000" w:rsidR="00000000" w:rsidRPr="00000000">
              <w:rPr>
                <w:sz w:val="13"/>
                <w:szCs w:val="13"/>
                <w:rtl w:val="0"/>
              </w:rPr>
              <w:t xml:space="preserve">EInvoiceAccepted</w:t>
            </w:r>
            <w:r w:rsidDel="00000000" w:rsidR="00000000" w:rsidRPr="00000000">
              <w:rPr>
                <w:rtl w:val="0"/>
              </w:rPr>
            </w:r>
          </w:p>
        </w:tc>
        <w:tc>
          <w:tcPr>
            <w:shd w:fill="f7f9fc" w:val="clear"/>
            <w:vAlign w:val="top"/>
          </w:tcPr>
          <w:p w:rsidR="00000000" w:rsidDel="00000000" w:rsidP="00000000" w:rsidRDefault="00000000" w:rsidRPr="00000000" w14:paraId="000000F1">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2">
            <w:pPr>
              <w:spacing w:after="20" w:lineRule="auto"/>
              <w:rPr/>
            </w:pPr>
            <w:r w:rsidDel="00000000" w:rsidR="00000000" w:rsidRPr="00000000">
              <w:rPr>
                <w:sz w:val="13"/>
                <w:szCs w:val="13"/>
                <w:rtl w:val="0"/>
              </w:rPr>
              <w:t xml:space="preserve">EInvoiceRejected</w:t>
            </w:r>
            <w:r w:rsidDel="00000000" w:rsidR="00000000" w:rsidRPr="00000000">
              <w:rPr>
                <w:rtl w:val="0"/>
              </w:rPr>
            </w:r>
          </w:p>
        </w:tc>
        <w:tc>
          <w:tcP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TaxObligationCreated</w:t>
            </w:r>
            <w:r w:rsidDel="00000000" w:rsidR="00000000" w:rsidRPr="00000000">
              <w:rPr>
                <w:rtl w:val="0"/>
              </w:rPr>
            </w:r>
          </w:p>
        </w:tc>
        <w:tc>
          <w:tcPr>
            <w:shd w:fill="f7f9fc" w:val="clea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TaxObligationOverdue</w:t>
            </w:r>
            <w:r w:rsidDel="00000000" w:rsidR="00000000" w:rsidRPr="00000000">
              <w:rPr>
                <w:rtl w:val="0"/>
              </w:rPr>
            </w:r>
          </w:p>
        </w:tc>
        <w:tc>
          <w:tcP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TaxAuditExportSealed</w:t>
            </w:r>
            <w:r w:rsidDel="00000000" w:rsidR="00000000" w:rsidRPr="00000000">
              <w:rPr>
                <w:rtl w:val="0"/>
              </w:rPr>
            </w:r>
          </w:p>
        </w:tc>
        <w:tc>
          <w:tcPr>
            <w:shd w:fill="f7f9fc" w:val="clear"/>
            <w:vAlign w:val="top"/>
          </w:tcPr>
          <w:p w:rsidR="00000000" w:rsidDel="00000000" w:rsidP="00000000" w:rsidRDefault="00000000" w:rsidRPr="00000000" w14:paraId="000000F9">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A">
            <w:pPr>
              <w:spacing w:after="20" w:lineRule="auto"/>
              <w:rPr/>
            </w:pPr>
            <w:r w:rsidDel="00000000" w:rsidR="00000000" w:rsidRPr="00000000">
              <w:rPr>
                <w:sz w:val="13"/>
                <w:szCs w:val="13"/>
                <w:rtl w:val="0"/>
              </w:rPr>
              <w:t xml:space="preserve">TPAdjustmentApproved</w:t>
            </w:r>
            <w:r w:rsidDel="00000000" w:rsidR="00000000" w:rsidRPr="00000000">
              <w:rPr>
                <w:rtl w:val="0"/>
              </w:rPr>
            </w:r>
          </w:p>
        </w:tc>
        <w:tc>
          <w:tcPr>
            <w:vAlign w:val="top"/>
          </w:tcPr>
          <w:p w:rsidR="00000000" w:rsidDel="00000000" w:rsidP="00000000" w:rsidRDefault="00000000" w:rsidRPr="00000000" w14:paraId="000000FB">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C">
            <w:pPr>
              <w:spacing w:after="20" w:lineRule="auto"/>
              <w:rPr/>
            </w:pPr>
            <w:r w:rsidDel="00000000" w:rsidR="00000000" w:rsidRPr="00000000">
              <w:rPr>
                <w:sz w:val="13"/>
                <w:szCs w:val="13"/>
                <w:rtl w:val="0"/>
              </w:rPr>
              <w:t xml:space="preserve">TaxEvidenceSealed</w:t>
            </w:r>
            <w:r w:rsidDel="00000000" w:rsidR="00000000" w:rsidRPr="00000000">
              <w:rPr>
                <w:rtl w:val="0"/>
              </w:rPr>
            </w:r>
          </w:p>
        </w:tc>
        <w:tc>
          <w:tcPr>
            <w:shd w:fill="f7f9fc" w:val="clear"/>
            <w:vAlign w:val="top"/>
          </w:tcPr>
          <w:p w:rsidR="00000000" w:rsidDel="00000000" w:rsidP="00000000" w:rsidRDefault="00000000" w:rsidRPr="00000000" w14:paraId="000000FD">
            <w:pPr>
              <w:spacing w:after="20" w:lineRule="auto"/>
              <w:rPr/>
            </w:pPr>
            <w:r w:rsidDel="00000000" w:rsidR="00000000" w:rsidRPr="00000000">
              <w:rPr>
                <w:sz w:val="13"/>
                <w:szCs w:val="13"/>
                <w:rtl w:val="0"/>
              </w:rPr>
              <w:t xml:space="preserve">event_id; tenant/entity; jurisdiction/regime/registration where applicable; aggregate_id/version; occurred_at; business/tax effective date; correlation/causation; producer; rule/schema version; residency context; no confidential credential material.</w:t>
            </w:r>
            <w:r w:rsidDel="00000000" w:rsidR="00000000" w:rsidRPr="00000000">
              <w:rPr>
                <w:rtl w:val="0"/>
              </w:rPr>
            </w:r>
          </w:p>
        </w:tc>
      </w:tr>
    </w:tbl>
    <w:p w:rsidR="00000000" w:rsidDel="00000000" w:rsidP="00000000" w:rsidRDefault="00000000" w:rsidRPr="00000000" w14:paraId="000000FE">
      <w:pPr>
        <w:spacing w:after="2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7. Detailed Service Specifications — TAX-01 through TAX-15</w:t>
      </w:r>
    </w:p>
    <w:p w:rsidR="00000000" w:rsidDel="00000000" w:rsidP="00000000" w:rsidRDefault="00000000" w:rsidRPr="00000000" w14:paraId="00000101">
      <w:pPr>
        <w:rPr/>
      </w:pPr>
      <w:r w:rsidDel="00000000" w:rsidR="00000000" w:rsidRPr="00000000">
        <w:rPr>
          <w:rtl w:val="0"/>
        </w:rPr>
        <w:t xml:space="preserve">The following profiles are build contracts. Physical deployment may be consolidated, but each service retains separate authoritative facts, commands, states, evidence and certification requirements.</w:t>
      </w:r>
    </w:p>
    <w:p w:rsidR="00000000" w:rsidDel="00000000" w:rsidP="00000000" w:rsidRDefault="00000000" w:rsidRPr="00000000" w14:paraId="00000102">
      <w:pPr>
        <w:pStyle w:val="Heading1"/>
        <w:keepNext w:val="1"/>
        <w:rPr/>
      </w:pPr>
      <w:r w:rsidDel="00000000" w:rsidR="00000000" w:rsidRPr="00000000">
        <w:rPr>
          <w:rtl w:val="0"/>
        </w:rPr>
        <w:t xml:space="preserve">TAX-01 — Tax Registration &amp; Nexus</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03">
            <w:pPr>
              <w:spacing w:after="0" w:lineRule="auto"/>
              <w:rPr/>
            </w:pPr>
            <w:r w:rsidDel="00000000" w:rsidR="00000000" w:rsidRPr="00000000">
              <w:rPr>
                <w:b w:val="1"/>
                <w:bCs w:val="1"/>
                <w:color w:val="0a1f44"/>
                <w:sz w:val="16"/>
                <w:szCs w:val="16"/>
                <w:rtl w:val="0"/>
              </w:rPr>
              <w:t xml:space="preserve">Maintain jurisdiction/regime registrations and evidence-based applicability/nexus facts required to determine and fulfil tax obligations.</w:t>
            </w:r>
            <w:r w:rsidDel="00000000" w:rsidR="00000000" w:rsidRPr="00000000">
              <w:rPr>
                <w:rtl w:val="0"/>
              </w:rPr>
            </w:r>
          </w:p>
        </w:tc>
      </w:tr>
    </w:tbl>
    <w:p w:rsidR="00000000" w:rsidDel="00000000" w:rsidP="00000000" w:rsidRDefault="00000000" w:rsidRPr="00000000" w14:paraId="00000104">
      <w:pPr>
        <w:spacing w:after="20" w:lineRule="auto"/>
        <w:rPr/>
      </w:pP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05">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0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7">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08">
            <w:pPr>
              <w:spacing w:after="20" w:lineRule="auto"/>
              <w:rPr/>
            </w:pPr>
            <w:r w:rsidDel="00000000" w:rsidR="00000000" w:rsidRPr="00000000">
              <w:rPr>
                <w:sz w:val="13"/>
                <w:szCs w:val="13"/>
                <w:rtl w:val="0"/>
              </w:rPr>
              <w:t xml:space="preserve">TaxRegistration; registration identifiers/status/effective dates; nexus/applicability assessment; filing identity reference; authority scheme participation; deregistration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9">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0A">
            <w:pPr>
              <w:spacing w:after="20" w:lineRule="auto"/>
              <w:rPr/>
            </w:pPr>
            <w:r w:rsidDel="00000000" w:rsidR="00000000" w:rsidRPr="00000000">
              <w:rPr>
                <w:sz w:val="13"/>
                <w:szCs w:val="13"/>
                <w:rtl w:val="0"/>
              </w:rPr>
              <w:t xml:space="preserve">legal entity/establishment; jurisdictions; business activities/presence; turnover/transaction signals; marketplace/import/export/payroll signals; existing tax IDs; effective dates.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B">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0C">
            <w:pPr>
              <w:spacing w:after="20" w:lineRule="auto"/>
              <w:rPr/>
            </w:pPr>
            <w:r w:rsidDel="00000000" w:rsidR="00000000" w:rsidRPr="00000000">
              <w:rPr>
                <w:sz w:val="13"/>
                <w:szCs w:val="13"/>
                <w:rtl w:val="0"/>
              </w:rPr>
              <w:t xml:space="preserve">jurisdiction hierarchy; threshold/rule version; treaty/special scheme context; authority channel; residency; permissions/SoD; filing identity security classification.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D">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0E">
            <w:pPr>
              <w:spacing w:after="20" w:lineRule="auto"/>
              <w:rPr/>
            </w:pPr>
            <w:r w:rsidDel="00000000" w:rsidR="00000000" w:rsidRPr="00000000">
              <w:rPr>
                <w:sz w:val="13"/>
                <w:szCs w:val="13"/>
                <w:rtl w:val="0"/>
              </w:rPr>
              <w:t xml:space="preserve">AssessNexus; CreateRegistration; VerifyRegistration; AmendRegistration; ActivateRegistration; SuspendRegistration; Deregister; RecordAuthorityChange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F">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GetRegistration; GetRegistrationAsOf; ListApplicableJurisdictions; GetNexusAssessment; GetRegistrationEvidence; GetAvailableActions</w:t>
            </w:r>
            <w:r w:rsidDel="00000000" w:rsidR="00000000" w:rsidRPr="00000000">
              <w:rPr>
                <w:rtl w:val="0"/>
              </w:rPr>
            </w:r>
          </w:p>
        </w:tc>
      </w:tr>
    </w:tbl>
    <w:p w:rsidR="00000000" w:rsidDel="00000000" w:rsidP="00000000" w:rsidRDefault="00000000" w:rsidRPr="00000000" w14:paraId="00000111">
      <w:pPr>
        <w:spacing w:after="20" w:lineRule="auto"/>
        <w:rPr/>
      </w:pP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12">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1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4">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15">
            <w:pPr>
              <w:spacing w:after="20" w:lineRule="auto"/>
              <w:rPr/>
            </w:pPr>
            <w:r w:rsidDel="00000000" w:rsidR="00000000" w:rsidRPr="00000000">
              <w:rPr>
                <w:sz w:val="13"/>
                <w:szCs w:val="13"/>
                <w:rtl w:val="0"/>
              </w:rPr>
              <w:t xml:space="preserve">Assessment Draft→Reviewed→Applicable/NotApplicable; Registration Pending→Active→Suspended→Deregistered; historical versions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6">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17">
            <w:pPr>
              <w:spacing w:after="20" w:lineRule="auto"/>
              <w:rPr/>
            </w:pPr>
            <w:r w:rsidDel="00000000" w:rsidR="00000000" w:rsidRPr="00000000">
              <w:rPr>
                <w:sz w:val="13"/>
                <w:szCs w:val="13"/>
                <w:rtl w:val="0"/>
              </w:rPr>
              <w:t xml:space="preserve">tax.registration.read/manage/verify/deregister.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8">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19">
            <w:pPr>
              <w:spacing w:after="20" w:lineRule="auto"/>
              <w:rPr/>
            </w:pPr>
            <w:r w:rsidDel="00000000" w:rsidR="00000000" w:rsidRPr="00000000">
              <w:rPr>
                <w:sz w:val="13"/>
                <w:szCs w:val="13"/>
                <w:rtl w:val="0"/>
              </w:rPr>
              <w:t xml:space="preserve">Assessor cannot unilaterally approve high-risk registration overrides; tax ID change/deregistration requires maker-checker where configured.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A">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1B">
            <w:pPr>
              <w:spacing w:after="20" w:lineRule="auto"/>
              <w:rPr/>
            </w:pPr>
            <w:r w:rsidDel="00000000" w:rsidR="00000000" w:rsidRPr="00000000">
              <w:rPr>
                <w:sz w:val="13"/>
                <w:szCs w:val="13"/>
                <w:rtl w:val="0"/>
              </w:rPr>
              <w:t xml:space="preserve">TaxNexusAssessed; TaxRegistrationCreated; TaxRegistrationActivated; TaxRegistrationChanged; TaxRegistrationDeregistered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C">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1D">
            <w:pPr>
              <w:spacing w:after="20" w:lineRule="auto"/>
              <w:rPr/>
            </w:pPr>
            <w:r w:rsidDel="00000000" w:rsidR="00000000" w:rsidRPr="00000000">
              <w:rPr>
                <w:sz w:val="13"/>
                <w:szCs w:val="13"/>
                <w:rtl w:val="0"/>
              </w:rPr>
              <w:t xml:space="preserve">ORG; JUR; GOV Policy/Workflow; IAM/SoD; Evidence; Security.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E">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1F">
            <w:pPr>
              <w:spacing w:after="20" w:lineRule="auto"/>
              <w:rPr/>
            </w:pPr>
            <w:r w:rsidDel="00000000" w:rsidR="00000000" w:rsidRPr="00000000">
              <w:rPr>
                <w:sz w:val="13"/>
                <w:szCs w:val="13"/>
                <w:rtl w:val="0"/>
              </w:rPr>
              <w:t xml:space="preserve">Missing/uncertain threshold or jurisdiction rule yields ReviewRequired/Blocked, not guessed applicability; filing identity secret is never stored as tax ID.</w:t>
            </w:r>
            <w:r w:rsidDel="00000000" w:rsidR="00000000" w:rsidRPr="00000000">
              <w:rPr>
                <w:rtl w:val="0"/>
              </w:rPr>
            </w:r>
          </w:p>
        </w:tc>
      </w:tr>
    </w:tbl>
    <w:p w:rsidR="00000000" w:rsidDel="00000000" w:rsidP="00000000" w:rsidRDefault="00000000" w:rsidRPr="00000000" w14:paraId="00000120">
      <w:pPr>
        <w:spacing w:after="20" w:lineRule="auto"/>
        <w:rPr/>
      </w:pP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21">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22">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3">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24">
            <w:pPr>
              <w:spacing w:after="20" w:lineRule="auto"/>
              <w:rPr/>
            </w:pPr>
            <w:r w:rsidDel="00000000" w:rsidR="00000000" w:rsidRPr="00000000">
              <w:rPr>
                <w:sz w:val="13"/>
                <w:szCs w:val="13"/>
                <w:rtl w:val="0"/>
              </w:rPr>
              <w:t xml:space="preserve">Source facts, rule IDs/version, threshold path, authority evidence, tax ID, effective dates, actor/reviewer and override rationale.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5">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26">
            <w:pPr>
              <w:spacing w:after="20" w:lineRule="auto"/>
              <w:rPr/>
            </w:pPr>
            <w:r w:rsidDel="00000000" w:rsidR="00000000" w:rsidRPr="00000000">
              <w:rPr>
                <w:sz w:val="13"/>
                <w:szCs w:val="13"/>
                <w:rtl w:val="0"/>
              </w:rPr>
              <w:t xml:space="preserve">C1; historical reconstruction; registration-expiry/threshold monitoring; legal-hold capable.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7">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28">
            <w:pPr>
              <w:spacing w:after="20" w:lineRule="auto"/>
              <w:rPr/>
            </w:pPr>
            <w:r w:rsidDel="00000000" w:rsidR="00000000" w:rsidRPr="00000000">
              <w:rPr>
                <w:sz w:val="13"/>
                <w:szCs w:val="13"/>
                <w:rtl w:val="0"/>
              </w:rPr>
              <w:t xml:space="preserve">Nexus threshold crossed but no obligation raised; Tax ID changed without evidence; Deregistered registration used for determination; Filing credential exposed as registration data</w:t>
            </w:r>
            <w:r w:rsidDel="00000000" w:rsidR="00000000" w:rsidRPr="00000000">
              <w:rPr>
                <w:rtl w:val="0"/>
              </w:rPr>
            </w:r>
          </w:p>
        </w:tc>
      </w:tr>
    </w:tbl>
    <w:p w:rsidR="00000000" w:rsidDel="00000000" w:rsidP="00000000" w:rsidRDefault="00000000" w:rsidRPr="00000000" w14:paraId="00000129">
      <w:pPr>
        <w:spacing w:after="20" w:lineRule="auto"/>
        <w:rPr/>
      </w:pPr>
      <w:r w:rsidDel="00000000" w:rsidR="00000000" w:rsidRPr="00000000">
        <w:rPr>
          <w:rtl w:val="0"/>
        </w:rPr>
      </w:r>
    </w:p>
    <w:p w:rsidR="00000000" w:rsidDel="00000000" w:rsidP="00000000" w:rsidRDefault="00000000" w:rsidRPr="00000000" w14:paraId="0000012A">
      <w:pPr>
        <w:keepNext w:val="1"/>
        <w:jc w:val="center"/>
        <w:rPr/>
      </w:pPr>
      <w:r w:rsidDel="00000000" w:rsidR="00000000" w:rsidRPr="00000000">
        <w:rPr/>
        <w:drawing>
          <wp:inline distB="0" distT="0" distL="114300" distR="114300">
            <wp:extent cx="6126480" cy="2569293"/>
            <wp:effectExtent b="0" l="0" r="0" t="0"/>
            <wp:docPr descr="Figure 3 — Registration and nexus evidence chain." id="2" name="image2.png"/>
            <a:graphic>
              <a:graphicData uri="http://schemas.openxmlformats.org/drawingml/2006/picture">
                <pic:pic>
                  <pic:nvPicPr>
                    <pic:cNvPr descr="Figure 3 — Registration and nexus evidence chain." id="0" name="image2.png"/>
                    <pic:cNvPicPr preferRelativeResize="0"/>
                  </pic:nvPicPr>
                  <pic:blipFill>
                    <a:blip r:embed="rId8"/>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pPr>
      <w:r w:rsidDel="00000000" w:rsidR="00000000" w:rsidRPr="00000000">
        <w:rPr>
          <w:i w:val="1"/>
          <w:iCs w:val="1"/>
          <w:color w:val="384457"/>
          <w:sz w:val="14"/>
          <w:szCs w:val="14"/>
          <w:rtl w:val="0"/>
        </w:rPr>
        <w:t xml:space="preserve">Figure 3 — Registration and nexus evidence chain.</w:t>
      </w:r>
      <w:r w:rsidDel="00000000" w:rsidR="00000000" w:rsidRPr="00000000">
        <w:rPr>
          <w:rtl w:val="0"/>
        </w:rPr>
      </w:r>
    </w:p>
    <w:p w:rsidR="00000000" w:rsidDel="00000000" w:rsidP="00000000" w:rsidRDefault="00000000" w:rsidRPr="00000000" w14:paraId="0000012C">
      <w:pPr>
        <w:pStyle w:val="Heading1"/>
        <w:keepNext w:val="1"/>
        <w:rPr/>
      </w:pPr>
      <w:r w:rsidDel="00000000" w:rsidR="00000000" w:rsidRPr="00000000">
        <w:rPr>
          <w:rtl w:val="0"/>
        </w:rPr>
        <w:t xml:space="preserve">TAX-02 — Jurisdiction Tax Rule Pack</w:t>
      </w:r>
    </w:p>
    <w:tbl>
      <w:tblPr>
        <w:tblStyle w:val="Table1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2D">
            <w:pPr>
              <w:spacing w:after="0" w:lineRule="auto"/>
              <w:rPr/>
            </w:pPr>
            <w:r w:rsidDel="00000000" w:rsidR="00000000" w:rsidRPr="00000000">
              <w:rPr>
                <w:b w:val="1"/>
                <w:bCs w:val="1"/>
                <w:color w:val="0a1f44"/>
                <w:sz w:val="16"/>
                <w:szCs w:val="16"/>
                <w:rtl w:val="0"/>
              </w:rPr>
              <w:t xml:space="preserve">Expose certified effective-dated tax rule artifacts to runtime services without allowing operators to edit production tax logic ad hoc.</w:t>
            </w:r>
            <w:r w:rsidDel="00000000" w:rsidR="00000000" w:rsidRPr="00000000">
              <w:rPr>
                <w:rtl w:val="0"/>
              </w:rPr>
            </w:r>
          </w:p>
        </w:tc>
      </w:tr>
    </w:tbl>
    <w:p w:rsidR="00000000" w:rsidDel="00000000" w:rsidP="00000000" w:rsidRDefault="00000000" w:rsidRPr="00000000" w14:paraId="0000012E">
      <w:pPr>
        <w:spacing w:after="20" w:lineRule="auto"/>
        <w:rPr/>
      </w:pP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2F">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3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1">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32">
            <w:pPr>
              <w:spacing w:after="20" w:lineRule="auto"/>
              <w:rPr/>
            </w:pPr>
            <w:r w:rsidDel="00000000" w:rsidR="00000000" w:rsidRPr="00000000">
              <w:rPr>
                <w:sz w:val="13"/>
                <w:szCs w:val="13"/>
                <w:rtl w:val="0"/>
              </w:rPr>
              <w:t xml:space="preserve">TaxRulePack binding/projection; tax regime/version metadata; runtime activation state; specialization dependencies and compatibility metadata.</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3">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34">
            <w:pPr>
              <w:spacing w:after="20" w:lineRule="auto"/>
              <w:rPr/>
            </w:pPr>
            <w:r w:rsidDel="00000000" w:rsidR="00000000" w:rsidRPr="00000000">
              <w:rPr>
                <w:sz w:val="13"/>
                <w:szCs w:val="13"/>
                <w:rtl w:val="0"/>
              </w:rPr>
              <w:t xml:space="preserve">certified ZS-JUR-001 pack; jurisdiction/regime; effective/transaction dates; release/signature metadata; rollout ring.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5">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36">
            <w:pPr>
              <w:spacing w:after="20" w:lineRule="auto"/>
              <w:rPr/>
            </w:pPr>
            <w:r w:rsidDel="00000000" w:rsidR="00000000" w:rsidRPr="00000000">
              <w:rPr>
                <w:sz w:val="13"/>
                <w:szCs w:val="13"/>
                <w:rtl w:val="0"/>
              </w:rPr>
              <w:t xml:space="preserve">applicability hierarchy; supersession chain; compatibility; runtime cache identity; legal/source provenance and certified test 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7">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38">
            <w:pPr>
              <w:spacing w:after="20" w:lineRule="auto"/>
              <w:rPr/>
            </w:pPr>
            <w:r w:rsidDel="00000000" w:rsidR="00000000" w:rsidRPr="00000000">
              <w:rPr>
                <w:sz w:val="13"/>
                <w:szCs w:val="13"/>
                <w:rtl w:val="0"/>
              </w:rPr>
              <w:t xml:space="preserve">BindTaxRulePack; ActivateTaxRulePack; SuspendTaxRulePack; PromoteRulePack; RollBackRulePack; RefreshRuntimeCache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9">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3A">
            <w:pPr>
              <w:spacing w:after="20" w:lineRule="auto"/>
              <w:rPr/>
            </w:pPr>
            <w:r w:rsidDel="00000000" w:rsidR="00000000" w:rsidRPr="00000000">
              <w:rPr>
                <w:sz w:val="13"/>
                <w:szCs w:val="13"/>
                <w:rtl w:val="0"/>
              </w:rPr>
              <w:t xml:space="preserve">GetEffectiveTaxRulePack; GetRulePackAsOf; GetRuleSourceProvenance; ListRulePackVersions; GetCompatibility</w:t>
            </w:r>
            <w:r w:rsidDel="00000000" w:rsidR="00000000" w:rsidRPr="00000000">
              <w:rPr>
                <w:rtl w:val="0"/>
              </w:rPr>
            </w:r>
          </w:p>
        </w:tc>
      </w:tr>
    </w:tbl>
    <w:p w:rsidR="00000000" w:rsidDel="00000000" w:rsidP="00000000" w:rsidRDefault="00000000" w:rsidRPr="00000000" w14:paraId="0000013B">
      <w:pPr>
        <w:spacing w:after="20" w:lineRule="auto"/>
        <w:rPr/>
      </w:pP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3C">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3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3F">
            <w:pPr>
              <w:spacing w:after="20" w:lineRule="auto"/>
              <w:rPr/>
            </w:pPr>
            <w:r w:rsidDel="00000000" w:rsidR="00000000" w:rsidRPr="00000000">
              <w:rPr>
                <w:sz w:val="13"/>
                <w:szCs w:val="13"/>
                <w:rtl w:val="0"/>
              </w:rPr>
              <w:t xml:space="preserve">Draft/Certified/Active/Suspended/Superseded/Retired mirrors certified jurisdiction artifact; runtime cannot modify contents.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0">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41">
            <w:pPr>
              <w:spacing w:after="20" w:lineRule="auto"/>
              <w:rPr/>
            </w:pPr>
            <w:r w:rsidDel="00000000" w:rsidR="00000000" w:rsidRPr="00000000">
              <w:rPr>
                <w:sz w:val="13"/>
                <w:szCs w:val="13"/>
                <w:rtl w:val="0"/>
              </w:rPr>
              <w:t xml:space="preserve">tax.rule.read; tax.rule.activate; tax.rule.emergency.suspend.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2">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43">
            <w:pPr>
              <w:spacing w:after="20" w:lineRule="auto"/>
              <w:rPr/>
            </w:pPr>
            <w:r w:rsidDel="00000000" w:rsidR="00000000" w:rsidRPr="00000000">
              <w:rPr>
                <w:sz w:val="13"/>
                <w:szCs w:val="13"/>
                <w:rtl w:val="0"/>
              </w:rPr>
              <w:t xml:space="preserve">Pack author/reviewer/releaser separation follows ZS-JUR-001; emergency activation/suspension requires controlled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4">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45">
            <w:pPr>
              <w:spacing w:after="20" w:lineRule="auto"/>
              <w:rPr/>
            </w:pPr>
            <w:r w:rsidDel="00000000" w:rsidR="00000000" w:rsidRPr="00000000">
              <w:rPr>
                <w:sz w:val="13"/>
                <w:szCs w:val="13"/>
                <w:rtl w:val="0"/>
              </w:rPr>
              <w:t xml:space="preserve">TaxRulePackBound; TaxRulePackActivated; TaxRulePackSuspended; TaxRulePackSuperseded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47">
            <w:pPr>
              <w:spacing w:after="20" w:lineRule="auto"/>
              <w:rPr/>
            </w:pPr>
            <w:r w:rsidDel="00000000" w:rsidR="00000000" w:rsidRPr="00000000">
              <w:rPr>
                <w:sz w:val="13"/>
                <w:szCs w:val="13"/>
                <w:rtl w:val="0"/>
              </w:rPr>
              <w:t xml:space="preserve">ZS-JUR-001; Schema Registry; QA; Evidence; Security signing.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8">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49">
            <w:pPr>
              <w:spacing w:after="20" w:lineRule="auto"/>
              <w:rPr/>
            </w:pPr>
            <w:r w:rsidDel="00000000" w:rsidR="00000000" w:rsidRPr="00000000">
              <w:rPr>
                <w:sz w:val="13"/>
                <w:szCs w:val="13"/>
                <w:rtl w:val="0"/>
              </w:rPr>
              <w:t xml:space="preserve">Unsigned/uncertified/inapplicable rule pack blocks calculation; overlapping effective versions quarantine resolution rather than choose heuristically.</w:t>
            </w:r>
            <w:r w:rsidDel="00000000" w:rsidR="00000000" w:rsidRPr="00000000">
              <w:rPr>
                <w:rtl w:val="0"/>
              </w:rPr>
            </w:r>
          </w:p>
        </w:tc>
      </w:tr>
    </w:tbl>
    <w:p w:rsidR="00000000" w:rsidDel="00000000" w:rsidP="00000000" w:rsidRDefault="00000000" w:rsidRPr="00000000" w14:paraId="0000014A">
      <w:pPr>
        <w:spacing w:after="20" w:lineRule="auto"/>
        <w:rPr/>
      </w:pP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4B">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4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D">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4E">
            <w:pPr>
              <w:spacing w:after="20" w:lineRule="auto"/>
              <w:rPr/>
            </w:pPr>
            <w:r w:rsidDel="00000000" w:rsidR="00000000" w:rsidRPr="00000000">
              <w:rPr>
                <w:sz w:val="13"/>
                <w:szCs w:val="13"/>
                <w:rtl w:val="0"/>
              </w:rPr>
              <w:t xml:space="preserve">Source citations, interpretation decision, pack hash/signature, test certificate, effective interval and rollout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F">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50">
            <w:pPr>
              <w:spacing w:after="20" w:lineRule="auto"/>
              <w:rPr/>
            </w:pPr>
            <w:r w:rsidDel="00000000" w:rsidR="00000000" w:rsidRPr="00000000">
              <w:rPr>
                <w:sz w:val="13"/>
                <w:szCs w:val="13"/>
                <w:rtl w:val="0"/>
              </w:rPr>
              <w:t xml:space="preserve">C0; highly cached but fail-closed on ambiguity; deterministic as-of resolution and instant version observability.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1">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52">
            <w:pPr>
              <w:spacing w:after="20" w:lineRule="auto"/>
              <w:rPr/>
            </w:pPr>
            <w:r w:rsidDel="00000000" w:rsidR="00000000" w:rsidRPr="00000000">
              <w:rPr>
                <w:sz w:val="13"/>
                <w:szCs w:val="13"/>
                <w:rtl w:val="0"/>
              </w:rPr>
              <w:t xml:space="preserve">Unsigned pack activated; Overlapping rule versions silently resolved; Future rule applied to historical transaction; Operator edits rate in production table</w:t>
            </w:r>
            <w:r w:rsidDel="00000000" w:rsidR="00000000" w:rsidRPr="00000000">
              <w:rPr>
                <w:rtl w:val="0"/>
              </w:rPr>
            </w:r>
          </w:p>
        </w:tc>
      </w:tr>
    </w:tbl>
    <w:p w:rsidR="00000000" w:rsidDel="00000000" w:rsidP="00000000" w:rsidRDefault="00000000" w:rsidRPr="00000000" w14:paraId="00000153">
      <w:pPr>
        <w:spacing w:after="20" w:lineRule="auto"/>
        <w:rPr/>
      </w:pPr>
      <w:r w:rsidDel="00000000" w:rsidR="00000000" w:rsidRPr="00000000">
        <w:rPr>
          <w:rtl w:val="0"/>
        </w:rPr>
      </w:r>
    </w:p>
    <w:p w:rsidR="00000000" w:rsidDel="00000000" w:rsidP="00000000" w:rsidRDefault="00000000" w:rsidRPr="00000000" w14:paraId="00000154">
      <w:pPr>
        <w:pStyle w:val="Heading1"/>
        <w:keepNext w:val="1"/>
        <w:rPr/>
      </w:pPr>
      <w:r w:rsidDel="00000000" w:rsidR="00000000" w:rsidRPr="00000000">
        <w:rPr>
          <w:rtl w:val="0"/>
        </w:rPr>
        <w:t xml:space="preserve">TAX-03 — Tax Determination</w:t>
      </w:r>
    </w:p>
    <w:tbl>
      <w:tblPr>
        <w:tblStyle w:val="Table1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55">
            <w:pPr>
              <w:spacing w:after="0" w:lineRule="auto"/>
              <w:rPr/>
            </w:pPr>
            <w:r w:rsidDel="00000000" w:rsidR="00000000" w:rsidRPr="00000000">
              <w:rPr>
                <w:b w:val="1"/>
                <w:bCs w:val="1"/>
                <w:color w:val="0a1f44"/>
                <w:sz w:val="16"/>
                <w:szCs w:val="16"/>
                <w:rtl w:val="0"/>
              </w:rPr>
              <w:t xml:space="preserve">Produce deterministic source-linked tax results for transactions using certified registrations, jurisdiction facts and rule versions.</w:t>
            </w:r>
            <w:r w:rsidDel="00000000" w:rsidR="00000000" w:rsidRPr="00000000">
              <w:rPr>
                <w:rtl w:val="0"/>
              </w:rPr>
            </w:r>
          </w:p>
        </w:tc>
      </w:tr>
    </w:tbl>
    <w:p w:rsidR="00000000" w:rsidDel="00000000" w:rsidP="00000000" w:rsidRDefault="00000000" w:rsidRPr="00000000" w14:paraId="00000156">
      <w:pPr>
        <w:spacing w:after="20" w:lineRule="auto"/>
        <w:rPr/>
      </w:pPr>
      <w:r w:rsidDel="00000000" w:rsidR="00000000" w:rsidRPr="00000000">
        <w:rPr>
          <w:rtl w:val="0"/>
        </w:rPr>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57">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5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9">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5A">
            <w:pPr>
              <w:spacing w:after="20" w:lineRule="auto"/>
              <w:rPr/>
            </w:pPr>
            <w:r w:rsidDel="00000000" w:rsidR="00000000" w:rsidRPr="00000000">
              <w:rPr>
                <w:sz w:val="13"/>
                <w:szCs w:val="13"/>
                <w:rtl w:val="0"/>
              </w:rPr>
              <w:t xml:space="preserve">TaxDetermination; tax components/bases/rates/amounts; taxability; exemptions/reverse charge; place/jurisdiction; recovery indicators; calculation trace/evidence reference.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B">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5C">
            <w:pPr>
              <w:spacing w:after="20" w:lineRule="auto"/>
              <w:rPr/>
            </w:pPr>
            <w:r w:rsidDel="00000000" w:rsidR="00000000" w:rsidRPr="00000000">
              <w:rPr>
                <w:sz w:val="13"/>
                <w:szCs w:val="13"/>
                <w:rtl w:val="0"/>
              </w:rPr>
              <w:t xml:space="preserve">transaction type; seller/buyer legal parties/registrations; items/services; amounts/discounts/charges; currencies; ship/bill/service locations; document/tax-point dates; exemption certificates.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D">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5E">
            <w:pPr>
              <w:spacing w:after="20" w:lineRule="auto"/>
              <w:rPr/>
            </w:pPr>
            <w:r w:rsidDel="00000000" w:rsidR="00000000" w:rsidRPr="00000000">
              <w:rPr>
                <w:sz w:val="13"/>
                <w:szCs w:val="13"/>
                <w:rtl w:val="0"/>
              </w:rPr>
              <w:t xml:space="preserve">effective rule pack; registration/nexus; place-of-supply rules; product tax category; approved FX/rounding; threshold/exception state;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F">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60">
            <w:pPr>
              <w:spacing w:after="20" w:lineRule="auto"/>
              <w:rPr/>
            </w:pPr>
            <w:r w:rsidDel="00000000" w:rsidR="00000000" w:rsidRPr="00000000">
              <w:rPr>
                <w:sz w:val="13"/>
                <w:szCs w:val="13"/>
                <w:rtl w:val="0"/>
              </w:rPr>
              <w:t xml:space="preserve">DetermineTax; RedetermineTax; ExplainTaxResult; SupersedeTaxDetermination; ValidateTaxDeterminationForIssue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1">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62">
            <w:pPr>
              <w:spacing w:after="20" w:lineRule="auto"/>
              <w:rPr/>
            </w:pPr>
            <w:r w:rsidDel="00000000" w:rsidR="00000000" w:rsidRPr="00000000">
              <w:rPr>
                <w:sz w:val="13"/>
                <w:szCs w:val="13"/>
                <w:rtl w:val="0"/>
              </w:rPr>
              <w:t xml:space="preserve">GetTaxDetermination; GetTaxBreakdown; GetTaxExplanation; GetTaxDeterminationAsOf; GetRuleTrace</w:t>
            </w:r>
            <w:r w:rsidDel="00000000" w:rsidR="00000000" w:rsidRPr="00000000">
              <w:rPr>
                <w:rtl w:val="0"/>
              </w:rPr>
            </w:r>
          </w:p>
        </w:tc>
      </w:tr>
    </w:tbl>
    <w:p w:rsidR="00000000" w:rsidDel="00000000" w:rsidP="00000000" w:rsidRDefault="00000000" w:rsidRPr="00000000" w14:paraId="00000163">
      <w:pPr>
        <w:spacing w:after="20" w:lineRule="auto"/>
        <w:rPr/>
      </w:pP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64">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6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6">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67">
            <w:pPr>
              <w:spacing w:after="20" w:lineRule="auto"/>
              <w:rPr/>
            </w:pPr>
            <w:r w:rsidDel="00000000" w:rsidR="00000000" w:rsidRPr="00000000">
              <w:rPr>
                <w:sz w:val="13"/>
                <w:szCs w:val="13"/>
                <w:rtl w:val="0"/>
              </w:rPr>
              <w:t xml:space="preserve">Draft→Calculated→Validated→Consumed; superseding result never overwrites consumed historic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8">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69">
            <w:pPr>
              <w:spacing w:after="20" w:lineRule="auto"/>
              <w:rPr/>
            </w:pPr>
            <w:r w:rsidDel="00000000" w:rsidR="00000000" w:rsidRPr="00000000">
              <w:rPr>
                <w:sz w:val="13"/>
                <w:szCs w:val="13"/>
                <w:rtl w:val="0"/>
              </w:rPr>
              <w:t xml:space="preserve">tax.determine; tax.result.read; tax.result.explain; tax.result.supersede.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A">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6B">
            <w:pPr>
              <w:spacing w:after="20" w:lineRule="auto"/>
              <w:rPr/>
            </w:pPr>
            <w:r w:rsidDel="00000000" w:rsidR="00000000" w:rsidRPr="00000000">
              <w:rPr>
                <w:sz w:val="13"/>
                <w:szCs w:val="13"/>
                <w:rtl w:val="0"/>
              </w:rPr>
              <w:t xml:space="preserve">Manual override of material result requires independent approval and reason; business-document approver cannot silently alter tax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C">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6D">
            <w:pPr>
              <w:spacing w:after="20" w:lineRule="auto"/>
              <w:rPr/>
            </w:pPr>
            <w:r w:rsidDel="00000000" w:rsidR="00000000" w:rsidRPr="00000000">
              <w:rPr>
                <w:sz w:val="13"/>
                <w:szCs w:val="13"/>
                <w:rtl w:val="0"/>
              </w:rPr>
              <w:t xml:space="preserve">TaxDetermined; TaxDeterminationValidated; TaxDeterminationSuperseded; TaxDeterminationExceptionRaised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E">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6F">
            <w:pPr>
              <w:spacing w:after="20" w:lineRule="auto"/>
              <w:rPr/>
            </w:pPr>
            <w:r w:rsidDel="00000000" w:rsidR="00000000" w:rsidRPr="00000000">
              <w:rPr>
                <w:sz w:val="13"/>
                <w:szCs w:val="13"/>
                <w:rtl w:val="0"/>
              </w:rPr>
              <w:t xml:space="preserve">TAX-01/02; REF; ORG; AR/AP; Evidence; ACC events.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0">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71">
            <w:pPr>
              <w:spacing w:after="20" w:lineRule="auto"/>
              <w:rPr/>
            </w:pPr>
            <w:r w:rsidDel="00000000" w:rsidR="00000000" w:rsidRPr="00000000">
              <w:rPr>
                <w:sz w:val="13"/>
                <w:szCs w:val="13"/>
                <w:rtl w:val="0"/>
              </w:rPr>
              <w:t xml:space="preserve">Ambiguous jurisdiction, missing rule, invalid registration or unsupported transaction blocks issue/consumption; no LLM-generated rates or arithmetic.</w:t>
            </w:r>
            <w:r w:rsidDel="00000000" w:rsidR="00000000" w:rsidRPr="00000000">
              <w:rPr>
                <w:rtl w:val="0"/>
              </w:rPr>
            </w:r>
          </w:p>
        </w:tc>
      </w:tr>
    </w:tbl>
    <w:p w:rsidR="00000000" w:rsidDel="00000000" w:rsidP="00000000" w:rsidRDefault="00000000" w:rsidRPr="00000000" w14:paraId="00000172">
      <w:pPr>
        <w:spacing w:after="20" w:lineRule="auto"/>
        <w:rPr/>
      </w:pPr>
      <w:r w:rsidDel="00000000" w:rsidR="00000000" w:rsidRPr="00000000">
        <w:rPr>
          <w:rtl w:val="0"/>
        </w:rPr>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73">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7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5">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76">
            <w:pPr>
              <w:spacing w:after="20" w:lineRule="auto"/>
              <w:rPr/>
            </w:pPr>
            <w:r w:rsidDel="00000000" w:rsidR="00000000" w:rsidRPr="00000000">
              <w:rPr>
                <w:sz w:val="13"/>
                <w:szCs w:val="13"/>
                <w:rtl w:val="0"/>
              </w:rPr>
              <w:t xml:space="preserve">Input fingerprint, rule IDs, formula path, rates, rounding, FX source/version, exemptions and output hash.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7">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78">
            <w:pPr>
              <w:spacing w:after="20" w:lineRule="auto"/>
              <w:rPr/>
            </w:pPr>
            <w:r w:rsidDel="00000000" w:rsidR="00000000" w:rsidRPr="00000000">
              <w:rPr>
                <w:sz w:val="13"/>
                <w:szCs w:val="13"/>
                <w:rtl w:val="0"/>
              </w:rPr>
              <w:t xml:space="preserve">C0; deterministic; low-latency transaction path; exact decimal arithmetic; replayable historical results.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9">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7A">
            <w:pPr>
              <w:spacing w:after="20" w:lineRule="auto"/>
              <w:rPr/>
            </w:pPr>
            <w:r w:rsidDel="00000000" w:rsidR="00000000" w:rsidRPr="00000000">
              <w:rPr>
                <w:sz w:val="13"/>
                <w:szCs w:val="13"/>
                <w:rtl w:val="0"/>
              </w:rPr>
              <w:t xml:space="preserve">Missing rule guessed from prior period; Manual rate override without approval; Same input/version produces different result; Historical invoice recalculated with current rate</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keepNext w:val="1"/>
        <w:jc w:val="center"/>
        <w:rPr/>
      </w:pPr>
      <w:r w:rsidDel="00000000" w:rsidR="00000000" w:rsidRPr="00000000">
        <w:rPr/>
        <w:drawing>
          <wp:inline distB="0" distT="0" distL="114300" distR="114300">
            <wp:extent cx="6126480" cy="2569293"/>
            <wp:effectExtent b="0" l="0" r="0" t="0"/>
            <wp:docPr descr="Figure 4 — Deterministic transaction tax determination." id="5" name="image5.png"/>
            <a:graphic>
              <a:graphicData uri="http://schemas.openxmlformats.org/drawingml/2006/picture">
                <pic:pic>
                  <pic:nvPicPr>
                    <pic:cNvPr descr="Figure 4 — Deterministic transaction tax determination." id="0" name="image5.png"/>
                    <pic:cNvPicPr preferRelativeResize="0"/>
                  </pic:nvPicPr>
                  <pic:blipFill>
                    <a:blip r:embed="rId9"/>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pPr>
      <w:r w:rsidDel="00000000" w:rsidR="00000000" w:rsidRPr="00000000">
        <w:rPr>
          <w:i w:val="1"/>
          <w:iCs w:val="1"/>
          <w:color w:val="384457"/>
          <w:sz w:val="14"/>
          <w:szCs w:val="14"/>
          <w:rtl w:val="0"/>
        </w:rPr>
        <w:t xml:space="preserve">Figure 4 — Deterministic transaction tax determination.</w:t>
      </w:r>
      <w:r w:rsidDel="00000000" w:rsidR="00000000" w:rsidRPr="00000000">
        <w:rPr>
          <w:rtl w:val="0"/>
        </w:rPr>
      </w:r>
    </w:p>
    <w:p w:rsidR="00000000" w:rsidDel="00000000" w:rsidP="00000000" w:rsidRDefault="00000000" w:rsidRPr="00000000" w14:paraId="0000017E">
      <w:pPr>
        <w:pStyle w:val="Heading1"/>
        <w:keepNext w:val="1"/>
        <w:rPr/>
      </w:pPr>
      <w:r w:rsidDel="00000000" w:rsidR="00000000" w:rsidRPr="00000000">
        <w:rPr>
          <w:rtl w:val="0"/>
        </w:rPr>
        <w:t xml:space="preserve">TAX-04 — VAT / GST / Sales Tax</w:t>
      </w:r>
    </w:p>
    <w:tbl>
      <w:tblPr>
        <w:tblStyle w:val="Table2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7F">
            <w:pPr>
              <w:spacing w:after="0" w:lineRule="auto"/>
              <w:rPr/>
            </w:pPr>
            <w:r w:rsidDel="00000000" w:rsidR="00000000" w:rsidRPr="00000000">
              <w:rPr>
                <w:b w:val="1"/>
                <w:bCs w:val="1"/>
                <w:color w:val="0a1f44"/>
                <w:sz w:val="16"/>
                <w:szCs w:val="16"/>
                <w:rtl w:val="0"/>
              </w:rPr>
              <w:t xml:space="preserve">Specialize indirect tax treatment, recovery and reporting attributes across VAT, GST, sales/use and similar transaction taxes.</w:t>
            </w:r>
            <w:r w:rsidDel="00000000" w:rsidR="00000000" w:rsidRPr="00000000">
              <w:rPr>
                <w:rtl w:val="0"/>
              </w:rPr>
            </w:r>
          </w:p>
        </w:tc>
      </w:tr>
    </w:tbl>
    <w:p w:rsidR="00000000" w:rsidDel="00000000" w:rsidP="00000000" w:rsidRDefault="00000000" w:rsidRPr="00000000" w14:paraId="00000180">
      <w:pPr>
        <w:spacing w:after="20" w:lineRule="auto"/>
        <w:rPr/>
      </w:pPr>
      <w:r w:rsidDel="00000000" w:rsidR="00000000" w:rsidRPr="00000000">
        <w:rPr>
          <w:rtl w:val="0"/>
        </w:rPr>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81">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82">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3">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84">
            <w:pPr>
              <w:spacing w:after="20" w:lineRule="auto"/>
              <w:rPr/>
            </w:pPr>
            <w:r w:rsidDel="00000000" w:rsidR="00000000" w:rsidRPr="00000000">
              <w:rPr>
                <w:sz w:val="13"/>
                <w:szCs w:val="13"/>
                <w:rtl w:val="0"/>
              </w:rPr>
              <w:t xml:space="preserve">IndirectTaxComponent; regime-specific liability/recovery; input/output tax classification; reverse-charge/self-assessment; place/sourcing attributes; reporting codes.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5">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86">
            <w:pPr>
              <w:spacing w:after="20" w:lineRule="auto"/>
              <w:rPr/>
            </w:pPr>
            <w:r w:rsidDel="00000000" w:rsidR="00000000" w:rsidRPr="00000000">
              <w:rPr>
                <w:sz w:val="13"/>
                <w:szCs w:val="13"/>
                <w:rtl w:val="0"/>
              </w:rPr>
              <w:t xml:space="preserve">TAX-03 base transaction facts/results; supply/purchase/import context; invoice evidence; recovery/business-use attributes; exemption/certificate data.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7">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88">
            <w:pPr>
              <w:spacing w:after="20" w:lineRule="auto"/>
              <w:rPr/>
            </w:pPr>
            <w:r w:rsidDel="00000000" w:rsidR="00000000" w:rsidRPr="00000000">
              <w:rPr>
                <w:sz w:val="13"/>
                <w:szCs w:val="13"/>
                <w:rtl w:val="0"/>
              </w:rPr>
              <w:t xml:space="preserve">regime specialization; recovery percentage; partial exemption/pro-rata rule; destination/origin sourcing; marketplace/deemed supplier rules; invoice/reporting requirements.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9">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8A">
            <w:pPr>
              <w:spacing w:after="20" w:lineRule="auto"/>
              <w:rPr/>
            </w:pPr>
            <w:r w:rsidDel="00000000" w:rsidR="00000000" w:rsidRPr="00000000">
              <w:rPr>
                <w:sz w:val="13"/>
                <w:szCs w:val="13"/>
                <w:rtl w:val="0"/>
              </w:rPr>
              <w:t xml:space="preserve">CalculateIndirectTax; AssessRecovery; AssessReverseCharge; ReclassifyIndirectTax; SupersedeIndirectTaxTreatment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B">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8C">
            <w:pPr>
              <w:spacing w:after="20" w:lineRule="auto"/>
              <w:rPr/>
            </w:pPr>
            <w:r w:rsidDel="00000000" w:rsidR="00000000" w:rsidRPr="00000000">
              <w:rPr>
                <w:sz w:val="13"/>
                <w:szCs w:val="13"/>
                <w:rtl w:val="0"/>
              </w:rPr>
              <w:t xml:space="preserve">GetIndirectTaxResult; GetRecoveryResult; GetReportingCodes; GetIndirectTaxAsOf</w:t>
            </w:r>
            <w:r w:rsidDel="00000000" w:rsidR="00000000" w:rsidRPr="00000000">
              <w:rPr>
                <w:rtl w:val="0"/>
              </w:rPr>
            </w:r>
          </w:p>
        </w:tc>
      </w:tr>
    </w:tbl>
    <w:p w:rsidR="00000000" w:rsidDel="00000000" w:rsidP="00000000" w:rsidRDefault="00000000" w:rsidRPr="00000000" w14:paraId="0000018D">
      <w:pPr>
        <w:spacing w:after="20" w:lineRule="auto"/>
        <w:rPr/>
      </w:pPr>
      <w:r w:rsidDel="00000000" w:rsidR="00000000" w:rsidRPr="00000000">
        <w:rPr>
          <w:rtl w:val="0"/>
        </w:rPr>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8E">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8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91">
            <w:pPr>
              <w:spacing w:after="20" w:lineRule="auto"/>
              <w:rPr/>
            </w:pPr>
            <w:r w:rsidDel="00000000" w:rsidR="00000000" w:rsidRPr="00000000">
              <w:rPr>
                <w:sz w:val="13"/>
                <w:szCs w:val="13"/>
                <w:rtl w:val="0"/>
              </w:rPr>
              <w:t xml:space="preserve">Calculated→Validated→Reported; adjustment creates superseding/correction tax fact.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2">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93">
            <w:pPr>
              <w:spacing w:after="20" w:lineRule="auto"/>
              <w:rPr/>
            </w:pPr>
            <w:r w:rsidDel="00000000" w:rsidR="00000000" w:rsidRPr="00000000">
              <w:rPr>
                <w:sz w:val="13"/>
                <w:szCs w:val="13"/>
                <w:rtl w:val="0"/>
              </w:rPr>
              <w:t xml:space="preserve">tax.indirect.calculate/read/adjust.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4">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95">
            <w:pPr>
              <w:spacing w:after="20" w:lineRule="auto"/>
              <w:rPr/>
            </w:pPr>
            <w:r w:rsidDel="00000000" w:rsidR="00000000" w:rsidRPr="00000000">
              <w:rPr>
                <w:sz w:val="13"/>
                <w:szCs w:val="13"/>
                <w:rtl w:val="0"/>
              </w:rPr>
              <w:t xml:space="preserve">Recovery percentage/manual partial exemption adjustment requires approved policy and maker-checker.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6">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97">
            <w:pPr>
              <w:spacing w:after="20" w:lineRule="auto"/>
              <w:rPr/>
            </w:pPr>
            <w:r w:rsidDel="00000000" w:rsidR="00000000" w:rsidRPr="00000000">
              <w:rPr>
                <w:sz w:val="13"/>
                <w:szCs w:val="13"/>
                <w:rtl w:val="0"/>
              </w:rPr>
              <w:t xml:space="preserve">IndirectTaxCalculated; TaxRecoveryAssessed; ReverseChargeAssessed; IndirectTaxAdjusted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8">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99">
            <w:pPr>
              <w:spacing w:after="20" w:lineRule="auto"/>
              <w:rPr/>
            </w:pPr>
            <w:r w:rsidDel="00000000" w:rsidR="00000000" w:rsidRPr="00000000">
              <w:rPr>
                <w:sz w:val="13"/>
                <w:szCs w:val="13"/>
                <w:rtl w:val="0"/>
              </w:rPr>
              <w:t xml:space="preserve">TAX-01/02/03; AR/AP; TAX-07/09/11; ACC.</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A">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9B">
            <w:pPr>
              <w:spacing w:after="20" w:lineRule="auto"/>
              <w:rPr/>
            </w:pPr>
            <w:r w:rsidDel="00000000" w:rsidR="00000000" w:rsidRPr="00000000">
              <w:rPr>
                <w:sz w:val="13"/>
                <w:szCs w:val="13"/>
                <w:rtl w:val="0"/>
              </w:rPr>
              <w:t xml:space="preserve">Missing regime specialization blocks result; incompatible invoice/report code raises explicit exception.</w:t>
            </w:r>
            <w:r w:rsidDel="00000000" w:rsidR="00000000" w:rsidRPr="00000000">
              <w:rPr>
                <w:rtl w:val="0"/>
              </w:rPr>
            </w:r>
          </w:p>
        </w:tc>
      </w:tr>
    </w:tbl>
    <w:p w:rsidR="00000000" w:rsidDel="00000000" w:rsidP="00000000" w:rsidRDefault="00000000" w:rsidRPr="00000000" w14:paraId="0000019C">
      <w:pPr>
        <w:spacing w:after="20" w:lineRule="auto"/>
        <w:rPr/>
      </w:pP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9D">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9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F">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A0">
            <w:pPr>
              <w:spacing w:after="20" w:lineRule="auto"/>
              <w:rPr/>
            </w:pPr>
            <w:r w:rsidDel="00000000" w:rsidR="00000000" w:rsidRPr="00000000">
              <w:rPr>
                <w:sz w:val="13"/>
                <w:szCs w:val="13"/>
                <w:rtl w:val="0"/>
              </w:rPr>
              <w:t xml:space="preserve">Regime/rule IDs, basis/rate, recovery path, reporting code and source-document lineage.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1">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A2">
            <w:pPr>
              <w:spacing w:after="20" w:lineRule="auto"/>
              <w:rPr/>
            </w:pPr>
            <w:r w:rsidDel="00000000" w:rsidR="00000000" w:rsidRPr="00000000">
              <w:rPr>
                <w:sz w:val="13"/>
                <w:szCs w:val="13"/>
                <w:rtl w:val="0"/>
              </w:rPr>
              <w:t xml:space="preserve">C0/C1; high volume; deterministic; batch rerun and historical replay.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3">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A4">
            <w:pPr>
              <w:spacing w:after="20" w:lineRule="auto"/>
              <w:rPr/>
            </w:pPr>
            <w:r w:rsidDel="00000000" w:rsidR="00000000" w:rsidRPr="00000000">
              <w:rPr>
                <w:sz w:val="13"/>
                <w:szCs w:val="13"/>
                <w:rtl w:val="0"/>
              </w:rPr>
              <w:t xml:space="preserve">Reverse charge omitted despite rule; Input tax recovery exceeds permitted percentage; Sales tax sourced to wrong jurisdiction; Adjustment rewrites original tax fact</w:t>
            </w:r>
            <w:r w:rsidDel="00000000" w:rsidR="00000000" w:rsidRPr="00000000">
              <w:rPr>
                <w:rtl w:val="0"/>
              </w:rPr>
            </w:r>
          </w:p>
        </w:tc>
      </w:tr>
    </w:tbl>
    <w:p w:rsidR="00000000" w:rsidDel="00000000" w:rsidP="00000000" w:rsidRDefault="00000000" w:rsidRPr="00000000" w14:paraId="000001A5">
      <w:pPr>
        <w:spacing w:after="20" w:lineRule="auto"/>
        <w:rPr/>
      </w:pPr>
      <w:r w:rsidDel="00000000" w:rsidR="00000000" w:rsidRPr="00000000">
        <w:rPr>
          <w:rtl w:val="0"/>
        </w:rPr>
      </w:r>
    </w:p>
    <w:p w:rsidR="00000000" w:rsidDel="00000000" w:rsidP="00000000" w:rsidRDefault="00000000" w:rsidRPr="00000000" w14:paraId="000001A6">
      <w:pPr>
        <w:pStyle w:val="Heading1"/>
        <w:keepNext w:val="1"/>
        <w:rPr/>
      </w:pPr>
      <w:r w:rsidDel="00000000" w:rsidR="00000000" w:rsidRPr="00000000">
        <w:rPr>
          <w:rtl w:val="0"/>
        </w:rPr>
        <w:t xml:space="preserve">TAX-05 — Withholding Tax</w:t>
      </w:r>
    </w:p>
    <w:tbl>
      <w:tblPr>
        <w:tblStyle w:val="Table2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A7">
            <w:pPr>
              <w:spacing w:after="0" w:lineRule="auto"/>
              <w:rPr/>
            </w:pPr>
            <w:r w:rsidDel="00000000" w:rsidR="00000000" w:rsidRPr="00000000">
              <w:rPr>
                <w:b w:val="1"/>
                <w:bCs w:val="1"/>
                <w:color w:val="0a1f44"/>
                <w:sz w:val="16"/>
                <w:szCs w:val="16"/>
                <w:rtl w:val="0"/>
              </w:rPr>
              <w:t xml:space="preserve">Determine, accrue, remit and evidence withholding obligations arising from payments/accruals without conflating withholding with payment execution.</w:t>
            </w:r>
            <w:r w:rsidDel="00000000" w:rsidR="00000000" w:rsidRPr="00000000">
              <w:rPr>
                <w:rtl w:val="0"/>
              </w:rPr>
            </w:r>
          </w:p>
        </w:tc>
      </w:tr>
    </w:tbl>
    <w:p w:rsidR="00000000" w:rsidDel="00000000" w:rsidP="00000000" w:rsidRDefault="00000000" w:rsidRPr="00000000" w14:paraId="000001A8">
      <w:pPr>
        <w:spacing w:after="20" w:lineRule="auto"/>
        <w:rPr/>
      </w:pPr>
      <w:r w:rsidDel="00000000" w:rsidR="00000000" w:rsidRPr="00000000">
        <w:rPr>
          <w:rtl w:val="0"/>
        </w:rPr>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A9">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A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B">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AC">
            <w:pPr>
              <w:spacing w:after="20" w:lineRule="auto"/>
              <w:rPr/>
            </w:pPr>
            <w:r w:rsidDel="00000000" w:rsidR="00000000" w:rsidRPr="00000000">
              <w:rPr>
                <w:sz w:val="13"/>
                <w:szCs w:val="13"/>
                <w:rtl w:val="0"/>
              </w:rPr>
              <w:t xml:space="preserve">WithholdingDetermination; basis/rate/amount; payer/payee jurisdiction; treaty/exemption path; remittance liability mapping; certificate/reporting attributes.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D">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AE">
            <w:pPr>
              <w:spacing w:after="20" w:lineRule="auto"/>
              <w:rPr/>
            </w:pPr>
            <w:r w:rsidDel="00000000" w:rsidR="00000000" w:rsidRPr="00000000">
              <w:rPr>
                <w:sz w:val="13"/>
                <w:szCs w:val="13"/>
                <w:rtl w:val="0"/>
              </w:rPr>
              <w:t xml:space="preserve">payee/payer; income/payment type; amount/currency; accrual/payment date; residence/tax IDs; treaty/exemption/beneficial-owner documentation; source 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F">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B0">
            <w:pPr>
              <w:spacing w:after="20" w:lineRule="auto"/>
              <w:rPr/>
            </w:pPr>
            <w:r w:rsidDel="00000000" w:rsidR="00000000" w:rsidRPr="00000000">
              <w:rPr>
                <w:sz w:val="13"/>
                <w:szCs w:val="13"/>
                <w:rtl w:val="0"/>
              </w:rPr>
              <w:t xml:space="preserve">certified domestic/treaty rules; documentation validity; threshold; FX; remittance calendar; tax registration; SoD.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1">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B2">
            <w:pPr>
              <w:spacing w:after="20" w:lineRule="auto"/>
              <w:rPr/>
            </w:pPr>
            <w:r w:rsidDel="00000000" w:rsidR="00000000" w:rsidRPr="00000000">
              <w:rPr>
                <w:sz w:val="13"/>
                <w:szCs w:val="13"/>
                <w:rtl w:val="0"/>
              </w:rPr>
              <w:t xml:space="preserve">DetermineWithholding; ValidateTreatyClaim; ApproveWithholdingOverride; CreateWithholdingLiability; IssueWithholdingCertificate; SupersedeWithholding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3">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B4">
            <w:pPr>
              <w:spacing w:after="20" w:lineRule="auto"/>
              <w:rPr/>
            </w:pPr>
            <w:r w:rsidDel="00000000" w:rsidR="00000000" w:rsidRPr="00000000">
              <w:rPr>
                <w:sz w:val="13"/>
                <w:szCs w:val="13"/>
                <w:rtl w:val="0"/>
              </w:rPr>
              <w:t xml:space="preserve">GetWithholdingResult; GetTreatyTrace; GetCertificate; GetRemittanceLiability; GetAsOf</w:t>
            </w:r>
            <w:r w:rsidDel="00000000" w:rsidR="00000000" w:rsidRPr="00000000">
              <w:rPr>
                <w:rtl w:val="0"/>
              </w:rPr>
            </w:r>
          </w:p>
        </w:tc>
      </w:tr>
    </w:tbl>
    <w:p w:rsidR="00000000" w:rsidDel="00000000" w:rsidP="00000000" w:rsidRDefault="00000000" w:rsidRPr="00000000" w14:paraId="000001B5">
      <w:pPr>
        <w:spacing w:after="20" w:lineRule="auto"/>
        <w:rPr/>
      </w:pPr>
      <w:r w:rsidDel="00000000" w:rsidR="00000000" w:rsidRPr="00000000">
        <w:rPr>
          <w:rtl w:val="0"/>
        </w:rPr>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B6">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B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Calculated→Validated→Accrued→Remitted/Reported; certificate state tracked separately.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tax.withholding.calculate/read/override/certificate.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C">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BD">
            <w:pPr>
              <w:spacing w:after="20" w:lineRule="auto"/>
              <w:rPr/>
            </w:pPr>
            <w:r w:rsidDel="00000000" w:rsidR="00000000" w:rsidRPr="00000000">
              <w:rPr>
                <w:sz w:val="13"/>
                <w:szCs w:val="13"/>
                <w:rtl w:val="0"/>
              </w:rPr>
              <w:t xml:space="preserve">Person supplying treaty documentation cannot self-approve material override; payment execution cannot modify withholding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E">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BF">
            <w:pPr>
              <w:spacing w:after="20" w:lineRule="auto"/>
              <w:rPr/>
            </w:pPr>
            <w:r w:rsidDel="00000000" w:rsidR="00000000" w:rsidRPr="00000000">
              <w:rPr>
                <w:sz w:val="13"/>
                <w:szCs w:val="13"/>
                <w:rtl w:val="0"/>
              </w:rPr>
              <w:t xml:space="preserve">WithholdingDetermined; WithholdingLiabilityCreated; WithholdingRemitted; WithholdingCertificateIssued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0">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C1">
            <w:pPr>
              <w:spacing w:after="20" w:lineRule="auto"/>
              <w:rPr/>
            </w:pPr>
            <w:r w:rsidDel="00000000" w:rsidR="00000000" w:rsidRPr="00000000">
              <w:rPr>
                <w:sz w:val="13"/>
                <w:szCs w:val="13"/>
                <w:rtl w:val="0"/>
              </w:rPr>
              <w:t xml:space="preserve">TAX-01/02/07/12; AP/Payroll; BNK; ACC;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2">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C3">
            <w:pPr>
              <w:spacing w:after="20" w:lineRule="auto"/>
              <w:rPr/>
            </w:pPr>
            <w:r w:rsidDel="00000000" w:rsidR="00000000" w:rsidRPr="00000000">
              <w:rPr>
                <w:sz w:val="13"/>
                <w:szCs w:val="13"/>
                <w:rtl w:val="0"/>
              </w:rPr>
              <w:t xml:space="preserve">Expired/missing documentation defaults according certified law, never operator guess; payment timeout does not reverse tax liability automatically.</w:t>
            </w:r>
            <w:r w:rsidDel="00000000" w:rsidR="00000000" w:rsidRPr="00000000">
              <w:rPr>
                <w:rtl w:val="0"/>
              </w:rPr>
            </w:r>
          </w:p>
        </w:tc>
      </w:tr>
    </w:tbl>
    <w:p w:rsidR="00000000" w:rsidDel="00000000" w:rsidP="00000000" w:rsidRDefault="00000000" w:rsidRPr="00000000" w14:paraId="000001C4">
      <w:pPr>
        <w:spacing w:after="20" w:lineRule="auto"/>
        <w:rPr/>
      </w:pPr>
      <w:r w:rsidDel="00000000" w:rsidR="00000000" w:rsidRPr="00000000">
        <w:rPr>
          <w:rtl w:val="0"/>
        </w:rPr>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C5">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C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7">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C8">
            <w:pPr>
              <w:spacing w:after="20" w:lineRule="auto"/>
              <w:rPr/>
            </w:pPr>
            <w:r w:rsidDel="00000000" w:rsidR="00000000" w:rsidRPr="00000000">
              <w:rPr>
                <w:sz w:val="13"/>
                <w:szCs w:val="13"/>
                <w:rtl w:val="0"/>
              </w:rPr>
              <w:t xml:space="preserve">Documentation hashes, treaty/rule path, basis/rate, remittance and certificate references.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9">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CA">
            <w:pPr>
              <w:spacing w:after="20" w:lineRule="auto"/>
              <w:rPr/>
            </w:pPr>
            <w:r w:rsidDel="00000000" w:rsidR="00000000" w:rsidRPr="00000000">
              <w:rPr>
                <w:sz w:val="13"/>
                <w:szCs w:val="13"/>
                <w:rtl w:val="0"/>
              </w:rPr>
              <w:t xml:space="preserve">C0/C1; deadline-aware; certificate generation durable; historical treaty version reproducible.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B">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CC">
            <w:pPr>
              <w:spacing w:after="20" w:lineRule="auto"/>
              <w:rPr/>
            </w:pPr>
            <w:r w:rsidDel="00000000" w:rsidR="00000000" w:rsidRPr="00000000">
              <w:rPr>
                <w:sz w:val="13"/>
                <w:szCs w:val="13"/>
                <w:rtl w:val="0"/>
              </w:rPr>
              <w:t xml:space="preserve">Expired treaty certificate still used; Withholding bypassed on supplier payment; Operator self-approves treaty override; Payment failure silently deletes withholding liability</w:t>
            </w:r>
            <w:r w:rsidDel="00000000" w:rsidR="00000000" w:rsidRPr="00000000">
              <w:rPr>
                <w:rtl w:val="0"/>
              </w:rPr>
            </w:r>
          </w:p>
        </w:tc>
      </w:tr>
    </w:tbl>
    <w:p w:rsidR="00000000" w:rsidDel="00000000" w:rsidP="00000000" w:rsidRDefault="00000000" w:rsidRPr="00000000" w14:paraId="000001CD">
      <w:pPr>
        <w:spacing w:after="20" w:lineRule="auto"/>
        <w:rPr/>
      </w:pPr>
      <w:r w:rsidDel="00000000" w:rsidR="00000000" w:rsidRPr="00000000">
        <w:rPr>
          <w:rtl w:val="0"/>
        </w:rPr>
      </w:r>
    </w:p>
    <w:p w:rsidR="00000000" w:rsidDel="00000000" w:rsidP="00000000" w:rsidRDefault="00000000" w:rsidRPr="00000000" w14:paraId="000001CE">
      <w:pPr>
        <w:keepNext w:val="1"/>
        <w:jc w:val="center"/>
        <w:rPr/>
      </w:pPr>
      <w:r w:rsidDel="00000000" w:rsidR="00000000" w:rsidRPr="00000000">
        <w:rPr/>
        <w:drawing>
          <wp:inline distB="0" distT="0" distL="114300" distR="114300">
            <wp:extent cx="6126480" cy="2569293"/>
            <wp:effectExtent b="0" l="0" r="0" t="0"/>
            <wp:docPr descr="Figure 5 — Withholding determination and remittance/certificate chain." id="4" name="image4.png"/>
            <a:graphic>
              <a:graphicData uri="http://schemas.openxmlformats.org/drawingml/2006/picture">
                <pic:pic>
                  <pic:nvPicPr>
                    <pic:cNvPr descr="Figure 5 — Withholding determination and remittance/certificate chain." id="0" name="image4.png"/>
                    <pic:cNvPicPr preferRelativeResize="0"/>
                  </pic:nvPicPr>
                  <pic:blipFill>
                    <a:blip r:embed="rId10"/>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pPr>
      <w:r w:rsidDel="00000000" w:rsidR="00000000" w:rsidRPr="00000000">
        <w:rPr>
          <w:i w:val="1"/>
          <w:iCs w:val="1"/>
          <w:color w:val="384457"/>
          <w:sz w:val="14"/>
          <w:szCs w:val="14"/>
          <w:rtl w:val="0"/>
        </w:rPr>
        <w:t xml:space="preserve">Figure 5 — Withholding determination and remittance/certificate chain.</w:t>
      </w:r>
      <w:r w:rsidDel="00000000" w:rsidR="00000000" w:rsidRPr="00000000">
        <w:rPr>
          <w:rtl w:val="0"/>
        </w:rPr>
      </w:r>
    </w:p>
    <w:p w:rsidR="00000000" w:rsidDel="00000000" w:rsidP="00000000" w:rsidRDefault="00000000" w:rsidRPr="00000000" w14:paraId="000001D0">
      <w:pPr>
        <w:pStyle w:val="Heading1"/>
        <w:keepNext w:val="1"/>
        <w:rPr/>
      </w:pPr>
      <w:r w:rsidDel="00000000" w:rsidR="00000000" w:rsidRPr="00000000">
        <w:rPr>
          <w:rtl w:val="0"/>
        </w:rPr>
        <w:t xml:space="preserve">TAX-06 — Income Tax Provision</w:t>
      </w:r>
    </w:p>
    <w:tbl>
      <w:tblPr>
        <w:tblStyle w:val="Table2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D1">
            <w:pPr>
              <w:spacing w:after="0" w:lineRule="auto"/>
              <w:rPr/>
            </w:pPr>
            <w:r w:rsidDel="00000000" w:rsidR="00000000" w:rsidRPr="00000000">
              <w:rPr>
                <w:b w:val="1"/>
                <w:bCs w:val="1"/>
                <w:color w:val="0a1f44"/>
                <w:sz w:val="16"/>
                <w:szCs w:val="16"/>
                <w:rtl w:val="0"/>
              </w:rPr>
              <w:t xml:space="preserve">Calculate governed current and deferred income tax provision facts from certified accounting state and tax bases while keeping recognition/accounting approval separate.</w:t>
            </w:r>
            <w:r w:rsidDel="00000000" w:rsidR="00000000" w:rsidRPr="00000000">
              <w:rPr>
                <w:rtl w:val="0"/>
              </w:rPr>
            </w:r>
          </w:p>
        </w:tc>
      </w:tr>
    </w:tbl>
    <w:p w:rsidR="00000000" w:rsidDel="00000000" w:rsidP="00000000" w:rsidRDefault="00000000" w:rsidRPr="00000000" w14:paraId="000001D2">
      <w:pPr>
        <w:spacing w:after="20" w:lineRule="auto"/>
        <w:rPr/>
      </w:pPr>
      <w:r w:rsidDel="00000000" w:rsidR="00000000" w:rsidRPr="00000000">
        <w:rPr>
          <w:rtl w:val="0"/>
        </w:rPr>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D3">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D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5">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D6">
            <w:pPr>
              <w:spacing w:after="20" w:lineRule="auto"/>
              <w:rPr/>
            </w:pPr>
            <w:r w:rsidDel="00000000" w:rsidR="00000000" w:rsidRPr="00000000">
              <w:rPr>
                <w:sz w:val="13"/>
                <w:szCs w:val="13"/>
                <w:rtl w:val="0"/>
              </w:rPr>
              <w:t xml:space="preserve">IncomeTaxProvisionRun; current tax; tax bases/temporary differences; deferred tax assets/liabilities; losses/credits; jurisdiction allocation; provision adjustments/assumptions.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7">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D8">
            <w:pPr>
              <w:spacing w:after="20" w:lineRule="auto"/>
              <w:rPr/>
            </w:pPr>
            <w:r w:rsidDel="00000000" w:rsidR="00000000" w:rsidRPr="00000000">
              <w:rPr>
                <w:sz w:val="13"/>
                <w:szCs w:val="13"/>
                <w:rtl w:val="0"/>
              </w:rPr>
              <w:t xml:space="preserve">certified TB/snapshot; tax bases; current taxable-income adjustments; losses/credits; enacted/substantively enacted rates where policy permits; entity/jurisdiction structure.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9">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DA">
            <w:pPr>
              <w:spacing w:after="20" w:lineRule="auto"/>
              <w:rPr/>
            </w:pPr>
            <w:r w:rsidDel="00000000" w:rsidR="00000000" w:rsidRPr="00000000">
              <w:rPr>
                <w:sz w:val="13"/>
                <w:szCs w:val="13"/>
                <w:rtl w:val="0"/>
              </w:rPr>
              <w:t xml:space="preserve">IAS 12/accounting-policy profile where applicable; jurisdiction tax rules; recognition thresholds; Pillar Two or other regime feature flags where applicable; FX.</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B">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DC">
            <w:pPr>
              <w:spacing w:after="20" w:lineRule="auto"/>
              <w:rPr/>
            </w:pPr>
            <w:r w:rsidDel="00000000" w:rsidR="00000000" w:rsidRPr="00000000">
              <w:rPr>
                <w:sz w:val="13"/>
                <w:szCs w:val="13"/>
                <w:rtl w:val="0"/>
              </w:rPr>
              <w:t xml:space="preserve">PrepareTaxProvision; RecalculateProvision; RecordProvisionAdjustment; ApproveProvision; SupersedeProvision; EmitProvisionAccountingEvent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D">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DE">
            <w:pPr>
              <w:spacing w:after="20" w:lineRule="auto"/>
              <w:rPr/>
            </w:pPr>
            <w:r w:rsidDel="00000000" w:rsidR="00000000" w:rsidRPr="00000000">
              <w:rPr>
                <w:sz w:val="13"/>
                <w:szCs w:val="13"/>
                <w:rtl w:val="0"/>
              </w:rPr>
              <w:t xml:space="preserve">GetProvision; GetTemporaryDifferences; GetLossCreditSchedule; GetProvisionEvidence; GetAsOf</w:t>
            </w:r>
            <w:r w:rsidDel="00000000" w:rsidR="00000000" w:rsidRPr="00000000">
              <w:rPr>
                <w:rtl w:val="0"/>
              </w:rPr>
            </w:r>
          </w:p>
        </w:tc>
      </w:tr>
    </w:tbl>
    <w:p w:rsidR="00000000" w:rsidDel="00000000" w:rsidP="00000000" w:rsidRDefault="00000000" w:rsidRPr="00000000" w14:paraId="000001DF">
      <w:pPr>
        <w:spacing w:after="20" w:lineRule="auto"/>
        <w:rPr/>
      </w:pPr>
      <w:r w:rsidDel="00000000" w:rsidR="00000000" w:rsidRPr="00000000">
        <w:rPr>
          <w:rtl w:val="0"/>
        </w:rPr>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E0">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E1">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2">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E3">
            <w:pPr>
              <w:spacing w:after="20" w:lineRule="auto"/>
              <w:rPr/>
            </w:pPr>
            <w:r w:rsidDel="00000000" w:rsidR="00000000" w:rsidRPr="00000000">
              <w:rPr>
                <w:sz w:val="13"/>
                <w:szCs w:val="13"/>
                <w:rtl w:val="0"/>
              </w:rPr>
              <w:t xml:space="preserve">Draft→Calculated→Reviewed→Approved→Posted; reopening/adjustment creates new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4">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E5">
            <w:pPr>
              <w:spacing w:after="20" w:lineRule="auto"/>
              <w:rPr/>
            </w:pPr>
            <w:r w:rsidDel="00000000" w:rsidR="00000000" w:rsidRPr="00000000">
              <w:rPr>
                <w:sz w:val="13"/>
                <w:szCs w:val="13"/>
                <w:rtl w:val="0"/>
              </w:rPr>
              <w:t xml:space="preserve">tax.provision.prepare/review/approve/post.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E7">
            <w:pPr>
              <w:spacing w:after="20" w:lineRule="auto"/>
              <w:rPr/>
            </w:pPr>
            <w:r w:rsidDel="00000000" w:rsidR="00000000" w:rsidRPr="00000000">
              <w:rPr>
                <w:sz w:val="13"/>
                <w:szCs w:val="13"/>
                <w:rtl w:val="0"/>
              </w:rPr>
              <w:t xml:space="preserve">Preparer cannot approve material provision; manual recognition assumptions independently reviewed.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E9">
            <w:pPr>
              <w:spacing w:after="20" w:lineRule="auto"/>
              <w:rPr/>
            </w:pPr>
            <w:r w:rsidDel="00000000" w:rsidR="00000000" w:rsidRPr="00000000">
              <w:rPr>
                <w:sz w:val="13"/>
                <w:szCs w:val="13"/>
                <w:rtl w:val="0"/>
              </w:rPr>
              <w:t xml:space="preserve">IncomeTaxProvisionCalculated; ProvisionAdjustmentRecorded; IncomeTaxProvisionApproved; ProvisionAccountingEventEmitted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A">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EB">
            <w:pPr>
              <w:spacing w:after="20" w:lineRule="auto"/>
              <w:rPr/>
            </w:pPr>
            <w:r w:rsidDel="00000000" w:rsidR="00000000" w:rsidRPr="00000000">
              <w:rPr>
                <w:sz w:val="13"/>
                <w:szCs w:val="13"/>
                <w:rtl w:val="0"/>
              </w:rPr>
              <w:t xml:space="preserve">ACC-15/16; TAX-02/07/08; Workflow/SoD;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C">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ED">
            <w:pPr>
              <w:spacing w:after="20" w:lineRule="auto"/>
              <w:rPr/>
            </w:pPr>
            <w:r w:rsidDel="00000000" w:rsidR="00000000" w:rsidRPr="00000000">
              <w:rPr>
                <w:sz w:val="13"/>
                <w:szCs w:val="13"/>
                <w:rtl w:val="0"/>
              </w:rPr>
              <w:t xml:space="preserve">Missing certified TB/rate/policy blocks provision; estimation uncertainty is explicit and never hidden as a deterministic fact.</w:t>
            </w:r>
            <w:r w:rsidDel="00000000" w:rsidR="00000000" w:rsidRPr="00000000">
              <w:rPr>
                <w:rtl w:val="0"/>
              </w:rPr>
            </w:r>
          </w:p>
        </w:tc>
      </w:tr>
    </w:tbl>
    <w:p w:rsidR="00000000" w:rsidDel="00000000" w:rsidP="00000000" w:rsidRDefault="00000000" w:rsidRPr="00000000" w14:paraId="000001EE">
      <w:pPr>
        <w:spacing w:after="20" w:lineRule="auto"/>
        <w:rPr/>
      </w:pPr>
      <w:r w:rsidDel="00000000" w:rsidR="00000000" w:rsidRPr="00000000">
        <w:rPr>
          <w:rtl w:val="0"/>
        </w:rPr>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EF">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F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F2">
            <w:pPr>
              <w:spacing w:after="20" w:lineRule="auto"/>
              <w:rPr/>
            </w:pPr>
            <w:r w:rsidDel="00000000" w:rsidR="00000000" w:rsidRPr="00000000">
              <w:rPr>
                <w:sz w:val="13"/>
                <w:szCs w:val="13"/>
                <w:rtl w:val="0"/>
              </w:rPr>
              <w:t xml:space="preserve">TB watermark, tax-base schedules, temporary differences, rate/source versions, assumptions, approvals and journal-event reference.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3">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F4">
            <w:pPr>
              <w:spacing w:after="20" w:lineRule="auto"/>
              <w:rPr/>
            </w:pPr>
            <w:r w:rsidDel="00000000" w:rsidR="00000000" w:rsidRPr="00000000">
              <w:rPr>
                <w:sz w:val="13"/>
                <w:szCs w:val="13"/>
                <w:rtl w:val="0"/>
              </w:rPr>
              <w:t xml:space="preserve">C1 period-close; reproducible; high-precision; close-gate and rerun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5">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F6">
            <w:pPr>
              <w:spacing w:after="20" w:lineRule="auto"/>
              <w:rPr/>
            </w:pPr>
            <w:r w:rsidDel="00000000" w:rsidR="00000000" w:rsidRPr="00000000">
              <w:rPr>
                <w:sz w:val="13"/>
                <w:szCs w:val="13"/>
                <w:rtl w:val="0"/>
              </w:rPr>
              <w:t xml:space="preserve">Provision uses uncertified TB; Rate changed after approval without invalidation; Deferred tax asset recognized without required evidence; Provision posts directly to GL</w:t>
            </w:r>
            <w:r w:rsidDel="00000000" w:rsidR="00000000" w:rsidRPr="00000000">
              <w:rPr>
                <w:rtl w:val="0"/>
              </w:rPr>
            </w:r>
          </w:p>
        </w:tc>
      </w:tr>
    </w:tbl>
    <w:p w:rsidR="00000000" w:rsidDel="00000000" w:rsidP="00000000" w:rsidRDefault="00000000" w:rsidRPr="00000000" w14:paraId="000001F7">
      <w:pPr>
        <w:spacing w:after="20" w:lineRule="auto"/>
        <w:rPr/>
      </w:pPr>
      <w:r w:rsidDel="00000000" w:rsidR="00000000" w:rsidRPr="00000000">
        <w:rPr>
          <w:rtl w:val="0"/>
        </w:rPr>
      </w:r>
    </w:p>
    <w:p w:rsidR="00000000" w:rsidDel="00000000" w:rsidP="00000000" w:rsidRDefault="00000000" w:rsidRPr="00000000" w14:paraId="000001F8">
      <w:pPr>
        <w:keepNext w:val="1"/>
        <w:jc w:val="center"/>
        <w:rPr/>
      </w:pPr>
      <w:r w:rsidDel="00000000" w:rsidR="00000000" w:rsidRPr="00000000">
        <w:rPr/>
        <w:drawing>
          <wp:inline distB="0" distT="0" distL="114300" distR="114300">
            <wp:extent cx="6126480" cy="2569293"/>
            <wp:effectExtent b="0" l="0" r="0" t="0"/>
            <wp:docPr descr="Figure 6 — Income tax provision and deferred-tax accounting boundary." id="7" name="image7.png"/>
            <a:graphic>
              <a:graphicData uri="http://schemas.openxmlformats.org/drawingml/2006/picture">
                <pic:pic>
                  <pic:nvPicPr>
                    <pic:cNvPr descr="Figure 6 — Income tax provision and deferred-tax accounting boundary." id="0" name="image7.png"/>
                    <pic:cNvPicPr preferRelativeResize="0"/>
                  </pic:nvPicPr>
                  <pic:blipFill>
                    <a:blip r:embed="rId11"/>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jc w:val="center"/>
        <w:rPr/>
      </w:pPr>
      <w:r w:rsidDel="00000000" w:rsidR="00000000" w:rsidRPr="00000000">
        <w:rPr>
          <w:i w:val="1"/>
          <w:iCs w:val="1"/>
          <w:color w:val="384457"/>
          <w:sz w:val="14"/>
          <w:szCs w:val="14"/>
          <w:rtl w:val="0"/>
        </w:rPr>
        <w:t xml:space="preserve">Figure 6 — Income tax provision and deferred-tax accounting boundary.</w:t>
      </w:r>
      <w:r w:rsidDel="00000000" w:rsidR="00000000" w:rsidRPr="00000000">
        <w:rPr>
          <w:rtl w:val="0"/>
        </w:rPr>
      </w:r>
    </w:p>
    <w:p w:rsidR="00000000" w:rsidDel="00000000" w:rsidP="00000000" w:rsidRDefault="00000000" w:rsidRPr="00000000" w14:paraId="000001FA">
      <w:pPr>
        <w:pStyle w:val="Heading1"/>
        <w:keepNext w:val="1"/>
        <w:rPr/>
      </w:pPr>
      <w:r w:rsidDel="00000000" w:rsidR="00000000" w:rsidRPr="00000000">
        <w:rPr>
          <w:rtl w:val="0"/>
        </w:rPr>
        <w:t xml:space="preserve">TAX-07 — Tax Ledger</w:t>
      </w:r>
    </w:p>
    <w:tbl>
      <w:tblPr>
        <w:tblStyle w:val="Table3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FB">
            <w:pPr>
              <w:spacing w:after="0" w:lineRule="auto"/>
              <w:rPr/>
            </w:pPr>
            <w:r w:rsidDel="00000000" w:rsidR="00000000" w:rsidRPr="00000000">
              <w:rPr>
                <w:b w:val="1"/>
                <w:bCs w:val="1"/>
                <w:color w:val="0a1f44"/>
                <w:sz w:val="16"/>
                <w:szCs w:val="16"/>
                <w:rtl w:val="0"/>
              </w:rPr>
              <w:t xml:space="preserve">Maintain immutable tax subledger entries and balances by regime, jurisdiction, registration, period and source without becoming the General Ledger.</w:t>
            </w:r>
            <w:r w:rsidDel="00000000" w:rsidR="00000000" w:rsidRPr="00000000">
              <w:rPr>
                <w:rtl w:val="0"/>
              </w:rPr>
            </w:r>
          </w:p>
        </w:tc>
      </w:tr>
    </w:tbl>
    <w:p w:rsidR="00000000" w:rsidDel="00000000" w:rsidP="00000000" w:rsidRDefault="00000000" w:rsidRPr="00000000" w14:paraId="000001FC">
      <w:pPr>
        <w:spacing w:after="20" w:lineRule="auto"/>
        <w:rPr/>
      </w:pPr>
      <w:r w:rsidDel="00000000" w:rsidR="00000000" w:rsidRPr="00000000">
        <w:rPr>
          <w:rtl w:val="0"/>
        </w:rPr>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FD">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F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F">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00">
            <w:pPr>
              <w:spacing w:after="20" w:lineRule="auto"/>
              <w:rPr/>
            </w:pPr>
            <w:r w:rsidDel="00000000" w:rsidR="00000000" w:rsidRPr="00000000">
              <w:rPr>
                <w:sz w:val="13"/>
                <w:szCs w:val="13"/>
                <w:rtl w:val="0"/>
              </w:rPr>
              <w:t xml:space="preserve">TaxLedgerEntry; tax liability/asset/credit/payment/refund/adjustment facts; registration/regime/period dimensions; source links; tax balance projections.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1">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02">
            <w:pPr>
              <w:spacing w:after="20" w:lineRule="auto"/>
              <w:rPr/>
            </w:pPr>
            <w:r w:rsidDel="00000000" w:rsidR="00000000" w:rsidRPr="00000000">
              <w:rPr>
                <w:sz w:val="13"/>
                <w:szCs w:val="13"/>
                <w:rtl w:val="0"/>
              </w:rPr>
              <w:t xml:space="preserve">validated tax determinations; withholding; provision facts; tax payments/refunds; assessments/authority adjustments; corrections.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3">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04">
            <w:pPr>
              <w:spacing w:after="20" w:lineRule="auto"/>
              <w:rPr/>
            </w:pPr>
            <w:r w:rsidDel="00000000" w:rsidR="00000000" w:rsidRPr="00000000">
              <w:rPr>
                <w:sz w:val="13"/>
                <w:szCs w:val="13"/>
                <w:rtl w:val="0"/>
              </w:rPr>
              <w:t xml:space="preserve">registration/regime/period; source event version; accounting mapping; close state; currency/FX; retention/evidence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5">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06">
            <w:pPr>
              <w:spacing w:after="20" w:lineRule="auto"/>
              <w:rPr/>
            </w:pPr>
            <w:r w:rsidDel="00000000" w:rsidR="00000000" w:rsidRPr="00000000">
              <w:rPr>
                <w:sz w:val="13"/>
                <w:szCs w:val="13"/>
                <w:rtl w:val="0"/>
              </w:rPr>
              <w:t xml:space="preserve">PostTaxLedgerEntry; ReverseTaxLedgerEntry; AdjustTaxLedger; CloseTaxPeriod; ReopenTaxPeriodControlled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7">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08">
            <w:pPr>
              <w:spacing w:after="20" w:lineRule="auto"/>
              <w:rPr/>
            </w:pPr>
            <w:r w:rsidDel="00000000" w:rsidR="00000000" w:rsidRPr="00000000">
              <w:rPr>
                <w:sz w:val="13"/>
                <w:szCs w:val="13"/>
                <w:rtl w:val="0"/>
              </w:rPr>
              <w:t xml:space="preserve">GetTaxLedger; GetTaxBalance; GetTaxLedgerEntry; GetTaxLedgerAsOf; GetSourceLineage</w:t>
            </w:r>
            <w:r w:rsidDel="00000000" w:rsidR="00000000" w:rsidRPr="00000000">
              <w:rPr>
                <w:rtl w:val="0"/>
              </w:rPr>
            </w:r>
          </w:p>
        </w:tc>
      </w:tr>
    </w:tbl>
    <w:p w:rsidR="00000000" w:rsidDel="00000000" w:rsidP="00000000" w:rsidRDefault="00000000" w:rsidRPr="00000000" w14:paraId="00000209">
      <w:pPr>
        <w:spacing w:after="20" w:lineRule="auto"/>
        <w:rPr/>
      </w:pPr>
      <w:r w:rsidDel="00000000" w:rsidR="00000000" w:rsidRPr="00000000">
        <w:rPr>
          <w:rtl w:val="0"/>
        </w:rPr>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0A">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0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C">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0D">
            <w:pPr>
              <w:spacing w:after="20" w:lineRule="auto"/>
              <w:rPr/>
            </w:pPr>
            <w:r w:rsidDel="00000000" w:rsidR="00000000" w:rsidRPr="00000000">
              <w:rPr>
                <w:sz w:val="13"/>
                <w:szCs w:val="13"/>
                <w:rtl w:val="0"/>
              </w:rPr>
              <w:t xml:space="preserve">Open→SoftClosed→HardClosed→AuthorizedReopen→Reclosed at tax-period control level; entries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E">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0F">
            <w:pPr>
              <w:spacing w:after="20" w:lineRule="auto"/>
              <w:rPr/>
            </w:pPr>
            <w:r w:rsidDel="00000000" w:rsidR="00000000" w:rsidRPr="00000000">
              <w:rPr>
                <w:sz w:val="13"/>
                <w:szCs w:val="13"/>
                <w:rtl w:val="0"/>
              </w:rPr>
              <w:t xml:space="preserve">tax.ledger.read/post/adjust/close/reopen.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0">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11">
            <w:pPr>
              <w:spacing w:after="20" w:lineRule="auto"/>
              <w:rPr/>
            </w:pPr>
            <w:r w:rsidDel="00000000" w:rsidR="00000000" w:rsidRPr="00000000">
              <w:rPr>
                <w:sz w:val="13"/>
                <w:szCs w:val="13"/>
                <w:rtl w:val="0"/>
              </w:rPr>
              <w:t xml:space="preserve">Direct manual entry restricted; close/reopen and material adjustments require maker-checker.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2">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13">
            <w:pPr>
              <w:spacing w:after="20" w:lineRule="auto"/>
              <w:rPr/>
            </w:pPr>
            <w:r w:rsidDel="00000000" w:rsidR="00000000" w:rsidRPr="00000000">
              <w:rPr>
                <w:sz w:val="13"/>
                <w:szCs w:val="13"/>
                <w:rtl w:val="0"/>
              </w:rPr>
              <w:t xml:space="preserve">TaxLedgerEntryPosted; TaxLedgerEntryReversed; TaxPeriodClosed; TaxPeriodReopened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4">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15">
            <w:pPr>
              <w:spacing w:after="20" w:lineRule="auto"/>
              <w:rPr/>
            </w:pPr>
            <w:r w:rsidDel="00000000" w:rsidR="00000000" w:rsidRPr="00000000">
              <w:rPr>
                <w:sz w:val="13"/>
                <w:szCs w:val="13"/>
                <w:rtl w:val="0"/>
              </w:rPr>
              <w:t xml:space="preserve">TAX-03/04/05/06; ACC; BNK; TAX-08/09;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6">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17">
            <w:pPr>
              <w:spacing w:after="20" w:lineRule="auto"/>
              <w:rPr/>
            </w:pPr>
            <w:r w:rsidDel="00000000" w:rsidR="00000000" w:rsidRPr="00000000">
              <w:rPr>
                <w:sz w:val="13"/>
                <w:szCs w:val="13"/>
                <w:rtl w:val="0"/>
              </w:rPr>
              <w:t xml:space="preserve">Closed period blocks ordinary entries; duplicate source event idempotently returns original; no mutable balance overwrite.</w:t>
            </w:r>
            <w:r w:rsidDel="00000000" w:rsidR="00000000" w:rsidRPr="00000000">
              <w:rPr>
                <w:rtl w:val="0"/>
              </w:rPr>
            </w:r>
          </w:p>
        </w:tc>
      </w:tr>
    </w:tbl>
    <w:p w:rsidR="00000000" w:rsidDel="00000000" w:rsidP="00000000" w:rsidRDefault="00000000" w:rsidRPr="00000000" w14:paraId="00000218">
      <w:pPr>
        <w:spacing w:after="20" w:lineRule="auto"/>
        <w:rPr/>
      </w:pPr>
      <w:r w:rsidDel="00000000" w:rsidR="00000000" w:rsidRPr="00000000">
        <w:rPr>
          <w:rtl w:val="0"/>
        </w:rPr>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19">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1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1C">
            <w:pPr>
              <w:spacing w:after="20" w:lineRule="auto"/>
              <w:rPr/>
            </w:pPr>
            <w:r w:rsidDel="00000000" w:rsidR="00000000" w:rsidRPr="00000000">
              <w:rPr>
                <w:sz w:val="13"/>
                <w:szCs w:val="13"/>
                <w:rtl w:val="0"/>
              </w:rPr>
              <w:t xml:space="preserve">Source IDs/events, entry hash, rule/version, accounting mapping, actor and correction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D">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1E">
            <w:pPr>
              <w:spacing w:after="20" w:lineRule="auto"/>
              <w:rPr/>
            </w:pPr>
            <w:r w:rsidDel="00000000" w:rsidR="00000000" w:rsidRPr="00000000">
              <w:rPr>
                <w:sz w:val="13"/>
                <w:szCs w:val="13"/>
                <w:rtl w:val="0"/>
              </w:rPr>
              <w:t xml:space="preserve">C0; high durability; exact decimals; historical reconstruction and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F">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20">
            <w:pPr>
              <w:spacing w:after="20" w:lineRule="auto"/>
              <w:rPr/>
            </w:pPr>
            <w:r w:rsidDel="00000000" w:rsidR="00000000" w:rsidRPr="00000000">
              <w:rPr>
                <w:sz w:val="13"/>
                <w:szCs w:val="13"/>
                <w:rtl w:val="0"/>
              </w:rPr>
              <w:t xml:space="preserve">Duplicate source creates duplicate tax entry; Closed tax period accepts normal entry; Balance manually overwritten; Tax ledger used as GL substitute</w:t>
            </w:r>
            <w:r w:rsidDel="00000000" w:rsidR="00000000" w:rsidRPr="00000000">
              <w:rPr>
                <w:rtl w:val="0"/>
              </w:rPr>
            </w:r>
          </w:p>
        </w:tc>
      </w:tr>
    </w:tbl>
    <w:p w:rsidR="00000000" w:rsidDel="00000000" w:rsidP="00000000" w:rsidRDefault="00000000" w:rsidRPr="00000000" w14:paraId="00000221">
      <w:pPr>
        <w:spacing w:after="20" w:lineRule="auto"/>
        <w:rPr/>
      </w:pPr>
      <w:r w:rsidDel="00000000" w:rsidR="00000000" w:rsidRPr="00000000">
        <w:rPr>
          <w:rtl w:val="0"/>
        </w:rPr>
      </w:r>
    </w:p>
    <w:p w:rsidR="00000000" w:rsidDel="00000000" w:rsidP="00000000" w:rsidRDefault="00000000" w:rsidRPr="00000000" w14:paraId="00000222">
      <w:pPr>
        <w:keepNext w:val="1"/>
        <w:jc w:val="center"/>
        <w:rPr/>
      </w:pPr>
      <w:r w:rsidDel="00000000" w:rsidR="00000000" w:rsidRPr="00000000">
        <w:rPr/>
        <w:drawing>
          <wp:inline distB="0" distT="0" distL="114300" distR="114300">
            <wp:extent cx="6126480" cy="2569293"/>
            <wp:effectExtent b="0" l="0" r="0" t="0"/>
            <wp:docPr descr="Figure 7 — Tax Ledger and cross-population reconciliation." id="6" name="image6.png"/>
            <a:graphic>
              <a:graphicData uri="http://schemas.openxmlformats.org/drawingml/2006/picture">
                <pic:pic>
                  <pic:nvPicPr>
                    <pic:cNvPr descr="Figure 7 — Tax Ledger and cross-population reconciliation." id="0" name="image6.png"/>
                    <pic:cNvPicPr preferRelativeResize="0"/>
                  </pic:nvPicPr>
                  <pic:blipFill>
                    <a:blip r:embed="rId12"/>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center"/>
        <w:rPr/>
      </w:pPr>
      <w:r w:rsidDel="00000000" w:rsidR="00000000" w:rsidRPr="00000000">
        <w:rPr>
          <w:i w:val="1"/>
          <w:iCs w:val="1"/>
          <w:color w:val="384457"/>
          <w:sz w:val="14"/>
          <w:szCs w:val="14"/>
          <w:rtl w:val="0"/>
        </w:rPr>
        <w:t xml:space="preserve">Figure 7 — Tax Ledger and cross-population reconciliation.</w:t>
      </w:r>
      <w:r w:rsidDel="00000000" w:rsidR="00000000" w:rsidRPr="00000000">
        <w:rPr>
          <w:rtl w:val="0"/>
        </w:rPr>
      </w:r>
    </w:p>
    <w:p w:rsidR="00000000" w:rsidDel="00000000" w:rsidP="00000000" w:rsidRDefault="00000000" w:rsidRPr="00000000" w14:paraId="00000224">
      <w:pPr>
        <w:pStyle w:val="Heading1"/>
        <w:keepNext w:val="1"/>
        <w:rPr/>
      </w:pPr>
      <w:r w:rsidDel="00000000" w:rsidR="00000000" w:rsidRPr="00000000">
        <w:rPr>
          <w:rtl w:val="0"/>
        </w:rPr>
        <w:t xml:space="preserve">TAX-08 — Tax Reconciliation</w:t>
      </w:r>
    </w:p>
    <w:tbl>
      <w:tblPr>
        <w:tblStyle w:val="Table3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25">
            <w:pPr>
              <w:spacing w:after="0" w:lineRule="auto"/>
              <w:rPr/>
            </w:pPr>
            <w:r w:rsidDel="00000000" w:rsidR="00000000" w:rsidRPr="00000000">
              <w:rPr>
                <w:b w:val="1"/>
                <w:bCs w:val="1"/>
                <w:color w:val="0a1f44"/>
                <w:sz w:val="16"/>
                <w:szCs w:val="16"/>
                <w:rtl w:val="0"/>
              </w:rPr>
              <w:t xml:space="preserve">Certify frozen-population reconciliations between source transactions, Tax Ledger, General Ledger, returns and authority/payment state.</w:t>
            </w:r>
            <w:r w:rsidDel="00000000" w:rsidR="00000000" w:rsidRPr="00000000">
              <w:rPr>
                <w:rtl w:val="0"/>
              </w:rPr>
            </w:r>
          </w:p>
        </w:tc>
      </w:tr>
    </w:tbl>
    <w:p w:rsidR="00000000" w:rsidDel="00000000" w:rsidP="00000000" w:rsidRDefault="00000000" w:rsidRPr="00000000" w14:paraId="00000226">
      <w:pPr>
        <w:spacing w:after="20" w:lineRule="auto"/>
        <w:rPr/>
      </w:pPr>
      <w:r w:rsidDel="00000000" w:rsidR="00000000" w:rsidRPr="00000000">
        <w:rPr>
          <w:rtl w:val="0"/>
        </w:rPr>
      </w:r>
    </w:p>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27">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2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9">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2A">
            <w:pPr>
              <w:spacing w:after="20" w:lineRule="auto"/>
              <w:rPr/>
            </w:pPr>
            <w:r w:rsidDel="00000000" w:rsidR="00000000" w:rsidRPr="00000000">
              <w:rPr>
                <w:sz w:val="13"/>
                <w:szCs w:val="13"/>
                <w:rtl w:val="0"/>
              </w:rPr>
              <w:t xml:space="preserve">TaxReconciliationRun; population snapshot/hash; assertion results; exceptions; remediation/reperformance; 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B">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2C">
            <w:pPr>
              <w:spacing w:after="20" w:lineRule="auto"/>
              <w:rPr/>
            </w:pPr>
            <w:r w:rsidDel="00000000" w:rsidR="00000000" w:rsidRPr="00000000">
              <w:rPr>
                <w:sz w:val="13"/>
                <w:szCs w:val="13"/>
                <w:rtl w:val="0"/>
              </w:rPr>
              <w:t xml:space="preserve">source documents; TAX-07; GL/tax control accounts; TAX-09 return population; TAX-10/11 authority acknowledgements; BNK payments/refunds.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D">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2E">
            <w:pPr>
              <w:spacing w:after="20" w:lineRule="auto"/>
              <w:rPr/>
            </w:pPr>
            <w:r w:rsidDel="00000000" w:rsidR="00000000" w:rsidRPr="00000000">
              <w:rPr>
                <w:sz w:val="13"/>
                <w:szCs w:val="13"/>
                <w:rtl w:val="0"/>
              </w:rPr>
              <w:t xml:space="preserve">control definition/version; materiality/tolerance; period; legal entity/registration; cutoffs/watermarks; certifier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F">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30">
            <w:pPr>
              <w:spacing w:after="20" w:lineRule="auto"/>
              <w:rPr/>
            </w:pPr>
            <w:r w:rsidDel="00000000" w:rsidR="00000000" w:rsidRPr="00000000">
              <w:rPr>
                <w:sz w:val="13"/>
                <w:szCs w:val="13"/>
                <w:rtl w:val="0"/>
              </w:rPr>
              <w:t xml:space="preserve">StartTaxReconciliation; MatchTaxPopulation; RaiseTaxException; RemediateTaxException; ReperformTaxControl; CertifyTaxReconciliation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1">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32">
            <w:pPr>
              <w:spacing w:after="20" w:lineRule="auto"/>
              <w:rPr/>
            </w:pPr>
            <w:r w:rsidDel="00000000" w:rsidR="00000000" w:rsidRPr="00000000">
              <w:rPr>
                <w:sz w:val="13"/>
                <w:szCs w:val="13"/>
                <w:rtl w:val="0"/>
              </w:rPr>
              <w:t xml:space="preserve">GetReconciliation; GetPopulation; GetExceptions; GetCertification; GetControlStatus</w:t>
            </w:r>
            <w:r w:rsidDel="00000000" w:rsidR="00000000" w:rsidRPr="00000000">
              <w:rPr>
                <w:rtl w:val="0"/>
              </w:rPr>
            </w:r>
          </w:p>
        </w:tc>
      </w:tr>
    </w:tbl>
    <w:p w:rsidR="00000000" w:rsidDel="00000000" w:rsidP="00000000" w:rsidRDefault="00000000" w:rsidRPr="00000000" w14:paraId="00000233">
      <w:pPr>
        <w:spacing w:after="20" w:lineRule="auto"/>
        <w:rPr/>
      </w:pPr>
      <w:r w:rsidDel="00000000" w:rsidR="00000000" w:rsidRPr="00000000">
        <w:rPr>
          <w:rtl w:val="0"/>
        </w:rPr>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34">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3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6">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37">
            <w:pPr>
              <w:spacing w:after="20" w:lineRule="auto"/>
              <w:rPr/>
            </w:pPr>
            <w:r w:rsidDel="00000000" w:rsidR="00000000" w:rsidRPr="00000000">
              <w:rPr>
                <w:sz w:val="13"/>
                <w:szCs w:val="13"/>
                <w:rtl w:val="0"/>
              </w:rPr>
              <w:t xml:space="preserve">Draft→Running→Exception/Passed→Remediating→Reperformed→Certified; certified populations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8">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39">
            <w:pPr>
              <w:spacing w:after="20" w:lineRule="auto"/>
              <w:rPr/>
            </w:pPr>
            <w:r w:rsidDel="00000000" w:rsidR="00000000" w:rsidRPr="00000000">
              <w:rPr>
                <w:sz w:val="13"/>
                <w:szCs w:val="13"/>
                <w:rtl w:val="0"/>
              </w:rPr>
              <w:t xml:space="preserve">tax.recon.run/read/remediate/certify.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A">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3B">
            <w:pPr>
              <w:spacing w:after="20" w:lineRule="auto"/>
              <w:rPr/>
            </w:pPr>
            <w:r w:rsidDel="00000000" w:rsidR="00000000" w:rsidRPr="00000000">
              <w:rPr>
                <w:sz w:val="13"/>
                <w:szCs w:val="13"/>
                <w:rtl w:val="0"/>
              </w:rPr>
              <w:t xml:space="preserve">Operator cannot certify own unresolved material exception or widen tolerance during run.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C">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3D">
            <w:pPr>
              <w:spacing w:after="20" w:lineRule="auto"/>
              <w:rPr/>
            </w:pPr>
            <w:r w:rsidDel="00000000" w:rsidR="00000000" w:rsidRPr="00000000">
              <w:rPr>
                <w:sz w:val="13"/>
                <w:szCs w:val="13"/>
                <w:rtl w:val="0"/>
              </w:rPr>
              <w:t xml:space="preserve">TaxReconciliationStarted; TaxReconciliationExceptionRaised; TaxReconciliationCertified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E">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3F">
            <w:pPr>
              <w:spacing w:after="20" w:lineRule="auto"/>
              <w:rPr/>
            </w:pPr>
            <w:r w:rsidDel="00000000" w:rsidR="00000000" w:rsidRPr="00000000">
              <w:rPr>
                <w:sz w:val="13"/>
                <w:szCs w:val="13"/>
                <w:rtl w:val="0"/>
              </w:rPr>
              <w:t xml:space="preserve">ZS-CONTROL-001; TAX-07/09/10/11; ACC; BNK;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0">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41">
            <w:pPr>
              <w:spacing w:after="20" w:lineRule="auto"/>
              <w:rPr/>
            </w:pPr>
            <w:r w:rsidDel="00000000" w:rsidR="00000000" w:rsidRPr="00000000">
              <w:rPr>
                <w:sz w:val="13"/>
                <w:szCs w:val="13"/>
                <w:rtl w:val="0"/>
              </w:rPr>
              <w:t xml:space="preserve">Matching totals with different composition is failure; late data after certification creates new/superseding run.</w:t>
            </w:r>
            <w:r w:rsidDel="00000000" w:rsidR="00000000" w:rsidRPr="00000000">
              <w:rPr>
                <w:rtl w:val="0"/>
              </w:rPr>
            </w:r>
          </w:p>
        </w:tc>
      </w:tr>
    </w:tbl>
    <w:p w:rsidR="00000000" w:rsidDel="00000000" w:rsidP="00000000" w:rsidRDefault="00000000" w:rsidRPr="00000000" w14:paraId="00000242">
      <w:pPr>
        <w:spacing w:after="20" w:lineRule="auto"/>
        <w:rPr/>
      </w:pPr>
      <w:r w:rsidDel="00000000" w:rsidR="00000000" w:rsidRPr="00000000">
        <w:rPr>
          <w:rtl w:val="0"/>
        </w:rPr>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43">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4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5">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46">
            <w:pPr>
              <w:spacing w:after="20" w:lineRule="auto"/>
              <w:rPr/>
            </w:pPr>
            <w:r w:rsidDel="00000000" w:rsidR="00000000" w:rsidRPr="00000000">
              <w:rPr>
                <w:sz w:val="13"/>
                <w:szCs w:val="13"/>
                <w:rtl w:val="0"/>
              </w:rPr>
              <w:t xml:space="preserve">Population IDs/hashes, counts/totals, assertion results, exceptions, approvals, reperformance and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7">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48">
            <w:pPr>
              <w:spacing w:after="20" w:lineRule="auto"/>
              <w:rPr/>
            </w:pPr>
            <w:r w:rsidDel="00000000" w:rsidR="00000000" w:rsidRPr="00000000">
              <w:rPr>
                <w:sz w:val="13"/>
                <w:szCs w:val="13"/>
                <w:rtl w:val="0"/>
              </w:rPr>
              <w:t xml:space="preserve">C0 period-close; batch scale; reproducible; close/report release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9">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4A">
            <w:pPr>
              <w:spacing w:after="20" w:lineRule="auto"/>
              <w:rPr/>
            </w:pPr>
            <w:r w:rsidDel="00000000" w:rsidR="00000000" w:rsidRPr="00000000">
              <w:rPr>
                <w:sz w:val="13"/>
                <w:szCs w:val="13"/>
                <w:rtl w:val="0"/>
              </w:rPr>
              <w:t xml:space="preserve">Return total equals GL but source population differs; Tolerance widened mid-run; Late transaction mutates certified run; Reconciler certifies own material waiver</w:t>
            </w:r>
            <w:r w:rsidDel="00000000" w:rsidR="00000000" w:rsidRPr="00000000">
              <w:rPr>
                <w:rtl w:val="0"/>
              </w:rPr>
            </w:r>
          </w:p>
        </w:tc>
      </w:tr>
    </w:tbl>
    <w:p w:rsidR="00000000" w:rsidDel="00000000" w:rsidP="00000000" w:rsidRDefault="00000000" w:rsidRPr="00000000" w14:paraId="0000024B">
      <w:pPr>
        <w:spacing w:after="20" w:lineRule="auto"/>
        <w:rPr/>
      </w:pPr>
      <w:r w:rsidDel="00000000" w:rsidR="00000000" w:rsidRPr="00000000">
        <w:rPr>
          <w:rtl w:val="0"/>
        </w:rPr>
      </w:r>
    </w:p>
    <w:p w:rsidR="00000000" w:rsidDel="00000000" w:rsidP="00000000" w:rsidRDefault="00000000" w:rsidRPr="00000000" w14:paraId="0000024C">
      <w:pPr>
        <w:pStyle w:val="Heading1"/>
        <w:keepNext w:val="1"/>
        <w:rPr/>
      </w:pPr>
      <w:r w:rsidDel="00000000" w:rsidR="00000000" w:rsidRPr="00000000">
        <w:rPr>
          <w:rtl w:val="0"/>
        </w:rPr>
        <w:t xml:space="preserve">TAX-09 — Tax Return Preparation</w:t>
      </w:r>
    </w:p>
    <w:tbl>
      <w:tblPr>
        <w:tblStyle w:val="Table4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4D">
            <w:pPr>
              <w:spacing w:after="0" w:lineRule="auto"/>
              <w:rPr/>
            </w:pPr>
            <w:r w:rsidDel="00000000" w:rsidR="00000000" w:rsidRPr="00000000">
              <w:rPr>
                <w:b w:val="1"/>
                <w:bCs w:val="1"/>
                <w:color w:val="0a1f44"/>
                <w:sz w:val="16"/>
                <w:szCs w:val="16"/>
                <w:rtl w:val="0"/>
              </w:rPr>
              <w:t xml:space="preserve">Prepare reproducible tax returns from frozen certified populations under effective filing schemas and rule packs.</w:t>
            </w:r>
            <w:r w:rsidDel="00000000" w:rsidR="00000000" w:rsidRPr="00000000">
              <w:rPr>
                <w:rtl w:val="0"/>
              </w:rPr>
            </w:r>
          </w:p>
        </w:tc>
      </w:tr>
    </w:tbl>
    <w:p w:rsidR="00000000" w:rsidDel="00000000" w:rsidP="00000000" w:rsidRDefault="00000000" w:rsidRPr="00000000" w14:paraId="0000024E">
      <w:pPr>
        <w:spacing w:after="20" w:lineRule="auto"/>
        <w:rPr/>
      </w:pPr>
      <w:r w:rsidDel="00000000" w:rsidR="00000000" w:rsidRPr="00000000">
        <w:rPr>
          <w:rtl w:val="0"/>
        </w:rPr>
      </w:r>
    </w:p>
    <w:tbl>
      <w:tblPr>
        <w:tblStyle w:val="Table4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4F">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5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1">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52">
            <w:pPr>
              <w:spacing w:after="20" w:lineRule="auto"/>
              <w:rPr/>
            </w:pPr>
            <w:r w:rsidDel="00000000" w:rsidR="00000000" w:rsidRPr="00000000">
              <w:rPr>
                <w:sz w:val="13"/>
                <w:szCs w:val="13"/>
                <w:rtl w:val="0"/>
              </w:rPr>
              <w:t xml:space="preserve">TaxReturn; return lines/boxes; frozen population reference; calculation version; validation results; amendment/supersession chain; approval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3">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54">
            <w:pPr>
              <w:spacing w:after="20" w:lineRule="auto"/>
              <w:rPr/>
            </w:pPr>
            <w:r w:rsidDel="00000000" w:rsidR="00000000" w:rsidRPr="00000000">
              <w:rPr>
                <w:sz w:val="13"/>
                <w:szCs w:val="13"/>
                <w:rtl w:val="0"/>
              </w:rPr>
              <w:t xml:space="preserve">registration/obligation; period; TAX-07 population; reconciliations; jurisdiction schema; adjustments/credits/carryforwards; supporting schedules.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5">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56">
            <w:pPr>
              <w:spacing w:after="20" w:lineRule="auto"/>
              <w:rPr/>
            </w:pPr>
            <w:r w:rsidDel="00000000" w:rsidR="00000000" w:rsidRPr="00000000">
              <w:rPr>
                <w:sz w:val="13"/>
                <w:szCs w:val="13"/>
                <w:rtl w:val="0"/>
              </w:rPr>
              <w:t xml:space="preserve">effective return schema/rules; filing deadline; signatory requirements; rounding/currency; control status; prior filings/amendments.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7">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58">
            <w:pPr>
              <w:spacing w:after="20" w:lineRule="auto"/>
              <w:rPr/>
            </w:pPr>
            <w:r w:rsidDel="00000000" w:rsidR="00000000" w:rsidRPr="00000000">
              <w:rPr>
                <w:sz w:val="13"/>
                <w:szCs w:val="13"/>
                <w:rtl w:val="0"/>
              </w:rPr>
              <w:t xml:space="preserve">CreateTaxReturn; FreezeReturnPopulation; CalculateTaxReturn; ValidateTaxReturn; ApproveTaxReturn; AmendTaxReturn; SupersedeTaxReturn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9">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5A">
            <w:pPr>
              <w:spacing w:after="20" w:lineRule="auto"/>
              <w:rPr/>
            </w:pPr>
            <w:r w:rsidDel="00000000" w:rsidR="00000000" w:rsidRPr="00000000">
              <w:rPr>
                <w:sz w:val="13"/>
                <w:szCs w:val="13"/>
                <w:rtl w:val="0"/>
              </w:rPr>
              <w:t xml:space="preserve">GetTaxReturn; GetReturnLineage; GetReturnPopulation; GetValidationErrors; GetReturnAsOf</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5C">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5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E">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5F">
            <w:pPr>
              <w:spacing w:after="20" w:lineRule="auto"/>
              <w:rPr/>
            </w:pPr>
            <w:r w:rsidDel="00000000" w:rsidR="00000000" w:rsidRPr="00000000">
              <w:rPr>
                <w:sz w:val="13"/>
                <w:szCs w:val="13"/>
                <w:rtl w:val="0"/>
              </w:rPr>
              <w:t xml:space="preserve">Draft→PopulationFrozen→Calculated→Validated→Approved→Submitted/Accepted via TAX-10; amendment version separate.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0">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61">
            <w:pPr>
              <w:spacing w:after="20" w:lineRule="auto"/>
              <w:rPr/>
            </w:pPr>
            <w:r w:rsidDel="00000000" w:rsidR="00000000" w:rsidRPr="00000000">
              <w:rPr>
                <w:sz w:val="13"/>
                <w:szCs w:val="13"/>
                <w:rtl w:val="0"/>
              </w:rPr>
              <w:t xml:space="preserve">tax.return.prepare/read/validate/approve/amend.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2">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63">
            <w:pPr>
              <w:spacing w:after="20" w:lineRule="auto"/>
              <w:rPr/>
            </w:pPr>
            <w:r w:rsidDel="00000000" w:rsidR="00000000" w:rsidRPr="00000000">
              <w:rPr>
                <w:sz w:val="13"/>
                <w:szCs w:val="13"/>
                <w:rtl w:val="0"/>
              </w:rPr>
              <w:t xml:space="preserve">Preparer cannot be sole approver where maker-checker required; population changes invalidate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4">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65">
            <w:pPr>
              <w:spacing w:after="20" w:lineRule="auto"/>
              <w:rPr/>
            </w:pPr>
            <w:r w:rsidDel="00000000" w:rsidR="00000000" w:rsidRPr="00000000">
              <w:rPr>
                <w:sz w:val="13"/>
                <w:szCs w:val="13"/>
                <w:rtl w:val="0"/>
              </w:rPr>
              <w:t xml:space="preserve">TaxReturnCreated; TaxReturnPopulationFrozen; TaxReturnCalculated; TaxReturnApproved; TaxReturnAmended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6">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67">
            <w:pPr>
              <w:spacing w:after="20" w:lineRule="auto"/>
              <w:rPr/>
            </w:pPr>
            <w:r w:rsidDel="00000000" w:rsidR="00000000" w:rsidRPr="00000000">
              <w:rPr>
                <w:sz w:val="13"/>
                <w:szCs w:val="13"/>
                <w:rtl w:val="0"/>
              </w:rPr>
              <w:t xml:space="preserve">TAX-07/08/12; TAX-02; Workflow/SoD; TAX-10;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8">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69">
            <w:pPr>
              <w:spacing w:after="20" w:lineRule="auto"/>
              <w:rPr/>
            </w:pPr>
            <w:r w:rsidDel="00000000" w:rsidR="00000000" w:rsidRPr="00000000">
              <w:rPr>
                <w:sz w:val="13"/>
                <w:szCs w:val="13"/>
                <w:rtl w:val="0"/>
              </w:rPr>
              <w:t xml:space="preserve">Unreconciled mandatory control or schema validation failure blocks approval/submission; amendment never rewrites original filed return.</w:t>
            </w:r>
            <w:r w:rsidDel="00000000" w:rsidR="00000000" w:rsidRPr="00000000">
              <w:rPr>
                <w:rtl w:val="0"/>
              </w:rPr>
            </w:r>
          </w:p>
        </w:tc>
      </w:tr>
    </w:tbl>
    <w:p w:rsidR="00000000" w:rsidDel="00000000" w:rsidP="00000000" w:rsidRDefault="00000000" w:rsidRPr="00000000" w14:paraId="0000026A">
      <w:pPr>
        <w:spacing w:after="20" w:lineRule="auto"/>
        <w:rPr/>
      </w:pPr>
      <w:r w:rsidDel="00000000" w:rsidR="00000000" w:rsidRPr="00000000">
        <w:rPr>
          <w:rtl w:val="0"/>
        </w:rPr>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6B">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6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D">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6E">
            <w:pPr>
              <w:spacing w:after="20" w:lineRule="auto"/>
              <w:rPr/>
            </w:pPr>
            <w:r w:rsidDel="00000000" w:rsidR="00000000" w:rsidRPr="00000000">
              <w:rPr>
                <w:sz w:val="13"/>
                <w:szCs w:val="13"/>
                <w:rtl w:val="0"/>
              </w:rPr>
              <w:t xml:space="preserve">Population hash, return schema/rule versions, line derivations, approvals and prior filing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F">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70">
            <w:pPr>
              <w:spacing w:after="20" w:lineRule="auto"/>
              <w:rPr/>
            </w:pPr>
            <w:r w:rsidDel="00000000" w:rsidR="00000000" w:rsidRPr="00000000">
              <w:rPr>
                <w:sz w:val="13"/>
                <w:szCs w:val="13"/>
                <w:rtl w:val="0"/>
              </w:rPr>
              <w:t xml:space="preserve">C0 deadline path; deterministic batch; high durability; as-filed reconstruction.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1">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72">
            <w:pPr>
              <w:spacing w:after="20" w:lineRule="auto"/>
              <w:rPr/>
            </w:pPr>
            <w:r w:rsidDel="00000000" w:rsidR="00000000" w:rsidRPr="00000000">
              <w:rPr>
                <w:sz w:val="13"/>
                <w:szCs w:val="13"/>
                <w:rtl w:val="0"/>
              </w:rPr>
              <w:t xml:space="preserve">Return approved before mandatory reconciliation; Population changes after approval without invalidation; Amendment overwrites filed return; Wrong schema version used for period</w:t>
            </w:r>
            <w:r w:rsidDel="00000000" w:rsidR="00000000" w:rsidRPr="00000000">
              <w:rPr>
                <w:rtl w:val="0"/>
              </w:rPr>
            </w:r>
          </w:p>
        </w:tc>
      </w:tr>
    </w:tbl>
    <w:p w:rsidR="00000000" w:rsidDel="00000000" w:rsidP="00000000" w:rsidRDefault="00000000" w:rsidRPr="00000000" w14:paraId="00000273">
      <w:pPr>
        <w:spacing w:after="20" w:lineRule="auto"/>
        <w:rPr/>
      </w:pPr>
      <w:r w:rsidDel="00000000" w:rsidR="00000000" w:rsidRPr="00000000">
        <w:rPr>
          <w:rtl w:val="0"/>
        </w:rPr>
      </w:r>
    </w:p>
    <w:p w:rsidR="00000000" w:rsidDel="00000000" w:rsidP="00000000" w:rsidRDefault="00000000" w:rsidRPr="00000000" w14:paraId="00000274">
      <w:pPr>
        <w:keepNext w:val="1"/>
        <w:jc w:val="center"/>
        <w:rPr/>
      </w:pPr>
      <w:r w:rsidDel="00000000" w:rsidR="00000000" w:rsidRPr="00000000">
        <w:rPr/>
        <w:drawing>
          <wp:inline distB="0" distT="0" distL="114300" distR="114300">
            <wp:extent cx="6126480" cy="2569293"/>
            <wp:effectExtent b="0" l="0" r="0" t="0"/>
            <wp:docPr descr="Figure 8 — Tax return preparation, approval and filing boundary." id="9" name="image8.png"/>
            <a:graphic>
              <a:graphicData uri="http://schemas.openxmlformats.org/drawingml/2006/picture">
                <pic:pic>
                  <pic:nvPicPr>
                    <pic:cNvPr descr="Figure 8 — Tax return preparation, approval and filing boundary." id="0" name="image8.png"/>
                    <pic:cNvPicPr preferRelativeResize="0"/>
                  </pic:nvPicPr>
                  <pic:blipFill>
                    <a:blip r:embed="rId13"/>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jc w:val="center"/>
        <w:rPr/>
      </w:pPr>
      <w:r w:rsidDel="00000000" w:rsidR="00000000" w:rsidRPr="00000000">
        <w:rPr>
          <w:i w:val="1"/>
          <w:iCs w:val="1"/>
          <w:color w:val="384457"/>
          <w:sz w:val="14"/>
          <w:szCs w:val="14"/>
          <w:rtl w:val="0"/>
        </w:rPr>
        <w:t xml:space="preserve">Figure 8 — Tax return preparation, approval and filing boundary.</w:t>
      </w:r>
      <w:r w:rsidDel="00000000" w:rsidR="00000000" w:rsidRPr="00000000">
        <w:rPr>
          <w:rtl w:val="0"/>
        </w:rPr>
      </w:r>
    </w:p>
    <w:p w:rsidR="00000000" w:rsidDel="00000000" w:rsidP="00000000" w:rsidRDefault="00000000" w:rsidRPr="00000000" w14:paraId="00000276">
      <w:pPr>
        <w:pStyle w:val="Heading1"/>
        <w:keepNext w:val="1"/>
        <w:rPr/>
      </w:pPr>
      <w:r w:rsidDel="00000000" w:rsidR="00000000" w:rsidRPr="00000000">
        <w:rPr>
          <w:rtl w:val="0"/>
        </w:rPr>
        <w:t xml:space="preserve">TAX-10 — Tax Filing / Submission Adapter</w:t>
      </w:r>
    </w:p>
    <w:tbl>
      <w:tblPr>
        <w:tblStyle w:val="Table4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77">
            <w:pPr>
              <w:spacing w:after="0" w:lineRule="auto"/>
              <w:rPr/>
            </w:pPr>
            <w:r w:rsidDel="00000000" w:rsidR="00000000" w:rsidRPr="00000000">
              <w:rPr>
                <w:b w:val="1"/>
                <w:bCs w:val="1"/>
                <w:color w:val="0a1f44"/>
                <w:sz w:val="16"/>
                <w:szCs w:val="16"/>
                <w:rtl w:val="0"/>
              </w:rPr>
              <w:t xml:space="preserve">Transmit approved tax returns/filings to authorities and resolve authoritative filing state without treating transport response as legal acceptance.</w:t>
            </w:r>
            <w:r w:rsidDel="00000000" w:rsidR="00000000" w:rsidRPr="00000000">
              <w:rPr>
                <w:rtl w:val="0"/>
              </w:rPr>
            </w:r>
          </w:p>
        </w:tc>
      </w:tr>
    </w:tbl>
    <w:p w:rsidR="00000000" w:rsidDel="00000000" w:rsidP="00000000" w:rsidRDefault="00000000" w:rsidRPr="00000000" w14:paraId="00000278">
      <w:pPr>
        <w:spacing w:after="20" w:lineRule="auto"/>
        <w:rPr/>
      </w:pPr>
      <w:r w:rsidDel="00000000" w:rsidR="00000000" w:rsidRPr="00000000">
        <w:rPr>
          <w:rtl w:val="0"/>
        </w:rPr>
      </w:r>
    </w:p>
    <w:tbl>
      <w:tblPr>
        <w:tblStyle w:val="Table4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79">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7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B">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7C">
            <w:pPr>
              <w:spacing w:after="20" w:lineRule="auto"/>
              <w:rPr/>
            </w:pPr>
            <w:r w:rsidDel="00000000" w:rsidR="00000000" w:rsidRPr="00000000">
              <w:rPr>
                <w:sz w:val="13"/>
                <w:szCs w:val="13"/>
                <w:rtl w:val="0"/>
              </w:rPr>
              <w:t xml:space="preserve">TaxSubmissionAttempt; authority request/reference; raw response/acknowledgement; canonical filing state; rejection reason; amendment linkage.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D">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7E">
            <w:pPr>
              <w:spacing w:after="20" w:lineRule="auto"/>
              <w:rPr/>
            </w:pPr>
            <w:r w:rsidDel="00000000" w:rsidR="00000000" w:rsidRPr="00000000">
              <w:rPr>
                <w:sz w:val="13"/>
                <w:szCs w:val="13"/>
                <w:rtl w:val="0"/>
              </w:rPr>
              <w:t xml:space="preserve">approved TAX-09 return; registration/filing identity; authority endpoint/channel; schema payload; signature/credential reference; due 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F">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80">
            <w:pPr>
              <w:spacing w:after="20" w:lineRule="auto"/>
              <w:rPr/>
            </w:pPr>
            <w:r w:rsidDel="00000000" w:rsidR="00000000" w:rsidRPr="00000000">
              <w:rPr>
                <w:sz w:val="13"/>
                <w:szCs w:val="13"/>
                <w:rtl w:val="0"/>
              </w:rPr>
              <w:t xml:space="preserve">authority protocol/version; security/signing profile; cut-off/outage state; idempotency; residency; retry/poll budget.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1">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82">
            <w:pPr>
              <w:spacing w:after="20" w:lineRule="auto"/>
              <w:rPr/>
            </w:pPr>
            <w:r w:rsidDel="00000000" w:rsidR="00000000" w:rsidRPr="00000000">
              <w:rPr>
                <w:sz w:val="13"/>
                <w:szCs w:val="13"/>
                <w:rtl w:val="0"/>
              </w:rPr>
              <w:t xml:space="preserve">PrepareTaxSubmission; SubmitTaxReturn; PollSubmissionStatus; ProcessAuthorityCallback; ResolveUnknownSubmission; RecordAuthorityAssessment; SubmitAmendment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3">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84">
            <w:pPr>
              <w:spacing w:after="20" w:lineRule="auto"/>
              <w:rPr/>
            </w:pPr>
            <w:r w:rsidDel="00000000" w:rsidR="00000000" w:rsidRPr="00000000">
              <w:rPr>
                <w:sz w:val="13"/>
                <w:szCs w:val="13"/>
                <w:rtl w:val="0"/>
              </w:rPr>
              <w:t xml:space="preserve">GetSubmission; GetAuthorityAcknowledgement; GetSubmissionStatus; ListAttempts; GetRawEvidence</w:t>
            </w:r>
            <w:r w:rsidDel="00000000" w:rsidR="00000000" w:rsidRPr="00000000">
              <w:rPr>
                <w:rtl w:val="0"/>
              </w:rPr>
            </w:r>
          </w:p>
        </w:tc>
      </w:tr>
    </w:tbl>
    <w:p w:rsidR="00000000" w:rsidDel="00000000" w:rsidP="00000000" w:rsidRDefault="00000000" w:rsidRPr="00000000" w14:paraId="00000285">
      <w:pPr>
        <w:spacing w:after="20" w:lineRule="auto"/>
        <w:rPr/>
      </w:pPr>
      <w:r w:rsidDel="00000000" w:rsidR="00000000" w:rsidRPr="00000000">
        <w:rPr>
          <w:rtl w:val="0"/>
        </w:rPr>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86">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8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8">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sz w:val="13"/>
                <w:szCs w:val="13"/>
                <w:rtl w:val="0"/>
              </w:rPr>
              <w:t xml:space="preserve">Prepared→Submitted→Pending/Unknown→Accepted/Rejected; Assessed/Amended tracked as later authority states.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A">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8B">
            <w:pPr>
              <w:spacing w:after="20" w:lineRule="auto"/>
              <w:rPr/>
            </w:pPr>
            <w:r w:rsidDel="00000000" w:rsidR="00000000" w:rsidRPr="00000000">
              <w:rPr>
                <w:sz w:val="13"/>
                <w:szCs w:val="13"/>
                <w:rtl w:val="0"/>
              </w:rPr>
              <w:t xml:space="preserve">tax.file.submit/read/status/assessment.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C">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8D">
            <w:pPr>
              <w:spacing w:after="20" w:lineRule="auto"/>
              <w:rPr/>
            </w:pPr>
            <w:r w:rsidDel="00000000" w:rsidR="00000000" w:rsidRPr="00000000">
              <w:rPr>
                <w:sz w:val="13"/>
                <w:szCs w:val="13"/>
                <w:rtl w:val="0"/>
              </w:rPr>
              <w:t xml:space="preserve">Submitter/signatory separation per mandate; support cannot forge acceptance; raw authority evidence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E">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8F">
            <w:pPr>
              <w:spacing w:after="20" w:lineRule="auto"/>
              <w:rPr/>
            </w:pPr>
            <w:r w:rsidDel="00000000" w:rsidR="00000000" w:rsidRPr="00000000">
              <w:rPr>
                <w:sz w:val="13"/>
                <w:szCs w:val="13"/>
                <w:rtl w:val="0"/>
              </w:rPr>
              <w:t xml:space="preserve">TaxSubmissionPrepared; TaxReturnSubmitted; TaxSubmissionPending; TaxReturnAccepted; TaxReturnRejected; TaxAuthorityAssessmentRecorded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0">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91">
            <w:pPr>
              <w:spacing w:after="20" w:lineRule="auto"/>
              <w:rPr/>
            </w:pPr>
            <w:r w:rsidDel="00000000" w:rsidR="00000000" w:rsidRPr="00000000">
              <w:rPr>
                <w:sz w:val="13"/>
                <w:szCs w:val="13"/>
                <w:rtl w:val="0"/>
              </w:rPr>
              <w:t xml:space="preserve">TAX-09/12; INT Provider Adapter; Security; GTRM; Evidence; GOV Workflow.</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2">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93">
            <w:pPr>
              <w:spacing w:after="20" w:lineRule="auto"/>
              <w:rPr/>
            </w:pPr>
            <w:r w:rsidDel="00000000" w:rsidR="00000000" w:rsidRPr="00000000">
              <w:rPr>
                <w:sz w:val="13"/>
                <w:szCs w:val="13"/>
                <w:rtl w:val="0"/>
              </w:rPr>
              <w:t xml:space="preserve">Timeout remains Pending/Unknown and original attempt must be resolved; duplicate submission blocked by durable idempotency.</w:t>
            </w:r>
            <w:r w:rsidDel="00000000" w:rsidR="00000000" w:rsidRPr="00000000">
              <w:rPr>
                <w:rtl w:val="0"/>
              </w:rPr>
            </w:r>
          </w:p>
        </w:tc>
      </w:tr>
    </w:tbl>
    <w:p w:rsidR="00000000" w:rsidDel="00000000" w:rsidP="00000000" w:rsidRDefault="00000000" w:rsidRPr="00000000" w14:paraId="00000294">
      <w:pPr>
        <w:spacing w:after="20" w:lineRule="auto"/>
        <w:rPr/>
      </w:pPr>
      <w:r w:rsidDel="00000000" w:rsidR="00000000" w:rsidRPr="00000000">
        <w:rPr>
          <w:rtl w:val="0"/>
        </w:rPr>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95">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9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7">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98">
            <w:pPr>
              <w:spacing w:after="20" w:lineRule="auto"/>
              <w:rPr/>
            </w:pPr>
            <w:r w:rsidDel="00000000" w:rsidR="00000000" w:rsidRPr="00000000">
              <w:rPr>
                <w:sz w:val="13"/>
                <w:szCs w:val="13"/>
                <w:rtl w:val="0"/>
              </w:rPr>
              <w:t xml:space="preserve">Payload hash, signature/cert reference, request ID, transport receipt, raw acknowledgement, mapped state/version and timestamps.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9">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9A">
            <w:pPr>
              <w:spacing w:after="20" w:lineRule="auto"/>
              <w:rPr/>
            </w:pPr>
            <w:r w:rsidDel="00000000" w:rsidR="00000000" w:rsidRPr="00000000">
              <w:rPr>
                <w:sz w:val="13"/>
                <w:szCs w:val="13"/>
                <w:rtl w:val="0"/>
              </w:rPr>
              <w:t xml:space="preserve">C0 regulatory deadline; durable queue; provider/authority outage runbook; no data loss.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B">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9C">
            <w:pPr>
              <w:spacing w:after="20" w:lineRule="auto"/>
              <w:rPr/>
            </w:pPr>
            <w:r w:rsidDel="00000000" w:rsidR="00000000" w:rsidRPr="00000000">
              <w:rPr>
                <w:sz w:val="13"/>
                <w:szCs w:val="13"/>
                <w:rtl w:val="0"/>
              </w:rPr>
              <w:t xml:space="preserve">Timeout treated as failed and resubmitted; Forged callback accepted; Authority rejection hidden as submitted; Filing sent from wrong registration identity</w:t>
            </w:r>
            <w:r w:rsidDel="00000000" w:rsidR="00000000" w:rsidRPr="00000000">
              <w:rPr>
                <w:rtl w:val="0"/>
              </w:rPr>
            </w:r>
          </w:p>
        </w:tc>
      </w:tr>
    </w:tbl>
    <w:p w:rsidR="00000000" w:rsidDel="00000000" w:rsidP="00000000" w:rsidRDefault="00000000" w:rsidRPr="00000000" w14:paraId="0000029D">
      <w:pPr>
        <w:spacing w:after="20" w:lineRule="auto"/>
        <w:rPr/>
      </w:pPr>
      <w:r w:rsidDel="00000000" w:rsidR="00000000" w:rsidRPr="00000000">
        <w:rPr>
          <w:rtl w:val="0"/>
        </w:rPr>
      </w:r>
    </w:p>
    <w:p w:rsidR="00000000" w:rsidDel="00000000" w:rsidP="00000000" w:rsidRDefault="00000000" w:rsidRPr="00000000" w14:paraId="0000029E">
      <w:pPr>
        <w:keepNext w:val="1"/>
        <w:jc w:val="center"/>
        <w:rPr/>
      </w:pPr>
      <w:r w:rsidDel="00000000" w:rsidR="00000000" w:rsidRPr="00000000">
        <w:rPr/>
        <w:drawing>
          <wp:inline distB="0" distT="0" distL="114300" distR="114300">
            <wp:extent cx="6126480" cy="2569293"/>
            <wp:effectExtent b="0" l="0" r="0" t="0"/>
            <wp:docPr descr="Figure 9 — Durable filing attempt and authoritative authority-state resolution." id="8" name="image8.png"/>
            <a:graphic>
              <a:graphicData uri="http://schemas.openxmlformats.org/drawingml/2006/picture">
                <pic:pic>
                  <pic:nvPicPr>
                    <pic:cNvPr descr="Figure 9 — Durable filing attempt and authoritative authority-state resolution." id="0" name="image8.png"/>
                    <pic:cNvPicPr preferRelativeResize="0"/>
                  </pic:nvPicPr>
                  <pic:blipFill>
                    <a:blip r:embed="rId13"/>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center"/>
        <w:rPr/>
      </w:pPr>
      <w:r w:rsidDel="00000000" w:rsidR="00000000" w:rsidRPr="00000000">
        <w:rPr>
          <w:i w:val="1"/>
          <w:iCs w:val="1"/>
          <w:color w:val="384457"/>
          <w:sz w:val="14"/>
          <w:szCs w:val="14"/>
          <w:rtl w:val="0"/>
        </w:rPr>
        <w:t xml:space="preserve">Figure 9 — Durable filing attempt and authoritative authority-state resolution.</w:t>
      </w:r>
      <w:r w:rsidDel="00000000" w:rsidR="00000000" w:rsidRPr="00000000">
        <w:rPr>
          <w:rtl w:val="0"/>
        </w:rPr>
      </w:r>
    </w:p>
    <w:p w:rsidR="00000000" w:rsidDel="00000000" w:rsidP="00000000" w:rsidRDefault="00000000" w:rsidRPr="00000000" w14:paraId="000002A0">
      <w:pPr>
        <w:pStyle w:val="Heading1"/>
        <w:keepNext w:val="1"/>
        <w:rPr/>
      </w:pPr>
      <w:r w:rsidDel="00000000" w:rsidR="00000000" w:rsidRPr="00000000">
        <w:rPr>
          <w:rtl w:val="0"/>
        </w:rPr>
        <w:t xml:space="preserve">TAX-11 — E-Invoice Clearance / Reporting</w:t>
      </w:r>
    </w:p>
    <w:tbl>
      <w:tblPr>
        <w:tblStyle w:val="Table4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A1">
            <w:pPr>
              <w:spacing w:after="0" w:lineRule="auto"/>
              <w:rPr/>
            </w:pPr>
            <w:r w:rsidDel="00000000" w:rsidR="00000000" w:rsidRPr="00000000">
              <w:rPr>
                <w:b w:val="1"/>
                <w:bCs w:val="1"/>
                <w:color w:val="0a1f44"/>
                <w:sz w:val="16"/>
                <w:szCs w:val="16"/>
                <w:rtl w:val="0"/>
              </w:rPr>
              <w:t xml:space="preserve">Transmit issued invoice/credit/debit facts to mandated clearance/e-invoicing/digital-reporting networks while preserving business-document ownership in AR/AP.</w:t>
            </w:r>
            <w:r w:rsidDel="00000000" w:rsidR="00000000" w:rsidRPr="00000000">
              <w:rPr>
                <w:rtl w:val="0"/>
              </w:rPr>
            </w:r>
          </w:p>
        </w:tc>
      </w:tr>
    </w:tbl>
    <w:p w:rsidR="00000000" w:rsidDel="00000000" w:rsidP="00000000" w:rsidRDefault="00000000" w:rsidRPr="00000000" w14:paraId="000002A2">
      <w:pPr>
        <w:spacing w:after="20" w:lineRule="auto"/>
        <w:rPr/>
      </w:pPr>
      <w:r w:rsidDel="00000000" w:rsidR="00000000" w:rsidRPr="00000000">
        <w:rPr>
          <w:rtl w:val="0"/>
        </w:rPr>
      </w:r>
    </w:p>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A3">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A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5">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A6">
            <w:pPr>
              <w:spacing w:after="20" w:lineRule="auto"/>
              <w:rPr/>
            </w:pPr>
            <w:r w:rsidDel="00000000" w:rsidR="00000000" w:rsidRPr="00000000">
              <w:rPr>
                <w:sz w:val="13"/>
                <w:szCs w:val="13"/>
                <w:rtl w:val="0"/>
              </w:rPr>
              <w:t xml:space="preserve">EInvoiceRegulatorySubmission; transformed payload; validation result; network/authority identifiers; canonical clearance/reporting state; rejection/correction linkage.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7">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A8">
            <w:pPr>
              <w:spacing w:after="20" w:lineRule="auto"/>
              <w:rPr/>
            </w:pPr>
            <w:r w:rsidDel="00000000" w:rsidR="00000000" w:rsidRPr="00000000">
              <w:rPr>
                <w:sz w:val="13"/>
                <w:szCs w:val="13"/>
                <w:rtl w:val="0"/>
              </w:rPr>
              <w:t xml:space="preserve">issued AR/AP document; TAX-03 result; seller/buyer identifiers; jurisdiction profile; document type/date; payment/delivery references where mandated.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9">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AA">
            <w:pPr>
              <w:spacing w:after="20" w:lineRule="auto"/>
              <w:rPr/>
            </w:pPr>
            <w:r w:rsidDel="00000000" w:rsidR="00000000" w:rsidRPr="00000000">
              <w:rPr>
                <w:sz w:val="13"/>
                <w:szCs w:val="13"/>
                <w:rtl w:val="0"/>
              </w:rPr>
              <w:t xml:space="preserve">mandate applicability; PINT/EN/local specialization; code lists; schema/validation artifacts; deadline; network endpoint; signature/security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B">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AC">
            <w:pPr>
              <w:spacing w:after="20" w:lineRule="auto"/>
              <w:rPr/>
            </w:pPr>
            <w:r w:rsidDel="00000000" w:rsidR="00000000" w:rsidRPr="00000000">
              <w:rPr>
                <w:sz w:val="13"/>
                <w:szCs w:val="13"/>
                <w:rtl w:val="0"/>
              </w:rPr>
              <w:t xml:space="preserve">PrepareRegulatoryInvoice; ValidateRegulatoryInvoice; SubmitRegulatoryInvoice; ProcessNetworkResponse; ResolveUnknownRegulatoryState; CancelOrCorrectRegulatoryInvoice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D">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AE">
            <w:pPr>
              <w:spacing w:after="20" w:lineRule="auto"/>
              <w:rPr/>
            </w:pPr>
            <w:r w:rsidDel="00000000" w:rsidR="00000000" w:rsidRPr="00000000">
              <w:rPr>
                <w:sz w:val="13"/>
                <w:szCs w:val="13"/>
                <w:rtl w:val="0"/>
              </w:rPr>
              <w:t xml:space="preserve">GetRegulatoryInvoiceState; GetValidationReport; GetAuthorityIdentifier; GetSubmissionEvidence; GetAsOf</w:t>
            </w:r>
            <w:r w:rsidDel="00000000" w:rsidR="00000000" w:rsidRPr="00000000">
              <w:rPr>
                <w:rtl w:val="0"/>
              </w:rPr>
            </w:r>
          </w:p>
        </w:tc>
      </w:tr>
    </w:tbl>
    <w:p w:rsidR="00000000" w:rsidDel="00000000" w:rsidP="00000000" w:rsidRDefault="00000000" w:rsidRPr="00000000" w14:paraId="000002AF">
      <w:pPr>
        <w:spacing w:after="20" w:lineRule="auto"/>
        <w:rPr/>
      </w:pPr>
      <w:r w:rsidDel="00000000" w:rsidR="00000000" w:rsidRPr="00000000">
        <w:rPr>
          <w:rtl w:val="0"/>
        </w:rPr>
      </w:r>
    </w:p>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B0">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B1">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2">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B3">
            <w:pPr>
              <w:spacing w:after="20" w:lineRule="auto"/>
              <w:rPr/>
            </w:pPr>
            <w:r w:rsidDel="00000000" w:rsidR="00000000" w:rsidRPr="00000000">
              <w:rPr>
                <w:sz w:val="13"/>
                <w:szCs w:val="13"/>
                <w:rtl w:val="0"/>
              </w:rPr>
              <w:t xml:space="preserve">Prepared→Validated→Submitted→Pending/Unknown→Accepted/Cleared/Reported/Rejected; cancellation/correction separate.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4">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B5">
            <w:pPr>
              <w:spacing w:after="20" w:lineRule="auto"/>
              <w:rPr/>
            </w:pPr>
            <w:r w:rsidDel="00000000" w:rsidR="00000000" w:rsidRPr="00000000">
              <w:rPr>
                <w:sz w:val="13"/>
                <w:szCs w:val="13"/>
                <w:rtl w:val="0"/>
              </w:rPr>
              <w:t xml:space="preserve">tax.einvoice.prepare/submit/read/correct.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sz w:val="13"/>
                <w:szCs w:val="13"/>
                <w:rtl w:val="0"/>
              </w:rPr>
              <w:t xml:space="preserve">Document issuer cannot silently bypass mandatory submission; override of validation/mandate requires authorized exception process.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B9">
            <w:pPr>
              <w:spacing w:after="20" w:lineRule="auto"/>
              <w:rPr/>
            </w:pPr>
            <w:r w:rsidDel="00000000" w:rsidR="00000000" w:rsidRPr="00000000">
              <w:rPr>
                <w:sz w:val="13"/>
                <w:szCs w:val="13"/>
                <w:rtl w:val="0"/>
              </w:rPr>
              <w:t xml:space="preserve">EInvoicePrepared; EInvoiceSubmitted; EInvoiceAccepted; EInvoiceRejected; EInvoiceStateUnknown; EInvoiceCorrected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A">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BB">
            <w:pPr>
              <w:spacing w:after="20" w:lineRule="auto"/>
              <w:rPr/>
            </w:pPr>
            <w:r w:rsidDel="00000000" w:rsidR="00000000" w:rsidRPr="00000000">
              <w:rPr>
                <w:sz w:val="13"/>
                <w:szCs w:val="13"/>
                <w:rtl w:val="0"/>
              </w:rPr>
              <w:t xml:space="preserve">AR/AP; TAX-02/03; INT; Security; GTRM; Schema Registry;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C">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BD">
            <w:pPr>
              <w:spacing w:after="20" w:lineRule="auto"/>
              <w:rPr/>
            </w:pPr>
            <w:r w:rsidDel="00000000" w:rsidR="00000000" w:rsidRPr="00000000">
              <w:rPr>
                <w:sz w:val="13"/>
                <w:szCs w:val="13"/>
                <w:rtl w:val="0"/>
              </w:rPr>
              <w:t xml:space="preserve">Validation error blocks submission; timeout is unknown; provider/network status cannot mutate invoice economics.</w:t>
            </w:r>
            <w:r w:rsidDel="00000000" w:rsidR="00000000" w:rsidRPr="00000000">
              <w:rPr>
                <w:rtl w:val="0"/>
              </w:rPr>
            </w:r>
          </w:p>
        </w:tc>
      </w:tr>
    </w:tbl>
    <w:p w:rsidR="00000000" w:rsidDel="00000000" w:rsidP="00000000" w:rsidRDefault="00000000" w:rsidRPr="00000000" w14:paraId="000002BE">
      <w:pPr>
        <w:spacing w:after="20" w:lineRule="auto"/>
        <w:rPr/>
      </w:pPr>
      <w:r w:rsidDel="00000000" w:rsidR="00000000" w:rsidRPr="00000000">
        <w:rPr>
          <w:rtl w:val="0"/>
        </w:rPr>
      </w:r>
    </w:p>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BF">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C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1">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C2">
            <w:pPr>
              <w:spacing w:after="20" w:lineRule="auto"/>
              <w:rPr/>
            </w:pPr>
            <w:r w:rsidDel="00000000" w:rsidR="00000000" w:rsidRPr="00000000">
              <w:rPr>
                <w:sz w:val="13"/>
                <w:szCs w:val="13"/>
                <w:rtl w:val="0"/>
              </w:rPr>
              <w:t xml:space="preserve">Business document hash, transformation/schema versions, network IDs, acknowledgement, validation rules and correction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3">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C4">
            <w:pPr>
              <w:spacing w:after="20" w:lineRule="auto"/>
              <w:rPr/>
            </w:pPr>
            <w:r w:rsidDel="00000000" w:rsidR="00000000" w:rsidRPr="00000000">
              <w:rPr>
                <w:sz w:val="13"/>
                <w:szCs w:val="13"/>
                <w:rtl w:val="0"/>
              </w:rPr>
              <w:t xml:space="preserve">C0/C1 by mandate; low-latency where clearance-before-issue; deadline/freshness SLI.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5">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C6">
            <w:pPr>
              <w:spacing w:after="20" w:lineRule="auto"/>
              <w:rPr/>
            </w:pPr>
            <w:r w:rsidDel="00000000" w:rsidR="00000000" w:rsidRPr="00000000">
              <w:rPr>
                <w:sz w:val="13"/>
                <w:szCs w:val="13"/>
                <w:rtl w:val="0"/>
              </w:rPr>
              <w:t xml:space="preserve">Invoice issued where clearance-before-issue requires acceptance; Network timeout causes duplicate submission; Provider response rewrites invoice amount; Wrong jurisdiction specialization used</w:t>
            </w:r>
            <w:r w:rsidDel="00000000" w:rsidR="00000000" w:rsidRPr="00000000">
              <w:rPr>
                <w:rtl w:val="0"/>
              </w:rPr>
            </w:r>
          </w:p>
        </w:tc>
      </w:tr>
    </w:tbl>
    <w:p w:rsidR="00000000" w:rsidDel="00000000" w:rsidP="00000000" w:rsidRDefault="00000000" w:rsidRPr="00000000" w14:paraId="000002C7">
      <w:pPr>
        <w:spacing w:after="20" w:lineRule="auto"/>
        <w:rPr/>
      </w:pPr>
      <w:r w:rsidDel="00000000" w:rsidR="00000000" w:rsidRPr="00000000">
        <w:rPr>
          <w:rtl w:val="0"/>
        </w:rPr>
      </w:r>
    </w:p>
    <w:p w:rsidR="00000000" w:rsidDel="00000000" w:rsidP="00000000" w:rsidRDefault="00000000" w:rsidRPr="00000000" w14:paraId="000002C8">
      <w:pPr>
        <w:keepNext w:val="1"/>
        <w:jc w:val="center"/>
        <w:rPr/>
      </w:pPr>
      <w:r w:rsidDel="00000000" w:rsidR="00000000" w:rsidRPr="00000000">
        <w:rPr/>
        <w:drawing>
          <wp:inline distB="0" distT="0" distL="114300" distR="114300">
            <wp:extent cx="6126480" cy="2569293"/>
            <wp:effectExtent b="0" l="0" r="0" t="0"/>
            <wp:docPr descr="Figure 10 — E-invoice clearance/digital-reporting boundary." id="12" name="image11.png"/>
            <a:graphic>
              <a:graphicData uri="http://schemas.openxmlformats.org/drawingml/2006/picture">
                <pic:pic>
                  <pic:nvPicPr>
                    <pic:cNvPr descr="Figure 10 — E-invoice clearance/digital-reporting boundary." id="0" name="image11.png"/>
                    <pic:cNvPicPr preferRelativeResize="0"/>
                  </pic:nvPicPr>
                  <pic:blipFill>
                    <a:blip r:embed="rId14"/>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center"/>
        <w:rPr/>
      </w:pPr>
      <w:r w:rsidDel="00000000" w:rsidR="00000000" w:rsidRPr="00000000">
        <w:rPr>
          <w:i w:val="1"/>
          <w:iCs w:val="1"/>
          <w:color w:val="384457"/>
          <w:sz w:val="14"/>
          <w:szCs w:val="14"/>
          <w:rtl w:val="0"/>
        </w:rPr>
        <w:t xml:space="preserve">Figure 10 — E-invoice clearance/digital-reporting boundary.</w:t>
      </w:r>
      <w:r w:rsidDel="00000000" w:rsidR="00000000" w:rsidRPr="00000000">
        <w:rPr>
          <w:rtl w:val="0"/>
        </w:rPr>
      </w:r>
    </w:p>
    <w:p w:rsidR="00000000" w:rsidDel="00000000" w:rsidP="00000000" w:rsidRDefault="00000000" w:rsidRPr="00000000" w14:paraId="000002CA">
      <w:pPr>
        <w:pStyle w:val="Heading1"/>
        <w:keepNext w:val="1"/>
        <w:rPr/>
      </w:pPr>
      <w:r w:rsidDel="00000000" w:rsidR="00000000" w:rsidRPr="00000000">
        <w:rPr>
          <w:rtl w:val="0"/>
        </w:rPr>
        <w:t xml:space="preserve">TAX-12 — Tax Obligation Calendar</w:t>
      </w:r>
    </w:p>
    <w:tbl>
      <w:tblPr>
        <w:tblStyle w:val="Table5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CB">
            <w:pPr>
              <w:spacing w:after="0" w:lineRule="auto"/>
              <w:rPr/>
            </w:pPr>
            <w:r w:rsidDel="00000000" w:rsidR="00000000" w:rsidRPr="00000000">
              <w:rPr>
                <w:b w:val="1"/>
                <w:bCs w:val="1"/>
                <w:color w:val="0a1f44"/>
                <w:sz w:val="16"/>
                <w:szCs w:val="16"/>
                <w:rtl w:val="0"/>
              </w:rPr>
              <w:t xml:space="preserve">Compute authoritative filing/payment/reporting obligations and deadline risk from active registrations and certified jurisdiction rules.</w:t>
            </w:r>
            <w:r w:rsidDel="00000000" w:rsidR="00000000" w:rsidRPr="00000000">
              <w:rPr>
                <w:rtl w:val="0"/>
              </w:rPr>
            </w:r>
          </w:p>
        </w:tc>
      </w:tr>
    </w:tbl>
    <w:p w:rsidR="00000000" w:rsidDel="00000000" w:rsidP="00000000" w:rsidRDefault="00000000" w:rsidRPr="00000000" w14:paraId="000002CC">
      <w:pPr>
        <w:spacing w:after="20" w:lineRule="auto"/>
        <w:rPr/>
      </w:pPr>
      <w:r w:rsidDel="00000000" w:rsidR="00000000" w:rsidRPr="00000000">
        <w:rPr>
          <w:rtl w:val="0"/>
        </w:rPr>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CD">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C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F">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D0">
            <w:pPr>
              <w:spacing w:after="20" w:lineRule="auto"/>
              <w:rPr/>
            </w:pPr>
            <w:r w:rsidDel="00000000" w:rsidR="00000000" w:rsidRPr="00000000">
              <w:rPr>
                <w:sz w:val="13"/>
                <w:szCs w:val="13"/>
                <w:rtl w:val="0"/>
              </w:rPr>
              <w:t xml:space="preserve">TaxObligation; type/period/frequency/due date; owner; prerequisite/control state; extension/holiday adjustment; completion/authority reference.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1">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D2">
            <w:pPr>
              <w:spacing w:after="20" w:lineRule="auto"/>
              <w:rPr/>
            </w:pPr>
            <w:r w:rsidDel="00000000" w:rsidR="00000000" w:rsidRPr="00000000">
              <w:rPr>
                <w:sz w:val="13"/>
                <w:szCs w:val="13"/>
                <w:rtl w:val="0"/>
              </w:rPr>
              <w:t xml:space="preserve">active registrations; business/entity state; tax periods; transaction/payroll/import/export participation; prior obligations; authority extensions.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3">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D4">
            <w:pPr>
              <w:spacing w:after="20" w:lineRule="auto"/>
              <w:rPr/>
            </w:pPr>
            <w:r w:rsidDel="00000000" w:rsidR="00000000" w:rsidRPr="00000000">
              <w:rPr>
                <w:sz w:val="13"/>
                <w:szCs w:val="13"/>
                <w:rtl w:val="0"/>
              </w:rPr>
              <w:t xml:space="preserve">rule-pack deadline calendar; holidays; thresholds; filing frequency; special schemes; escalation policy; timezone.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5">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D6">
            <w:pPr>
              <w:spacing w:after="20" w:lineRule="auto"/>
              <w:rPr/>
            </w:pPr>
            <w:r w:rsidDel="00000000" w:rsidR="00000000" w:rsidRPr="00000000">
              <w:rPr>
                <w:sz w:val="13"/>
                <w:szCs w:val="13"/>
                <w:rtl w:val="0"/>
              </w:rPr>
              <w:t xml:space="preserve">GenerateObligations; RecalculateObligation; AssignObligationOwner; RecordExtension; CompleteObligation; WaiveObligationControlled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7">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D8">
            <w:pPr>
              <w:spacing w:after="20" w:lineRule="auto"/>
              <w:rPr/>
            </w:pPr>
            <w:r w:rsidDel="00000000" w:rsidR="00000000" w:rsidRPr="00000000">
              <w:rPr>
                <w:sz w:val="13"/>
                <w:szCs w:val="13"/>
                <w:rtl w:val="0"/>
              </w:rPr>
              <w:t xml:space="preserve">GetObligation; ListUpcomingObligations; ListOverdueObligations; GetDeadlineTrace; GetCalendarAsOf</w:t>
            </w:r>
            <w:r w:rsidDel="00000000" w:rsidR="00000000" w:rsidRPr="00000000">
              <w:rPr>
                <w:rtl w:val="0"/>
              </w:rPr>
            </w:r>
          </w:p>
        </w:tc>
      </w:tr>
    </w:tbl>
    <w:p w:rsidR="00000000" w:rsidDel="00000000" w:rsidP="00000000" w:rsidRDefault="00000000" w:rsidRPr="00000000" w14:paraId="000002D9">
      <w:pPr>
        <w:spacing w:after="20" w:lineRule="auto"/>
        <w:rPr/>
      </w:pPr>
      <w:r w:rsidDel="00000000" w:rsidR="00000000" w:rsidRPr="00000000">
        <w:rPr>
          <w:rtl w:val="0"/>
        </w:rPr>
      </w:r>
    </w:p>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DA">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D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C">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DD">
            <w:pPr>
              <w:spacing w:after="20" w:lineRule="auto"/>
              <w:rPr/>
            </w:pPr>
            <w:r w:rsidDel="00000000" w:rsidR="00000000" w:rsidRPr="00000000">
              <w:rPr>
                <w:sz w:val="13"/>
                <w:szCs w:val="13"/>
                <w:rtl w:val="0"/>
              </w:rPr>
              <w:t xml:space="preserve">Projected→Due→InProgress→Completed; AtRisk/Overdue orthogonal; Cancelled/Waived controlled.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E">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DF">
            <w:pPr>
              <w:spacing w:after="20" w:lineRule="auto"/>
              <w:rPr/>
            </w:pPr>
            <w:r w:rsidDel="00000000" w:rsidR="00000000" w:rsidRPr="00000000">
              <w:rPr>
                <w:sz w:val="13"/>
                <w:szCs w:val="13"/>
                <w:rtl w:val="0"/>
              </w:rPr>
              <w:t xml:space="preserve">tax.obligation.read/manage/extend/waive.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0">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E1">
            <w:pPr>
              <w:spacing w:after="20" w:lineRule="auto"/>
              <w:rPr/>
            </w:pPr>
            <w:r w:rsidDel="00000000" w:rsidR="00000000" w:rsidRPr="00000000">
              <w:rPr>
                <w:sz w:val="13"/>
                <w:szCs w:val="13"/>
                <w:rtl w:val="0"/>
              </w:rPr>
              <w:t xml:space="preserve">Owner cannot waive own statutory obligation without designated approval; due-date overrides require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2">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E3">
            <w:pPr>
              <w:spacing w:after="20" w:lineRule="auto"/>
              <w:rPr/>
            </w:pPr>
            <w:r w:rsidDel="00000000" w:rsidR="00000000" w:rsidRPr="00000000">
              <w:rPr>
                <w:sz w:val="13"/>
                <w:szCs w:val="13"/>
                <w:rtl w:val="0"/>
              </w:rPr>
              <w:t xml:space="preserve">TaxObligationCreated; TaxObligationBecameAtRisk; TaxObligationOverdue; TaxObligationCompleted; TaxObligationExtended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4">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E5">
            <w:pPr>
              <w:spacing w:after="20" w:lineRule="auto"/>
              <w:rPr/>
            </w:pPr>
            <w:r w:rsidDel="00000000" w:rsidR="00000000" w:rsidRPr="00000000">
              <w:rPr>
                <w:sz w:val="13"/>
                <w:szCs w:val="13"/>
                <w:rtl w:val="0"/>
              </w:rPr>
              <w:t xml:space="preserve">TAX-01/02/09/10/11; OPS; Workflow;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6">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E7">
            <w:pPr>
              <w:spacing w:after="20" w:lineRule="auto"/>
              <w:rPr/>
            </w:pPr>
            <w:r w:rsidDel="00000000" w:rsidR="00000000" w:rsidRPr="00000000">
              <w:rPr>
                <w:sz w:val="13"/>
                <w:szCs w:val="13"/>
                <w:rtl w:val="0"/>
              </w:rPr>
              <w:t xml:space="preserve">Missing rule/registration conflict raises exception; deadlines never hardcoded in client/UI; timezone explicit.</w:t>
            </w:r>
            <w:r w:rsidDel="00000000" w:rsidR="00000000" w:rsidRPr="00000000">
              <w:rPr>
                <w:rtl w:val="0"/>
              </w:rPr>
            </w:r>
          </w:p>
        </w:tc>
      </w:tr>
    </w:tbl>
    <w:p w:rsidR="00000000" w:rsidDel="00000000" w:rsidP="00000000" w:rsidRDefault="00000000" w:rsidRPr="00000000" w14:paraId="000002E8">
      <w:pPr>
        <w:spacing w:after="20" w:lineRule="auto"/>
        <w:rPr/>
      </w:pPr>
      <w:r w:rsidDel="00000000" w:rsidR="00000000" w:rsidRPr="00000000">
        <w:rPr>
          <w:rtl w:val="0"/>
        </w:rPr>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E9">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E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B">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EC">
            <w:pPr>
              <w:spacing w:after="20" w:lineRule="auto"/>
              <w:rPr/>
            </w:pPr>
            <w:r w:rsidDel="00000000" w:rsidR="00000000" w:rsidRPr="00000000">
              <w:rPr>
                <w:sz w:val="13"/>
                <w:szCs w:val="13"/>
                <w:rtl w:val="0"/>
              </w:rPr>
              <w:t xml:space="preserve">Rule/version, registration, due-date formula, holiday/extension evidence, completion acknowledgement.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D">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EE">
            <w:pPr>
              <w:spacing w:after="20" w:lineRule="auto"/>
              <w:rPr/>
            </w:pPr>
            <w:r w:rsidDel="00000000" w:rsidR="00000000" w:rsidRPr="00000000">
              <w:rPr>
                <w:sz w:val="13"/>
                <w:szCs w:val="13"/>
                <w:rtl w:val="0"/>
              </w:rPr>
              <w:t xml:space="preserve">C0 deadline monitoring; scheduler resilient; alerts/escalation and as-of reconstruction.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F">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F0">
            <w:pPr>
              <w:spacing w:after="20" w:lineRule="auto"/>
              <w:rPr/>
            </w:pPr>
            <w:r w:rsidDel="00000000" w:rsidR="00000000" w:rsidRPr="00000000">
              <w:rPr>
                <w:sz w:val="13"/>
                <w:szCs w:val="13"/>
                <w:rtl w:val="0"/>
              </w:rPr>
              <w:t xml:space="preserve">Obligation omitted after registration activation; Holiday rule applied from wrong year; User silently changes statutory due date; Completed obligation lacks authority evidence</w:t>
            </w:r>
            <w:r w:rsidDel="00000000" w:rsidR="00000000" w:rsidRPr="00000000">
              <w:rPr>
                <w:rtl w:val="0"/>
              </w:rPr>
            </w:r>
          </w:p>
        </w:tc>
      </w:tr>
    </w:tbl>
    <w:p w:rsidR="00000000" w:rsidDel="00000000" w:rsidP="00000000" w:rsidRDefault="00000000" w:rsidRPr="00000000" w14:paraId="000002F1">
      <w:pPr>
        <w:spacing w:after="20" w:lineRule="auto"/>
        <w:rPr/>
      </w:pPr>
      <w:r w:rsidDel="00000000" w:rsidR="00000000" w:rsidRPr="00000000">
        <w:rPr>
          <w:rtl w:val="0"/>
        </w:rPr>
      </w:r>
    </w:p>
    <w:p w:rsidR="00000000" w:rsidDel="00000000" w:rsidP="00000000" w:rsidRDefault="00000000" w:rsidRPr="00000000" w14:paraId="000002F2">
      <w:pPr>
        <w:keepNext w:val="1"/>
        <w:jc w:val="center"/>
        <w:rPr/>
      </w:pPr>
      <w:r w:rsidDel="00000000" w:rsidR="00000000" w:rsidRPr="00000000">
        <w:rPr/>
        <w:drawing>
          <wp:inline distB="0" distT="0" distL="114300" distR="114300">
            <wp:extent cx="6126480" cy="2569293"/>
            <wp:effectExtent b="0" l="0" r="0" t="0"/>
            <wp:docPr descr="Figure 11 — Tax obligation calendar and deadline derivation." id="10" name="image9.png"/>
            <a:graphic>
              <a:graphicData uri="http://schemas.openxmlformats.org/drawingml/2006/picture">
                <pic:pic>
                  <pic:nvPicPr>
                    <pic:cNvPr descr="Figure 11 — Tax obligation calendar and deadline derivation." id="0" name="image9.png"/>
                    <pic:cNvPicPr preferRelativeResize="0"/>
                  </pic:nvPicPr>
                  <pic:blipFill>
                    <a:blip r:embed="rId15"/>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jc w:val="center"/>
        <w:rPr/>
      </w:pPr>
      <w:r w:rsidDel="00000000" w:rsidR="00000000" w:rsidRPr="00000000">
        <w:rPr>
          <w:i w:val="1"/>
          <w:iCs w:val="1"/>
          <w:color w:val="384457"/>
          <w:sz w:val="14"/>
          <w:szCs w:val="14"/>
          <w:rtl w:val="0"/>
        </w:rPr>
        <w:t xml:space="preserve">Figure 11 — Tax obligation calendar and deadline derivation.</w:t>
      </w:r>
      <w:r w:rsidDel="00000000" w:rsidR="00000000" w:rsidRPr="00000000">
        <w:rPr>
          <w:rtl w:val="0"/>
        </w:rPr>
      </w:r>
    </w:p>
    <w:p w:rsidR="00000000" w:rsidDel="00000000" w:rsidP="00000000" w:rsidRDefault="00000000" w:rsidRPr="00000000" w14:paraId="000002F4">
      <w:pPr>
        <w:pStyle w:val="Heading1"/>
        <w:keepNext w:val="1"/>
        <w:rPr/>
      </w:pPr>
      <w:r w:rsidDel="00000000" w:rsidR="00000000" w:rsidRPr="00000000">
        <w:rPr>
          <w:rtl w:val="0"/>
        </w:rPr>
        <w:t xml:space="preserve">TAX-13 — SAF-T / Audit Data Export</w:t>
      </w:r>
    </w:p>
    <w:tbl>
      <w:tblPr>
        <w:tblStyle w:val="Table5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F5">
            <w:pPr>
              <w:spacing w:after="0" w:lineRule="auto"/>
              <w:rPr/>
            </w:pPr>
            <w:r w:rsidDel="00000000" w:rsidR="00000000" w:rsidRPr="00000000">
              <w:rPr>
                <w:b w:val="1"/>
                <w:bCs w:val="1"/>
                <w:color w:val="0a1f44"/>
                <w:sz w:val="16"/>
                <w:szCs w:val="16"/>
                <w:rtl w:val="0"/>
              </w:rPr>
              <w:t xml:space="preserve">Produce certified jurisdiction-specific tax/audit data exports from authoritative source populations without creating a parallel editable reporting database.</w:t>
            </w:r>
            <w:r w:rsidDel="00000000" w:rsidR="00000000" w:rsidRPr="00000000">
              <w:rPr>
                <w:rtl w:val="0"/>
              </w:rPr>
            </w:r>
          </w:p>
        </w:tc>
      </w:tr>
    </w:tbl>
    <w:p w:rsidR="00000000" w:rsidDel="00000000" w:rsidP="00000000" w:rsidRDefault="00000000" w:rsidRPr="00000000" w14:paraId="000002F6">
      <w:pPr>
        <w:spacing w:after="20" w:lineRule="auto"/>
        <w:rPr/>
      </w:pPr>
      <w:r w:rsidDel="00000000" w:rsidR="00000000" w:rsidRPr="00000000">
        <w:rPr>
          <w:rtl w:val="0"/>
        </w:rPr>
      </w:r>
    </w:p>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F7">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F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9">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FA">
            <w:pPr>
              <w:spacing w:after="20" w:lineRule="auto"/>
              <w:rPr/>
            </w:pPr>
            <w:r w:rsidDel="00000000" w:rsidR="00000000" w:rsidRPr="00000000">
              <w:rPr>
                <w:sz w:val="13"/>
                <w:szCs w:val="13"/>
                <w:rtl w:val="0"/>
              </w:rPr>
              <w:t xml:space="preserve">TaxAuditExport; population manifest; schema/mapping version; generated file(s); validation report; control totals/hash/signature; delivery/archive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B">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FC">
            <w:pPr>
              <w:spacing w:after="20" w:lineRule="auto"/>
              <w:rPr/>
            </w:pPr>
            <w:r w:rsidDel="00000000" w:rsidR="00000000" w:rsidRPr="00000000">
              <w:rPr>
                <w:sz w:val="13"/>
                <w:szCs w:val="13"/>
                <w:rtl w:val="0"/>
              </w:rPr>
              <w:t xml:space="preserve">certified GL/master/AR/AP/inventory/assets/tax data required by jurisdiction; period; entity/registration; authority/auditor request.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D">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FE">
            <w:pPr>
              <w:spacing w:after="20" w:lineRule="auto"/>
              <w:rPr/>
            </w:pPr>
            <w:r w:rsidDel="00000000" w:rsidR="00000000" w:rsidRPr="00000000">
              <w:rPr>
                <w:sz w:val="13"/>
                <w:szCs w:val="13"/>
                <w:rtl w:val="0"/>
              </w:rPr>
              <w:t xml:space="preserve">SAF-T/local schema specialization; mappings/code lists; access/residency; export scope; legal hold/retention; signer.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F">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300">
            <w:pPr>
              <w:spacing w:after="20" w:lineRule="auto"/>
              <w:rPr/>
            </w:pPr>
            <w:r w:rsidDel="00000000" w:rsidR="00000000" w:rsidRPr="00000000">
              <w:rPr>
                <w:sz w:val="13"/>
                <w:szCs w:val="13"/>
                <w:rtl w:val="0"/>
              </w:rPr>
              <w:t xml:space="preserve">CreateAuditExport; FreezeExportPopulation; GenerateAuditExport; ValidateAuditExport; SealAuditExport; DeliverAuditExport; SupersedeAuditExport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1">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302">
            <w:pPr>
              <w:spacing w:after="20" w:lineRule="auto"/>
              <w:rPr/>
            </w:pPr>
            <w:r w:rsidDel="00000000" w:rsidR="00000000" w:rsidRPr="00000000">
              <w:rPr>
                <w:sz w:val="13"/>
                <w:szCs w:val="13"/>
                <w:rtl w:val="0"/>
              </w:rPr>
              <w:t xml:space="preserve">GetAuditExport; GetManifest; GetValidationReport; DownloadAuthorizedExport; GetExportLineage</w:t>
            </w:r>
            <w:r w:rsidDel="00000000" w:rsidR="00000000" w:rsidRPr="00000000">
              <w:rPr>
                <w:rtl w:val="0"/>
              </w:rPr>
            </w:r>
          </w:p>
        </w:tc>
      </w:tr>
    </w:tbl>
    <w:p w:rsidR="00000000" w:rsidDel="00000000" w:rsidP="00000000" w:rsidRDefault="00000000" w:rsidRPr="00000000" w14:paraId="00000303">
      <w:pPr>
        <w:spacing w:after="20" w:lineRule="auto"/>
        <w:rPr/>
      </w:pPr>
      <w:r w:rsidDel="00000000" w:rsidR="00000000" w:rsidRPr="00000000">
        <w:rPr>
          <w:rtl w:val="0"/>
        </w:rPr>
      </w:r>
    </w:p>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04">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30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6">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307">
            <w:pPr>
              <w:spacing w:after="20" w:lineRule="auto"/>
              <w:rPr/>
            </w:pPr>
            <w:r w:rsidDel="00000000" w:rsidR="00000000" w:rsidRPr="00000000">
              <w:rPr>
                <w:sz w:val="13"/>
                <w:szCs w:val="13"/>
                <w:rtl w:val="0"/>
              </w:rPr>
              <w:t xml:space="preserve">Requested→PopulationFrozen→Generated→Validated→Sealed→Delivered/Archived; supersession separate.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8">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309">
            <w:pPr>
              <w:spacing w:after="20" w:lineRule="auto"/>
              <w:rPr/>
            </w:pPr>
            <w:r w:rsidDel="00000000" w:rsidR="00000000" w:rsidRPr="00000000">
              <w:rPr>
                <w:sz w:val="13"/>
                <w:szCs w:val="13"/>
                <w:rtl w:val="0"/>
              </w:rPr>
              <w:t xml:space="preserve">tax.export.create/read/download/deliver.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A">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30B">
            <w:pPr>
              <w:spacing w:after="20" w:lineRule="auto"/>
              <w:rPr/>
            </w:pPr>
            <w:r w:rsidDel="00000000" w:rsidR="00000000" w:rsidRPr="00000000">
              <w:rPr>
                <w:sz w:val="13"/>
                <w:szCs w:val="13"/>
                <w:rtl w:val="0"/>
              </w:rPr>
              <w:t xml:space="preserve">Generator cannot self-approve material mapping exception; downloads purpose-scoped and audited.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C">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30D">
            <w:pPr>
              <w:spacing w:after="20" w:lineRule="auto"/>
              <w:rPr/>
            </w:pPr>
            <w:r w:rsidDel="00000000" w:rsidR="00000000" w:rsidRPr="00000000">
              <w:rPr>
                <w:sz w:val="13"/>
                <w:szCs w:val="13"/>
                <w:rtl w:val="0"/>
              </w:rPr>
              <w:t xml:space="preserve">TaxAuditExportCreated; TaxAuditExportValidated; TaxAuditExportSealed; TaxAuditExportDelivered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E">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30F">
            <w:pPr>
              <w:spacing w:after="20" w:lineRule="auto"/>
              <w:rPr/>
            </w:pPr>
            <w:r w:rsidDel="00000000" w:rsidR="00000000" w:rsidRPr="00000000">
              <w:rPr>
                <w:sz w:val="13"/>
                <w:szCs w:val="13"/>
                <w:rtl w:val="0"/>
              </w:rPr>
              <w:t xml:space="preserve">ACC/DATA; TAX-02/07; AR/AP; Assets/Inventory; Security; Evidence/Retention.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0">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311">
            <w:pPr>
              <w:spacing w:after="20" w:lineRule="auto"/>
              <w:rPr/>
            </w:pPr>
            <w:r w:rsidDel="00000000" w:rsidR="00000000" w:rsidRPr="00000000">
              <w:rPr>
                <w:sz w:val="13"/>
                <w:szCs w:val="13"/>
                <w:rtl w:val="0"/>
              </w:rPr>
              <w:t xml:space="preserve">Missing source IDs/referential integrity/schema failure blocks seal; no silent truncation of large populations.</w:t>
            </w:r>
            <w:r w:rsidDel="00000000" w:rsidR="00000000" w:rsidRPr="00000000">
              <w:rPr>
                <w:rtl w:val="0"/>
              </w:rPr>
            </w:r>
          </w:p>
        </w:tc>
      </w:tr>
    </w:tbl>
    <w:p w:rsidR="00000000" w:rsidDel="00000000" w:rsidP="00000000" w:rsidRDefault="00000000" w:rsidRPr="00000000" w14:paraId="00000312">
      <w:pPr>
        <w:spacing w:after="20" w:lineRule="auto"/>
        <w:rPr/>
      </w:pPr>
      <w:r w:rsidDel="00000000" w:rsidR="00000000" w:rsidRPr="00000000">
        <w:rPr>
          <w:rtl w:val="0"/>
        </w:rPr>
      </w:r>
    </w:p>
    <w:tbl>
      <w:tblPr>
        <w:tblStyle w:val="Table6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13">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31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5">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316">
            <w:pPr>
              <w:spacing w:after="20" w:lineRule="auto"/>
              <w:rPr/>
            </w:pPr>
            <w:r w:rsidDel="00000000" w:rsidR="00000000" w:rsidRPr="00000000">
              <w:rPr>
                <w:sz w:val="13"/>
                <w:szCs w:val="13"/>
                <w:rtl w:val="0"/>
              </w:rPr>
              <w:t xml:space="preserve">Manifest, source IDs/watermarks, counts/totals, mapping/schema versions, file hash/signature and delivery receipt.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7">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318">
            <w:pPr>
              <w:spacing w:after="20" w:lineRule="auto"/>
              <w:rPr/>
            </w:pPr>
            <w:r w:rsidDel="00000000" w:rsidR="00000000" w:rsidRPr="00000000">
              <w:rPr>
                <w:sz w:val="13"/>
                <w:szCs w:val="13"/>
                <w:rtl w:val="0"/>
              </w:rPr>
              <w:t xml:space="preserve">C1 batch; scalable; reproducible; potentially large files; residency/secure delivery.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9">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31A">
            <w:pPr>
              <w:spacing w:after="20" w:lineRule="auto"/>
              <w:rPr/>
            </w:pPr>
            <w:r w:rsidDel="00000000" w:rsidR="00000000" w:rsidRPr="00000000">
              <w:rPr>
                <w:sz w:val="13"/>
                <w:szCs w:val="13"/>
                <w:rtl w:val="0"/>
              </w:rPr>
              <w:t xml:space="preserve">Export omits records without failing; Schema validation warning ignored as success; Source population changes after seal; Export delivered to unauthorized requester</w:t>
            </w:r>
            <w:r w:rsidDel="00000000" w:rsidR="00000000" w:rsidRPr="00000000">
              <w:rPr>
                <w:rtl w:val="0"/>
              </w:rPr>
            </w:r>
          </w:p>
        </w:tc>
      </w:tr>
    </w:tbl>
    <w:p w:rsidR="00000000" w:rsidDel="00000000" w:rsidP="00000000" w:rsidRDefault="00000000" w:rsidRPr="00000000" w14:paraId="0000031B">
      <w:pPr>
        <w:spacing w:after="20" w:lineRule="auto"/>
        <w:rPr/>
      </w:pPr>
      <w:r w:rsidDel="00000000" w:rsidR="00000000" w:rsidRPr="00000000">
        <w:rPr>
          <w:rtl w:val="0"/>
        </w:rPr>
      </w:r>
    </w:p>
    <w:p w:rsidR="00000000" w:rsidDel="00000000" w:rsidP="00000000" w:rsidRDefault="00000000" w:rsidRPr="00000000" w14:paraId="0000031C">
      <w:pPr>
        <w:keepNext w:val="1"/>
        <w:jc w:val="center"/>
        <w:rPr/>
      </w:pPr>
      <w:r w:rsidDel="00000000" w:rsidR="00000000" w:rsidRPr="00000000">
        <w:rPr/>
        <w:drawing>
          <wp:inline distB="0" distT="0" distL="114300" distR="114300">
            <wp:extent cx="6126480" cy="2569293"/>
            <wp:effectExtent b="0" l="0" r="0" t="0"/>
            <wp:docPr descr="Figure 12 — Certified SAF-T/audit-data export." id="11" name="image10.png"/>
            <a:graphic>
              <a:graphicData uri="http://schemas.openxmlformats.org/drawingml/2006/picture">
                <pic:pic>
                  <pic:nvPicPr>
                    <pic:cNvPr descr="Figure 12 — Certified SAF-T/audit-data export." id="0" name="image10.png"/>
                    <pic:cNvPicPr preferRelativeResize="0"/>
                  </pic:nvPicPr>
                  <pic:blipFill>
                    <a:blip r:embed="rId16"/>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center"/>
        <w:rPr/>
      </w:pPr>
      <w:r w:rsidDel="00000000" w:rsidR="00000000" w:rsidRPr="00000000">
        <w:rPr>
          <w:i w:val="1"/>
          <w:iCs w:val="1"/>
          <w:color w:val="384457"/>
          <w:sz w:val="14"/>
          <w:szCs w:val="14"/>
          <w:rtl w:val="0"/>
        </w:rPr>
        <w:t xml:space="preserve">Figure 12 — Certified SAF-T/audit-data export.</w:t>
      </w:r>
      <w:r w:rsidDel="00000000" w:rsidR="00000000" w:rsidRPr="00000000">
        <w:rPr>
          <w:rtl w:val="0"/>
        </w:rPr>
      </w:r>
    </w:p>
    <w:p w:rsidR="00000000" w:rsidDel="00000000" w:rsidP="00000000" w:rsidRDefault="00000000" w:rsidRPr="00000000" w14:paraId="0000031E">
      <w:pPr>
        <w:pStyle w:val="Heading1"/>
        <w:keepNext w:val="1"/>
        <w:rPr/>
      </w:pPr>
      <w:r w:rsidDel="00000000" w:rsidR="00000000" w:rsidRPr="00000000">
        <w:rPr>
          <w:rtl w:val="0"/>
        </w:rPr>
        <w:t xml:space="preserve">TAX-14 — Transfer Pricing Record</w:t>
      </w:r>
    </w:p>
    <w:tbl>
      <w:tblPr>
        <w:tblStyle w:val="Table6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31F">
            <w:pPr>
              <w:spacing w:after="0" w:lineRule="auto"/>
              <w:rPr/>
            </w:pPr>
            <w:r w:rsidDel="00000000" w:rsidR="00000000" w:rsidRPr="00000000">
              <w:rPr>
                <w:b w:val="1"/>
                <w:bCs w:val="1"/>
                <w:color w:val="0a1f44"/>
                <w:sz w:val="16"/>
                <w:szCs w:val="16"/>
                <w:rtl w:val="0"/>
              </w:rPr>
              <w:t xml:space="preserve">Maintain governed related-party transaction, method, benchmark and adjustment evidence needed for transfer-pricing compliance without acting as autonomous tax advice.</w:t>
            </w:r>
            <w:r w:rsidDel="00000000" w:rsidR="00000000" w:rsidRPr="00000000">
              <w:rPr>
                <w:rtl w:val="0"/>
              </w:rPr>
            </w:r>
          </w:p>
        </w:tc>
      </w:tr>
    </w:tbl>
    <w:p w:rsidR="00000000" w:rsidDel="00000000" w:rsidP="00000000" w:rsidRDefault="00000000" w:rsidRPr="00000000" w14:paraId="00000320">
      <w:pPr>
        <w:spacing w:after="20" w:lineRule="auto"/>
        <w:rPr/>
      </w:pPr>
      <w:r w:rsidDel="00000000" w:rsidR="00000000" w:rsidRPr="00000000">
        <w:rPr>
          <w:rtl w:val="0"/>
        </w:rPr>
      </w:r>
    </w:p>
    <w:tbl>
      <w:tblPr>
        <w:tblStyle w:val="Table6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21">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22">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3">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24">
            <w:pPr>
              <w:spacing w:after="20" w:lineRule="auto"/>
              <w:rPr/>
            </w:pPr>
            <w:r w:rsidDel="00000000" w:rsidR="00000000" w:rsidRPr="00000000">
              <w:rPr>
                <w:sz w:val="13"/>
                <w:szCs w:val="13"/>
                <w:rtl w:val="0"/>
              </w:rPr>
              <w:t xml:space="preserve">TransferPricingRecord; related-party relationship; controlled transaction; policy/method; benchmark/comparable reference; tested party; calculation/adjustment; documentation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5">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326">
            <w:pPr>
              <w:spacing w:after="20" w:lineRule="auto"/>
              <w:rPr/>
            </w:pPr>
            <w:r w:rsidDel="00000000" w:rsidR="00000000" w:rsidRPr="00000000">
              <w:rPr>
                <w:sz w:val="13"/>
                <w:szCs w:val="13"/>
                <w:rtl w:val="0"/>
              </w:rPr>
              <w:t xml:space="preserve">intercompany transactions/contracts; entity relationships; functions/assets/risks inputs; financial results; benchmark studies/data references; currencies; periods.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7">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328">
            <w:pPr>
              <w:spacing w:after="20" w:lineRule="auto"/>
              <w:rPr/>
            </w:pPr>
            <w:r w:rsidDel="00000000" w:rsidR="00000000" w:rsidRPr="00000000">
              <w:rPr>
                <w:sz w:val="13"/>
                <w:szCs w:val="13"/>
                <w:rtl w:val="0"/>
              </w:rPr>
              <w:t xml:space="preserve">jurisdiction rules; approved TP policy; OECD/local method profile; materiality; FX; documentation requirements; reviewer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9">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32A">
            <w:pPr>
              <w:spacing w:after="20" w:lineRule="auto"/>
              <w:rPr/>
            </w:pPr>
            <w:r w:rsidDel="00000000" w:rsidR="00000000" w:rsidRPr="00000000">
              <w:rPr>
                <w:sz w:val="13"/>
                <w:szCs w:val="13"/>
                <w:rtl w:val="0"/>
              </w:rPr>
              <w:t xml:space="preserve">CreateTPRecord; LinkControlledTransactions; SetApprovedTPMethod; RecordBenchmark; CalculateTPAdjustment; ApproveTPAdjustment; GenerateTPDocumentationIndex</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B">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32C">
            <w:pPr>
              <w:spacing w:after="20" w:lineRule="auto"/>
              <w:rPr/>
            </w:pPr>
            <w:r w:rsidDel="00000000" w:rsidR="00000000" w:rsidRPr="00000000">
              <w:rPr>
                <w:sz w:val="13"/>
                <w:szCs w:val="13"/>
                <w:rtl w:val="0"/>
              </w:rPr>
              <w:t xml:space="preserve">GetTPRecord; GetControlledTransactions; GetMethodEvidence; GetAdjustment; GetDocumentationIndex; GetAsOf</w:t>
            </w:r>
            <w:r w:rsidDel="00000000" w:rsidR="00000000" w:rsidRPr="00000000">
              <w:rPr>
                <w:rtl w:val="0"/>
              </w:rPr>
            </w:r>
          </w:p>
        </w:tc>
      </w:tr>
    </w:tbl>
    <w:p w:rsidR="00000000" w:rsidDel="00000000" w:rsidP="00000000" w:rsidRDefault="00000000" w:rsidRPr="00000000" w14:paraId="0000032D">
      <w:pPr>
        <w:spacing w:after="20" w:lineRule="auto"/>
        <w:rPr/>
      </w:pPr>
      <w:r w:rsidDel="00000000" w:rsidR="00000000" w:rsidRPr="00000000">
        <w:rPr>
          <w:rtl w:val="0"/>
        </w:rPr>
      </w:r>
    </w:p>
    <w:tbl>
      <w:tblPr>
        <w:tblStyle w:val="Table6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2E">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32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0">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sz w:val="13"/>
                <w:szCs w:val="13"/>
                <w:rtl w:val="0"/>
              </w:rPr>
              <w:t xml:space="preserve">Draft→Documented→Reviewed→Approved; adjustment/accounting and filing states tracked separately.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2">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333">
            <w:pPr>
              <w:spacing w:after="20" w:lineRule="auto"/>
              <w:rPr/>
            </w:pPr>
            <w:r w:rsidDel="00000000" w:rsidR="00000000" w:rsidRPr="00000000">
              <w:rPr>
                <w:sz w:val="13"/>
                <w:szCs w:val="13"/>
                <w:rtl w:val="0"/>
              </w:rPr>
              <w:t xml:space="preserve">tax.tp.prepare/read/review/approve.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4">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335">
            <w:pPr>
              <w:spacing w:after="20" w:lineRule="auto"/>
              <w:rPr/>
            </w:pPr>
            <w:r w:rsidDel="00000000" w:rsidR="00000000" w:rsidRPr="00000000">
              <w:rPr>
                <w:sz w:val="13"/>
                <w:szCs w:val="13"/>
                <w:rtl w:val="0"/>
              </w:rPr>
              <w:t xml:space="preserve">Preparer cannot approve material adjustment; benchmark/method change invalidates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6">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337">
            <w:pPr>
              <w:spacing w:after="20" w:lineRule="auto"/>
              <w:rPr/>
            </w:pPr>
            <w:r w:rsidDel="00000000" w:rsidR="00000000" w:rsidRPr="00000000">
              <w:rPr>
                <w:sz w:val="13"/>
                <w:szCs w:val="13"/>
                <w:rtl w:val="0"/>
              </w:rPr>
              <w:t xml:space="preserve">TransferPricingRecordCreated; TPMethodApproved; TPAdjustmentCalculated; TPAdjustmentApproved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8">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339">
            <w:pPr>
              <w:spacing w:after="20" w:lineRule="auto"/>
              <w:rPr/>
            </w:pPr>
            <w:r w:rsidDel="00000000" w:rsidR="00000000" w:rsidRPr="00000000">
              <w:rPr>
                <w:sz w:val="13"/>
                <w:szCs w:val="13"/>
                <w:rtl w:val="0"/>
              </w:rPr>
              <w:t xml:space="preserve">ORG/Intercompany; ACC; TAX-02/09; Legal;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A">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33B">
            <w:pPr>
              <w:spacing w:after="20" w:lineRule="auto"/>
              <w:rPr/>
            </w:pPr>
            <w:r w:rsidDel="00000000" w:rsidR="00000000" w:rsidRPr="00000000">
              <w:rPr>
                <w:sz w:val="13"/>
                <w:szCs w:val="13"/>
                <w:rtl w:val="0"/>
              </w:rPr>
              <w:t xml:space="preserve">Missing controlled-transaction data or method evidence blocks certification; platform does not invent comparables or legal conclusions.</w:t>
            </w:r>
            <w:r w:rsidDel="00000000" w:rsidR="00000000" w:rsidRPr="00000000">
              <w:rPr>
                <w:rtl w:val="0"/>
              </w:rPr>
            </w:r>
          </w:p>
        </w:tc>
      </w:tr>
    </w:tbl>
    <w:p w:rsidR="00000000" w:rsidDel="00000000" w:rsidP="00000000" w:rsidRDefault="00000000" w:rsidRPr="00000000" w14:paraId="0000033C">
      <w:pPr>
        <w:spacing w:after="20" w:lineRule="auto"/>
        <w:rPr/>
      </w:pPr>
      <w:r w:rsidDel="00000000" w:rsidR="00000000" w:rsidRPr="00000000">
        <w:rPr>
          <w:rtl w:val="0"/>
        </w:rPr>
      </w:r>
    </w:p>
    <w:tbl>
      <w:tblPr>
        <w:tblStyle w:val="Table6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3D">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33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F">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340">
            <w:pPr>
              <w:spacing w:after="20" w:lineRule="auto"/>
              <w:rPr/>
            </w:pPr>
            <w:r w:rsidDel="00000000" w:rsidR="00000000" w:rsidRPr="00000000">
              <w:rPr>
                <w:sz w:val="13"/>
                <w:szCs w:val="13"/>
                <w:rtl w:val="0"/>
              </w:rPr>
              <w:t xml:space="preserve">Relationship, contracts, method rationale, benchmark reference/version, calculations, approvals and accounting/return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1">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342">
            <w:pPr>
              <w:spacing w:after="20" w:lineRule="auto"/>
              <w:rPr/>
            </w:pPr>
            <w:r w:rsidDel="00000000" w:rsidR="00000000" w:rsidRPr="00000000">
              <w:rPr>
                <w:sz w:val="13"/>
                <w:szCs w:val="13"/>
                <w:rtl w:val="0"/>
              </w:rPr>
              <w:t xml:space="preserve">C1 period-end; evidence-heavy; jurisdiction-specific retention; deterministic calculations.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3">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344">
            <w:pPr>
              <w:spacing w:after="20" w:lineRule="auto"/>
              <w:rPr/>
            </w:pPr>
            <w:r w:rsidDel="00000000" w:rsidR="00000000" w:rsidRPr="00000000">
              <w:rPr>
                <w:sz w:val="13"/>
                <w:szCs w:val="13"/>
                <w:rtl w:val="0"/>
              </w:rPr>
              <w:t xml:space="preserve">Related-party transaction omitted from TP population; Method changed after approval; AI invents comparable companies; Adjustment posts directly to ledger</w:t>
            </w:r>
            <w:r w:rsidDel="00000000" w:rsidR="00000000" w:rsidRPr="00000000">
              <w:rPr>
                <w:rtl w:val="0"/>
              </w:rPr>
            </w:r>
          </w:p>
        </w:tc>
      </w:tr>
    </w:tbl>
    <w:p w:rsidR="00000000" w:rsidDel="00000000" w:rsidP="00000000" w:rsidRDefault="00000000" w:rsidRPr="00000000" w14:paraId="00000345">
      <w:pPr>
        <w:spacing w:after="20" w:lineRule="auto"/>
        <w:rPr/>
      </w:pPr>
      <w:r w:rsidDel="00000000" w:rsidR="00000000" w:rsidRPr="00000000">
        <w:rPr>
          <w:rtl w:val="0"/>
        </w:rPr>
      </w:r>
    </w:p>
    <w:p w:rsidR="00000000" w:rsidDel="00000000" w:rsidP="00000000" w:rsidRDefault="00000000" w:rsidRPr="00000000" w14:paraId="00000346">
      <w:pPr>
        <w:keepNext w:val="1"/>
        <w:jc w:val="center"/>
        <w:rPr/>
      </w:pPr>
      <w:r w:rsidDel="00000000" w:rsidR="00000000" w:rsidRPr="00000000">
        <w:rPr/>
        <w:drawing>
          <wp:inline distB="0" distT="0" distL="114300" distR="114300">
            <wp:extent cx="6126480" cy="2569293"/>
            <wp:effectExtent b="0" l="0" r="0" t="0"/>
            <wp:docPr descr="Figure 13 — Transfer-pricing evidence and adjustment boundary." id="13" name="image12.png"/>
            <a:graphic>
              <a:graphicData uri="http://schemas.openxmlformats.org/drawingml/2006/picture">
                <pic:pic>
                  <pic:nvPicPr>
                    <pic:cNvPr descr="Figure 13 — Transfer-pricing evidence and adjustment boundary." id="0" name="image12.png"/>
                    <pic:cNvPicPr preferRelativeResize="0"/>
                  </pic:nvPicPr>
                  <pic:blipFill>
                    <a:blip r:embed="rId17"/>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jc w:val="center"/>
        <w:rPr/>
      </w:pPr>
      <w:r w:rsidDel="00000000" w:rsidR="00000000" w:rsidRPr="00000000">
        <w:rPr>
          <w:i w:val="1"/>
          <w:iCs w:val="1"/>
          <w:color w:val="384457"/>
          <w:sz w:val="14"/>
          <w:szCs w:val="14"/>
          <w:rtl w:val="0"/>
        </w:rPr>
        <w:t xml:space="preserve">Figure 13 — Transfer-pricing evidence and adjustment boundary.</w:t>
      </w:r>
      <w:r w:rsidDel="00000000" w:rsidR="00000000" w:rsidRPr="00000000">
        <w:rPr>
          <w:rtl w:val="0"/>
        </w:rPr>
      </w:r>
    </w:p>
    <w:p w:rsidR="00000000" w:rsidDel="00000000" w:rsidP="00000000" w:rsidRDefault="00000000" w:rsidRPr="00000000" w14:paraId="00000348">
      <w:pPr>
        <w:pStyle w:val="Heading1"/>
        <w:keepNext w:val="1"/>
        <w:rPr/>
      </w:pPr>
      <w:r w:rsidDel="00000000" w:rsidR="00000000" w:rsidRPr="00000000">
        <w:rPr>
          <w:rtl w:val="0"/>
        </w:rPr>
        <w:t xml:space="preserve">TAX-15 — Tax Calculation Evidence</w:t>
      </w:r>
    </w:p>
    <w:tbl>
      <w:tblPr>
        <w:tblStyle w:val="Table6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349">
            <w:pPr>
              <w:spacing w:after="0" w:lineRule="auto"/>
              <w:rPr/>
            </w:pPr>
            <w:r w:rsidDel="00000000" w:rsidR="00000000" w:rsidRPr="00000000">
              <w:rPr>
                <w:b w:val="1"/>
                <w:bCs w:val="1"/>
                <w:color w:val="0a1f44"/>
                <w:sz w:val="16"/>
                <w:szCs w:val="16"/>
                <w:rtl w:val="0"/>
              </w:rPr>
              <w:t xml:space="preserve">Assemble immutable, source-linked evidence packages that allow every material tax result to be independently reconstructed as-of the original effective date.</w:t>
            </w:r>
            <w:r w:rsidDel="00000000" w:rsidR="00000000" w:rsidRPr="00000000">
              <w:rPr>
                <w:rtl w:val="0"/>
              </w:rPr>
            </w:r>
          </w:p>
        </w:tc>
      </w:tr>
    </w:tbl>
    <w:p w:rsidR="00000000" w:rsidDel="00000000" w:rsidP="00000000" w:rsidRDefault="00000000" w:rsidRPr="00000000" w14:paraId="0000034A">
      <w:pPr>
        <w:spacing w:after="20" w:lineRule="auto"/>
        <w:rPr/>
      </w:pPr>
      <w:r w:rsidDel="00000000" w:rsidR="00000000" w:rsidRPr="00000000">
        <w:rPr>
          <w:rtl w:val="0"/>
        </w:rPr>
      </w:r>
    </w:p>
    <w:tbl>
      <w:tblPr>
        <w:tblStyle w:val="Table6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4B">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4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D">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4E">
            <w:pPr>
              <w:spacing w:after="20" w:lineRule="auto"/>
              <w:rPr/>
            </w:pPr>
            <w:r w:rsidDel="00000000" w:rsidR="00000000" w:rsidRPr="00000000">
              <w:rPr>
                <w:sz w:val="13"/>
                <w:szCs w:val="13"/>
                <w:rtl w:val="0"/>
              </w:rPr>
              <w:t xml:space="preserve">TaxEvidencePackage; input/output manifests; calculation trace; rule/source references; hashes; approvals; jurisdiction/effective-date context; verification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F">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350">
            <w:pPr>
              <w:spacing w:after="20" w:lineRule="auto"/>
              <w:rPr/>
            </w:pPr>
            <w:r w:rsidDel="00000000" w:rsidR="00000000" w:rsidRPr="00000000">
              <w:rPr>
                <w:sz w:val="13"/>
                <w:szCs w:val="13"/>
                <w:rtl w:val="0"/>
              </w:rPr>
              <w:t xml:space="preserve">tax determination/provision/withholding/return/export result; source facts; rule IDs; calculation intermediates; approvals; authority acknowledgements.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1">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352">
            <w:pPr>
              <w:spacing w:after="20" w:lineRule="auto"/>
              <w:rPr/>
            </w:pPr>
            <w:r w:rsidDel="00000000" w:rsidR="00000000" w:rsidRPr="00000000">
              <w:rPr>
                <w:sz w:val="13"/>
                <w:szCs w:val="13"/>
                <w:rtl w:val="0"/>
              </w:rPr>
              <w:t xml:space="preserve">retention/legal hold; evidence schema; signing/hashing policy; source-to-report lineage; access purpose.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3">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354">
            <w:pPr>
              <w:spacing w:after="20" w:lineRule="auto"/>
              <w:rPr/>
            </w:pPr>
            <w:r w:rsidDel="00000000" w:rsidR="00000000" w:rsidRPr="00000000">
              <w:rPr>
                <w:sz w:val="13"/>
                <w:szCs w:val="13"/>
                <w:rtl w:val="0"/>
              </w:rPr>
              <w:t xml:space="preserve">BuildTaxEvidencePackage; VerifyTaxEvidencePackage; SealTaxEvidencePackage; AttachAuthorityEvidence; ExportTaxEvidenceAuthorized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5">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356">
            <w:pPr>
              <w:spacing w:after="20" w:lineRule="auto"/>
              <w:rPr/>
            </w:pPr>
            <w:r w:rsidDel="00000000" w:rsidR="00000000" w:rsidRPr="00000000">
              <w:rPr>
                <w:sz w:val="13"/>
                <w:szCs w:val="13"/>
                <w:rtl w:val="0"/>
              </w:rPr>
              <w:t xml:space="preserve">GetTaxEvidence; VerifyTaxEvidence; GetCalculationTrace; GetRuleSources; GetAsOf</w:t>
            </w:r>
            <w:r w:rsidDel="00000000" w:rsidR="00000000" w:rsidRPr="00000000">
              <w:rPr>
                <w:rtl w:val="0"/>
              </w:rPr>
            </w:r>
          </w:p>
        </w:tc>
      </w:tr>
    </w:tbl>
    <w:p w:rsidR="00000000" w:rsidDel="00000000" w:rsidP="00000000" w:rsidRDefault="00000000" w:rsidRPr="00000000" w14:paraId="00000357">
      <w:pPr>
        <w:spacing w:after="20" w:lineRule="auto"/>
        <w:rPr/>
      </w:pPr>
      <w:r w:rsidDel="00000000" w:rsidR="00000000" w:rsidRPr="00000000">
        <w:rPr>
          <w:rtl w:val="0"/>
        </w:rPr>
      </w:r>
    </w:p>
    <w:tbl>
      <w:tblPr>
        <w:tblStyle w:val="Table6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58">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35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A">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35B">
            <w:pPr>
              <w:spacing w:after="20" w:lineRule="auto"/>
              <w:rPr/>
            </w:pPr>
            <w:r w:rsidDel="00000000" w:rsidR="00000000" w:rsidRPr="00000000">
              <w:rPr>
                <w:sz w:val="13"/>
                <w:szCs w:val="13"/>
                <w:rtl w:val="0"/>
              </w:rPr>
              <w:t xml:space="preserve">Building→Verified→Sealed; correction creates new linked package; sealed content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C">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35D">
            <w:pPr>
              <w:spacing w:after="20" w:lineRule="auto"/>
              <w:rPr/>
            </w:pPr>
            <w:r w:rsidDel="00000000" w:rsidR="00000000" w:rsidRPr="00000000">
              <w:rPr>
                <w:sz w:val="13"/>
                <w:szCs w:val="13"/>
                <w:rtl w:val="0"/>
              </w:rPr>
              <w:t xml:space="preserve">tax.evidence.read/build/verify/export.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E">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35F">
            <w:pPr>
              <w:spacing w:after="20" w:lineRule="auto"/>
              <w:rPr/>
            </w:pPr>
            <w:r w:rsidDel="00000000" w:rsidR="00000000" w:rsidRPr="00000000">
              <w:rPr>
                <w:sz w:val="13"/>
                <w:szCs w:val="13"/>
                <w:rtl w:val="0"/>
              </w:rPr>
              <w:t xml:space="preserve">Calculation owner cannot alter sealed evidence; export/download is purpose-scoped and audited.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0">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361">
            <w:pPr>
              <w:spacing w:after="20" w:lineRule="auto"/>
              <w:rPr/>
            </w:pPr>
            <w:r w:rsidDel="00000000" w:rsidR="00000000" w:rsidRPr="00000000">
              <w:rPr>
                <w:sz w:val="13"/>
                <w:szCs w:val="13"/>
                <w:rtl w:val="0"/>
              </w:rPr>
              <w:t xml:space="preserve">TaxEvidenceBuilt; TaxEvidenceVerified; TaxEvidenceSealed; TaxEvidenceVerificationFailed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2">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363">
            <w:pPr>
              <w:spacing w:after="20" w:lineRule="auto"/>
              <w:rPr/>
            </w:pPr>
            <w:r w:rsidDel="00000000" w:rsidR="00000000" w:rsidRPr="00000000">
              <w:rPr>
                <w:sz w:val="13"/>
                <w:szCs w:val="13"/>
                <w:rtl w:val="0"/>
              </w:rPr>
              <w:t xml:space="preserve">Evidence Ledger; TAX-01..14; Retention/Legal Hold; Security; Data Governance.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4">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365">
            <w:pPr>
              <w:spacing w:after="20" w:lineRule="auto"/>
              <w:rPr/>
            </w:pPr>
            <w:r w:rsidDel="00000000" w:rsidR="00000000" w:rsidRPr="00000000">
              <w:rPr>
                <w:sz w:val="13"/>
                <w:szCs w:val="13"/>
                <w:rtl w:val="0"/>
              </w:rPr>
              <w:t xml:space="preserve">Missing source/rule hash or non-reproducible calculation fails verification; evidence remains accessible under hold even if normal disposition would run.</w:t>
            </w:r>
            <w:r w:rsidDel="00000000" w:rsidR="00000000" w:rsidRPr="00000000">
              <w:rPr>
                <w:rtl w:val="0"/>
              </w:rPr>
            </w:r>
          </w:p>
        </w:tc>
      </w:tr>
    </w:tbl>
    <w:p w:rsidR="00000000" w:rsidDel="00000000" w:rsidP="00000000" w:rsidRDefault="00000000" w:rsidRPr="00000000" w14:paraId="00000366">
      <w:pPr>
        <w:spacing w:after="20" w:lineRule="auto"/>
        <w:rPr/>
      </w:pPr>
      <w:r w:rsidDel="00000000" w:rsidR="00000000" w:rsidRPr="00000000">
        <w:rPr>
          <w:rtl w:val="0"/>
        </w:rPr>
      </w:r>
    </w:p>
    <w:tbl>
      <w:tblPr>
        <w:tblStyle w:val="Table6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67">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36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9">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36A">
            <w:pPr>
              <w:spacing w:after="20" w:lineRule="auto"/>
              <w:rPr/>
            </w:pPr>
            <w:r w:rsidDel="00000000" w:rsidR="00000000" w:rsidRPr="00000000">
              <w:rPr>
                <w:sz w:val="13"/>
                <w:szCs w:val="13"/>
                <w:rtl w:val="0"/>
              </w:rPr>
              <w:t xml:space="preserve">Full input/output hashes, rule/source IDs, formulas, versions, actor/workload, timestamps and authority references.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B">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36C">
            <w:pPr>
              <w:spacing w:after="20" w:lineRule="auto"/>
              <w:rPr/>
            </w:pPr>
            <w:r w:rsidDel="00000000" w:rsidR="00000000" w:rsidRPr="00000000">
              <w:rPr>
                <w:sz w:val="13"/>
                <w:szCs w:val="13"/>
                <w:rtl w:val="0"/>
              </w:rPr>
              <w:t xml:space="preserve">C0 auditability; high durability; long retention; tamper detection and as-of replay.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D">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36E">
            <w:pPr>
              <w:spacing w:after="20" w:lineRule="auto"/>
              <w:rPr/>
            </w:pPr>
            <w:r w:rsidDel="00000000" w:rsidR="00000000" w:rsidRPr="00000000">
              <w:rPr>
                <w:sz w:val="13"/>
                <w:szCs w:val="13"/>
                <w:rtl w:val="0"/>
              </w:rPr>
              <w:t xml:space="preserve">Sealed evidence modified; Historical replay uses current rules; Evidence package missing source hash; Legal hold fails to preserve tax evidence</w:t>
            </w:r>
            <w:r w:rsidDel="00000000" w:rsidR="00000000" w:rsidRPr="00000000">
              <w:rPr>
                <w:rtl w:val="0"/>
              </w:rPr>
            </w:r>
          </w:p>
        </w:tc>
      </w:tr>
    </w:tbl>
    <w:p w:rsidR="00000000" w:rsidDel="00000000" w:rsidP="00000000" w:rsidRDefault="00000000" w:rsidRPr="00000000" w14:paraId="0000036F">
      <w:pPr>
        <w:spacing w:after="20" w:lineRule="auto"/>
        <w:rPr/>
      </w:pPr>
      <w:r w:rsidDel="00000000" w:rsidR="00000000" w:rsidRPr="00000000">
        <w:rPr>
          <w:rtl w:val="0"/>
        </w:rPr>
      </w:r>
    </w:p>
    <w:p w:rsidR="00000000" w:rsidDel="00000000" w:rsidP="00000000" w:rsidRDefault="00000000" w:rsidRPr="00000000" w14:paraId="00000370">
      <w:pPr>
        <w:keepNext w:val="1"/>
        <w:jc w:val="center"/>
        <w:rPr/>
      </w:pPr>
      <w:r w:rsidDel="00000000" w:rsidR="00000000" w:rsidRPr="00000000">
        <w:rPr/>
        <w:drawing>
          <wp:inline distB="0" distT="0" distL="114300" distR="114300">
            <wp:extent cx="6126480" cy="2569293"/>
            <wp:effectExtent b="0" l="0" r="0" t="0"/>
            <wp:docPr descr="Figure 14 — Tax calculation evidence and historical reconstruction." id="14" name="image13.png"/>
            <a:graphic>
              <a:graphicData uri="http://schemas.openxmlformats.org/drawingml/2006/picture">
                <pic:pic>
                  <pic:nvPicPr>
                    <pic:cNvPr descr="Figure 14 — Tax calculation evidence and historical reconstruction." id="0" name="image13.png"/>
                    <pic:cNvPicPr preferRelativeResize="0"/>
                  </pic:nvPicPr>
                  <pic:blipFill>
                    <a:blip r:embed="rId18"/>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jc w:val="center"/>
        <w:rPr/>
      </w:pPr>
      <w:r w:rsidDel="00000000" w:rsidR="00000000" w:rsidRPr="00000000">
        <w:rPr>
          <w:i w:val="1"/>
          <w:iCs w:val="1"/>
          <w:color w:val="384457"/>
          <w:sz w:val="14"/>
          <w:szCs w:val="14"/>
          <w:rtl w:val="0"/>
        </w:rPr>
        <w:t xml:space="preserve">Figure 14 — Tax calculation evidence and historical reconstruction.</w:t>
      </w:r>
      <w:r w:rsidDel="00000000" w:rsidR="00000000" w:rsidRPr="00000000">
        <w:rPr>
          <w:rtl w:val="0"/>
        </w:rPr>
      </w:r>
    </w:p>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rPr/>
      </w:pPr>
      <w:r w:rsidDel="00000000" w:rsidR="00000000" w:rsidRPr="00000000">
        <w:rPr>
          <w:rtl w:val="0"/>
        </w:rPr>
        <w:t xml:space="preserve">8. Tax Determination Consumption &amp; Correction Matrix</w:t>
      </w:r>
    </w:p>
    <w:tbl>
      <w:tblPr>
        <w:tblStyle w:val="Table6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74">
            <w:pPr>
              <w:rPr/>
            </w:pPr>
            <w:r w:rsidDel="00000000" w:rsidR="00000000" w:rsidRPr="00000000">
              <w:rPr>
                <w:b w:val="1"/>
                <w:bCs w:val="1"/>
                <w:color w:val="ffffff"/>
                <w:sz w:val="13"/>
                <w:szCs w:val="13"/>
                <w:rtl w:val="0"/>
              </w:rPr>
              <w:t xml:space="preserve">Consumer / scenario</w:t>
            </w:r>
            <w:r w:rsidDel="00000000" w:rsidR="00000000" w:rsidRPr="00000000">
              <w:rPr>
                <w:rtl w:val="0"/>
              </w:rPr>
            </w:r>
          </w:p>
        </w:tc>
        <w:tc>
          <w:tcPr>
            <w:shd w:fill="0a1f44" w:val="clear"/>
            <w:vAlign w:val="center"/>
          </w:tcPr>
          <w:p w:rsidR="00000000" w:rsidDel="00000000" w:rsidP="00000000" w:rsidRDefault="00000000" w:rsidRPr="00000000" w14:paraId="00000375">
            <w:pPr>
              <w:rPr/>
            </w:pPr>
            <w:r w:rsidDel="00000000" w:rsidR="00000000" w:rsidRPr="00000000">
              <w:rPr>
                <w:b w:val="1"/>
                <w:bCs w:val="1"/>
                <w:color w:val="ffffff"/>
                <w:sz w:val="13"/>
                <w:szCs w:val="13"/>
                <w:rtl w:val="0"/>
              </w:rPr>
              <w:t xml:space="preserve">Authoritative rule</w:t>
            </w:r>
            <w:r w:rsidDel="00000000" w:rsidR="00000000" w:rsidRPr="00000000">
              <w:rPr>
                <w:rtl w:val="0"/>
              </w:rPr>
            </w:r>
          </w:p>
        </w:tc>
        <w:tc>
          <w:tcPr>
            <w:shd w:fill="0a1f44" w:val="clear"/>
            <w:vAlign w:val="center"/>
          </w:tcPr>
          <w:p w:rsidR="00000000" w:rsidDel="00000000" w:rsidP="00000000" w:rsidRDefault="00000000" w:rsidRPr="00000000" w14:paraId="00000376">
            <w:pPr>
              <w:rPr/>
            </w:pPr>
            <w:r w:rsidDel="00000000" w:rsidR="00000000" w:rsidRPr="00000000">
              <w:rPr>
                <w:b w:val="1"/>
                <w:bCs w:val="1"/>
                <w:color w:val="ffffff"/>
                <w:sz w:val="13"/>
                <w:szCs w:val="13"/>
                <w:rtl w:val="0"/>
              </w:rPr>
              <w:t xml:space="preserve">Correction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7">
            <w:pPr>
              <w:spacing w:after="20" w:lineRule="auto"/>
              <w:rPr/>
            </w:pPr>
            <w:r w:rsidDel="00000000" w:rsidR="00000000" w:rsidRPr="00000000">
              <w:rPr>
                <w:sz w:val="13"/>
                <w:szCs w:val="13"/>
                <w:rtl w:val="0"/>
              </w:rPr>
              <w:t xml:space="preserve">AR customer invoice</w:t>
            </w:r>
            <w:r w:rsidDel="00000000" w:rsidR="00000000" w:rsidRPr="00000000">
              <w:rPr>
                <w:rtl w:val="0"/>
              </w:rPr>
            </w:r>
          </w:p>
        </w:tc>
        <w:tc>
          <w:tcPr>
            <w:vAlign w:val="top"/>
          </w:tcPr>
          <w:p w:rsidR="00000000" w:rsidDel="00000000" w:rsidP="00000000" w:rsidRDefault="00000000" w:rsidRPr="00000000" w14:paraId="00000378">
            <w:pPr>
              <w:spacing w:after="20" w:lineRule="auto"/>
              <w:rPr/>
            </w:pPr>
            <w:r w:rsidDel="00000000" w:rsidR="00000000" w:rsidRPr="00000000">
              <w:rPr>
                <w:sz w:val="13"/>
                <w:szCs w:val="13"/>
                <w:rtl w:val="0"/>
              </w:rPr>
              <w:t xml:space="preserve">Consumes validated TAX-03/TAX-04 result before issue.</w:t>
            </w:r>
            <w:r w:rsidDel="00000000" w:rsidR="00000000" w:rsidRPr="00000000">
              <w:rPr>
                <w:rtl w:val="0"/>
              </w:rPr>
            </w:r>
          </w:p>
        </w:tc>
        <w:tc>
          <w:tcPr>
            <w:vAlign w:val="top"/>
          </w:tcPr>
          <w:p w:rsidR="00000000" w:rsidDel="00000000" w:rsidP="00000000" w:rsidRDefault="00000000" w:rsidRPr="00000000" w14:paraId="00000379">
            <w:pPr>
              <w:spacing w:after="20" w:lineRule="auto"/>
              <w:rPr/>
            </w:pPr>
            <w:r w:rsidDel="00000000" w:rsidR="00000000" w:rsidRPr="00000000">
              <w:rPr>
                <w:sz w:val="13"/>
                <w:szCs w:val="13"/>
                <w:rtl w:val="0"/>
              </w:rPr>
              <w:t xml:space="preserve">After issue, changed tax requires credit/debit/correction document and superseding tax result; never mutate issued invoice.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A">
            <w:pPr>
              <w:spacing w:after="20" w:lineRule="auto"/>
              <w:rPr/>
            </w:pPr>
            <w:r w:rsidDel="00000000" w:rsidR="00000000" w:rsidRPr="00000000">
              <w:rPr>
                <w:sz w:val="13"/>
                <w:szCs w:val="13"/>
                <w:rtl w:val="0"/>
              </w:rPr>
              <w:t xml:space="preserve">AP supplier invoice</w:t>
            </w:r>
            <w:r w:rsidDel="00000000" w:rsidR="00000000" w:rsidRPr="00000000">
              <w:rPr>
                <w:rtl w:val="0"/>
              </w:rPr>
            </w:r>
          </w:p>
        </w:tc>
        <w:tc>
          <w:tcPr>
            <w:shd w:fill="f7f9fc" w:val="clear"/>
            <w:vAlign w:val="top"/>
          </w:tcPr>
          <w:p w:rsidR="00000000" w:rsidDel="00000000" w:rsidP="00000000" w:rsidRDefault="00000000" w:rsidRPr="00000000" w14:paraId="0000037B">
            <w:pPr>
              <w:spacing w:after="20" w:lineRule="auto"/>
              <w:rPr/>
            </w:pPr>
            <w:r w:rsidDel="00000000" w:rsidR="00000000" w:rsidRPr="00000000">
              <w:rPr>
                <w:sz w:val="13"/>
                <w:szCs w:val="13"/>
                <w:rtl w:val="0"/>
              </w:rPr>
              <w:t xml:space="preserve">Validates supplier tax and computes buyer-side/recoverable tax as applicable.</w:t>
            </w:r>
            <w:r w:rsidDel="00000000" w:rsidR="00000000" w:rsidRPr="00000000">
              <w:rPr>
                <w:rtl w:val="0"/>
              </w:rPr>
            </w:r>
          </w:p>
        </w:tc>
        <w:tc>
          <w:tcPr>
            <w:shd w:fill="f7f9fc" w:val="clear"/>
            <w:vAlign w:val="top"/>
          </w:tcPr>
          <w:p w:rsidR="00000000" w:rsidDel="00000000" w:rsidP="00000000" w:rsidRDefault="00000000" w:rsidRPr="00000000" w14:paraId="0000037C">
            <w:pPr>
              <w:spacing w:after="20" w:lineRule="auto"/>
              <w:rPr/>
            </w:pPr>
            <w:r w:rsidDel="00000000" w:rsidR="00000000" w:rsidRPr="00000000">
              <w:rPr>
                <w:sz w:val="13"/>
                <w:szCs w:val="13"/>
                <w:rtl w:val="0"/>
              </w:rPr>
              <w:t xml:space="preserve">Correction retains supplier document evidence and creates governed AP/tax correction.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D">
            <w:pPr>
              <w:spacing w:after="20" w:lineRule="auto"/>
              <w:rPr/>
            </w:pPr>
            <w:r w:rsidDel="00000000" w:rsidR="00000000" w:rsidRPr="00000000">
              <w:rPr>
                <w:sz w:val="13"/>
                <w:szCs w:val="13"/>
                <w:rtl w:val="0"/>
              </w:rPr>
              <w:t xml:space="preserve">Payment / withholding</w:t>
            </w:r>
            <w:r w:rsidDel="00000000" w:rsidR="00000000" w:rsidRPr="00000000">
              <w:rPr>
                <w:rtl w:val="0"/>
              </w:rPr>
            </w:r>
          </w:p>
        </w:tc>
        <w:tc>
          <w:tcPr>
            <w:vAlign w:val="top"/>
          </w:tcPr>
          <w:p w:rsidR="00000000" w:rsidDel="00000000" w:rsidP="00000000" w:rsidRDefault="00000000" w:rsidRPr="00000000" w14:paraId="0000037E">
            <w:pPr>
              <w:spacing w:after="20" w:lineRule="auto"/>
              <w:rPr/>
            </w:pPr>
            <w:r w:rsidDel="00000000" w:rsidR="00000000" w:rsidRPr="00000000">
              <w:rPr>
                <w:sz w:val="13"/>
                <w:szCs w:val="13"/>
                <w:rtl w:val="0"/>
              </w:rPr>
              <w:t xml:space="preserve">TAX-05 result binds payment/accrual subject and documentation.</w:t>
            </w:r>
            <w:r w:rsidDel="00000000" w:rsidR="00000000" w:rsidRPr="00000000">
              <w:rPr>
                <w:rtl w:val="0"/>
              </w:rPr>
            </w:r>
          </w:p>
        </w:tc>
        <w:tc>
          <w:tcPr>
            <w:vAlign w:val="top"/>
          </w:tcPr>
          <w:p w:rsidR="00000000" w:rsidDel="00000000" w:rsidP="00000000" w:rsidRDefault="00000000" w:rsidRPr="00000000" w14:paraId="0000037F">
            <w:pPr>
              <w:spacing w:after="20" w:lineRule="auto"/>
              <w:rPr/>
            </w:pPr>
            <w:r w:rsidDel="00000000" w:rsidR="00000000" w:rsidRPr="00000000">
              <w:rPr>
                <w:sz w:val="13"/>
                <w:szCs w:val="13"/>
                <w:rtl w:val="0"/>
              </w:rPr>
              <w:t xml:space="preserve">Changed treaty/documentation creates superseding withholding determination; payment authorization may require invalidation.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0">
            <w:pPr>
              <w:spacing w:after="20" w:lineRule="auto"/>
              <w:rPr/>
            </w:pPr>
            <w:r w:rsidDel="00000000" w:rsidR="00000000" w:rsidRPr="00000000">
              <w:rPr>
                <w:sz w:val="13"/>
                <w:szCs w:val="13"/>
                <w:rtl w:val="0"/>
              </w:rPr>
              <w:t xml:space="preserve">Income tax provision</w:t>
            </w:r>
            <w:r w:rsidDel="00000000" w:rsidR="00000000" w:rsidRPr="00000000">
              <w:rPr>
                <w:rtl w:val="0"/>
              </w:rPr>
            </w:r>
          </w:p>
        </w:tc>
        <w:tc>
          <w:tcPr>
            <w:shd w:fill="f7f9fc" w:val="clear"/>
            <w:vAlign w:val="top"/>
          </w:tcPr>
          <w:p w:rsidR="00000000" w:rsidDel="00000000" w:rsidP="00000000" w:rsidRDefault="00000000" w:rsidRPr="00000000" w14:paraId="00000381">
            <w:pPr>
              <w:spacing w:after="20" w:lineRule="auto"/>
              <w:rPr/>
            </w:pPr>
            <w:r w:rsidDel="00000000" w:rsidR="00000000" w:rsidRPr="00000000">
              <w:rPr>
                <w:sz w:val="13"/>
                <w:szCs w:val="13"/>
                <w:rtl w:val="0"/>
              </w:rPr>
              <w:t xml:space="preserve">TAX-06 consumes certified accounting population.</w:t>
            </w:r>
            <w:r w:rsidDel="00000000" w:rsidR="00000000" w:rsidRPr="00000000">
              <w:rPr>
                <w:rtl w:val="0"/>
              </w:rPr>
            </w:r>
          </w:p>
        </w:tc>
        <w:tc>
          <w:tcPr>
            <w:shd w:fill="f7f9fc" w:val="clear"/>
            <w:vAlign w:val="top"/>
          </w:tcPr>
          <w:p w:rsidR="00000000" w:rsidDel="00000000" w:rsidP="00000000" w:rsidRDefault="00000000" w:rsidRPr="00000000" w14:paraId="00000382">
            <w:pPr>
              <w:spacing w:after="20" w:lineRule="auto"/>
              <w:rPr/>
            </w:pPr>
            <w:r w:rsidDel="00000000" w:rsidR="00000000" w:rsidRPr="00000000">
              <w:rPr>
                <w:sz w:val="13"/>
                <w:szCs w:val="13"/>
                <w:rtl w:val="0"/>
              </w:rPr>
              <w:t xml:space="preserve">New facts/rates/assumptions create new provision version and accounting adjustment event.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3">
            <w:pPr>
              <w:spacing w:after="20" w:lineRule="auto"/>
              <w:rPr/>
            </w:pPr>
            <w:r w:rsidDel="00000000" w:rsidR="00000000" w:rsidRPr="00000000">
              <w:rPr>
                <w:sz w:val="13"/>
                <w:szCs w:val="13"/>
                <w:rtl w:val="0"/>
              </w:rPr>
              <w:t xml:space="preserve">Return</w:t>
            </w:r>
            <w:r w:rsidDel="00000000" w:rsidR="00000000" w:rsidRPr="00000000">
              <w:rPr>
                <w:rtl w:val="0"/>
              </w:rPr>
            </w:r>
          </w:p>
        </w:tc>
        <w:tc>
          <w:tcPr>
            <w:vAlign w:val="top"/>
          </w:tcPr>
          <w:p w:rsidR="00000000" w:rsidDel="00000000" w:rsidP="00000000" w:rsidRDefault="00000000" w:rsidRPr="00000000" w14:paraId="00000384">
            <w:pPr>
              <w:spacing w:after="20" w:lineRule="auto"/>
              <w:rPr/>
            </w:pPr>
            <w:r w:rsidDel="00000000" w:rsidR="00000000" w:rsidRPr="00000000">
              <w:rPr>
                <w:sz w:val="13"/>
                <w:szCs w:val="13"/>
                <w:rtl w:val="0"/>
              </w:rPr>
              <w:t xml:space="preserve">TAX-09 consumes TAX-07/reconciled frozen population.</w:t>
            </w:r>
            <w:r w:rsidDel="00000000" w:rsidR="00000000" w:rsidRPr="00000000">
              <w:rPr>
                <w:rtl w:val="0"/>
              </w:rPr>
            </w:r>
          </w:p>
        </w:tc>
        <w:tc>
          <w:tcPr>
            <w:vAlign w:val="top"/>
          </w:tcPr>
          <w:p w:rsidR="00000000" w:rsidDel="00000000" w:rsidP="00000000" w:rsidRDefault="00000000" w:rsidRPr="00000000" w14:paraId="00000385">
            <w:pPr>
              <w:spacing w:after="20" w:lineRule="auto"/>
              <w:rPr/>
            </w:pPr>
            <w:r w:rsidDel="00000000" w:rsidR="00000000" w:rsidRPr="00000000">
              <w:rPr>
                <w:sz w:val="13"/>
                <w:szCs w:val="13"/>
                <w:rtl w:val="0"/>
              </w:rPr>
              <w:t xml:space="preserve">Filed return is never overwritten; amendment/superseding return linked to original.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6">
            <w:pPr>
              <w:spacing w:after="20" w:lineRule="auto"/>
              <w:rPr/>
            </w:pPr>
            <w:r w:rsidDel="00000000" w:rsidR="00000000" w:rsidRPr="00000000">
              <w:rPr>
                <w:sz w:val="13"/>
                <w:szCs w:val="13"/>
                <w:rtl w:val="0"/>
              </w:rPr>
              <w:t xml:space="preserve">E-invoice</w:t>
            </w:r>
            <w:r w:rsidDel="00000000" w:rsidR="00000000" w:rsidRPr="00000000">
              <w:rPr>
                <w:rtl w:val="0"/>
              </w:rPr>
            </w:r>
          </w:p>
        </w:tc>
        <w:tc>
          <w:tcPr>
            <w:shd w:fill="f7f9fc" w:val="clear"/>
            <w:vAlign w:val="top"/>
          </w:tcPr>
          <w:p w:rsidR="00000000" w:rsidDel="00000000" w:rsidP="00000000" w:rsidRDefault="00000000" w:rsidRPr="00000000" w14:paraId="00000387">
            <w:pPr>
              <w:spacing w:after="20" w:lineRule="auto"/>
              <w:rPr/>
            </w:pPr>
            <w:r w:rsidDel="00000000" w:rsidR="00000000" w:rsidRPr="00000000">
              <w:rPr>
                <w:sz w:val="13"/>
                <w:szCs w:val="13"/>
                <w:rtl w:val="0"/>
              </w:rPr>
              <w:t xml:space="preserve">TAX-11 consumes issued business document + tax result.</w:t>
            </w:r>
            <w:r w:rsidDel="00000000" w:rsidR="00000000" w:rsidRPr="00000000">
              <w:rPr>
                <w:rtl w:val="0"/>
              </w:rPr>
            </w:r>
          </w:p>
        </w:tc>
        <w:tc>
          <w:tcPr>
            <w:shd w:fill="f7f9fc" w:val="clear"/>
            <w:vAlign w:val="top"/>
          </w:tcPr>
          <w:p w:rsidR="00000000" w:rsidDel="00000000" w:rsidP="00000000" w:rsidRDefault="00000000" w:rsidRPr="00000000" w14:paraId="00000388">
            <w:pPr>
              <w:spacing w:after="20" w:lineRule="auto"/>
              <w:rPr/>
            </w:pPr>
            <w:r w:rsidDel="00000000" w:rsidR="00000000" w:rsidRPr="00000000">
              <w:rPr>
                <w:sz w:val="13"/>
                <w:szCs w:val="13"/>
                <w:rtl w:val="0"/>
              </w:rPr>
              <w:t xml:space="preserve">Network rejection triggers correction workflow; network never edits economics itself.</w:t>
            </w:r>
            <w:r w:rsidDel="00000000" w:rsidR="00000000" w:rsidRPr="00000000">
              <w:rPr>
                <w:rtl w:val="0"/>
              </w:rPr>
            </w:r>
          </w:p>
        </w:tc>
      </w:tr>
    </w:tbl>
    <w:p w:rsidR="00000000" w:rsidDel="00000000" w:rsidP="00000000" w:rsidRDefault="00000000" w:rsidRPr="00000000" w14:paraId="00000389">
      <w:pPr>
        <w:spacing w:after="20" w:lineRule="auto"/>
        <w:rPr/>
      </w:pPr>
      <w:r w:rsidDel="00000000" w:rsidR="00000000" w:rsidRPr="00000000">
        <w:rPr>
          <w:rtl w:val="0"/>
        </w:rPr>
      </w:r>
    </w:p>
    <w:p w:rsidR="00000000" w:rsidDel="00000000" w:rsidP="00000000" w:rsidRDefault="00000000" w:rsidRPr="00000000" w14:paraId="0000038A">
      <w:pPr>
        <w:pStyle w:val="Heading1"/>
        <w:rPr/>
      </w:pPr>
      <w:r w:rsidDel="00000000" w:rsidR="00000000" w:rsidRPr="00000000">
        <w:rPr>
          <w:rtl w:val="0"/>
        </w:rPr>
        <w:t xml:space="preserve">9. Tax-to-Accounting / Authority Control Matrix</w:t>
      </w:r>
    </w:p>
    <w:tbl>
      <w:tblPr>
        <w:tblStyle w:val="Table7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8B">
            <w:pPr>
              <w:rPr/>
            </w:pPr>
            <w:r w:rsidDel="00000000" w:rsidR="00000000" w:rsidRPr="00000000">
              <w:rPr>
                <w:b w:val="1"/>
                <w:bCs w:val="1"/>
                <w:color w:val="ffffff"/>
                <w:sz w:val="13"/>
                <w:szCs w:val="13"/>
                <w:rtl w:val="0"/>
              </w:rPr>
              <w:t xml:space="preserve">Control</w:t>
            </w:r>
            <w:r w:rsidDel="00000000" w:rsidR="00000000" w:rsidRPr="00000000">
              <w:rPr>
                <w:rtl w:val="0"/>
              </w:rPr>
            </w:r>
          </w:p>
        </w:tc>
        <w:tc>
          <w:tcPr>
            <w:shd w:fill="0a1f44" w:val="clear"/>
            <w:vAlign w:val="center"/>
          </w:tcPr>
          <w:p w:rsidR="00000000" w:rsidDel="00000000" w:rsidP="00000000" w:rsidRDefault="00000000" w:rsidRPr="00000000" w14:paraId="0000038C">
            <w:pPr>
              <w:rPr/>
            </w:pPr>
            <w:r w:rsidDel="00000000" w:rsidR="00000000" w:rsidRPr="00000000">
              <w:rPr>
                <w:b w:val="1"/>
                <w:bCs w:val="1"/>
                <w:color w:val="ffffff"/>
                <w:sz w:val="13"/>
                <w:szCs w:val="13"/>
                <w:rtl w:val="0"/>
              </w:rPr>
              <w:t xml:space="preserve">Authoritative path</w:t>
            </w:r>
            <w:r w:rsidDel="00000000" w:rsidR="00000000" w:rsidRPr="00000000">
              <w:rPr>
                <w:rtl w:val="0"/>
              </w:rPr>
            </w:r>
          </w:p>
        </w:tc>
        <w:tc>
          <w:tcPr>
            <w:shd w:fill="0a1f44" w:val="clear"/>
            <w:vAlign w:val="center"/>
          </w:tcPr>
          <w:p w:rsidR="00000000" w:rsidDel="00000000" w:rsidP="00000000" w:rsidRDefault="00000000" w:rsidRPr="00000000" w14:paraId="0000038D">
            <w:pPr>
              <w:rPr/>
            </w:pPr>
            <w:r w:rsidDel="00000000" w:rsidR="00000000" w:rsidRPr="00000000">
              <w:rPr>
                <w:b w:val="1"/>
                <w:bCs w:val="1"/>
                <w:color w:val="ffffff"/>
                <w:sz w:val="13"/>
                <w:szCs w:val="13"/>
                <w:rtl w:val="0"/>
              </w:rPr>
              <w:t xml:space="preserve">Mandatory assertion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E">
            <w:pPr>
              <w:spacing w:after="20" w:lineRule="auto"/>
              <w:rPr/>
            </w:pPr>
            <w:r w:rsidDel="00000000" w:rsidR="00000000" w:rsidRPr="00000000">
              <w:rPr>
                <w:sz w:val="13"/>
                <w:szCs w:val="13"/>
                <w:rtl w:val="0"/>
              </w:rPr>
              <w:t xml:space="preserve">Transaction tax</w:t>
            </w:r>
            <w:r w:rsidDel="00000000" w:rsidR="00000000" w:rsidRPr="00000000">
              <w:rPr>
                <w:rtl w:val="0"/>
              </w:rPr>
            </w:r>
          </w:p>
        </w:tc>
        <w:tc>
          <w:tcPr>
            <w:vAlign w:val="top"/>
          </w:tcPr>
          <w:p w:rsidR="00000000" w:rsidDel="00000000" w:rsidP="00000000" w:rsidRDefault="00000000" w:rsidRPr="00000000" w14:paraId="0000038F">
            <w:pPr>
              <w:spacing w:after="20" w:lineRule="auto"/>
              <w:rPr/>
            </w:pPr>
            <w:r w:rsidDel="00000000" w:rsidR="00000000" w:rsidRPr="00000000">
              <w:rPr>
                <w:sz w:val="13"/>
                <w:szCs w:val="13"/>
                <w:rtl w:val="0"/>
              </w:rPr>
              <w:t xml:space="preserve">AR/AP → TAX-03/04 → TAX-07 → ACC-04</w:t>
            </w:r>
            <w:r w:rsidDel="00000000" w:rsidR="00000000" w:rsidRPr="00000000">
              <w:rPr>
                <w:rtl w:val="0"/>
              </w:rPr>
            </w:r>
          </w:p>
        </w:tc>
        <w:tc>
          <w:tcPr>
            <w:vAlign w:val="top"/>
          </w:tcPr>
          <w:p w:rsidR="00000000" w:rsidDel="00000000" w:rsidP="00000000" w:rsidRDefault="00000000" w:rsidRPr="00000000" w14:paraId="00000390">
            <w:pPr>
              <w:spacing w:after="20" w:lineRule="auto"/>
              <w:rPr/>
            </w:pPr>
            <w:r w:rsidDel="00000000" w:rsidR="00000000" w:rsidRPr="00000000">
              <w:rPr>
                <w:sz w:val="13"/>
                <w:szCs w:val="13"/>
                <w:rtl w:val="0"/>
              </w:rPr>
              <w:t xml:space="preserve">Source tax components equal tax-ledger and GL consequences by entity/book/period/regime.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1">
            <w:pPr>
              <w:spacing w:after="20" w:lineRule="auto"/>
              <w:rPr/>
            </w:pPr>
            <w:r w:rsidDel="00000000" w:rsidR="00000000" w:rsidRPr="00000000">
              <w:rPr>
                <w:sz w:val="13"/>
                <w:szCs w:val="13"/>
                <w:rtl w:val="0"/>
              </w:rPr>
              <w:t xml:space="preserve">Withholding</w:t>
            </w:r>
            <w:r w:rsidDel="00000000" w:rsidR="00000000" w:rsidRPr="00000000">
              <w:rPr>
                <w:rtl w:val="0"/>
              </w:rPr>
            </w:r>
          </w:p>
        </w:tc>
        <w:tc>
          <w:tcPr>
            <w:shd w:fill="f7f9fc" w:val="clear"/>
            <w:vAlign w:val="top"/>
          </w:tcPr>
          <w:p w:rsidR="00000000" w:rsidDel="00000000" w:rsidP="00000000" w:rsidRDefault="00000000" w:rsidRPr="00000000" w14:paraId="00000392">
            <w:pPr>
              <w:spacing w:after="20" w:lineRule="auto"/>
              <w:rPr/>
            </w:pPr>
            <w:r w:rsidDel="00000000" w:rsidR="00000000" w:rsidRPr="00000000">
              <w:rPr>
                <w:sz w:val="13"/>
                <w:szCs w:val="13"/>
                <w:rtl w:val="0"/>
              </w:rPr>
              <w:t xml:space="preserve">AP/Payroll → TAX-05 → TAX-07 → BNK/ACC</w:t>
            </w:r>
            <w:r w:rsidDel="00000000" w:rsidR="00000000" w:rsidRPr="00000000">
              <w:rPr>
                <w:rtl w:val="0"/>
              </w:rPr>
            </w:r>
          </w:p>
        </w:tc>
        <w:tc>
          <w:tcPr>
            <w:shd w:fill="f7f9fc" w:val="clear"/>
            <w:vAlign w:val="top"/>
          </w:tcPr>
          <w:p w:rsidR="00000000" w:rsidDel="00000000" w:rsidP="00000000" w:rsidRDefault="00000000" w:rsidRPr="00000000" w14:paraId="00000393">
            <w:pPr>
              <w:spacing w:after="20" w:lineRule="auto"/>
              <w:rPr/>
            </w:pPr>
            <w:r w:rsidDel="00000000" w:rsidR="00000000" w:rsidRPr="00000000">
              <w:rPr>
                <w:sz w:val="13"/>
                <w:szCs w:val="13"/>
                <w:rtl w:val="0"/>
              </w:rPr>
              <w:t xml:space="preserve">Withheld amount, liability, remittance and certificate/return population reconcile.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4">
            <w:pPr>
              <w:spacing w:after="20" w:lineRule="auto"/>
              <w:rPr/>
            </w:pPr>
            <w:r w:rsidDel="00000000" w:rsidR="00000000" w:rsidRPr="00000000">
              <w:rPr>
                <w:sz w:val="13"/>
                <w:szCs w:val="13"/>
                <w:rtl w:val="0"/>
              </w:rPr>
              <w:t xml:space="preserve">Income tax provision</w:t>
            </w:r>
            <w:r w:rsidDel="00000000" w:rsidR="00000000" w:rsidRPr="00000000">
              <w:rPr>
                <w:rtl w:val="0"/>
              </w:rPr>
            </w:r>
          </w:p>
        </w:tc>
        <w:tc>
          <w:tcPr>
            <w:vAlign w:val="top"/>
          </w:tcPr>
          <w:p w:rsidR="00000000" w:rsidDel="00000000" w:rsidP="00000000" w:rsidRDefault="00000000" w:rsidRPr="00000000" w14:paraId="00000395">
            <w:pPr>
              <w:spacing w:after="20" w:lineRule="auto"/>
              <w:rPr/>
            </w:pPr>
            <w:r w:rsidDel="00000000" w:rsidR="00000000" w:rsidRPr="00000000">
              <w:rPr>
                <w:sz w:val="13"/>
                <w:szCs w:val="13"/>
                <w:rtl w:val="0"/>
              </w:rPr>
              <w:t xml:space="preserve">ACC certified TB → TAX-06 → TAX-07/ACC</w:t>
            </w:r>
            <w:r w:rsidDel="00000000" w:rsidR="00000000" w:rsidRPr="00000000">
              <w:rPr>
                <w:rtl w:val="0"/>
              </w:rPr>
            </w:r>
          </w:p>
        </w:tc>
        <w:tc>
          <w:tcPr>
            <w:vAlign w:val="top"/>
          </w:tcPr>
          <w:p w:rsidR="00000000" w:rsidDel="00000000" w:rsidP="00000000" w:rsidRDefault="00000000" w:rsidRPr="00000000" w14:paraId="00000396">
            <w:pPr>
              <w:spacing w:after="20" w:lineRule="auto"/>
              <w:rPr/>
            </w:pPr>
            <w:r w:rsidDel="00000000" w:rsidR="00000000" w:rsidRPr="00000000">
              <w:rPr>
                <w:sz w:val="13"/>
                <w:szCs w:val="13"/>
                <w:rtl w:val="0"/>
              </w:rPr>
              <w:t xml:space="preserve">Provision schedules reconcile to posted tax expense/assets/liabilities and signed financial snapshot.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7">
            <w:pPr>
              <w:spacing w:after="20" w:lineRule="auto"/>
              <w:rPr/>
            </w:pPr>
            <w:r w:rsidDel="00000000" w:rsidR="00000000" w:rsidRPr="00000000">
              <w:rPr>
                <w:sz w:val="13"/>
                <w:szCs w:val="13"/>
                <w:rtl w:val="0"/>
              </w:rPr>
              <w:t xml:space="preserve">Tax return</w:t>
            </w:r>
            <w:r w:rsidDel="00000000" w:rsidR="00000000" w:rsidRPr="00000000">
              <w:rPr>
                <w:rtl w:val="0"/>
              </w:rPr>
            </w:r>
          </w:p>
        </w:tc>
        <w:tc>
          <w:tcPr>
            <w:shd w:fill="f7f9fc" w:val="clear"/>
            <w:vAlign w:val="top"/>
          </w:tcPr>
          <w:p w:rsidR="00000000" w:rsidDel="00000000" w:rsidP="00000000" w:rsidRDefault="00000000" w:rsidRPr="00000000" w14:paraId="00000398">
            <w:pPr>
              <w:spacing w:after="20" w:lineRule="auto"/>
              <w:rPr/>
            </w:pPr>
            <w:r w:rsidDel="00000000" w:rsidR="00000000" w:rsidRPr="00000000">
              <w:rPr>
                <w:sz w:val="13"/>
                <w:szCs w:val="13"/>
                <w:rtl w:val="0"/>
              </w:rPr>
              <w:t xml:space="preserve">TAX-07 + source → TAX-08 → TAX-09</w:t>
            </w:r>
            <w:r w:rsidDel="00000000" w:rsidR="00000000" w:rsidRPr="00000000">
              <w:rPr>
                <w:rtl w:val="0"/>
              </w:rPr>
            </w:r>
          </w:p>
        </w:tc>
        <w:tc>
          <w:tcPr>
            <w:shd w:fill="f7f9fc" w:val="clear"/>
            <w:vAlign w:val="top"/>
          </w:tcPr>
          <w:p w:rsidR="00000000" w:rsidDel="00000000" w:rsidP="00000000" w:rsidRDefault="00000000" w:rsidRPr="00000000" w14:paraId="00000399">
            <w:pPr>
              <w:spacing w:after="20" w:lineRule="auto"/>
              <w:rPr/>
            </w:pPr>
            <w:r w:rsidDel="00000000" w:rsidR="00000000" w:rsidRPr="00000000">
              <w:rPr>
                <w:sz w:val="13"/>
                <w:szCs w:val="13"/>
                <w:rtl w:val="0"/>
              </w:rPr>
              <w:t xml:space="preserve">Return population is frozen/reconciled and every line is source-traceable.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A">
            <w:pPr>
              <w:spacing w:after="20" w:lineRule="auto"/>
              <w:rPr/>
            </w:pPr>
            <w:r w:rsidDel="00000000" w:rsidR="00000000" w:rsidRPr="00000000">
              <w:rPr>
                <w:sz w:val="13"/>
                <w:szCs w:val="13"/>
                <w:rtl w:val="0"/>
              </w:rPr>
              <w:t xml:space="preserve">Filing</w:t>
            </w:r>
            <w:r w:rsidDel="00000000" w:rsidR="00000000" w:rsidRPr="00000000">
              <w:rPr>
                <w:rtl w:val="0"/>
              </w:rPr>
            </w:r>
          </w:p>
        </w:tc>
        <w:tc>
          <w:tcPr>
            <w:vAlign w:val="top"/>
          </w:tcPr>
          <w:p w:rsidR="00000000" w:rsidDel="00000000" w:rsidP="00000000" w:rsidRDefault="00000000" w:rsidRPr="00000000" w14:paraId="0000039B">
            <w:pPr>
              <w:spacing w:after="20" w:lineRule="auto"/>
              <w:rPr/>
            </w:pPr>
            <w:r w:rsidDel="00000000" w:rsidR="00000000" w:rsidRPr="00000000">
              <w:rPr>
                <w:sz w:val="13"/>
                <w:szCs w:val="13"/>
                <w:rtl w:val="0"/>
              </w:rPr>
              <w:t xml:space="preserve">TAX-09 → TAX-10 → authority</w:t>
            </w:r>
            <w:r w:rsidDel="00000000" w:rsidR="00000000" w:rsidRPr="00000000">
              <w:rPr>
                <w:rtl w:val="0"/>
              </w:rPr>
            </w:r>
          </w:p>
        </w:tc>
        <w:tc>
          <w:tcPr>
            <w:vAlign w:val="top"/>
          </w:tcPr>
          <w:p w:rsidR="00000000" w:rsidDel="00000000" w:rsidP="00000000" w:rsidRDefault="00000000" w:rsidRPr="00000000" w14:paraId="0000039C">
            <w:pPr>
              <w:spacing w:after="20" w:lineRule="auto"/>
              <w:rPr/>
            </w:pPr>
            <w:r w:rsidDel="00000000" w:rsidR="00000000" w:rsidRPr="00000000">
              <w:rPr>
                <w:sz w:val="13"/>
                <w:szCs w:val="13"/>
                <w:rtl w:val="0"/>
              </w:rPr>
              <w:t xml:space="preserve">Approved return hash equals submitted payload basis; authority acknowledgement mapped without loss.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D">
            <w:pPr>
              <w:spacing w:after="20" w:lineRule="auto"/>
              <w:rPr/>
            </w:pPr>
            <w:r w:rsidDel="00000000" w:rsidR="00000000" w:rsidRPr="00000000">
              <w:rPr>
                <w:sz w:val="13"/>
                <w:szCs w:val="13"/>
                <w:rtl w:val="0"/>
              </w:rPr>
              <w:t xml:space="preserve">E-invoice</w:t>
            </w:r>
            <w:r w:rsidDel="00000000" w:rsidR="00000000" w:rsidRPr="00000000">
              <w:rPr>
                <w:rtl w:val="0"/>
              </w:rPr>
            </w:r>
          </w:p>
        </w:tc>
        <w:tc>
          <w:tcPr>
            <w:shd w:fill="f7f9fc" w:val="clear"/>
            <w:vAlign w:val="top"/>
          </w:tcPr>
          <w:p w:rsidR="00000000" w:rsidDel="00000000" w:rsidP="00000000" w:rsidRDefault="00000000" w:rsidRPr="00000000" w14:paraId="0000039E">
            <w:pPr>
              <w:spacing w:after="20" w:lineRule="auto"/>
              <w:rPr/>
            </w:pPr>
            <w:r w:rsidDel="00000000" w:rsidR="00000000" w:rsidRPr="00000000">
              <w:rPr>
                <w:sz w:val="13"/>
                <w:szCs w:val="13"/>
                <w:rtl w:val="0"/>
              </w:rPr>
              <w:t xml:space="preserve">AR/AP document → TAX-11 → network/authority</w:t>
            </w:r>
            <w:r w:rsidDel="00000000" w:rsidR="00000000" w:rsidRPr="00000000">
              <w:rPr>
                <w:rtl w:val="0"/>
              </w:rPr>
            </w:r>
          </w:p>
        </w:tc>
        <w:tc>
          <w:tcPr>
            <w:shd w:fill="f7f9fc" w:val="clear"/>
            <w:vAlign w:val="top"/>
          </w:tcPr>
          <w:p w:rsidR="00000000" w:rsidDel="00000000" w:rsidP="00000000" w:rsidRDefault="00000000" w:rsidRPr="00000000" w14:paraId="0000039F">
            <w:pPr>
              <w:spacing w:after="20" w:lineRule="auto"/>
              <w:rPr/>
            </w:pPr>
            <w:r w:rsidDel="00000000" w:rsidR="00000000" w:rsidRPr="00000000">
              <w:rPr>
                <w:sz w:val="13"/>
                <w:szCs w:val="13"/>
                <w:rtl w:val="0"/>
              </w:rPr>
              <w:t xml:space="preserve">Document hash, schema specialization, submission and acceptance/rejection evidence remain linked.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0">
            <w:pPr>
              <w:spacing w:after="20" w:lineRule="auto"/>
              <w:rPr/>
            </w:pPr>
            <w:r w:rsidDel="00000000" w:rsidR="00000000" w:rsidRPr="00000000">
              <w:rPr>
                <w:sz w:val="13"/>
                <w:szCs w:val="13"/>
                <w:rtl w:val="0"/>
              </w:rPr>
              <w:t xml:space="preserve">Payment/refund</w:t>
            </w:r>
            <w:r w:rsidDel="00000000" w:rsidR="00000000" w:rsidRPr="00000000">
              <w:rPr>
                <w:rtl w:val="0"/>
              </w:rPr>
            </w:r>
          </w:p>
        </w:tc>
        <w:tc>
          <w:tcPr>
            <w:vAlign w:val="top"/>
          </w:tcPr>
          <w:p w:rsidR="00000000" w:rsidDel="00000000" w:rsidP="00000000" w:rsidRDefault="00000000" w:rsidRPr="00000000" w14:paraId="000003A1">
            <w:pPr>
              <w:spacing w:after="20" w:lineRule="auto"/>
              <w:rPr/>
            </w:pPr>
            <w:r w:rsidDel="00000000" w:rsidR="00000000" w:rsidRPr="00000000">
              <w:rPr>
                <w:sz w:val="13"/>
                <w:szCs w:val="13"/>
                <w:rtl w:val="0"/>
              </w:rPr>
              <w:t xml:space="preserve">TAX liability/credit → BNK → TAX-07/08</w:t>
            </w:r>
            <w:r w:rsidDel="00000000" w:rsidR="00000000" w:rsidRPr="00000000">
              <w:rPr>
                <w:rtl w:val="0"/>
              </w:rPr>
            </w:r>
          </w:p>
        </w:tc>
        <w:tc>
          <w:tcPr>
            <w:vAlign w:val="top"/>
          </w:tcPr>
          <w:p w:rsidR="00000000" w:rsidDel="00000000" w:rsidP="00000000" w:rsidRDefault="00000000" w:rsidRPr="00000000" w14:paraId="000003A2">
            <w:pPr>
              <w:spacing w:after="20" w:lineRule="auto"/>
              <w:rPr/>
            </w:pPr>
            <w:r w:rsidDel="00000000" w:rsidR="00000000" w:rsidRPr="00000000">
              <w:rPr>
                <w:sz w:val="13"/>
                <w:szCs w:val="13"/>
                <w:rtl w:val="0"/>
              </w:rPr>
              <w:t xml:space="preserve">Bank/provider finality reconciles to tax liability/asset and authority state.</w:t>
            </w:r>
            <w:r w:rsidDel="00000000" w:rsidR="00000000" w:rsidRPr="00000000">
              <w:rPr>
                <w:rtl w:val="0"/>
              </w:rPr>
            </w:r>
          </w:p>
        </w:tc>
      </w:tr>
    </w:tbl>
    <w:p w:rsidR="00000000" w:rsidDel="00000000" w:rsidP="00000000" w:rsidRDefault="00000000" w:rsidRPr="00000000" w14:paraId="000003A3">
      <w:pPr>
        <w:spacing w:after="20" w:lineRule="auto"/>
        <w:rPr/>
      </w:pPr>
      <w:r w:rsidDel="00000000" w:rsidR="00000000" w:rsidRPr="00000000">
        <w:rPr>
          <w:rtl w:val="0"/>
        </w:rPr>
      </w:r>
    </w:p>
    <w:p w:rsidR="00000000" w:rsidDel="00000000" w:rsidP="00000000" w:rsidRDefault="00000000" w:rsidRPr="00000000" w14:paraId="000003A4">
      <w:pPr>
        <w:keepNext w:val="1"/>
        <w:jc w:val="center"/>
        <w:rPr/>
      </w:pPr>
      <w:r w:rsidDel="00000000" w:rsidR="00000000" w:rsidRPr="00000000">
        <w:rPr/>
        <w:drawing>
          <wp:inline distB="0" distT="0" distL="114300" distR="114300">
            <wp:extent cx="6080760" cy="2550119"/>
            <wp:effectExtent b="0" l="0" r="0" t="0"/>
            <wp:docPr descr="Figure 15 — Source, Tax Ledger, GL, return and authority reconciliation." id="15" name="image6.png"/>
            <a:graphic>
              <a:graphicData uri="http://schemas.openxmlformats.org/drawingml/2006/picture">
                <pic:pic>
                  <pic:nvPicPr>
                    <pic:cNvPr descr="Figure 15 — Source, Tax Ledger, GL, return and authority reconciliation." id="0" name="image6.png"/>
                    <pic:cNvPicPr preferRelativeResize="0"/>
                  </pic:nvPicPr>
                  <pic:blipFill>
                    <a:blip r:embed="rId12"/>
                    <a:srcRect b="0" l="0" r="0" t="0"/>
                    <a:stretch>
                      <a:fillRect/>
                    </a:stretch>
                  </pic:blipFill>
                  <pic:spPr>
                    <a:xfrm>
                      <a:off x="0" y="0"/>
                      <a:ext cx="6080760" cy="2550119"/>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center"/>
        <w:rPr/>
      </w:pPr>
      <w:r w:rsidDel="00000000" w:rsidR="00000000" w:rsidRPr="00000000">
        <w:rPr>
          <w:i w:val="1"/>
          <w:iCs w:val="1"/>
          <w:color w:val="384457"/>
          <w:sz w:val="14"/>
          <w:szCs w:val="14"/>
          <w:rtl w:val="0"/>
        </w:rPr>
        <w:t xml:space="preserve">Figure 15 — Source, Tax Ledger, GL, return and authority reconciliation.</w:t>
      </w:r>
      <w:r w:rsidDel="00000000" w:rsidR="00000000" w:rsidRPr="00000000">
        <w:rPr>
          <w:rtl w:val="0"/>
        </w:rPr>
      </w:r>
    </w:p>
    <w:p w:rsidR="00000000" w:rsidDel="00000000" w:rsidP="00000000" w:rsidRDefault="00000000" w:rsidRPr="00000000" w14:paraId="000003A6">
      <w:pPr>
        <w:pStyle w:val="Heading1"/>
        <w:rPr/>
      </w:pPr>
      <w:r w:rsidDel="00000000" w:rsidR="00000000" w:rsidRPr="00000000">
        <w:rPr>
          <w:rtl w:val="0"/>
        </w:rPr>
        <w:t xml:space="preserve">10. Regulatory Adapter Requirements</w:t>
      </w:r>
    </w:p>
    <w:tbl>
      <w:tblPr>
        <w:tblStyle w:val="Table7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A7">
            <w:pPr>
              <w:rPr/>
            </w:pPr>
            <w:r w:rsidDel="00000000" w:rsidR="00000000" w:rsidRPr="00000000">
              <w:rPr>
                <w:b w:val="1"/>
                <w:bCs w:val="1"/>
                <w:color w:val="ffffff"/>
                <w:sz w:val="13"/>
                <w:szCs w:val="13"/>
                <w:rtl w:val="0"/>
              </w:rPr>
              <w:t xml:space="preserve">Requirement</w:t>
            </w:r>
            <w:r w:rsidDel="00000000" w:rsidR="00000000" w:rsidRPr="00000000">
              <w:rPr>
                <w:rtl w:val="0"/>
              </w:rPr>
            </w:r>
          </w:p>
        </w:tc>
        <w:tc>
          <w:tcPr>
            <w:shd w:fill="0a1f44" w:val="clear"/>
            <w:vAlign w:val="center"/>
          </w:tcPr>
          <w:p w:rsidR="00000000" w:rsidDel="00000000" w:rsidP="00000000" w:rsidRDefault="00000000" w:rsidRPr="00000000" w14:paraId="000003A8">
            <w:pPr>
              <w:rPr/>
            </w:pPr>
            <w:r w:rsidDel="00000000" w:rsidR="00000000" w:rsidRPr="00000000">
              <w:rPr>
                <w:b w:val="1"/>
                <w:bCs w:val="1"/>
                <w:color w:val="ffffff"/>
                <w:sz w:val="13"/>
                <w:szCs w:val="13"/>
                <w:rtl w:val="0"/>
              </w:rPr>
              <w:t xml:space="preserve">Engineering rule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9">
            <w:pPr>
              <w:spacing w:after="20" w:lineRule="auto"/>
              <w:rPr/>
            </w:pPr>
            <w:r w:rsidDel="00000000" w:rsidR="00000000" w:rsidRPr="00000000">
              <w:rPr>
                <w:sz w:val="13"/>
                <w:szCs w:val="13"/>
                <w:rtl w:val="0"/>
              </w:rPr>
              <w:t xml:space="preserve">Specialization</w:t>
            </w:r>
            <w:r w:rsidDel="00000000" w:rsidR="00000000" w:rsidRPr="00000000">
              <w:rPr>
                <w:rtl w:val="0"/>
              </w:rPr>
            </w:r>
          </w:p>
        </w:tc>
        <w:tc>
          <w:tcPr>
            <w:vAlign w:val="top"/>
          </w:tcPr>
          <w:p w:rsidR="00000000" w:rsidDel="00000000" w:rsidP="00000000" w:rsidRDefault="00000000" w:rsidRPr="00000000" w14:paraId="000003AA">
            <w:pPr>
              <w:spacing w:after="20" w:lineRule="auto"/>
              <w:rPr/>
            </w:pPr>
            <w:r w:rsidDel="00000000" w:rsidR="00000000" w:rsidRPr="00000000">
              <w:rPr>
                <w:sz w:val="13"/>
                <w:szCs w:val="13"/>
                <w:rtl w:val="0"/>
              </w:rPr>
              <w:t xml:space="preserve">Authority/network-specific schemas, endpoints, status codes and code lists terminate at adapters/profile packs; canonical tax objects remain stable.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B">
            <w:pPr>
              <w:spacing w:after="20" w:lineRule="auto"/>
              <w:rPr/>
            </w:pPr>
            <w:r w:rsidDel="00000000" w:rsidR="00000000" w:rsidRPr="00000000">
              <w:rPr>
                <w:sz w:val="13"/>
                <w:szCs w:val="13"/>
                <w:rtl w:val="0"/>
              </w:rPr>
              <w:t xml:space="preserve">Versioning</w:t>
            </w:r>
            <w:r w:rsidDel="00000000" w:rsidR="00000000" w:rsidRPr="00000000">
              <w:rPr>
                <w:rtl w:val="0"/>
              </w:rPr>
            </w:r>
          </w:p>
        </w:tc>
        <w:tc>
          <w:tcPr>
            <w:shd w:fill="f7f9fc" w:val="clear"/>
            <w:vAlign w:val="top"/>
          </w:tcPr>
          <w:p w:rsidR="00000000" w:rsidDel="00000000" w:rsidP="00000000" w:rsidRDefault="00000000" w:rsidRPr="00000000" w14:paraId="000003AC">
            <w:pPr>
              <w:spacing w:after="20" w:lineRule="auto"/>
              <w:rPr/>
            </w:pPr>
            <w:r w:rsidDel="00000000" w:rsidR="00000000" w:rsidRPr="00000000">
              <w:rPr>
                <w:sz w:val="13"/>
                <w:szCs w:val="13"/>
                <w:rtl w:val="0"/>
              </w:rPr>
              <w:t xml:space="preserve">Schema, semantic/validation artifacts and code lists are explicit and stored with each generated/submitted payload.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D">
            <w:pPr>
              <w:spacing w:after="20" w:lineRule="auto"/>
              <w:rPr/>
            </w:pPr>
            <w:r w:rsidDel="00000000" w:rsidR="00000000" w:rsidRPr="00000000">
              <w:rPr>
                <w:sz w:val="13"/>
                <w:szCs w:val="13"/>
                <w:rtl w:val="0"/>
              </w:rPr>
              <w:t xml:space="preserve">Idempotency</w:t>
            </w:r>
            <w:r w:rsidDel="00000000" w:rsidR="00000000" w:rsidRPr="00000000">
              <w:rPr>
                <w:rtl w:val="0"/>
              </w:rPr>
            </w:r>
          </w:p>
        </w:tc>
        <w:tc>
          <w:tcPr>
            <w:vAlign w:val="top"/>
          </w:tcPr>
          <w:p w:rsidR="00000000" w:rsidDel="00000000" w:rsidP="00000000" w:rsidRDefault="00000000" w:rsidRPr="00000000" w14:paraId="000003AE">
            <w:pPr>
              <w:spacing w:after="20" w:lineRule="auto"/>
              <w:rPr/>
            </w:pPr>
            <w:r w:rsidDel="00000000" w:rsidR="00000000" w:rsidRPr="00000000">
              <w:rPr>
                <w:sz w:val="13"/>
                <w:szCs w:val="13"/>
                <w:rtl w:val="0"/>
              </w:rPr>
              <w:t xml:space="preserve">Filing/e-invoice submission uses durable attempt identity before external side effect; retries resolve/reuse the same external identity where supported.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F">
            <w:pPr>
              <w:spacing w:after="20" w:lineRule="auto"/>
              <w:rPr/>
            </w:pPr>
            <w:r w:rsidDel="00000000" w:rsidR="00000000" w:rsidRPr="00000000">
              <w:rPr>
                <w:sz w:val="13"/>
                <w:szCs w:val="13"/>
                <w:rtl w:val="0"/>
              </w:rPr>
              <w:t xml:space="preserve">Authentication</w:t>
            </w:r>
            <w:r w:rsidDel="00000000" w:rsidR="00000000" w:rsidRPr="00000000">
              <w:rPr>
                <w:rtl w:val="0"/>
              </w:rPr>
            </w:r>
          </w:p>
        </w:tc>
        <w:tc>
          <w:tcPr>
            <w:shd w:fill="f7f9fc" w:val="clear"/>
            <w:vAlign w:val="top"/>
          </w:tcPr>
          <w:p w:rsidR="00000000" w:rsidDel="00000000" w:rsidP="00000000" w:rsidRDefault="00000000" w:rsidRPr="00000000" w14:paraId="000003B0">
            <w:pPr>
              <w:spacing w:after="20" w:lineRule="auto"/>
              <w:rPr/>
            </w:pPr>
            <w:r w:rsidDel="00000000" w:rsidR="00000000" w:rsidRPr="00000000">
              <w:rPr>
                <w:sz w:val="13"/>
                <w:szCs w:val="13"/>
                <w:rtl w:val="0"/>
              </w:rPr>
              <w:t xml:space="preserve">Authority credentials, certificates and signing keys are managed under ZS-SEC-001 and referenced rather than copied into tax records.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1">
            <w:pPr>
              <w:spacing w:after="20" w:lineRule="auto"/>
              <w:rPr/>
            </w:pPr>
            <w:r w:rsidDel="00000000" w:rsidR="00000000" w:rsidRPr="00000000">
              <w:rPr>
                <w:sz w:val="13"/>
                <w:szCs w:val="13"/>
                <w:rtl w:val="0"/>
              </w:rPr>
              <w:t xml:space="preserve">Callbacks / polling</w:t>
            </w:r>
            <w:r w:rsidDel="00000000" w:rsidR="00000000" w:rsidRPr="00000000">
              <w:rPr>
                <w:rtl w:val="0"/>
              </w:rPr>
            </w:r>
          </w:p>
        </w:tc>
        <w:tc>
          <w:tcPr>
            <w:vAlign w:val="top"/>
          </w:tcPr>
          <w:p w:rsidR="00000000" w:rsidDel="00000000" w:rsidP="00000000" w:rsidRDefault="00000000" w:rsidRPr="00000000" w14:paraId="000003B2">
            <w:pPr>
              <w:spacing w:after="20" w:lineRule="auto"/>
              <w:rPr/>
            </w:pPr>
            <w:r w:rsidDel="00000000" w:rsidR="00000000" w:rsidRPr="00000000">
              <w:rPr>
                <w:sz w:val="13"/>
                <w:szCs w:val="13"/>
                <w:rtl w:val="0"/>
              </w:rPr>
              <w:t xml:space="preserve">Authenticate, replay-protect, deduplicate and correlate. Unknown references quarantine. Polling obeys controlled retry/rate budgets.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3">
            <w:pPr>
              <w:spacing w:after="20" w:lineRule="auto"/>
              <w:rPr/>
            </w:pPr>
            <w:r w:rsidDel="00000000" w:rsidR="00000000" w:rsidRPr="00000000">
              <w:rPr>
                <w:sz w:val="13"/>
                <w:szCs w:val="13"/>
                <w:rtl w:val="0"/>
              </w:rPr>
              <w:t xml:space="preserve">Residency</w:t>
            </w:r>
            <w:r w:rsidDel="00000000" w:rsidR="00000000" w:rsidRPr="00000000">
              <w:rPr>
                <w:rtl w:val="0"/>
              </w:rPr>
            </w:r>
          </w:p>
        </w:tc>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3"/>
                <w:szCs w:val="13"/>
                <w:rtl w:val="0"/>
              </w:rPr>
              <w:t xml:space="preserve">Authority/provider route and retained payload/acknowledgement respect GTRM and data-residency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5">
            <w:pPr>
              <w:spacing w:after="20" w:lineRule="auto"/>
              <w:rPr/>
            </w:pPr>
            <w:r w:rsidDel="00000000" w:rsidR="00000000" w:rsidRPr="00000000">
              <w:rPr>
                <w:sz w:val="13"/>
                <w:szCs w:val="13"/>
                <w:rtl w:val="0"/>
              </w:rPr>
              <w:t xml:space="preserve">Failure</w:t>
            </w:r>
            <w:r w:rsidDel="00000000" w:rsidR="00000000" w:rsidRPr="00000000">
              <w:rPr>
                <w:rtl w:val="0"/>
              </w:rPr>
            </w:r>
          </w:p>
        </w:tc>
        <w:tc>
          <w:tcPr>
            <w:vAlign w:val="top"/>
          </w:tcPr>
          <w:p w:rsidR="00000000" w:rsidDel="00000000" w:rsidP="00000000" w:rsidRDefault="00000000" w:rsidRPr="00000000" w14:paraId="000003B6">
            <w:pPr>
              <w:spacing w:after="20" w:lineRule="auto"/>
              <w:rPr/>
            </w:pPr>
            <w:r w:rsidDel="00000000" w:rsidR="00000000" w:rsidRPr="00000000">
              <w:rPr>
                <w:sz w:val="13"/>
                <w:szCs w:val="13"/>
                <w:rtl w:val="0"/>
              </w:rPr>
              <w:t xml:space="preserve">Provider/authority outage yields pending/queued/blocked state based on legal deadline and duplicate risk; it never fabricates acceptance.</w:t>
            </w:r>
            <w:r w:rsidDel="00000000" w:rsidR="00000000" w:rsidRPr="00000000">
              <w:rPr>
                <w:rtl w:val="0"/>
              </w:rPr>
            </w:r>
          </w:p>
        </w:tc>
      </w:tr>
    </w:tbl>
    <w:p w:rsidR="00000000" w:rsidDel="00000000" w:rsidP="00000000" w:rsidRDefault="00000000" w:rsidRPr="00000000" w14:paraId="000003B7">
      <w:pPr>
        <w:spacing w:after="20" w:lineRule="auto"/>
        <w:rPr/>
      </w:pP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11. Tax Observability &amp; Operational Evidence</w:t>
      </w:r>
    </w:p>
    <w:tbl>
      <w:tblPr>
        <w:tblStyle w:val="Table7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B9">
            <w:pPr>
              <w:rPr/>
            </w:pPr>
            <w:r w:rsidDel="00000000" w:rsidR="00000000" w:rsidRPr="00000000">
              <w:rPr>
                <w:b w:val="1"/>
                <w:bCs w:val="1"/>
                <w:color w:val="ffffff"/>
                <w:sz w:val="13"/>
                <w:szCs w:val="13"/>
                <w:rtl w:val="0"/>
              </w:rPr>
              <w:t xml:space="preserve">Signal</w:t>
            </w:r>
            <w:r w:rsidDel="00000000" w:rsidR="00000000" w:rsidRPr="00000000">
              <w:rPr>
                <w:rtl w:val="0"/>
              </w:rPr>
            </w:r>
          </w:p>
        </w:tc>
        <w:tc>
          <w:tcPr>
            <w:shd w:fill="0a1f44" w:val="clear"/>
            <w:vAlign w:val="center"/>
          </w:tcPr>
          <w:p w:rsidR="00000000" w:rsidDel="00000000" w:rsidP="00000000" w:rsidRDefault="00000000" w:rsidRPr="00000000" w14:paraId="000003BA">
            <w:pPr>
              <w:rPr/>
            </w:pPr>
            <w:r w:rsidDel="00000000" w:rsidR="00000000" w:rsidRPr="00000000">
              <w:rPr>
                <w:b w:val="1"/>
                <w:bCs w:val="1"/>
                <w:color w:val="ffffff"/>
                <w:sz w:val="13"/>
                <w:szCs w:val="13"/>
                <w:rtl w:val="0"/>
              </w:rPr>
              <w:t xml:space="preserve">Minimum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B">
            <w:pPr>
              <w:spacing w:after="20" w:lineRule="auto"/>
              <w:rPr/>
            </w:pPr>
            <w:r w:rsidDel="00000000" w:rsidR="00000000" w:rsidRPr="00000000">
              <w:rPr>
                <w:sz w:val="13"/>
                <w:szCs w:val="13"/>
                <w:rtl w:val="0"/>
              </w:rPr>
              <w:t xml:space="preserve">Rule resolution</w:t>
            </w:r>
            <w:r w:rsidDel="00000000" w:rsidR="00000000" w:rsidRPr="00000000">
              <w:rPr>
                <w:rtl w:val="0"/>
              </w:rPr>
            </w:r>
          </w:p>
        </w:tc>
        <w:tc>
          <w:tcPr>
            <w:vAlign w:val="top"/>
          </w:tcPr>
          <w:p w:rsidR="00000000" w:rsidDel="00000000" w:rsidP="00000000" w:rsidRDefault="00000000" w:rsidRPr="00000000" w14:paraId="000003BC">
            <w:pPr>
              <w:spacing w:after="20" w:lineRule="auto"/>
              <w:rPr/>
            </w:pPr>
            <w:r w:rsidDel="00000000" w:rsidR="00000000" w:rsidRPr="00000000">
              <w:rPr>
                <w:sz w:val="13"/>
                <w:szCs w:val="13"/>
                <w:rtl w:val="0"/>
              </w:rPr>
              <w:t xml:space="preserve">Rule-pack version, cache state, ambiguity/missing-rule counts and upcoming effective changes.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D">
            <w:pPr>
              <w:spacing w:after="20" w:lineRule="auto"/>
              <w:rPr/>
            </w:pPr>
            <w:r w:rsidDel="00000000" w:rsidR="00000000" w:rsidRPr="00000000">
              <w:rPr>
                <w:sz w:val="13"/>
                <w:szCs w:val="13"/>
                <w:rtl w:val="0"/>
              </w:rPr>
              <w:t xml:space="preserve">Determination</w:t>
            </w:r>
            <w:r w:rsidDel="00000000" w:rsidR="00000000" w:rsidRPr="00000000">
              <w:rPr>
                <w:rtl w:val="0"/>
              </w:rPr>
            </w:r>
          </w:p>
        </w:tc>
        <w:tc>
          <w:tcPr>
            <w:shd w:fill="f7f9fc" w:val="clear"/>
            <w:vAlign w:val="top"/>
          </w:tcPr>
          <w:p w:rsidR="00000000" w:rsidDel="00000000" w:rsidP="00000000" w:rsidRDefault="00000000" w:rsidRPr="00000000" w14:paraId="000003BE">
            <w:pPr>
              <w:spacing w:after="20" w:lineRule="auto"/>
              <w:rPr/>
            </w:pPr>
            <w:r w:rsidDel="00000000" w:rsidR="00000000" w:rsidRPr="00000000">
              <w:rPr>
                <w:sz w:val="13"/>
                <w:szCs w:val="13"/>
                <w:rtl w:val="0"/>
              </w:rPr>
              <w:t xml:space="preserve">Volume/latency by regime; review-required rate; override rate; deterministic-replay mismatch must be zero.</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F">
            <w:pPr>
              <w:spacing w:after="20" w:lineRule="auto"/>
              <w:rPr/>
            </w:pPr>
            <w:r w:rsidDel="00000000" w:rsidR="00000000" w:rsidRPr="00000000">
              <w:rPr>
                <w:sz w:val="13"/>
                <w:szCs w:val="13"/>
                <w:rtl w:val="0"/>
              </w:rPr>
              <w:t xml:space="preserve">Registrations/obligations</w:t>
            </w:r>
            <w:r w:rsidDel="00000000" w:rsidR="00000000" w:rsidRPr="00000000">
              <w:rPr>
                <w:rtl w:val="0"/>
              </w:rPr>
            </w:r>
          </w:p>
        </w:tc>
        <w:tc>
          <w:tcPr>
            <w:vAlign w:val="top"/>
          </w:tcPr>
          <w:p w:rsidR="00000000" w:rsidDel="00000000" w:rsidP="00000000" w:rsidRDefault="00000000" w:rsidRPr="00000000" w14:paraId="000003C0">
            <w:pPr>
              <w:spacing w:after="20" w:lineRule="auto"/>
              <w:rPr/>
            </w:pPr>
            <w:r w:rsidDel="00000000" w:rsidR="00000000" w:rsidRPr="00000000">
              <w:rPr>
                <w:sz w:val="13"/>
                <w:szCs w:val="13"/>
                <w:rtl w:val="0"/>
              </w:rPr>
              <w:t xml:space="preserve">Expiring/suspended registrations, threshold-near entities, obligations due/at-risk/overdue.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1">
            <w:pPr>
              <w:spacing w:after="20" w:lineRule="auto"/>
              <w:rPr/>
            </w:pPr>
            <w:r w:rsidDel="00000000" w:rsidR="00000000" w:rsidRPr="00000000">
              <w:rPr>
                <w:sz w:val="13"/>
                <w:szCs w:val="13"/>
                <w:rtl w:val="0"/>
              </w:rPr>
              <w:t xml:space="preserve">Tax Ledger/reconciliation</w:t>
            </w:r>
            <w:r w:rsidDel="00000000" w:rsidR="00000000" w:rsidRPr="00000000">
              <w:rPr>
                <w:rtl w:val="0"/>
              </w:rPr>
            </w:r>
          </w:p>
        </w:tc>
        <w:tc>
          <w:tcPr>
            <w:shd w:fill="f7f9fc" w:val="clear"/>
            <w:vAlign w:val="top"/>
          </w:tcPr>
          <w:p w:rsidR="00000000" w:rsidDel="00000000" w:rsidP="00000000" w:rsidRDefault="00000000" w:rsidRPr="00000000" w14:paraId="000003C2">
            <w:pPr>
              <w:spacing w:after="20" w:lineRule="auto"/>
              <w:rPr/>
            </w:pPr>
            <w:r w:rsidDel="00000000" w:rsidR="00000000" w:rsidRPr="00000000">
              <w:rPr>
                <w:sz w:val="13"/>
                <w:szCs w:val="13"/>
                <w:rtl w:val="0"/>
              </w:rPr>
              <w:t xml:space="preserve">Unposted/unreconciled tax facts, control-account differences, late items and certified-run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3">
            <w:pPr>
              <w:spacing w:after="20" w:lineRule="auto"/>
              <w:rPr/>
            </w:pPr>
            <w:r w:rsidDel="00000000" w:rsidR="00000000" w:rsidRPr="00000000">
              <w:rPr>
                <w:sz w:val="13"/>
                <w:szCs w:val="13"/>
                <w:rtl w:val="0"/>
              </w:rPr>
              <w:t xml:space="preserve">Returns/filings</w:t>
            </w:r>
            <w:r w:rsidDel="00000000" w:rsidR="00000000" w:rsidRPr="00000000">
              <w:rPr>
                <w:rtl w:val="0"/>
              </w:rPr>
            </w:r>
          </w:p>
        </w:tc>
        <w:tc>
          <w:tcPr>
            <w:vAlign w:val="top"/>
          </w:tcPr>
          <w:p w:rsidR="00000000" w:rsidDel="00000000" w:rsidP="00000000" w:rsidRDefault="00000000" w:rsidRPr="00000000" w14:paraId="000003C4">
            <w:pPr>
              <w:spacing w:after="20" w:lineRule="auto"/>
              <w:rPr/>
            </w:pPr>
            <w:r w:rsidDel="00000000" w:rsidR="00000000" w:rsidRPr="00000000">
              <w:rPr>
                <w:sz w:val="13"/>
                <w:szCs w:val="13"/>
                <w:rtl w:val="0"/>
              </w:rPr>
              <w:t xml:space="preserve">Population freeze, validation errors, approvals, submission attempts, Pending/Unknown age, rejections and amendments.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5">
            <w:pPr>
              <w:spacing w:after="20" w:lineRule="auto"/>
              <w:rPr/>
            </w:pPr>
            <w:r w:rsidDel="00000000" w:rsidR="00000000" w:rsidRPr="00000000">
              <w:rPr>
                <w:sz w:val="13"/>
                <w:szCs w:val="13"/>
                <w:rtl w:val="0"/>
              </w:rPr>
              <w:t xml:space="preserve">E-invoicing</w:t>
            </w:r>
            <w:r w:rsidDel="00000000" w:rsidR="00000000" w:rsidRPr="00000000">
              <w:rPr>
                <w:rtl w:val="0"/>
              </w:rPr>
            </w:r>
          </w:p>
        </w:tc>
        <w:tc>
          <w:tcPr>
            <w:shd w:fill="f7f9fc" w:val="clear"/>
            <w:vAlign w:val="top"/>
          </w:tcPr>
          <w:p w:rsidR="00000000" w:rsidDel="00000000" w:rsidP="00000000" w:rsidRDefault="00000000" w:rsidRPr="00000000" w14:paraId="000003C6">
            <w:pPr>
              <w:spacing w:after="20" w:lineRule="auto"/>
              <w:rPr/>
            </w:pPr>
            <w:r w:rsidDel="00000000" w:rsidR="00000000" w:rsidRPr="00000000">
              <w:rPr>
                <w:sz w:val="13"/>
                <w:szCs w:val="13"/>
                <w:rtl w:val="0"/>
              </w:rPr>
              <w:t xml:space="preserve">Validation failures, mandate misses, submission lag, unknown state age, network rejections and correction backlog.</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7">
            <w:pPr>
              <w:spacing w:after="20" w:lineRule="auto"/>
              <w:rPr/>
            </w:pPr>
            <w:r w:rsidDel="00000000" w:rsidR="00000000" w:rsidRPr="00000000">
              <w:rPr>
                <w:sz w:val="13"/>
                <w:szCs w:val="13"/>
                <w:rtl w:val="0"/>
              </w:rPr>
              <w:t xml:space="preserve">Evidence</w:t>
            </w:r>
            <w:r w:rsidDel="00000000" w:rsidR="00000000" w:rsidRPr="00000000">
              <w:rPr>
                <w:rtl w:val="0"/>
              </w:rPr>
            </w:r>
          </w:p>
        </w:tc>
        <w:tc>
          <w:tcPr>
            <w:vAlign w:val="top"/>
          </w:tcPr>
          <w:p w:rsidR="00000000" w:rsidDel="00000000" w:rsidP="00000000" w:rsidRDefault="00000000" w:rsidRPr="00000000" w14:paraId="000003C8">
            <w:pPr>
              <w:spacing w:after="20" w:lineRule="auto"/>
              <w:rPr/>
            </w:pPr>
            <w:r w:rsidDel="00000000" w:rsidR="00000000" w:rsidRPr="00000000">
              <w:rPr>
                <w:sz w:val="13"/>
                <w:szCs w:val="13"/>
                <w:rtl w:val="0"/>
              </w:rPr>
              <w:t xml:space="preserve">Unverifiable calculation packages, missing source/rule hashes and as-of replay failures.</w:t>
            </w:r>
            <w:r w:rsidDel="00000000" w:rsidR="00000000" w:rsidRPr="00000000">
              <w:rPr>
                <w:rtl w:val="0"/>
              </w:rPr>
            </w:r>
          </w:p>
        </w:tc>
      </w:tr>
    </w:tbl>
    <w:p w:rsidR="00000000" w:rsidDel="00000000" w:rsidP="00000000" w:rsidRDefault="00000000" w:rsidRPr="00000000" w14:paraId="000003C9">
      <w:pPr>
        <w:spacing w:after="20" w:lineRule="auto"/>
        <w:rPr/>
      </w:pP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tl w:val="0"/>
        </w:rPr>
        <w:t xml:space="preserve">12. Domain-Level Negative-Path Certification</w:t>
      </w:r>
    </w:p>
    <w:tbl>
      <w:tblPr>
        <w:tblStyle w:val="Table7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CB">
            <w:pPr>
              <w:rPr/>
            </w:pPr>
            <w:r w:rsidDel="00000000" w:rsidR="00000000" w:rsidRPr="00000000">
              <w:rPr>
                <w:b w:val="1"/>
                <w:bCs w:val="1"/>
                <w:color w:val="ffffff"/>
                <w:sz w:val="12"/>
                <w:szCs w:val="12"/>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CC">
            <w:pPr>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CD">
            <w:pPr>
              <w:rPr/>
            </w:pPr>
            <w:r w:rsidDel="00000000" w:rsidR="00000000" w:rsidRPr="00000000">
              <w:rPr>
                <w:b w:val="1"/>
                <w:bCs w:val="1"/>
                <w:color w:val="ffffff"/>
                <w:sz w:val="12"/>
                <w:szCs w:val="12"/>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E">
            <w:pPr>
              <w:spacing w:after="20" w:lineRule="auto"/>
              <w:rPr/>
            </w:pPr>
            <w:r w:rsidDel="00000000" w:rsidR="00000000" w:rsidRPr="00000000">
              <w:rPr>
                <w:sz w:val="12"/>
                <w:szCs w:val="12"/>
                <w:rtl w:val="0"/>
              </w:rPr>
              <w:t xml:space="preserve">1</w:t>
            </w:r>
            <w:r w:rsidDel="00000000" w:rsidR="00000000" w:rsidRPr="00000000">
              <w:rPr>
                <w:rtl w:val="0"/>
              </w:rPr>
            </w:r>
          </w:p>
        </w:tc>
        <w:tc>
          <w:tcPr>
            <w:vAlign w:val="top"/>
          </w:tcPr>
          <w:p w:rsidR="00000000" w:rsidDel="00000000" w:rsidP="00000000" w:rsidRDefault="00000000" w:rsidRPr="00000000" w14:paraId="000003CF">
            <w:pPr>
              <w:spacing w:after="20" w:lineRule="auto"/>
              <w:rPr/>
            </w:pPr>
            <w:r w:rsidDel="00000000" w:rsidR="00000000" w:rsidRPr="00000000">
              <w:rPr>
                <w:sz w:val="12"/>
                <w:szCs w:val="12"/>
                <w:rtl w:val="0"/>
              </w:rPr>
              <w:t xml:space="preserve">Tax calculation uses wrong legal entity registration</w:t>
            </w:r>
            <w:r w:rsidDel="00000000" w:rsidR="00000000" w:rsidRPr="00000000">
              <w:rPr>
                <w:rtl w:val="0"/>
              </w:rPr>
            </w:r>
          </w:p>
        </w:tc>
        <w:tc>
          <w:tcPr>
            <w:vAlign w:val="top"/>
          </w:tcPr>
          <w:p w:rsidR="00000000" w:rsidDel="00000000" w:rsidP="00000000" w:rsidRDefault="00000000" w:rsidRPr="00000000" w14:paraId="000003D0">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1">
            <w:pPr>
              <w:spacing w:after="20" w:lineRule="auto"/>
              <w:rPr/>
            </w:pPr>
            <w:r w:rsidDel="00000000" w:rsidR="00000000" w:rsidRPr="00000000">
              <w:rPr>
                <w:sz w:val="12"/>
                <w:szCs w:val="12"/>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D2">
            <w:pPr>
              <w:spacing w:after="20" w:lineRule="auto"/>
              <w:rPr/>
            </w:pPr>
            <w:r w:rsidDel="00000000" w:rsidR="00000000" w:rsidRPr="00000000">
              <w:rPr>
                <w:sz w:val="12"/>
                <w:szCs w:val="12"/>
                <w:rtl w:val="0"/>
              </w:rPr>
              <w:t xml:space="preserve">Client-supplied tax rate overrides certified rule</w:t>
            </w:r>
            <w:r w:rsidDel="00000000" w:rsidR="00000000" w:rsidRPr="00000000">
              <w:rPr>
                <w:rtl w:val="0"/>
              </w:rPr>
            </w:r>
          </w:p>
        </w:tc>
        <w:tc>
          <w:tcPr>
            <w:shd w:fill="f7f9fc" w:val="clear"/>
            <w:vAlign w:val="top"/>
          </w:tcPr>
          <w:p w:rsidR="00000000" w:rsidDel="00000000" w:rsidP="00000000" w:rsidRDefault="00000000" w:rsidRPr="00000000" w14:paraId="000003D3">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4">
            <w:pPr>
              <w:spacing w:after="20" w:lineRule="auto"/>
              <w:rPr/>
            </w:pPr>
            <w:r w:rsidDel="00000000" w:rsidR="00000000" w:rsidRPr="00000000">
              <w:rPr>
                <w:sz w:val="12"/>
                <w:szCs w:val="12"/>
                <w:rtl w:val="0"/>
              </w:rPr>
              <w:t xml:space="preserve">3</w:t>
            </w:r>
            <w:r w:rsidDel="00000000" w:rsidR="00000000" w:rsidRPr="00000000">
              <w:rPr>
                <w:rtl w:val="0"/>
              </w:rPr>
            </w:r>
          </w:p>
        </w:tc>
        <w:tc>
          <w:tcPr>
            <w:vAlign w:val="top"/>
          </w:tcPr>
          <w:p w:rsidR="00000000" w:rsidDel="00000000" w:rsidP="00000000" w:rsidRDefault="00000000" w:rsidRPr="00000000" w14:paraId="000003D5">
            <w:pPr>
              <w:spacing w:after="20" w:lineRule="auto"/>
              <w:rPr/>
            </w:pPr>
            <w:r w:rsidDel="00000000" w:rsidR="00000000" w:rsidRPr="00000000">
              <w:rPr>
                <w:sz w:val="12"/>
                <w:szCs w:val="12"/>
                <w:rtl w:val="0"/>
              </w:rPr>
              <w:t xml:space="preserve">Missing rule falls back to prior-year rate</w:t>
            </w:r>
            <w:r w:rsidDel="00000000" w:rsidR="00000000" w:rsidRPr="00000000">
              <w:rPr>
                <w:rtl w:val="0"/>
              </w:rPr>
            </w:r>
          </w:p>
        </w:tc>
        <w:tc>
          <w:tcPr>
            <w:vAlign w:val="top"/>
          </w:tcPr>
          <w:p w:rsidR="00000000" w:rsidDel="00000000" w:rsidP="00000000" w:rsidRDefault="00000000" w:rsidRPr="00000000" w14:paraId="000003D6">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7">
            <w:pPr>
              <w:spacing w:after="20" w:lineRule="auto"/>
              <w:rPr/>
            </w:pPr>
            <w:r w:rsidDel="00000000" w:rsidR="00000000" w:rsidRPr="00000000">
              <w:rPr>
                <w:sz w:val="12"/>
                <w:szCs w:val="12"/>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D8">
            <w:pPr>
              <w:spacing w:after="20" w:lineRule="auto"/>
              <w:rPr/>
            </w:pPr>
            <w:r w:rsidDel="00000000" w:rsidR="00000000" w:rsidRPr="00000000">
              <w:rPr>
                <w:sz w:val="12"/>
                <w:szCs w:val="12"/>
                <w:rtl w:val="0"/>
              </w:rPr>
              <w:t xml:space="preserve">Overlapping rule versions resolved heuristically</w:t>
            </w:r>
            <w:r w:rsidDel="00000000" w:rsidR="00000000" w:rsidRPr="00000000">
              <w:rPr>
                <w:rtl w:val="0"/>
              </w:rPr>
            </w:r>
          </w:p>
        </w:tc>
        <w:tc>
          <w:tcPr>
            <w:shd w:fill="f7f9fc" w:val="clear"/>
            <w:vAlign w:val="top"/>
          </w:tcPr>
          <w:p w:rsidR="00000000" w:rsidDel="00000000" w:rsidP="00000000" w:rsidRDefault="00000000" w:rsidRPr="00000000" w14:paraId="000003D9">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A">
            <w:pPr>
              <w:spacing w:after="20" w:lineRule="auto"/>
              <w:rPr/>
            </w:pPr>
            <w:r w:rsidDel="00000000" w:rsidR="00000000" w:rsidRPr="00000000">
              <w:rPr>
                <w:sz w:val="12"/>
                <w:szCs w:val="12"/>
                <w:rtl w:val="0"/>
              </w:rPr>
              <w:t xml:space="preserve">5</w:t>
            </w:r>
            <w:r w:rsidDel="00000000" w:rsidR="00000000" w:rsidRPr="00000000">
              <w:rPr>
                <w:rtl w:val="0"/>
              </w:rPr>
            </w:r>
          </w:p>
        </w:tc>
        <w:tc>
          <w:tcPr>
            <w:vAlign w:val="top"/>
          </w:tcPr>
          <w:p w:rsidR="00000000" w:rsidDel="00000000" w:rsidP="00000000" w:rsidRDefault="00000000" w:rsidRPr="00000000" w14:paraId="000003DB">
            <w:pPr>
              <w:spacing w:after="20" w:lineRule="auto"/>
              <w:rPr/>
            </w:pPr>
            <w:r w:rsidDel="00000000" w:rsidR="00000000" w:rsidRPr="00000000">
              <w:rPr>
                <w:sz w:val="12"/>
                <w:szCs w:val="12"/>
                <w:rtl w:val="0"/>
              </w:rPr>
              <w:t xml:space="preserve">Historic transaction recalculated with current rule</w:t>
            </w:r>
            <w:r w:rsidDel="00000000" w:rsidR="00000000" w:rsidRPr="00000000">
              <w:rPr>
                <w:rtl w:val="0"/>
              </w:rPr>
            </w:r>
          </w:p>
        </w:tc>
        <w:tc>
          <w:tcPr>
            <w:vAlign w:val="top"/>
          </w:tcPr>
          <w:p w:rsidR="00000000" w:rsidDel="00000000" w:rsidP="00000000" w:rsidRDefault="00000000" w:rsidRPr="00000000" w14:paraId="000003DC">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D">
            <w:pPr>
              <w:spacing w:after="20" w:lineRule="auto"/>
              <w:rPr/>
            </w:pPr>
            <w:r w:rsidDel="00000000" w:rsidR="00000000" w:rsidRPr="00000000">
              <w:rPr>
                <w:sz w:val="12"/>
                <w:szCs w:val="12"/>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DE">
            <w:pPr>
              <w:spacing w:after="20" w:lineRule="auto"/>
              <w:rPr/>
            </w:pPr>
            <w:r w:rsidDel="00000000" w:rsidR="00000000" w:rsidRPr="00000000">
              <w:rPr>
                <w:sz w:val="12"/>
                <w:szCs w:val="12"/>
                <w:rtl w:val="0"/>
              </w:rPr>
              <w:t xml:space="preserve">Tax result changes without source/rule/version change</w:t>
            </w:r>
            <w:r w:rsidDel="00000000" w:rsidR="00000000" w:rsidRPr="00000000">
              <w:rPr>
                <w:rtl w:val="0"/>
              </w:rPr>
            </w:r>
          </w:p>
        </w:tc>
        <w:tc>
          <w:tcPr>
            <w:shd w:fill="f7f9fc" w:val="clear"/>
            <w:vAlign w:val="top"/>
          </w:tcPr>
          <w:p w:rsidR="00000000" w:rsidDel="00000000" w:rsidP="00000000" w:rsidRDefault="00000000" w:rsidRPr="00000000" w14:paraId="000003DF">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0">
            <w:pPr>
              <w:spacing w:after="20" w:lineRule="auto"/>
              <w:rPr/>
            </w:pPr>
            <w:r w:rsidDel="00000000" w:rsidR="00000000" w:rsidRPr="00000000">
              <w:rPr>
                <w:sz w:val="12"/>
                <w:szCs w:val="12"/>
                <w:rtl w:val="0"/>
              </w:rPr>
              <w:t xml:space="preserve">7</w:t>
            </w:r>
            <w:r w:rsidDel="00000000" w:rsidR="00000000" w:rsidRPr="00000000">
              <w:rPr>
                <w:rtl w:val="0"/>
              </w:rPr>
            </w:r>
          </w:p>
        </w:tc>
        <w:tc>
          <w:tcPr>
            <w:vAlign w:val="top"/>
          </w:tcPr>
          <w:p w:rsidR="00000000" w:rsidDel="00000000" w:rsidP="00000000" w:rsidRDefault="00000000" w:rsidRPr="00000000" w14:paraId="000003E1">
            <w:pPr>
              <w:spacing w:after="20" w:lineRule="auto"/>
              <w:rPr/>
            </w:pPr>
            <w:r w:rsidDel="00000000" w:rsidR="00000000" w:rsidRPr="00000000">
              <w:rPr>
                <w:sz w:val="12"/>
                <w:szCs w:val="12"/>
                <w:rtl w:val="0"/>
              </w:rPr>
              <w:t xml:space="preserve">Issued invoice tax mutated in place</w:t>
            </w:r>
            <w:r w:rsidDel="00000000" w:rsidR="00000000" w:rsidRPr="00000000">
              <w:rPr>
                <w:rtl w:val="0"/>
              </w:rPr>
            </w:r>
          </w:p>
        </w:tc>
        <w:tc>
          <w:tcPr>
            <w:vAlign w:val="top"/>
          </w:tcPr>
          <w:p w:rsidR="00000000" w:rsidDel="00000000" w:rsidP="00000000" w:rsidRDefault="00000000" w:rsidRPr="00000000" w14:paraId="000003E2">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3">
            <w:pPr>
              <w:spacing w:after="20" w:lineRule="auto"/>
              <w:rPr/>
            </w:pPr>
            <w:r w:rsidDel="00000000" w:rsidR="00000000" w:rsidRPr="00000000">
              <w:rPr>
                <w:sz w:val="12"/>
                <w:szCs w:val="12"/>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E4">
            <w:pPr>
              <w:spacing w:after="20" w:lineRule="auto"/>
              <w:rPr/>
            </w:pPr>
            <w:r w:rsidDel="00000000" w:rsidR="00000000" w:rsidRPr="00000000">
              <w:rPr>
                <w:sz w:val="12"/>
                <w:szCs w:val="12"/>
                <w:rtl w:val="0"/>
              </w:rPr>
              <w:t xml:space="preserve">Reverse charge omitted</w:t>
            </w:r>
            <w:r w:rsidDel="00000000" w:rsidR="00000000" w:rsidRPr="00000000">
              <w:rPr>
                <w:rtl w:val="0"/>
              </w:rPr>
            </w:r>
          </w:p>
        </w:tc>
        <w:tc>
          <w:tcPr>
            <w:shd w:fill="f7f9fc" w:val="clear"/>
            <w:vAlign w:val="top"/>
          </w:tcPr>
          <w:p w:rsidR="00000000" w:rsidDel="00000000" w:rsidP="00000000" w:rsidRDefault="00000000" w:rsidRPr="00000000" w14:paraId="000003E5">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6">
            <w:pPr>
              <w:spacing w:after="20" w:lineRule="auto"/>
              <w:rPr/>
            </w:pPr>
            <w:r w:rsidDel="00000000" w:rsidR="00000000" w:rsidRPr="00000000">
              <w:rPr>
                <w:sz w:val="12"/>
                <w:szCs w:val="12"/>
                <w:rtl w:val="0"/>
              </w:rPr>
              <w:t xml:space="preserve">9</w:t>
            </w:r>
            <w:r w:rsidDel="00000000" w:rsidR="00000000" w:rsidRPr="00000000">
              <w:rPr>
                <w:rtl w:val="0"/>
              </w:rPr>
            </w:r>
          </w:p>
        </w:tc>
        <w:tc>
          <w:tcPr>
            <w:vAlign w:val="top"/>
          </w:tcPr>
          <w:p w:rsidR="00000000" w:rsidDel="00000000" w:rsidP="00000000" w:rsidRDefault="00000000" w:rsidRPr="00000000" w14:paraId="000003E7">
            <w:pPr>
              <w:spacing w:after="20" w:lineRule="auto"/>
              <w:rPr/>
            </w:pPr>
            <w:r w:rsidDel="00000000" w:rsidR="00000000" w:rsidRPr="00000000">
              <w:rPr>
                <w:sz w:val="12"/>
                <w:szCs w:val="12"/>
                <w:rtl w:val="0"/>
              </w:rPr>
              <w:t xml:space="preserve">Input tax recovery exceeds allowed percentage</w:t>
            </w:r>
            <w:r w:rsidDel="00000000" w:rsidR="00000000" w:rsidRPr="00000000">
              <w:rPr>
                <w:rtl w:val="0"/>
              </w:rPr>
            </w:r>
          </w:p>
        </w:tc>
        <w:tc>
          <w:tcPr>
            <w:vAlign w:val="top"/>
          </w:tcPr>
          <w:p w:rsidR="00000000" w:rsidDel="00000000" w:rsidP="00000000" w:rsidRDefault="00000000" w:rsidRPr="00000000" w14:paraId="000003E8">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9">
            <w:pPr>
              <w:spacing w:after="20" w:lineRule="auto"/>
              <w:rPr/>
            </w:pPr>
            <w:r w:rsidDel="00000000" w:rsidR="00000000" w:rsidRPr="00000000">
              <w:rPr>
                <w:sz w:val="12"/>
                <w:szCs w:val="12"/>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3EA">
            <w:pPr>
              <w:spacing w:after="20" w:lineRule="auto"/>
              <w:rPr/>
            </w:pPr>
            <w:r w:rsidDel="00000000" w:rsidR="00000000" w:rsidRPr="00000000">
              <w:rPr>
                <w:sz w:val="12"/>
                <w:szCs w:val="12"/>
                <w:rtl w:val="0"/>
              </w:rPr>
              <w:t xml:space="preserve">Withholding bypassed on payable</w:t>
            </w:r>
            <w:r w:rsidDel="00000000" w:rsidR="00000000" w:rsidRPr="00000000">
              <w:rPr>
                <w:rtl w:val="0"/>
              </w:rPr>
            </w:r>
          </w:p>
        </w:tc>
        <w:tc>
          <w:tcPr>
            <w:shd w:fill="f7f9fc" w:val="clear"/>
            <w:vAlign w:val="top"/>
          </w:tcPr>
          <w:p w:rsidR="00000000" w:rsidDel="00000000" w:rsidP="00000000" w:rsidRDefault="00000000" w:rsidRPr="00000000" w14:paraId="000003EB">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C">
            <w:pPr>
              <w:spacing w:after="20" w:lineRule="auto"/>
              <w:rPr/>
            </w:pPr>
            <w:r w:rsidDel="00000000" w:rsidR="00000000" w:rsidRPr="00000000">
              <w:rPr>
                <w:sz w:val="12"/>
                <w:szCs w:val="12"/>
                <w:rtl w:val="0"/>
              </w:rPr>
              <w:t xml:space="preserve">11</w:t>
            </w:r>
            <w:r w:rsidDel="00000000" w:rsidR="00000000" w:rsidRPr="00000000">
              <w:rPr>
                <w:rtl w:val="0"/>
              </w:rPr>
            </w:r>
          </w:p>
        </w:tc>
        <w:tc>
          <w:tcPr>
            <w:vAlign w:val="top"/>
          </w:tcPr>
          <w:p w:rsidR="00000000" w:rsidDel="00000000" w:rsidP="00000000" w:rsidRDefault="00000000" w:rsidRPr="00000000" w14:paraId="000003ED">
            <w:pPr>
              <w:spacing w:after="20" w:lineRule="auto"/>
              <w:rPr/>
            </w:pPr>
            <w:r w:rsidDel="00000000" w:rsidR="00000000" w:rsidRPr="00000000">
              <w:rPr>
                <w:sz w:val="12"/>
                <w:szCs w:val="12"/>
                <w:rtl w:val="0"/>
              </w:rPr>
              <w:t xml:space="preserve">Expired treaty documentation still accepted</w:t>
            </w:r>
            <w:r w:rsidDel="00000000" w:rsidR="00000000" w:rsidRPr="00000000">
              <w:rPr>
                <w:rtl w:val="0"/>
              </w:rPr>
            </w:r>
          </w:p>
        </w:tc>
        <w:tc>
          <w:tcPr>
            <w:vAlign w:val="top"/>
          </w:tcPr>
          <w:p w:rsidR="00000000" w:rsidDel="00000000" w:rsidP="00000000" w:rsidRDefault="00000000" w:rsidRPr="00000000" w14:paraId="000003EE">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F">
            <w:pPr>
              <w:spacing w:after="20" w:lineRule="auto"/>
              <w:rPr/>
            </w:pPr>
            <w:r w:rsidDel="00000000" w:rsidR="00000000" w:rsidRPr="00000000">
              <w:rPr>
                <w:sz w:val="12"/>
                <w:szCs w:val="12"/>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3F0">
            <w:pPr>
              <w:spacing w:after="20" w:lineRule="auto"/>
              <w:rPr/>
            </w:pPr>
            <w:r w:rsidDel="00000000" w:rsidR="00000000" w:rsidRPr="00000000">
              <w:rPr>
                <w:sz w:val="12"/>
                <w:szCs w:val="12"/>
                <w:rtl w:val="0"/>
              </w:rPr>
              <w:t xml:space="preserve">Withholding override self-approved</w:t>
            </w:r>
            <w:r w:rsidDel="00000000" w:rsidR="00000000" w:rsidRPr="00000000">
              <w:rPr>
                <w:rtl w:val="0"/>
              </w:rPr>
            </w:r>
          </w:p>
        </w:tc>
        <w:tc>
          <w:tcPr>
            <w:shd w:fill="f7f9fc" w:val="clear"/>
            <w:vAlign w:val="top"/>
          </w:tcPr>
          <w:p w:rsidR="00000000" w:rsidDel="00000000" w:rsidP="00000000" w:rsidRDefault="00000000" w:rsidRPr="00000000" w14:paraId="000003F1">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2">
            <w:pPr>
              <w:spacing w:after="20" w:lineRule="auto"/>
              <w:rPr/>
            </w:pPr>
            <w:r w:rsidDel="00000000" w:rsidR="00000000" w:rsidRPr="00000000">
              <w:rPr>
                <w:sz w:val="12"/>
                <w:szCs w:val="12"/>
                <w:rtl w:val="0"/>
              </w:rPr>
              <w:t xml:space="preserve">13</w:t>
            </w:r>
            <w:r w:rsidDel="00000000" w:rsidR="00000000" w:rsidRPr="00000000">
              <w:rPr>
                <w:rtl w:val="0"/>
              </w:rPr>
            </w:r>
          </w:p>
        </w:tc>
        <w:tc>
          <w:tcPr>
            <w:vAlign w:val="top"/>
          </w:tcPr>
          <w:p w:rsidR="00000000" w:rsidDel="00000000" w:rsidP="00000000" w:rsidRDefault="00000000" w:rsidRPr="00000000" w14:paraId="000003F3">
            <w:pPr>
              <w:spacing w:after="20" w:lineRule="auto"/>
              <w:rPr/>
            </w:pPr>
            <w:r w:rsidDel="00000000" w:rsidR="00000000" w:rsidRPr="00000000">
              <w:rPr>
                <w:sz w:val="12"/>
                <w:szCs w:val="12"/>
                <w:rtl w:val="0"/>
              </w:rPr>
              <w:t xml:space="preserve">Provision uses uncertified trial balance</w:t>
            </w:r>
            <w:r w:rsidDel="00000000" w:rsidR="00000000" w:rsidRPr="00000000">
              <w:rPr>
                <w:rtl w:val="0"/>
              </w:rPr>
            </w:r>
          </w:p>
        </w:tc>
        <w:tc>
          <w:tcPr>
            <w:vAlign w:val="top"/>
          </w:tcPr>
          <w:p w:rsidR="00000000" w:rsidDel="00000000" w:rsidP="00000000" w:rsidRDefault="00000000" w:rsidRPr="00000000" w14:paraId="000003F4">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5">
            <w:pPr>
              <w:spacing w:after="20" w:lineRule="auto"/>
              <w:rPr/>
            </w:pPr>
            <w:r w:rsidDel="00000000" w:rsidR="00000000" w:rsidRPr="00000000">
              <w:rPr>
                <w:sz w:val="12"/>
                <w:szCs w:val="12"/>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3F6">
            <w:pPr>
              <w:spacing w:after="20" w:lineRule="auto"/>
              <w:rPr/>
            </w:pPr>
            <w:r w:rsidDel="00000000" w:rsidR="00000000" w:rsidRPr="00000000">
              <w:rPr>
                <w:sz w:val="12"/>
                <w:szCs w:val="12"/>
                <w:rtl w:val="0"/>
              </w:rPr>
              <w:t xml:space="preserve">Deferred tax rate change does not invalidate approval</w:t>
            </w:r>
            <w:r w:rsidDel="00000000" w:rsidR="00000000" w:rsidRPr="00000000">
              <w:rPr>
                <w:rtl w:val="0"/>
              </w:rPr>
            </w:r>
          </w:p>
        </w:tc>
        <w:tc>
          <w:tcPr>
            <w:shd w:fill="f7f9fc" w:val="clear"/>
            <w:vAlign w:val="top"/>
          </w:tcPr>
          <w:p w:rsidR="00000000" w:rsidDel="00000000" w:rsidP="00000000" w:rsidRDefault="00000000" w:rsidRPr="00000000" w14:paraId="000003F7">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8">
            <w:pPr>
              <w:spacing w:after="20" w:lineRule="auto"/>
              <w:rPr/>
            </w:pPr>
            <w:r w:rsidDel="00000000" w:rsidR="00000000" w:rsidRPr="00000000">
              <w:rPr>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3F9">
            <w:pPr>
              <w:spacing w:after="20" w:lineRule="auto"/>
              <w:rPr/>
            </w:pPr>
            <w:r w:rsidDel="00000000" w:rsidR="00000000" w:rsidRPr="00000000">
              <w:rPr>
                <w:sz w:val="12"/>
                <w:szCs w:val="12"/>
                <w:rtl w:val="0"/>
              </w:rPr>
              <w:t xml:space="preserve">Provision posts directly to GL</w:t>
            </w:r>
            <w:r w:rsidDel="00000000" w:rsidR="00000000" w:rsidRPr="00000000">
              <w:rPr>
                <w:rtl w:val="0"/>
              </w:rPr>
            </w:r>
          </w:p>
        </w:tc>
        <w:tc>
          <w:tcPr>
            <w:vAlign w:val="top"/>
          </w:tcPr>
          <w:p w:rsidR="00000000" w:rsidDel="00000000" w:rsidP="00000000" w:rsidRDefault="00000000" w:rsidRPr="00000000" w14:paraId="000003FA">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B">
            <w:pPr>
              <w:spacing w:after="20" w:lineRule="auto"/>
              <w:rPr/>
            </w:pPr>
            <w:r w:rsidDel="00000000" w:rsidR="00000000" w:rsidRPr="00000000">
              <w:rPr>
                <w:sz w:val="12"/>
                <w:szCs w:val="12"/>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3FC">
            <w:pPr>
              <w:spacing w:after="20" w:lineRule="auto"/>
              <w:rPr/>
            </w:pPr>
            <w:r w:rsidDel="00000000" w:rsidR="00000000" w:rsidRPr="00000000">
              <w:rPr>
                <w:sz w:val="12"/>
                <w:szCs w:val="12"/>
                <w:rtl w:val="0"/>
              </w:rPr>
              <w:t xml:space="preserve">Duplicate source event creates duplicate tax-ledger entry</w:t>
            </w:r>
            <w:r w:rsidDel="00000000" w:rsidR="00000000" w:rsidRPr="00000000">
              <w:rPr>
                <w:rtl w:val="0"/>
              </w:rPr>
            </w:r>
          </w:p>
        </w:tc>
        <w:tc>
          <w:tcPr>
            <w:shd w:fill="f7f9fc" w:val="clear"/>
            <w:vAlign w:val="top"/>
          </w:tcPr>
          <w:p w:rsidR="00000000" w:rsidDel="00000000" w:rsidP="00000000" w:rsidRDefault="00000000" w:rsidRPr="00000000" w14:paraId="000003FD">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E">
            <w:pPr>
              <w:spacing w:after="20" w:lineRule="auto"/>
              <w:rPr/>
            </w:pPr>
            <w:r w:rsidDel="00000000" w:rsidR="00000000" w:rsidRPr="00000000">
              <w:rPr>
                <w:sz w:val="12"/>
                <w:szCs w:val="12"/>
                <w:rtl w:val="0"/>
              </w:rPr>
              <w:t xml:space="preserve">17</w:t>
            </w:r>
            <w:r w:rsidDel="00000000" w:rsidR="00000000" w:rsidRPr="00000000">
              <w:rPr>
                <w:rtl w:val="0"/>
              </w:rPr>
            </w:r>
          </w:p>
        </w:tc>
        <w:tc>
          <w:tcPr>
            <w:vAlign w:val="top"/>
          </w:tcPr>
          <w:p w:rsidR="00000000" w:rsidDel="00000000" w:rsidP="00000000" w:rsidRDefault="00000000" w:rsidRPr="00000000" w14:paraId="000003FF">
            <w:pPr>
              <w:spacing w:after="20" w:lineRule="auto"/>
              <w:rPr/>
            </w:pPr>
            <w:r w:rsidDel="00000000" w:rsidR="00000000" w:rsidRPr="00000000">
              <w:rPr>
                <w:sz w:val="12"/>
                <w:szCs w:val="12"/>
                <w:rtl w:val="0"/>
              </w:rPr>
              <w:t xml:space="preserve">Closed tax period accepts ordinary entry</w:t>
            </w:r>
            <w:r w:rsidDel="00000000" w:rsidR="00000000" w:rsidRPr="00000000">
              <w:rPr>
                <w:rtl w:val="0"/>
              </w:rPr>
            </w:r>
          </w:p>
        </w:tc>
        <w:tc>
          <w:tcPr>
            <w:vAlign w:val="top"/>
          </w:tcPr>
          <w:p w:rsidR="00000000" w:rsidDel="00000000" w:rsidP="00000000" w:rsidRDefault="00000000" w:rsidRPr="00000000" w14:paraId="00000400">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1">
            <w:pPr>
              <w:spacing w:after="20" w:lineRule="auto"/>
              <w:rPr/>
            </w:pPr>
            <w:r w:rsidDel="00000000" w:rsidR="00000000" w:rsidRPr="00000000">
              <w:rPr>
                <w:sz w:val="12"/>
                <w:szCs w:val="12"/>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402">
            <w:pPr>
              <w:spacing w:after="20" w:lineRule="auto"/>
              <w:rPr/>
            </w:pPr>
            <w:r w:rsidDel="00000000" w:rsidR="00000000" w:rsidRPr="00000000">
              <w:rPr>
                <w:sz w:val="12"/>
                <w:szCs w:val="12"/>
                <w:rtl w:val="0"/>
              </w:rPr>
              <w:t xml:space="preserve">Tax ledger balance overwritten</w:t>
            </w:r>
            <w:r w:rsidDel="00000000" w:rsidR="00000000" w:rsidRPr="00000000">
              <w:rPr>
                <w:rtl w:val="0"/>
              </w:rPr>
            </w:r>
          </w:p>
        </w:tc>
        <w:tc>
          <w:tcPr>
            <w:shd w:fill="f7f9fc" w:val="clear"/>
            <w:vAlign w:val="top"/>
          </w:tcPr>
          <w:p w:rsidR="00000000" w:rsidDel="00000000" w:rsidP="00000000" w:rsidRDefault="00000000" w:rsidRPr="00000000" w14:paraId="00000403">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4">
            <w:pPr>
              <w:spacing w:after="20" w:lineRule="auto"/>
              <w:rPr/>
            </w:pPr>
            <w:r w:rsidDel="00000000" w:rsidR="00000000" w:rsidRPr="00000000">
              <w:rPr>
                <w:sz w:val="12"/>
                <w:szCs w:val="12"/>
                <w:rtl w:val="0"/>
              </w:rPr>
              <w:t xml:space="preserve">19</w:t>
            </w:r>
            <w:r w:rsidDel="00000000" w:rsidR="00000000" w:rsidRPr="00000000">
              <w:rPr>
                <w:rtl w:val="0"/>
              </w:rPr>
            </w:r>
          </w:p>
        </w:tc>
        <w:tc>
          <w:tcPr>
            <w:vAlign w:val="top"/>
          </w:tcPr>
          <w:p w:rsidR="00000000" w:rsidDel="00000000" w:rsidP="00000000" w:rsidRDefault="00000000" w:rsidRPr="00000000" w14:paraId="00000405">
            <w:pPr>
              <w:spacing w:after="20" w:lineRule="auto"/>
              <w:rPr/>
            </w:pPr>
            <w:r w:rsidDel="00000000" w:rsidR="00000000" w:rsidRPr="00000000">
              <w:rPr>
                <w:sz w:val="12"/>
                <w:szCs w:val="12"/>
                <w:rtl w:val="0"/>
              </w:rPr>
              <w:t xml:space="preserve">Return total matches GL but source population differs</w:t>
            </w:r>
            <w:r w:rsidDel="00000000" w:rsidR="00000000" w:rsidRPr="00000000">
              <w:rPr>
                <w:rtl w:val="0"/>
              </w:rPr>
            </w:r>
          </w:p>
        </w:tc>
        <w:tc>
          <w:tcPr>
            <w:vAlign w:val="top"/>
          </w:tcPr>
          <w:p w:rsidR="00000000" w:rsidDel="00000000" w:rsidP="00000000" w:rsidRDefault="00000000" w:rsidRPr="00000000" w14:paraId="00000406">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7">
            <w:pPr>
              <w:spacing w:after="20" w:lineRule="auto"/>
              <w:rPr/>
            </w:pPr>
            <w:r w:rsidDel="00000000" w:rsidR="00000000" w:rsidRPr="00000000">
              <w:rPr>
                <w:sz w:val="12"/>
                <w:szCs w:val="12"/>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408">
            <w:pPr>
              <w:spacing w:after="20" w:lineRule="auto"/>
              <w:rPr/>
            </w:pPr>
            <w:r w:rsidDel="00000000" w:rsidR="00000000" w:rsidRPr="00000000">
              <w:rPr>
                <w:sz w:val="12"/>
                <w:szCs w:val="12"/>
                <w:rtl w:val="0"/>
              </w:rPr>
              <w:t xml:space="preserve">Tax reconciliation tolerance widened mid-run</w:t>
            </w:r>
            <w:r w:rsidDel="00000000" w:rsidR="00000000" w:rsidRPr="00000000">
              <w:rPr>
                <w:rtl w:val="0"/>
              </w:rPr>
            </w:r>
          </w:p>
        </w:tc>
        <w:tc>
          <w:tcPr>
            <w:shd w:fill="f7f9fc" w:val="clear"/>
            <w:vAlign w:val="top"/>
          </w:tcPr>
          <w:p w:rsidR="00000000" w:rsidDel="00000000" w:rsidP="00000000" w:rsidRDefault="00000000" w:rsidRPr="00000000" w14:paraId="00000409">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A">
            <w:pPr>
              <w:spacing w:after="20" w:lineRule="auto"/>
              <w:rPr/>
            </w:pPr>
            <w:r w:rsidDel="00000000" w:rsidR="00000000" w:rsidRPr="00000000">
              <w:rPr>
                <w:sz w:val="12"/>
                <w:szCs w:val="12"/>
                <w:rtl w:val="0"/>
              </w:rPr>
              <w:t xml:space="preserve">21</w:t>
            </w:r>
            <w:r w:rsidDel="00000000" w:rsidR="00000000" w:rsidRPr="00000000">
              <w:rPr>
                <w:rtl w:val="0"/>
              </w:rPr>
            </w:r>
          </w:p>
        </w:tc>
        <w:tc>
          <w:tcPr>
            <w:vAlign w:val="top"/>
          </w:tcPr>
          <w:p w:rsidR="00000000" w:rsidDel="00000000" w:rsidP="00000000" w:rsidRDefault="00000000" w:rsidRPr="00000000" w14:paraId="0000040B">
            <w:pPr>
              <w:spacing w:after="20" w:lineRule="auto"/>
              <w:rPr/>
            </w:pPr>
            <w:r w:rsidDel="00000000" w:rsidR="00000000" w:rsidRPr="00000000">
              <w:rPr>
                <w:sz w:val="12"/>
                <w:szCs w:val="12"/>
                <w:rtl w:val="0"/>
              </w:rPr>
              <w:t xml:space="preserve">Late data mutates certified tax reconciliation</w:t>
            </w:r>
            <w:r w:rsidDel="00000000" w:rsidR="00000000" w:rsidRPr="00000000">
              <w:rPr>
                <w:rtl w:val="0"/>
              </w:rPr>
            </w:r>
          </w:p>
        </w:tc>
        <w:tc>
          <w:tcPr>
            <w:vAlign w:val="top"/>
          </w:tcPr>
          <w:p w:rsidR="00000000" w:rsidDel="00000000" w:rsidP="00000000" w:rsidRDefault="00000000" w:rsidRPr="00000000" w14:paraId="0000040C">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D">
            <w:pPr>
              <w:spacing w:after="20" w:lineRule="auto"/>
              <w:rPr/>
            </w:pPr>
            <w:r w:rsidDel="00000000" w:rsidR="00000000" w:rsidRPr="00000000">
              <w:rPr>
                <w:sz w:val="12"/>
                <w:szCs w:val="12"/>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40E">
            <w:pPr>
              <w:spacing w:after="20" w:lineRule="auto"/>
              <w:rPr/>
            </w:pPr>
            <w:r w:rsidDel="00000000" w:rsidR="00000000" w:rsidRPr="00000000">
              <w:rPr>
                <w:sz w:val="12"/>
                <w:szCs w:val="12"/>
                <w:rtl w:val="0"/>
              </w:rPr>
              <w:t xml:space="preserve">Return population changes after approval</w:t>
            </w:r>
            <w:r w:rsidDel="00000000" w:rsidR="00000000" w:rsidRPr="00000000">
              <w:rPr>
                <w:rtl w:val="0"/>
              </w:rPr>
            </w:r>
          </w:p>
        </w:tc>
        <w:tc>
          <w:tcPr>
            <w:shd w:fill="f7f9fc" w:val="clear"/>
            <w:vAlign w:val="top"/>
          </w:tcPr>
          <w:p w:rsidR="00000000" w:rsidDel="00000000" w:rsidP="00000000" w:rsidRDefault="00000000" w:rsidRPr="00000000" w14:paraId="0000040F">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0">
            <w:pPr>
              <w:spacing w:after="20" w:lineRule="auto"/>
              <w:rPr/>
            </w:pPr>
            <w:r w:rsidDel="00000000" w:rsidR="00000000" w:rsidRPr="00000000">
              <w:rPr>
                <w:sz w:val="12"/>
                <w:szCs w:val="12"/>
                <w:rtl w:val="0"/>
              </w:rPr>
              <w:t xml:space="preserve">23</w:t>
            </w:r>
            <w:r w:rsidDel="00000000" w:rsidR="00000000" w:rsidRPr="00000000">
              <w:rPr>
                <w:rtl w:val="0"/>
              </w:rPr>
            </w:r>
          </w:p>
        </w:tc>
        <w:tc>
          <w:tcPr>
            <w:vAlign w:val="top"/>
          </w:tcPr>
          <w:p w:rsidR="00000000" w:rsidDel="00000000" w:rsidP="00000000" w:rsidRDefault="00000000" w:rsidRPr="00000000" w14:paraId="00000411">
            <w:pPr>
              <w:spacing w:after="20" w:lineRule="auto"/>
              <w:rPr/>
            </w:pPr>
            <w:r w:rsidDel="00000000" w:rsidR="00000000" w:rsidRPr="00000000">
              <w:rPr>
                <w:sz w:val="12"/>
                <w:szCs w:val="12"/>
                <w:rtl w:val="0"/>
              </w:rPr>
              <w:t xml:space="preserve">Filed return overwritten by amendment</w:t>
            </w:r>
            <w:r w:rsidDel="00000000" w:rsidR="00000000" w:rsidRPr="00000000">
              <w:rPr>
                <w:rtl w:val="0"/>
              </w:rPr>
            </w:r>
          </w:p>
        </w:tc>
        <w:tc>
          <w:tcPr>
            <w:vAlign w:val="top"/>
          </w:tcPr>
          <w:p w:rsidR="00000000" w:rsidDel="00000000" w:rsidP="00000000" w:rsidRDefault="00000000" w:rsidRPr="00000000" w14:paraId="00000412">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3">
            <w:pPr>
              <w:spacing w:after="20" w:lineRule="auto"/>
              <w:rPr/>
            </w:pPr>
            <w:r w:rsidDel="00000000" w:rsidR="00000000" w:rsidRPr="00000000">
              <w:rPr>
                <w:sz w:val="12"/>
                <w:szCs w:val="12"/>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414">
            <w:pPr>
              <w:spacing w:after="20" w:lineRule="auto"/>
              <w:rPr/>
            </w:pPr>
            <w:r w:rsidDel="00000000" w:rsidR="00000000" w:rsidRPr="00000000">
              <w:rPr>
                <w:sz w:val="12"/>
                <w:szCs w:val="12"/>
                <w:rtl w:val="0"/>
              </w:rPr>
              <w:t xml:space="preserve">Wrong return schema version used</w:t>
            </w:r>
            <w:r w:rsidDel="00000000" w:rsidR="00000000" w:rsidRPr="00000000">
              <w:rPr>
                <w:rtl w:val="0"/>
              </w:rPr>
            </w:r>
          </w:p>
        </w:tc>
        <w:tc>
          <w:tcPr>
            <w:shd w:fill="f7f9fc" w:val="clear"/>
            <w:vAlign w:val="top"/>
          </w:tcPr>
          <w:p w:rsidR="00000000" w:rsidDel="00000000" w:rsidP="00000000" w:rsidRDefault="00000000" w:rsidRPr="00000000" w14:paraId="00000415">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6">
            <w:pPr>
              <w:spacing w:after="20" w:lineRule="auto"/>
              <w:rPr/>
            </w:pPr>
            <w:r w:rsidDel="00000000" w:rsidR="00000000" w:rsidRPr="00000000">
              <w:rPr>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417">
            <w:pPr>
              <w:spacing w:after="20" w:lineRule="auto"/>
              <w:rPr/>
            </w:pPr>
            <w:r w:rsidDel="00000000" w:rsidR="00000000" w:rsidRPr="00000000">
              <w:rPr>
                <w:sz w:val="12"/>
                <w:szCs w:val="12"/>
                <w:rtl w:val="0"/>
              </w:rPr>
              <w:t xml:space="preserve">Tax filing network timeout triggers duplicate submission</w:t>
            </w:r>
            <w:r w:rsidDel="00000000" w:rsidR="00000000" w:rsidRPr="00000000">
              <w:rPr>
                <w:rtl w:val="0"/>
              </w:rPr>
            </w:r>
          </w:p>
        </w:tc>
        <w:tc>
          <w:tcPr>
            <w:vAlign w:val="top"/>
          </w:tcPr>
          <w:p w:rsidR="00000000" w:rsidDel="00000000" w:rsidP="00000000" w:rsidRDefault="00000000" w:rsidRPr="00000000" w14:paraId="00000418">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9">
            <w:pPr>
              <w:spacing w:after="20" w:lineRule="auto"/>
              <w:rPr/>
            </w:pPr>
            <w:r w:rsidDel="00000000" w:rsidR="00000000" w:rsidRPr="00000000">
              <w:rPr>
                <w:sz w:val="12"/>
                <w:szCs w:val="12"/>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41A">
            <w:pPr>
              <w:spacing w:after="20" w:lineRule="auto"/>
              <w:rPr/>
            </w:pPr>
            <w:r w:rsidDel="00000000" w:rsidR="00000000" w:rsidRPr="00000000">
              <w:rPr>
                <w:sz w:val="12"/>
                <w:szCs w:val="12"/>
                <w:rtl w:val="0"/>
              </w:rPr>
              <w:t xml:space="preserve">Forged authority callback accepted</w:t>
            </w:r>
            <w:r w:rsidDel="00000000" w:rsidR="00000000" w:rsidRPr="00000000">
              <w:rPr>
                <w:rtl w:val="0"/>
              </w:rPr>
            </w:r>
          </w:p>
        </w:tc>
        <w:tc>
          <w:tcPr>
            <w:shd w:fill="f7f9fc" w:val="clear"/>
            <w:vAlign w:val="top"/>
          </w:tcPr>
          <w:p w:rsidR="00000000" w:rsidDel="00000000" w:rsidP="00000000" w:rsidRDefault="00000000" w:rsidRPr="00000000" w14:paraId="0000041B">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C">
            <w:pPr>
              <w:spacing w:after="20" w:lineRule="auto"/>
              <w:rPr/>
            </w:pPr>
            <w:r w:rsidDel="00000000" w:rsidR="00000000" w:rsidRPr="00000000">
              <w:rPr>
                <w:sz w:val="12"/>
                <w:szCs w:val="12"/>
                <w:rtl w:val="0"/>
              </w:rPr>
              <w:t xml:space="preserve">27</w:t>
            </w:r>
            <w:r w:rsidDel="00000000" w:rsidR="00000000" w:rsidRPr="00000000">
              <w:rPr>
                <w:rtl w:val="0"/>
              </w:rPr>
            </w:r>
          </w:p>
        </w:tc>
        <w:tc>
          <w:tcPr>
            <w:vAlign w:val="top"/>
          </w:tcPr>
          <w:p w:rsidR="00000000" w:rsidDel="00000000" w:rsidP="00000000" w:rsidRDefault="00000000" w:rsidRPr="00000000" w14:paraId="0000041D">
            <w:pPr>
              <w:spacing w:after="20" w:lineRule="auto"/>
              <w:rPr/>
            </w:pPr>
            <w:r w:rsidDel="00000000" w:rsidR="00000000" w:rsidRPr="00000000">
              <w:rPr>
                <w:sz w:val="12"/>
                <w:szCs w:val="12"/>
                <w:rtl w:val="0"/>
              </w:rPr>
              <w:t xml:space="preserve">Authority rejection displayed as accepted</w:t>
            </w:r>
            <w:r w:rsidDel="00000000" w:rsidR="00000000" w:rsidRPr="00000000">
              <w:rPr>
                <w:rtl w:val="0"/>
              </w:rPr>
            </w:r>
          </w:p>
        </w:tc>
        <w:tc>
          <w:tcPr>
            <w:vAlign w:val="top"/>
          </w:tcPr>
          <w:p w:rsidR="00000000" w:rsidDel="00000000" w:rsidP="00000000" w:rsidRDefault="00000000" w:rsidRPr="00000000" w14:paraId="0000041E">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F">
            <w:pPr>
              <w:spacing w:after="20" w:lineRule="auto"/>
              <w:rPr/>
            </w:pPr>
            <w:r w:rsidDel="00000000" w:rsidR="00000000" w:rsidRPr="00000000">
              <w:rPr>
                <w:sz w:val="12"/>
                <w:szCs w:val="12"/>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420">
            <w:pPr>
              <w:spacing w:after="20" w:lineRule="auto"/>
              <w:rPr/>
            </w:pPr>
            <w:r w:rsidDel="00000000" w:rsidR="00000000" w:rsidRPr="00000000">
              <w:rPr>
                <w:sz w:val="12"/>
                <w:szCs w:val="12"/>
                <w:rtl w:val="0"/>
              </w:rPr>
              <w:t xml:space="preserve">Submission uses wrong filing identity</w:t>
            </w:r>
            <w:r w:rsidDel="00000000" w:rsidR="00000000" w:rsidRPr="00000000">
              <w:rPr>
                <w:rtl w:val="0"/>
              </w:rPr>
            </w:r>
          </w:p>
        </w:tc>
        <w:tc>
          <w:tcPr>
            <w:shd w:fill="f7f9fc" w:val="clear"/>
            <w:vAlign w:val="top"/>
          </w:tcPr>
          <w:p w:rsidR="00000000" w:rsidDel="00000000" w:rsidP="00000000" w:rsidRDefault="00000000" w:rsidRPr="00000000" w14:paraId="00000421">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2">
            <w:pPr>
              <w:spacing w:after="20" w:lineRule="auto"/>
              <w:rPr/>
            </w:pPr>
            <w:r w:rsidDel="00000000" w:rsidR="00000000" w:rsidRPr="00000000">
              <w:rPr>
                <w:sz w:val="12"/>
                <w:szCs w:val="12"/>
                <w:rtl w:val="0"/>
              </w:rPr>
              <w:t xml:space="preserve">29</w:t>
            </w:r>
            <w:r w:rsidDel="00000000" w:rsidR="00000000" w:rsidRPr="00000000">
              <w:rPr>
                <w:rtl w:val="0"/>
              </w:rPr>
            </w:r>
          </w:p>
        </w:tc>
        <w:tc>
          <w:tcPr>
            <w:vAlign w:val="top"/>
          </w:tcPr>
          <w:p w:rsidR="00000000" w:rsidDel="00000000" w:rsidP="00000000" w:rsidRDefault="00000000" w:rsidRPr="00000000" w14:paraId="00000423">
            <w:pPr>
              <w:spacing w:after="20" w:lineRule="auto"/>
              <w:rPr/>
            </w:pPr>
            <w:r w:rsidDel="00000000" w:rsidR="00000000" w:rsidRPr="00000000">
              <w:rPr>
                <w:sz w:val="12"/>
                <w:szCs w:val="12"/>
                <w:rtl w:val="0"/>
              </w:rPr>
              <w:t xml:space="preserve">E-invoice issued despite clearance-before-issue rule</w:t>
            </w:r>
            <w:r w:rsidDel="00000000" w:rsidR="00000000" w:rsidRPr="00000000">
              <w:rPr>
                <w:rtl w:val="0"/>
              </w:rPr>
            </w:r>
          </w:p>
        </w:tc>
        <w:tc>
          <w:tcPr>
            <w:vAlign w:val="top"/>
          </w:tcPr>
          <w:p w:rsidR="00000000" w:rsidDel="00000000" w:rsidP="00000000" w:rsidRDefault="00000000" w:rsidRPr="00000000" w14:paraId="00000424">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5">
            <w:pPr>
              <w:spacing w:after="20" w:lineRule="auto"/>
              <w:rPr/>
            </w:pPr>
            <w:r w:rsidDel="00000000" w:rsidR="00000000" w:rsidRPr="00000000">
              <w:rPr>
                <w:sz w:val="12"/>
                <w:szCs w:val="12"/>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426">
            <w:pPr>
              <w:spacing w:after="20" w:lineRule="auto"/>
              <w:rPr/>
            </w:pPr>
            <w:r w:rsidDel="00000000" w:rsidR="00000000" w:rsidRPr="00000000">
              <w:rPr>
                <w:sz w:val="12"/>
                <w:szCs w:val="12"/>
                <w:rtl w:val="0"/>
              </w:rPr>
              <w:t xml:space="preserve">E-invoice timeout causes duplicate clearance request</w:t>
            </w:r>
            <w:r w:rsidDel="00000000" w:rsidR="00000000" w:rsidRPr="00000000">
              <w:rPr>
                <w:rtl w:val="0"/>
              </w:rPr>
            </w:r>
          </w:p>
        </w:tc>
        <w:tc>
          <w:tcPr>
            <w:shd w:fill="f7f9fc" w:val="clear"/>
            <w:vAlign w:val="top"/>
          </w:tcPr>
          <w:p w:rsidR="00000000" w:rsidDel="00000000" w:rsidP="00000000" w:rsidRDefault="00000000" w:rsidRPr="00000000" w14:paraId="00000427">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8">
            <w:pPr>
              <w:spacing w:after="20" w:lineRule="auto"/>
              <w:rPr/>
            </w:pPr>
            <w:r w:rsidDel="00000000" w:rsidR="00000000" w:rsidRPr="00000000">
              <w:rPr>
                <w:sz w:val="12"/>
                <w:szCs w:val="12"/>
                <w:rtl w:val="0"/>
              </w:rPr>
              <w:t xml:space="preserve">31</w:t>
            </w:r>
            <w:r w:rsidDel="00000000" w:rsidR="00000000" w:rsidRPr="00000000">
              <w:rPr>
                <w:rtl w:val="0"/>
              </w:rPr>
            </w:r>
          </w:p>
        </w:tc>
        <w:tc>
          <w:tcPr>
            <w:vAlign w:val="top"/>
          </w:tcPr>
          <w:p w:rsidR="00000000" w:rsidDel="00000000" w:rsidP="00000000" w:rsidRDefault="00000000" w:rsidRPr="00000000" w14:paraId="00000429">
            <w:pPr>
              <w:spacing w:after="20" w:lineRule="auto"/>
              <w:rPr/>
            </w:pPr>
            <w:r w:rsidDel="00000000" w:rsidR="00000000" w:rsidRPr="00000000">
              <w:rPr>
                <w:sz w:val="12"/>
                <w:szCs w:val="12"/>
                <w:rtl w:val="0"/>
              </w:rPr>
              <w:t xml:space="preserve">Network response changes invoice amount</w:t>
            </w:r>
            <w:r w:rsidDel="00000000" w:rsidR="00000000" w:rsidRPr="00000000">
              <w:rPr>
                <w:rtl w:val="0"/>
              </w:rPr>
            </w:r>
          </w:p>
        </w:tc>
        <w:tc>
          <w:tcPr>
            <w:vAlign w:val="top"/>
          </w:tcPr>
          <w:p w:rsidR="00000000" w:rsidDel="00000000" w:rsidP="00000000" w:rsidRDefault="00000000" w:rsidRPr="00000000" w14:paraId="0000042A">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B">
            <w:pPr>
              <w:spacing w:after="20" w:lineRule="auto"/>
              <w:rPr/>
            </w:pPr>
            <w:r w:rsidDel="00000000" w:rsidR="00000000" w:rsidRPr="00000000">
              <w:rPr>
                <w:sz w:val="12"/>
                <w:szCs w:val="12"/>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42C">
            <w:pPr>
              <w:spacing w:after="20" w:lineRule="auto"/>
              <w:rPr/>
            </w:pPr>
            <w:r w:rsidDel="00000000" w:rsidR="00000000" w:rsidRPr="00000000">
              <w:rPr>
                <w:sz w:val="12"/>
                <w:szCs w:val="12"/>
                <w:rtl w:val="0"/>
              </w:rPr>
              <w:t xml:space="preserve">Wrong PINT/local specialization used</w:t>
            </w:r>
            <w:r w:rsidDel="00000000" w:rsidR="00000000" w:rsidRPr="00000000">
              <w:rPr>
                <w:rtl w:val="0"/>
              </w:rPr>
            </w:r>
          </w:p>
        </w:tc>
        <w:tc>
          <w:tcPr>
            <w:shd w:fill="f7f9fc" w:val="clear"/>
            <w:vAlign w:val="top"/>
          </w:tcPr>
          <w:p w:rsidR="00000000" w:rsidDel="00000000" w:rsidP="00000000" w:rsidRDefault="00000000" w:rsidRPr="00000000" w14:paraId="0000042D">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E">
            <w:pPr>
              <w:spacing w:after="20" w:lineRule="auto"/>
              <w:rPr/>
            </w:pPr>
            <w:r w:rsidDel="00000000" w:rsidR="00000000" w:rsidRPr="00000000">
              <w:rPr>
                <w:sz w:val="12"/>
                <w:szCs w:val="12"/>
                <w:rtl w:val="0"/>
              </w:rPr>
              <w:t xml:space="preserve">33</w:t>
            </w:r>
            <w:r w:rsidDel="00000000" w:rsidR="00000000" w:rsidRPr="00000000">
              <w:rPr>
                <w:rtl w:val="0"/>
              </w:rPr>
            </w:r>
          </w:p>
        </w:tc>
        <w:tc>
          <w:tcPr>
            <w:vAlign w:val="top"/>
          </w:tcPr>
          <w:p w:rsidR="00000000" w:rsidDel="00000000" w:rsidP="00000000" w:rsidRDefault="00000000" w:rsidRPr="00000000" w14:paraId="0000042F">
            <w:pPr>
              <w:spacing w:after="20" w:lineRule="auto"/>
              <w:rPr/>
            </w:pPr>
            <w:r w:rsidDel="00000000" w:rsidR="00000000" w:rsidRPr="00000000">
              <w:rPr>
                <w:sz w:val="12"/>
                <w:szCs w:val="12"/>
                <w:rtl w:val="0"/>
              </w:rPr>
              <w:t xml:space="preserve">Obligation omitted after registration activation</w:t>
            </w:r>
            <w:r w:rsidDel="00000000" w:rsidR="00000000" w:rsidRPr="00000000">
              <w:rPr>
                <w:rtl w:val="0"/>
              </w:rPr>
            </w:r>
          </w:p>
        </w:tc>
        <w:tc>
          <w:tcPr>
            <w:vAlign w:val="top"/>
          </w:tcPr>
          <w:p w:rsidR="00000000" w:rsidDel="00000000" w:rsidP="00000000" w:rsidRDefault="00000000" w:rsidRPr="00000000" w14:paraId="00000430">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1">
            <w:pPr>
              <w:spacing w:after="20" w:lineRule="auto"/>
              <w:rPr/>
            </w:pPr>
            <w:r w:rsidDel="00000000" w:rsidR="00000000" w:rsidRPr="00000000">
              <w:rPr>
                <w:sz w:val="12"/>
                <w:szCs w:val="12"/>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432">
            <w:pPr>
              <w:spacing w:after="20" w:lineRule="auto"/>
              <w:rPr/>
            </w:pPr>
            <w:r w:rsidDel="00000000" w:rsidR="00000000" w:rsidRPr="00000000">
              <w:rPr>
                <w:sz w:val="12"/>
                <w:szCs w:val="12"/>
                <w:rtl w:val="0"/>
              </w:rPr>
              <w:t xml:space="preserve">User edits statutory deadline without evidence</w:t>
            </w:r>
            <w:r w:rsidDel="00000000" w:rsidR="00000000" w:rsidRPr="00000000">
              <w:rPr>
                <w:rtl w:val="0"/>
              </w:rPr>
            </w:r>
          </w:p>
        </w:tc>
        <w:tc>
          <w:tcPr>
            <w:shd w:fill="f7f9fc" w:val="clear"/>
            <w:vAlign w:val="top"/>
          </w:tcPr>
          <w:p w:rsidR="00000000" w:rsidDel="00000000" w:rsidP="00000000" w:rsidRDefault="00000000" w:rsidRPr="00000000" w14:paraId="00000433">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4">
            <w:pPr>
              <w:spacing w:after="20" w:lineRule="auto"/>
              <w:rPr/>
            </w:pPr>
            <w:r w:rsidDel="00000000" w:rsidR="00000000" w:rsidRPr="00000000">
              <w:rPr>
                <w:sz w:val="12"/>
                <w:szCs w:val="12"/>
                <w:rtl w:val="0"/>
              </w:rPr>
              <w:t xml:space="preserve">35</w:t>
            </w:r>
            <w:r w:rsidDel="00000000" w:rsidR="00000000" w:rsidRPr="00000000">
              <w:rPr>
                <w:rtl w:val="0"/>
              </w:rPr>
            </w:r>
          </w:p>
        </w:tc>
        <w:tc>
          <w:tcPr>
            <w:vAlign w:val="top"/>
          </w:tcPr>
          <w:p w:rsidR="00000000" w:rsidDel="00000000" w:rsidP="00000000" w:rsidRDefault="00000000" w:rsidRPr="00000000" w14:paraId="00000435">
            <w:pPr>
              <w:spacing w:after="20" w:lineRule="auto"/>
              <w:rPr/>
            </w:pPr>
            <w:r w:rsidDel="00000000" w:rsidR="00000000" w:rsidRPr="00000000">
              <w:rPr>
                <w:sz w:val="12"/>
                <w:szCs w:val="12"/>
                <w:rtl w:val="0"/>
              </w:rPr>
              <w:t xml:space="preserve">Holiday/extension rule from wrong effective year</w:t>
            </w:r>
            <w:r w:rsidDel="00000000" w:rsidR="00000000" w:rsidRPr="00000000">
              <w:rPr>
                <w:rtl w:val="0"/>
              </w:rPr>
            </w:r>
          </w:p>
        </w:tc>
        <w:tc>
          <w:tcPr>
            <w:vAlign w:val="top"/>
          </w:tcPr>
          <w:p w:rsidR="00000000" w:rsidDel="00000000" w:rsidP="00000000" w:rsidRDefault="00000000" w:rsidRPr="00000000" w14:paraId="00000436">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7">
            <w:pPr>
              <w:spacing w:after="20" w:lineRule="auto"/>
              <w:rPr/>
            </w:pPr>
            <w:r w:rsidDel="00000000" w:rsidR="00000000" w:rsidRPr="00000000">
              <w:rPr>
                <w:sz w:val="12"/>
                <w:szCs w:val="12"/>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438">
            <w:pPr>
              <w:spacing w:after="20" w:lineRule="auto"/>
              <w:rPr/>
            </w:pPr>
            <w:r w:rsidDel="00000000" w:rsidR="00000000" w:rsidRPr="00000000">
              <w:rPr>
                <w:sz w:val="12"/>
                <w:szCs w:val="12"/>
                <w:rtl w:val="0"/>
              </w:rPr>
              <w:t xml:space="preserve">SAF-T export silently truncates records</w:t>
            </w:r>
            <w:r w:rsidDel="00000000" w:rsidR="00000000" w:rsidRPr="00000000">
              <w:rPr>
                <w:rtl w:val="0"/>
              </w:rPr>
            </w:r>
          </w:p>
        </w:tc>
        <w:tc>
          <w:tcPr>
            <w:shd w:fill="f7f9fc" w:val="clear"/>
            <w:vAlign w:val="top"/>
          </w:tcPr>
          <w:p w:rsidR="00000000" w:rsidDel="00000000" w:rsidP="00000000" w:rsidRDefault="00000000" w:rsidRPr="00000000" w14:paraId="00000439">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A">
            <w:pPr>
              <w:spacing w:after="20" w:lineRule="auto"/>
              <w:rPr/>
            </w:pPr>
            <w:r w:rsidDel="00000000" w:rsidR="00000000" w:rsidRPr="00000000">
              <w:rPr>
                <w:sz w:val="12"/>
                <w:szCs w:val="12"/>
                <w:rtl w:val="0"/>
              </w:rPr>
              <w:t xml:space="preserve">37</w:t>
            </w:r>
            <w:r w:rsidDel="00000000" w:rsidR="00000000" w:rsidRPr="00000000">
              <w:rPr>
                <w:rtl w:val="0"/>
              </w:rPr>
            </w:r>
          </w:p>
        </w:tc>
        <w:tc>
          <w:tcPr>
            <w:vAlign w:val="top"/>
          </w:tcPr>
          <w:p w:rsidR="00000000" w:rsidDel="00000000" w:rsidP="00000000" w:rsidRDefault="00000000" w:rsidRPr="00000000" w14:paraId="0000043B">
            <w:pPr>
              <w:spacing w:after="20" w:lineRule="auto"/>
              <w:rPr/>
            </w:pPr>
            <w:r w:rsidDel="00000000" w:rsidR="00000000" w:rsidRPr="00000000">
              <w:rPr>
                <w:sz w:val="12"/>
                <w:szCs w:val="12"/>
                <w:rtl w:val="0"/>
              </w:rPr>
              <w:t xml:space="preserve">Audit export sealed before schema/control-total pass</w:t>
            </w:r>
            <w:r w:rsidDel="00000000" w:rsidR="00000000" w:rsidRPr="00000000">
              <w:rPr>
                <w:rtl w:val="0"/>
              </w:rPr>
            </w:r>
          </w:p>
        </w:tc>
        <w:tc>
          <w:tcPr>
            <w:vAlign w:val="top"/>
          </w:tcPr>
          <w:p w:rsidR="00000000" w:rsidDel="00000000" w:rsidP="00000000" w:rsidRDefault="00000000" w:rsidRPr="00000000" w14:paraId="0000043C">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D">
            <w:pPr>
              <w:spacing w:after="20" w:lineRule="auto"/>
              <w:rPr/>
            </w:pPr>
            <w:r w:rsidDel="00000000" w:rsidR="00000000" w:rsidRPr="00000000">
              <w:rPr>
                <w:sz w:val="12"/>
                <w:szCs w:val="12"/>
                <w:rtl w:val="0"/>
              </w:rPr>
              <w:t xml:space="preserve">38</w:t>
            </w:r>
            <w:r w:rsidDel="00000000" w:rsidR="00000000" w:rsidRPr="00000000">
              <w:rPr>
                <w:rtl w:val="0"/>
              </w:rPr>
            </w:r>
          </w:p>
        </w:tc>
        <w:tc>
          <w:tcPr>
            <w:shd w:fill="f7f9fc" w:val="clear"/>
            <w:vAlign w:val="top"/>
          </w:tcPr>
          <w:p w:rsidR="00000000" w:rsidDel="00000000" w:rsidP="00000000" w:rsidRDefault="00000000" w:rsidRPr="00000000" w14:paraId="0000043E">
            <w:pPr>
              <w:spacing w:after="20" w:lineRule="auto"/>
              <w:rPr/>
            </w:pPr>
            <w:r w:rsidDel="00000000" w:rsidR="00000000" w:rsidRPr="00000000">
              <w:rPr>
                <w:sz w:val="12"/>
                <w:szCs w:val="12"/>
                <w:rtl w:val="0"/>
              </w:rPr>
              <w:t xml:space="preserve">Sealed export population changes</w:t>
            </w:r>
            <w:r w:rsidDel="00000000" w:rsidR="00000000" w:rsidRPr="00000000">
              <w:rPr>
                <w:rtl w:val="0"/>
              </w:rPr>
            </w:r>
          </w:p>
        </w:tc>
        <w:tc>
          <w:tcPr>
            <w:shd w:fill="f7f9fc" w:val="clear"/>
            <w:vAlign w:val="top"/>
          </w:tcPr>
          <w:p w:rsidR="00000000" w:rsidDel="00000000" w:rsidP="00000000" w:rsidRDefault="00000000" w:rsidRPr="00000000" w14:paraId="0000043F">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0">
            <w:pPr>
              <w:spacing w:after="20" w:lineRule="auto"/>
              <w:rPr/>
            </w:pPr>
            <w:r w:rsidDel="00000000" w:rsidR="00000000" w:rsidRPr="00000000">
              <w:rPr>
                <w:sz w:val="12"/>
                <w:szCs w:val="12"/>
                <w:rtl w:val="0"/>
              </w:rPr>
              <w:t xml:space="preserve">39</w:t>
            </w:r>
            <w:r w:rsidDel="00000000" w:rsidR="00000000" w:rsidRPr="00000000">
              <w:rPr>
                <w:rtl w:val="0"/>
              </w:rPr>
            </w:r>
          </w:p>
        </w:tc>
        <w:tc>
          <w:tcPr>
            <w:vAlign w:val="top"/>
          </w:tcPr>
          <w:p w:rsidR="00000000" w:rsidDel="00000000" w:rsidP="00000000" w:rsidRDefault="00000000" w:rsidRPr="00000000" w14:paraId="00000441">
            <w:pPr>
              <w:spacing w:after="20" w:lineRule="auto"/>
              <w:rPr/>
            </w:pPr>
            <w:r w:rsidDel="00000000" w:rsidR="00000000" w:rsidRPr="00000000">
              <w:rPr>
                <w:sz w:val="12"/>
                <w:szCs w:val="12"/>
                <w:rtl w:val="0"/>
              </w:rPr>
              <w:t xml:space="preserve">Transfer-pricing method changes after approval</w:t>
            </w:r>
            <w:r w:rsidDel="00000000" w:rsidR="00000000" w:rsidRPr="00000000">
              <w:rPr>
                <w:rtl w:val="0"/>
              </w:rPr>
            </w:r>
          </w:p>
        </w:tc>
        <w:tc>
          <w:tcPr>
            <w:vAlign w:val="top"/>
          </w:tcPr>
          <w:p w:rsidR="00000000" w:rsidDel="00000000" w:rsidP="00000000" w:rsidRDefault="00000000" w:rsidRPr="00000000" w14:paraId="00000442">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3">
            <w:pPr>
              <w:spacing w:after="20" w:lineRule="auto"/>
              <w:rPr/>
            </w:pPr>
            <w:r w:rsidDel="00000000" w:rsidR="00000000" w:rsidRPr="00000000">
              <w:rPr>
                <w:sz w:val="12"/>
                <w:szCs w:val="12"/>
                <w:rtl w:val="0"/>
              </w:rPr>
              <w:t xml:space="preserve">40</w:t>
            </w:r>
            <w:r w:rsidDel="00000000" w:rsidR="00000000" w:rsidRPr="00000000">
              <w:rPr>
                <w:rtl w:val="0"/>
              </w:rPr>
            </w:r>
          </w:p>
        </w:tc>
        <w:tc>
          <w:tcPr>
            <w:shd w:fill="f7f9fc" w:val="clear"/>
            <w:vAlign w:val="top"/>
          </w:tcPr>
          <w:p w:rsidR="00000000" w:rsidDel="00000000" w:rsidP="00000000" w:rsidRDefault="00000000" w:rsidRPr="00000000" w14:paraId="00000444">
            <w:pPr>
              <w:spacing w:after="20" w:lineRule="auto"/>
              <w:rPr/>
            </w:pPr>
            <w:r w:rsidDel="00000000" w:rsidR="00000000" w:rsidRPr="00000000">
              <w:rPr>
                <w:sz w:val="12"/>
                <w:szCs w:val="12"/>
                <w:rtl w:val="0"/>
              </w:rPr>
              <w:t xml:space="preserve">AI invents transfer-pricing comparable</w:t>
            </w:r>
            <w:r w:rsidDel="00000000" w:rsidR="00000000" w:rsidRPr="00000000">
              <w:rPr>
                <w:rtl w:val="0"/>
              </w:rPr>
            </w:r>
          </w:p>
        </w:tc>
        <w:tc>
          <w:tcPr>
            <w:shd w:fill="f7f9fc" w:val="clear"/>
            <w:vAlign w:val="top"/>
          </w:tcPr>
          <w:p w:rsidR="00000000" w:rsidDel="00000000" w:rsidP="00000000" w:rsidRDefault="00000000" w:rsidRPr="00000000" w14:paraId="00000445">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6">
            <w:pPr>
              <w:spacing w:after="20" w:lineRule="auto"/>
              <w:rPr/>
            </w:pPr>
            <w:r w:rsidDel="00000000" w:rsidR="00000000" w:rsidRPr="00000000">
              <w:rPr>
                <w:sz w:val="12"/>
                <w:szCs w:val="12"/>
                <w:rtl w:val="0"/>
              </w:rPr>
              <w:t xml:space="preserve">41</w:t>
            </w:r>
            <w:r w:rsidDel="00000000" w:rsidR="00000000" w:rsidRPr="00000000">
              <w:rPr>
                <w:rtl w:val="0"/>
              </w:rPr>
            </w:r>
          </w:p>
        </w:tc>
        <w:tc>
          <w:tcPr>
            <w:vAlign w:val="top"/>
          </w:tcPr>
          <w:p w:rsidR="00000000" w:rsidDel="00000000" w:rsidP="00000000" w:rsidRDefault="00000000" w:rsidRPr="00000000" w14:paraId="00000447">
            <w:pPr>
              <w:spacing w:after="20" w:lineRule="auto"/>
              <w:rPr/>
            </w:pPr>
            <w:r w:rsidDel="00000000" w:rsidR="00000000" w:rsidRPr="00000000">
              <w:rPr>
                <w:sz w:val="12"/>
                <w:szCs w:val="12"/>
                <w:rtl w:val="0"/>
              </w:rPr>
              <w:t xml:space="preserve">TP adjustment posts directly to GL</w:t>
            </w:r>
            <w:r w:rsidDel="00000000" w:rsidR="00000000" w:rsidRPr="00000000">
              <w:rPr>
                <w:rtl w:val="0"/>
              </w:rPr>
            </w:r>
          </w:p>
        </w:tc>
        <w:tc>
          <w:tcPr>
            <w:vAlign w:val="top"/>
          </w:tcPr>
          <w:p w:rsidR="00000000" w:rsidDel="00000000" w:rsidP="00000000" w:rsidRDefault="00000000" w:rsidRPr="00000000" w14:paraId="00000448">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9">
            <w:pPr>
              <w:spacing w:after="20" w:lineRule="auto"/>
              <w:rPr/>
            </w:pPr>
            <w:r w:rsidDel="00000000" w:rsidR="00000000" w:rsidRPr="00000000">
              <w:rPr>
                <w:sz w:val="12"/>
                <w:szCs w:val="12"/>
                <w:rtl w:val="0"/>
              </w:rPr>
              <w:t xml:space="preserve">42</w:t>
            </w:r>
            <w:r w:rsidDel="00000000" w:rsidR="00000000" w:rsidRPr="00000000">
              <w:rPr>
                <w:rtl w:val="0"/>
              </w:rPr>
            </w:r>
          </w:p>
        </w:tc>
        <w:tc>
          <w:tcPr>
            <w:shd w:fill="f7f9fc" w:val="clear"/>
            <w:vAlign w:val="top"/>
          </w:tcPr>
          <w:p w:rsidR="00000000" w:rsidDel="00000000" w:rsidP="00000000" w:rsidRDefault="00000000" w:rsidRPr="00000000" w14:paraId="0000044A">
            <w:pPr>
              <w:spacing w:after="20" w:lineRule="auto"/>
              <w:rPr/>
            </w:pPr>
            <w:r w:rsidDel="00000000" w:rsidR="00000000" w:rsidRPr="00000000">
              <w:rPr>
                <w:sz w:val="12"/>
                <w:szCs w:val="12"/>
                <w:rtl w:val="0"/>
              </w:rPr>
              <w:t xml:space="preserve">Tax evidence package missing source hash</w:t>
            </w:r>
            <w:r w:rsidDel="00000000" w:rsidR="00000000" w:rsidRPr="00000000">
              <w:rPr>
                <w:rtl w:val="0"/>
              </w:rPr>
            </w:r>
          </w:p>
        </w:tc>
        <w:tc>
          <w:tcPr>
            <w:shd w:fill="f7f9fc" w:val="clear"/>
            <w:vAlign w:val="top"/>
          </w:tcPr>
          <w:p w:rsidR="00000000" w:rsidDel="00000000" w:rsidP="00000000" w:rsidRDefault="00000000" w:rsidRPr="00000000" w14:paraId="0000044B">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C">
            <w:pPr>
              <w:spacing w:after="20" w:lineRule="auto"/>
              <w:rPr/>
            </w:pPr>
            <w:r w:rsidDel="00000000" w:rsidR="00000000" w:rsidRPr="00000000">
              <w:rPr>
                <w:sz w:val="12"/>
                <w:szCs w:val="12"/>
                <w:rtl w:val="0"/>
              </w:rPr>
              <w:t xml:space="preserve">43</w:t>
            </w:r>
            <w:r w:rsidDel="00000000" w:rsidR="00000000" w:rsidRPr="00000000">
              <w:rPr>
                <w:rtl w:val="0"/>
              </w:rPr>
            </w:r>
          </w:p>
        </w:tc>
        <w:tc>
          <w:tcPr>
            <w:vAlign w:val="top"/>
          </w:tcPr>
          <w:p w:rsidR="00000000" w:rsidDel="00000000" w:rsidP="00000000" w:rsidRDefault="00000000" w:rsidRPr="00000000" w14:paraId="0000044D">
            <w:pPr>
              <w:spacing w:after="20" w:lineRule="auto"/>
              <w:rPr/>
            </w:pPr>
            <w:r w:rsidDel="00000000" w:rsidR="00000000" w:rsidRPr="00000000">
              <w:rPr>
                <w:sz w:val="12"/>
                <w:szCs w:val="12"/>
                <w:rtl w:val="0"/>
              </w:rPr>
              <w:t xml:space="preserve">Sealed tax evidence altered</w:t>
            </w:r>
            <w:r w:rsidDel="00000000" w:rsidR="00000000" w:rsidRPr="00000000">
              <w:rPr>
                <w:rtl w:val="0"/>
              </w:rPr>
            </w:r>
          </w:p>
        </w:tc>
        <w:tc>
          <w:tcPr>
            <w:vAlign w:val="top"/>
          </w:tcPr>
          <w:p w:rsidR="00000000" w:rsidDel="00000000" w:rsidP="00000000" w:rsidRDefault="00000000" w:rsidRPr="00000000" w14:paraId="0000044E">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F">
            <w:pPr>
              <w:spacing w:after="20" w:lineRule="auto"/>
              <w:rPr/>
            </w:pPr>
            <w:r w:rsidDel="00000000" w:rsidR="00000000" w:rsidRPr="00000000">
              <w:rPr>
                <w:sz w:val="12"/>
                <w:szCs w:val="12"/>
                <w:rtl w:val="0"/>
              </w:rPr>
              <w:t xml:space="preserve">44</w:t>
            </w:r>
            <w:r w:rsidDel="00000000" w:rsidR="00000000" w:rsidRPr="00000000">
              <w:rPr>
                <w:rtl w:val="0"/>
              </w:rPr>
            </w:r>
          </w:p>
        </w:tc>
        <w:tc>
          <w:tcPr>
            <w:shd w:fill="f7f9fc" w:val="clear"/>
            <w:vAlign w:val="top"/>
          </w:tcPr>
          <w:p w:rsidR="00000000" w:rsidDel="00000000" w:rsidP="00000000" w:rsidRDefault="00000000" w:rsidRPr="00000000" w14:paraId="00000450">
            <w:pPr>
              <w:spacing w:after="20" w:lineRule="auto"/>
              <w:rPr/>
            </w:pPr>
            <w:r w:rsidDel="00000000" w:rsidR="00000000" w:rsidRPr="00000000">
              <w:rPr>
                <w:sz w:val="12"/>
                <w:szCs w:val="12"/>
                <w:rtl w:val="0"/>
              </w:rPr>
              <w:t xml:space="preserve">Historical replay uses current rules</w:t>
            </w:r>
            <w:r w:rsidDel="00000000" w:rsidR="00000000" w:rsidRPr="00000000">
              <w:rPr>
                <w:rtl w:val="0"/>
              </w:rPr>
            </w:r>
          </w:p>
        </w:tc>
        <w:tc>
          <w:tcPr>
            <w:shd w:fill="f7f9fc" w:val="clear"/>
            <w:vAlign w:val="top"/>
          </w:tcPr>
          <w:p w:rsidR="00000000" w:rsidDel="00000000" w:rsidP="00000000" w:rsidRDefault="00000000" w:rsidRPr="00000000" w14:paraId="00000451">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2">
            <w:pPr>
              <w:spacing w:after="20" w:lineRule="auto"/>
              <w:rPr/>
            </w:pPr>
            <w:r w:rsidDel="00000000" w:rsidR="00000000" w:rsidRPr="00000000">
              <w:rPr>
                <w:sz w:val="12"/>
                <w:szCs w:val="12"/>
                <w:rtl w:val="0"/>
              </w:rPr>
              <w:t xml:space="preserve">45</w:t>
            </w:r>
            <w:r w:rsidDel="00000000" w:rsidR="00000000" w:rsidRPr="00000000">
              <w:rPr>
                <w:rtl w:val="0"/>
              </w:rPr>
            </w:r>
          </w:p>
        </w:tc>
        <w:tc>
          <w:tcPr>
            <w:vAlign w:val="top"/>
          </w:tcPr>
          <w:p w:rsidR="00000000" w:rsidDel="00000000" w:rsidP="00000000" w:rsidRDefault="00000000" w:rsidRPr="00000000" w14:paraId="00000453">
            <w:pPr>
              <w:spacing w:after="20" w:lineRule="auto"/>
              <w:rPr/>
            </w:pPr>
            <w:r w:rsidDel="00000000" w:rsidR="00000000" w:rsidRPr="00000000">
              <w:rPr>
                <w:sz w:val="12"/>
                <w:szCs w:val="12"/>
                <w:rtl w:val="0"/>
              </w:rPr>
              <w:t xml:space="preserve">Legal hold fails to suspend destruction of tax evidence</w:t>
            </w:r>
            <w:r w:rsidDel="00000000" w:rsidR="00000000" w:rsidRPr="00000000">
              <w:rPr>
                <w:rtl w:val="0"/>
              </w:rPr>
            </w:r>
          </w:p>
        </w:tc>
        <w:tc>
          <w:tcPr>
            <w:vAlign w:val="top"/>
          </w:tcPr>
          <w:p w:rsidR="00000000" w:rsidDel="00000000" w:rsidP="00000000" w:rsidRDefault="00000000" w:rsidRPr="00000000" w14:paraId="00000454">
            <w:pPr>
              <w:spacing w:after="20" w:lineRule="auto"/>
              <w:rPr/>
            </w:pPr>
            <w:r w:rsidDel="00000000" w:rsidR="00000000" w:rsidRPr="00000000">
              <w:rPr>
                <w:sz w:val="12"/>
                <w:szCs w:val="12"/>
                <w:rtl w:val="0"/>
              </w:rPr>
              <w:t xml:space="preserve">Automated/controlled test proves fail-safe Blocked/ReviewRequired/Pending/Unknown behavior, preserves source/rule evidence, prevents unauthorized tax or duplicate regulatory effect, and leaves source↔Tax Ledger↔GL↔return/authority state fully reconciliable.</w:t>
            </w:r>
            <w:r w:rsidDel="00000000" w:rsidR="00000000" w:rsidRPr="00000000">
              <w:rPr>
                <w:rtl w:val="0"/>
              </w:rPr>
            </w:r>
          </w:p>
        </w:tc>
      </w:tr>
    </w:tbl>
    <w:p w:rsidR="00000000" w:rsidDel="00000000" w:rsidP="00000000" w:rsidRDefault="00000000" w:rsidRPr="00000000" w14:paraId="00000455">
      <w:pPr>
        <w:spacing w:after="20" w:lineRule="auto"/>
        <w:rPr/>
      </w:pPr>
      <w:r w:rsidDel="00000000" w:rsidR="00000000" w:rsidRPr="00000000">
        <w:rPr>
          <w:rtl w:val="0"/>
        </w:rPr>
      </w:r>
    </w:p>
    <w:p w:rsidR="00000000" w:rsidDel="00000000" w:rsidP="00000000" w:rsidRDefault="00000000" w:rsidRPr="00000000" w14:paraId="00000456">
      <w:pPr>
        <w:pStyle w:val="Heading1"/>
        <w:rPr/>
      </w:pPr>
      <w:r w:rsidDel="00000000" w:rsidR="00000000" w:rsidRPr="00000000">
        <w:rPr>
          <w:rtl w:val="0"/>
        </w:rPr>
        <w:t xml:space="preserve">13. Definition of Ready — Individual Tax Service</w:t>
      </w:r>
    </w:p>
    <w:tbl>
      <w:tblPr>
        <w:tblStyle w:val="Table7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57">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58">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9">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5A">
            <w:pPr>
              <w:spacing w:after="20" w:lineRule="auto"/>
              <w:rPr/>
            </w:pPr>
            <w:r w:rsidDel="00000000" w:rsidR="00000000" w:rsidRPr="00000000">
              <w:rPr>
                <w:sz w:val="14"/>
                <w:szCs w:val="14"/>
                <w:rtl w:val="0"/>
              </w:rPr>
              <w:t xml:space="preserve">Authoritative/prohibited ownership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B">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5C">
            <w:pPr>
              <w:spacing w:after="20" w:lineRule="auto"/>
              <w:rPr/>
            </w:pPr>
            <w:r w:rsidDel="00000000" w:rsidR="00000000" w:rsidRPr="00000000">
              <w:rPr>
                <w:sz w:val="14"/>
                <w:szCs w:val="14"/>
                <w:rtl w:val="0"/>
              </w:rPr>
              <w:t xml:space="preserve">Jurisdiction/registration/effective-date semantics explicit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D">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5E">
            <w:pPr>
              <w:spacing w:after="20" w:lineRule="auto"/>
              <w:rPr/>
            </w:pPr>
            <w:r w:rsidDel="00000000" w:rsidR="00000000" w:rsidRPr="00000000">
              <w:rPr>
                <w:sz w:val="14"/>
                <w:szCs w:val="14"/>
                <w:rtl w:val="0"/>
              </w:rPr>
              <w:t xml:space="preserve">Rule/schema/mapping source and versioning contract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F">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60">
            <w:pPr>
              <w:spacing w:after="20" w:lineRule="auto"/>
              <w:rPr/>
            </w:pPr>
            <w:r w:rsidDel="00000000" w:rsidR="00000000" w:rsidRPr="00000000">
              <w:rPr>
                <w:sz w:val="14"/>
                <w:szCs w:val="14"/>
                <w:rtl w:val="0"/>
              </w:rPr>
              <w:t xml:space="preserve">Commands/queries/states/errors instantiated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1">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462">
            <w:pPr>
              <w:spacing w:after="20" w:lineRule="auto"/>
              <w:rPr/>
            </w:pPr>
            <w:r w:rsidDel="00000000" w:rsidR="00000000" w:rsidRPr="00000000">
              <w:rPr>
                <w:sz w:val="14"/>
                <w:szCs w:val="14"/>
                <w:rtl w:val="0"/>
              </w:rPr>
              <w:t xml:space="preserve">Fixed-precision/rounding/date/FX semantics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3">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464">
            <w:pPr>
              <w:spacing w:after="20" w:lineRule="auto"/>
              <w:rPr/>
            </w:pPr>
            <w:r w:rsidDel="00000000" w:rsidR="00000000" w:rsidRPr="00000000">
              <w:rPr>
                <w:sz w:val="14"/>
                <w:szCs w:val="14"/>
                <w:rtl w:val="0"/>
              </w:rPr>
              <w:t xml:space="preserve">Permissions/maker-checker/signatory authority specified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5">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466">
            <w:pPr>
              <w:spacing w:after="20" w:lineRule="auto"/>
              <w:rPr/>
            </w:pPr>
            <w:r w:rsidDel="00000000" w:rsidR="00000000" w:rsidRPr="00000000">
              <w:rPr>
                <w:sz w:val="14"/>
                <w:szCs w:val="14"/>
                <w:rtl w:val="0"/>
              </w:rPr>
              <w:t xml:space="preserve">Idempotency/concurrency/external-UNKNOWN behavior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7">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68">
            <w:pPr>
              <w:spacing w:after="20" w:lineRule="auto"/>
              <w:rPr/>
            </w:pPr>
            <w:r w:rsidDel="00000000" w:rsidR="00000000" w:rsidRPr="00000000">
              <w:rPr>
                <w:sz w:val="14"/>
                <w:szCs w:val="14"/>
                <w:rtl w:val="0"/>
              </w:rPr>
              <w:t xml:space="preserve">Accounting and reconciliation impacts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9">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46A">
            <w:pPr>
              <w:spacing w:after="20" w:lineRule="auto"/>
              <w:rPr/>
            </w:pPr>
            <w:r w:rsidDel="00000000" w:rsidR="00000000" w:rsidRPr="00000000">
              <w:rPr>
                <w:sz w:val="14"/>
                <w:szCs w:val="14"/>
                <w:rtl w:val="0"/>
              </w:rPr>
              <w:t xml:space="preserve">Residency/security/credential handling mapped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B">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46C">
            <w:pPr>
              <w:spacing w:after="20" w:lineRule="auto"/>
              <w:rPr/>
            </w:pPr>
            <w:r w:rsidDel="00000000" w:rsidR="00000000" w:rsidRPr="00000000">
              <w:rPr>
                <w:sz w:val="14"/>
                <w:szCs w:val="14"/>
                <w:rtl w:val="0"/>
              </w:rPr>
              <w:t xml:space="preserve">Evidence/retention/legal-hold/as-of reconstruction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D">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46E">
            <w:pPr>
              <w:spacing w:after="20" w:lineRule="auto"/>
              <w:rPr/>
            </w:pPr>
            <w:r w:rsidDel="00000000" w:rsidR="00000000" w:rsidRPr="00000000">
              <w:rPr>
                <w:sz w:val="14"/>
                <w:szCs w:val="14"/>
                <w:rtl w:val="0"/>
              </w:rPr>
              <w:t xml:space="preserve">SLO/RPO/RTO/deadline/provider dependencies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F">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470">
            <w:pPr>
              <w:spacing w:after="20" w:lineRule="auto"/>
              <w:rPr/>
            </w:pPr>
            <w:r w:rsidDel="00000000" w:rsidR="00000000" w:rsidRPr="00000000">
              <w:rPr>
                <w:sz w:val="14"/>
                <w:szCs w:val="14"/>
                <w:rtl w:val="0"/>
              </w:rPr>
              <w:t xml:space="preserve">Golden/boundary/historical/negative contract tests approved</w:t>
            </w:r>
            <w:r w:rsidDel="00000000" w:rsidR="00000000" w:rsidRPr="00000000">
              <w:rPr>
                <w:rtl w:val="0"/>
              </w:rPr>
            </w:r>
          </w:p>
        </w:tc>
      </w:tr>
    </w:tbl>
    <w:p w:rsidR="00000000" w:rsidDel="00000000" w:rsidP="00000000" w:rsidRDefault="00000000" w:rsidRPr="00000000" w14:paraId="00000471">
      <w:pPr>
        <w:spacing w:after="20" w:lineRule="auto"/>
        <w:rPr/>
      </w:pPr>
      <w:r w:rsidDel="00000000" w:rsidR="00000000" w:rsidRPr="00000000">
        <w:rPr>
          <w:rtl w:val="0"/>
        </w:rPr>
      </w:r>
    </w:p>
    <w:p w:rsidR="00000000" w:rsidDel="00000000" w:rsidP="00000000" w:rsidRDefault="00000000" w:rsidRPr="00000000" w14:paraId="00000472">
      <w:pPr>
        <w:pStyle w:val="Heading1"/>
        <w:rPr/>
      </w:pPr>
      <w:r w:rsidDel="00000000" w:rsidR="00000000" w:rsidRPr="00000000">
        <w:rPr>
          <w:rtl w:val="0"/>
        </w:rPr>
        <w:t xml:space="preserve">14. Definition of Done — Individual Tax Service</w:t>
      </w:r>
    </w:p>
    <w:tbl>
      <w:tblPr>
        <w:tblStyle w:val="Table7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73">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74">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5">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76">
            <w:pPr>
              <w:spacing w:after="20" w:lineRule="auto"/>
              <w:rPr/>
            </w:pPr>
            <w:r w:rsidDel="00000000" w:rsidR="00000000" w:rsidRPr="00000000">
              <w:rPr>
                <w:sz w:val="14"/>
                <w:szCs w:val="14"/>
                <w:rtl w:val="0"/>
              </w:rPr>
              <w:t xml:space="preserve">Machine contracts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7">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78">
            <w:pPr>
              <w:spacing w:after="20" w:lineRule="auto"/>
              <w:rPr/>
            </w:pPr>
            <w:r w:rsidDel="00000000" w:rsidR="00000000" w:rsidRPr="00000000">
              <w:rPr>
                <w:sz w:val="14"/>
                <w:szCs w:val="14"/>
                <w:rtl w:val="0"/>
              </w:rPr>
              <w:t xml:space="preserve">Certified rule-pack resolution and historic replay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9">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7A">
            <w:pPr>
              <w:spacing w:after="20" w:lineRule="auto"/>
              <w:rPr/>
            </w:pPr>
            <w:r w:rsidDel="00000000" w:rsidR="00000000" w:rsidRPr="00000000">
              <w:rPr>
                <w:sz w:val="14"/>
                <w:szCs w:val="14"/>
                <w:rtl w:val="0"/>
              </w:rPr>
              <w:t xml:space="preserve">No mutable/hardcoded tax-rate or filing-deadline bypass remains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B">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7C">
            <w:pPr>
              <w:spacing w:after="20" w:lineRule="auto"/>
              <w:rPr/>
            </w:pPr>
            <w:r w:rsidDel="00000000" w:rsidR="00000000" w:rsidRPr="00000000">
              <w:rPr>
                <w:sz w:val="14"/>
                <w:szCs w:val="14"/>
                <w:rtl w:val="0"/>
              </w:rPr>
              <w:t xml:space="preserve">Exact-decimal/rounding and boundary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D">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47E">
            <w:pPr>
              <w:spacing w:after="20" w:lineRule="auto"/>
              <w:rPr/>
            </w:pPr>
            <w:r w:rsidDel="00000000" w:rsidR="00000000" w:rsidRPr="00000000">
              <w:rPr>
                <w:sz w:val="14"/>
                <w:szCs w:val="14"/>
                <w:rtl w:val="0"/>
              </w:rPr>
              <w:t xml:space="preserve">Idempotency/replay/out-of-order/UNKNOWN external-state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F">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480">
            <w:pPr>
              <w:spacing w:after="20" w:lineRule="auto"/>
              <w:rPr/>
            </w:pPr>
            <w:r w:rsidDel="00000000" w:rsidR="00000000" w:rsidRPr="00000000">
              <w:rPr>
                <w:sz w:val="14"/>
                <w:szCs w:val="14"/>
                <w:rtl w:val="0"/>
              </w:rPr>
              <w:t xml:space="preserve">Authorization/SoD/signatory invalidation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1">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482">
            <w:pPr>
              <w:spacing w:after="20" w:lineRule="auto"/>
              <w:rPr/>
            </w:pPr>
            <w:r w:rsidDel="00000000" w:rsidR="00000000" w:rsidRPr="00000000">
              <w:rPr>
                <w:sz w:val="14"/>
                <w:szCs w:val="14"/>
                <w:rtl w:val="0"/>
              </w:rPr>
              <w:t xml:space="preserve">Tax Ledger/accounting/reconciliation controls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3">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84">
            <w:pPr>
              <w:spacing w:after="20" w:lineRule="auto"/>
              <w:rPr/>
            </w:pPr>
            <w:r w:rsidDel="00000000" w:rsidR="00000000" w:rsidRPr="00000000">
              <w:rPr>
                <w:sz w:val="14"/>
                <w:szCs w:val="14"/>
                <w:rtl w:val="0"/>
              </w:rPr>
              <w:t xml:space="preserve">Return/e-invoice/SAF-T schema and population tests pass as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5">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486">
            <w:pPr>
              <w:spacing w:after="20" w:lineRule="auto"/>
              <w:rPr/>
            </w:pPr>
            <w:r w:rsidDel="00000000" w:rsidR="00000000" w:rsidRPr="00000000">
              <w:rPr>
                <w:sz w:val="14"/>
                <w:szCs w:val="14"/>
                <w:rtl w:val="0"/>
              </w:rPr>
              <w:t xml:space="preserve">Security/residency/privacy/legal-hold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7">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488">
            <w:pPr>
              <w:spacing w:after="20" w:lineRule="auto"/>
              <w:rPr/>
            </w:pPr>
            <w:r w:rsidDel="00000000" w:rsidR="00000000" w:rsidRPr="00000000">
              <w:rPr>
                <w:sz w:val="14"/>
                <w:szCs w:val="14"/>
                <w:rtl w:val="0"/>
              </w:rPr>
              <w:t xml:space="preserve">NFR/load/deadline/provider-outage/runbook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9">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48A">
            <w:pPr>
              <w:spacing w:after="20" w:lineRule="auto"/>
              <w:rPr/>
            </w:pPr>
            <w:r w:rsidDel="00000000" w:rsidR="00000000" w:rsidRPr="00000000">
              <w:rPr>
                <w:sz w:val="14"/>
                <w:szCs w:val="14"/>
                <w:rtl w:val="0"/>
              </w:rPr>
              <w:t xml:space="preserve">Evidence package verifies source and rule hashes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B">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48C">
            <w:pPr>
              <w:spacing w:after="20" w:lineRule="auto"/>
              <w:rPr/>
            </w:pPr>
            <w:r w:rsidDel="00000000" w:rsidR="00000000" w:rsidRPr="00000000">
              <w:rPr>
                <w:sz w:val="14"/>
                <w:szCs w:val="14"/>
                <w:rtl w:val="0"/>
              </w:rPr>
              <w:t xml:space="preserve">Release certificate has no unresolved mandatory control</w:t>
            </w:r>
            <w:r w:rsidDel="00000000" w:rsidR="00000000" w:rsidRPr="00000000">
              <w:rPr>
                <w:rtl w:val="0"/>
              </w:rPr>
            </w:r>
          </w:p>
        </w:tc>
      </w:tr>
    </w:tbl>
    <w:p w:rsidR="00000000" w:rsidDel="00000000" w:rsidP="00000000" w:rsidRDefault="00000000" w:rsidRPr="00000000" w14:paraId="0000048D">
      <w:pPr>
        <w:spacing w:after="20" w:lineRule="auto"/>
        <w:rPr/>
      </w:pPr>
      <w:r w:rsidDel="00000000" w:rsidR="00000000" w:rsidRPr="00000000">
        <w:rPr>
          <w:rtl w:val="0"/>
        </w:rPr>
      </w:r>
    </w:p>
    <w:p w:rsidR="00000000" w:rsidDel="00000000" w:rsidP="00000000" w:rsidRDefault="00000000" w:rsidRPr="00000000" w14:paraId="0000048E">
      <w:pPr>
        <w:pStyle w:val="Heading1"/>
        <w:rPr/>
      </w:pPr>
      <w:r w:rsidDel="00000000" w:rsidR="00000000" w:rsidRPr="00000000">
        <w:rPr>
          <w:rtl w:val="0"/>
        </w:rPr>
        <w:t xml:space="preserve">15. Recommended Engineering Sequence</w:t>
      </w:r>
    </w:p>
    <w:tbl>
      <w:tblPr>
        <w:tblStyle w:val="Table7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8F">
            <w:pPr>
              <w:rPr/>
            </w:pPr>
            <w:r w:rsidDel="00000000" w:rsidR="00000000" w:rsidRPr="00000000">
              <w:rPr>
                <w:b w:val="1"/>
                <w:bCs w:val="1"/>
                <w:color w:val="ffffff"/>
                <w:sz w:val="13"/>
                <w:szCs w:val="13"/>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490">
            <w:pPr>
              <w:rPr/>
            </w:pPr>
            <w:r w:rsidDel="00000000" w:rsidR="00000000" w:rsidRPr="00000000">
              <w:rPr>
                <w:b w:val="1"/>
                <w:bCs w:val="1"/>
                <w:color w:val="ffffff"/>
                <w:sz w:val="13"/>
                <w:szCs w:val="13"/>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491">
            <w:pPr>
              <w:rPr/>
            </w:pPr>
            <w:r w:rsidDel="00000000" w:rsidR="00000000" w:rsidRPr="00000000">
              <w:rPr>
                <w:b w:val="1"/>
                <w:bCs w:val="1"/>
                <w:color w:val="ffffff"/>
                <w:sz w:val="13"/>
                <w:szCs w:val="13"/>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2">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493">
            <w:pPr>
              <w:spacing w:after="20" w:lineRule="auto"/>
              <w:rPr/>
            </w:pPr>
            <w:r w:rsidDel="00000000" w:rsidR="00000000" w:rsidRPr="00000000">
              <w:rPr>
                <w:sz w:val="13"/>
                <w:szCs w:val="13"/>
                <w:rtl w:val="0"/>
              </w:rPr>
              <w:t xml:space="preserve">TAX-01 + TAX-02 + TAX-15</w:t>
            </w:r>
            <w:r w:rsidDel="00000000" w:rsidR="00000000" w:rsidRPr="00000000">
              <w:rPr>
                <w:rtl w:val="0"/>
              </w:rPr>
            </w:r>
          </w:p>
        </w:tc>
        <w:tc>
          <w:tcPr>
            <w:vAlign w:val="top"/>
          </w:tcPr>
          <w:p w:rsidR="00000000" w:rsidDel="00000000" w:rsidP="00000000" w:rsidRDefault="00000000" w:rsidRPr="00000000" w14:paraId="00000494">
            <w:pPr>
              <w:spacing w:after="20" w:lineRule="auto"/>
              <w:rPr/>
            </w:pPr>
            <w:r w:rsidDel="00000000" w:rsidR="00000000" w:rsidRPr="00000000">
              <w:rPr>
                <w:sz w:val="13"/>
                <w:szCs w:val="13"/>
                <w:rtl w:val="0"/>
              </w:rPr>
              <w:t xml:space="preserve">Establish registration/applicability, certified rule binding and evidence before calculations.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5">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96">
            <w:pPr>
              <w:spacing w:after="20" w:lineRule="auto"/>
              <w:rPr/>
            </w:pPr>
            <w:r w:rsidDel="00000000" w:rsidR="00000000" w:rsidRPr="00000000">
              <w:rPr>
                <w:sz w:val="13"/>
                <w:szCs w:val="13"/>
                <w:rtl w:val="0"/>
              </w:rPr>
              <w:t xml:space="preserve">TAX-03 + TAX-04 + TAX-05</w:t>
            </w:r>
            <w:r w:rsidDel="00000000" w:rsidR="00000000" w:rsidRPr="00000000">
              <w:rPr>
                <w:rtl w:val="0"/>
              </w:rPr>
            </w:r>
          </w:p>
        </w:tc>
        <w:tc>
          <w:tcPr>
            <w:shd w:fill="f7f9fc" w:val="clear"/>
            <w:vAlign w:val="top"/>
          </w:tcPr>
          <w:p w:rsidR="00000000" w:rsidDel="00000000" w:rsidP="00000000" w:rsidRDefault="00000000" w:rsidRPr="00000000" w14:paraId="00000497">
            <w:pPr>
              <w:spacing w:after="20" w:lineRule="auto"/>
              <w:rPr/>
            </w:pPr>
            <w:r w:rsidDel="00000000" w:rsidR="00000000" w:rsidRPr="00000000">
              <w:rPr>
                <w:sz w:val="13"/>
                <w:szCs w:val="13"/>
                <w:rtl w:val="0"/>
              </w:rPr>
              <w:t xml:space="preserve">Build transaction and withholding determination used by AR/AP/Payroll.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8">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99">
            <w:pPr>
              <w:spacing w:after="20" w:lineRule="auto"/>
              <w:rPr/>
            </w:pPr>
            <w:r w:rsidDel="00000000" w:rsidR="00000000" w:rsidRPr="00000000">
              <w:rPr>
                <w:sz w:val="13"/>
                <w:szCs w:val="13"/>
                <w:rtl w:val="0"/>
              </w:rPr>
              <w:t xml:space="preserve">TAX-07 + TAX-08</w:t>
            </w:r>
            <w:r w:rsidDel="00000000" w:rsidR="00000000" w:rsidRPr="00000000">
              <w:rPr>
                <w:rtl w:val="0"/>
              </w:rPr>
            </w:r>
          </w:p>
        </w:tc>
        <w:tc>
          <w:tcPr>
            <w:vAlign w:val="top"/>
          </w:tcPr>
          <w:p w:rsidR="00000000" w:rsidDel="00000000" w:rsidP="00000000" w:rsidRDefault="00000000" w:rsidRPr="00000000" w14:paraId="0000049A">
            <w:pPr>
              <w:spacing w:after="20" w:lineRule="auto"/>
              <w:rPr/>
            </w:pPr>
            <w:r w:rsidDel="00000000" w:rsidR="00000000" w:rsidRPr="00000000">
              <w:rPr>
                <w:sz w:val="13"/>
                <w:szCs w:val="13"/>
                <w:rtl w:val="0"/>
              </w:rPr>
              <w:t xml:space="preserve">Establish tax subledger and reconciliation before external reporting.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B">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9C">
            <w:pPr>
              <w:spacing w:after="20" w:lineRule="auto"/>
              <w:rPr/>
            </w:pPr>
            <w:r w:rsidDel="00000000" w:rsidR="00000000" w:rsidRPr="00000000">
              <w:rPr>
                <w:sz w:val="13"/>
                <w:szCs w:val="13"/>
                <w:rtl w:val="0"/>
              </w:rPr>
              <w:t xml:space="preserve">TAX-12</w:t>
            </w:r>
            <w:r w:rsidDel="00000000" w:rsidR="00000000" w:rsidRPr="00000000">
              <w:rPr>
                <w:rtl w:val="0"/>
              </w:rPr>
            </w:r>
          </w:p>
        </w:tc>
        <w:tc>
          <w:tcPr>
            <w:shd w:fill="f7f9fc" w:val="clear"/>
            <w:vAlign w:val="top"/>
          </w:tcPr>
          <w:p w:rsidR="00000000" w:rsidDel="00000000" w:rsidP="00000000" w:rsidRDefault="00000000" w:rsidRPr="00000000" w14:paraId="0000049D">
            <w:pPr>
              <w:spacing w:after="20" w:lineRule="auto"/>
              <w:rPr/>
            </w:pPr>
            <w:r w:rsidDel="00000000" w:rsidR="00000000" w:rsidRPr="00000000">
              <w:rPr>
                <w:sz w:val="13"/>
                <w:szCs w:val="13"/>
                <w:rtl w:val="0"/>
              </w:rPr>
              <w:t xml:space="preserve">Generate authoritative obligations/deadlines from registrations and rules.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E">
            <w:pPr>
              <w:spacing w:after="20" w:lineRule="auto"/>
              <w:rPr/>
            </w:pPr>
            <w:r w:rsidDel="00000000" w:rsidR="00000000" w:rsidRPr="00000000">
              <w:rPr>
                <w:sz w:val="13"/>
                <w:szCs w:val="13"/>
                <w:rtl w:val="0"/>
              </w:rPr>
              <w:t xml:space="preserve">5</w:t>
            </w:r>
            <w:r w:rsidDel="00000000" w:rsidR="00000000" w:rsidRPr="00000000">
              <w:rPr>
                <w:rtl w:val="0"/>
              </w:rPr>
            </w:r>
          </w:p>
        </w:tc>
        <w:tc>
          <w:tcPr>
            <w:vAlign w:val="top"/>
          </w:tcPr>
          <w:p w:rsidR="00000000" w:rsidDel="00000000" w:rsidP="00000000" w:rsidRDefault="00000000" w:rsidRPr="00000000" w14:paraId="0000049F">
            <w:pPr>
              <w:spacing w:after="20" w:lineRule="auto"/>
              <w:rPr/>
            </w:pPr>
            <w:r w:rsidDel="00000000" w:rsidR="00000000" w:rsidRPr="00000000">
              <w:rPr>
                <w:sz w:val="13"/>
                <w:szCs w:val="13"/>
                <w:rtl w:val="0"/>
              </w:rPr>
              <w:t xml:space="preserve">TAX-09 + TAX-10</w:t>
            </w:r>
            <w:r w:rsidDel="00000000" w:rsidR="00000000" w:rsidRPr="00000000">
              <w:rPr>
                <w:rtl w:val="0"/>
              </w:rPr>
            </w:r>
          </w:p>
        </w:tc>
        <w:tc>
          <w:tcPr>
            <w:vAlign w:val="top"/>
          </w:tcPr>
          <w:p w:rsidR="00000000" w:rsidDel="00000000" w:rsidP="00000000" w:rsidRDefault="00000000" w:rsidRPr="00000000" w14:paraId="000004A0">
            <w:pPr>
              <w:spacing w:after="20" w:lineRule="auto"/>
              <w:rPr/>
            </w:pPr>
            <w:r w:rsidDel="00000000" w:rsidR="00000000" w:rsidRPr="00000000">
              <w:rPr>
                <w:sz w:val="13"/>
                <w:szCs w:val="13"/>
                <w:rtl w:val="0"/>
              </w:rPr>
              <w:t xml:space="preserve">Build return preparation and durable authority filing.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1">
            <w:pPr>
              <w:spacing w:after="20" w:lineRule="auto"/>
              <w:rPr/>
            </w:pPr>
            <w:r w:rsidDel="00000000" w:rsidR="00000000" w:rsidRPr="00000000">
              <w:rPr>
                <w:sz w:val="13"/>
                <w:szCs w:val="13"/>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4A2">
            <w:pPr>
              <w:spacing w:after="20" w:lineRule="auto"/>
              <w:rPr/>
            </w:pPr>
            <w:r w:rsidDel="00000000" w:rsidR="00000000" w:rsidRPr="00000000">
              <w:rPr>
                <w:sz w:val="13"/>
                <w:szCs w:val="13"/>
                <w:rtl w:val="0"/>
              </w:rPr>
              <w:t xml:space="preserve">TAX-11</w:t>
            </w:r>
            <w:r w:rsidDel="00000000" w:rsidR="00000000" w:rsidRPr="00000000">
              <w:rPr>
                <w:rtl w:val="0"/>
              </w:rPr>
            </w:r>
          </w:p>
        </w:tc>
        <w:tc>
          <w:tcPr>
            <w:shd w:fill="f7f9fc" w:val="clear"/>
            <w:vAlign w:val="top"/>
          </w:tcPr>
          <w:p w:rsidR="00000000" w:rsidDel="00000000" w:rsidP="00000000" w:rsidRDefault="00000000" w:rsidRPr="00000000" w14:paraId="000004A3">
            <w:pPr>
              <w:spacing w:after="20" w:lineRule="auto"/>
              <w:rPr/>
            </w:pPr>
            <w:r w:rsidDel="00000000" w:rsidR="00000000" w:rsidRPr="00000000">
              <w:rPr>
                <w:sz w:val="13"/>
                <w:szCs w:val="13"/>
                <w:rtl w:val="0"/>
              </w:rPr>
              <w:t xml:space="preserve">Add e-invoice clearance/digital reporting specializations and network adapters.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4">
            <w:pPr>
              <w:spacing w:after="20" w:lineRule="auto"/>
              <w:rPr/>
            </w:pPr>
            <w:r w:rsidDel="00000000" w:rsidR="00000000" w:rsidRPr="00000000">
              <w:rPr>
                <w:sz w:val="13"/>
                <w:szCs w:val="13"/>
                <w:rtl w:val="0"/>
              </w:rPr>
              <w:t xml:space="preserve">7</w:t>
            </w:r>
            <w:r w:rsidDel="00000000" w:rsidR="00000000" w:rsidRPr="00000000">
              <w:rPr>
                <w:rtl w:val="0"/>
              </w:rPr>
            </w:r>
          </w:p>
        </w:tc>
        <w:tc>
          <w:tcPr>
            <w:vAlign w:val="top"/>
          </w:tcPr>
          <w:p w:rsidR="00000000" w:rsidDel="00000000" w:rsidP="00000000" w:rsidRDefault="00000000" w:rsidRPr="00000000" w14:paraId="000004A5">
            <w:pPr>
              <w:spacing w:after="20" w:lineRule="auto"/>
              <w:rPr/>
            </w:pPr>
            <w:r w:rsidDel="00000000" w:rsidR="00000000" w:rsidRPr="00000000">
              <w:rPr>
                <w:sz w:val="13"/>
                <w:szCs w:val="13"/>
                <w:rtl w:val="0"/>
              </w:rPr>
              <w:t xml:space="preserve">TAX-13</w:t>
            </w:r>
            <w:r w:rsidDel="00000000" w:rsidR="00000000" w:rsidRPr="00000000">
              <w:rPr>
                <w:rtl w:val="0"/>
              </w:rPr>
            </w:r>
          </w:p>
        </w:tc>
        <w:tc>
          <w:tcPr>
            <w:vAlign w:val="top"/>
          </w:tcPr>
          <w:p w:rsidR="00000000" w:rsidDel="00000000" w:rsidP="00000000" w:rsidRDefault="00000000" w:rsidRPr="00000000" w14:paraId="000004A6">
            <w:pPr>
              <w:spacing w:after="20" w:lineRule="auto"/>
              <w:rPr/>
            </w:pPr>
            <w:r w:rsidDel="00000000" w:rsidR="00000000" w:rsidRPr="00000000">
              <w:rPr>
                <w:sz w:val="13"/>
                <w:szCs w:val="13"/>
                <w:rtl w:val="0"/>
              </w:rPr>
              <w:t xml:space="preserve">Add certified SAF-T/audit-data export.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7">
            <w:pPr>
              <w:spacing w:after="20" w:lineRule="auto"/>
              <w:rPr/>
            </w:pPr>
            <w:r w:rsidDel="00000000" w:rsidR="00000000" w:rsidRPr="00000000">
              <w:rPr>
                <w:sz w:val="13"/>
                <w:szCs w:val="13"/>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A8">
            <w:pPr>
              <w:spacing w:after="20" w:lineRule="auto"/>
              <w:rPr/>
            </w:pPr>
            <w:r w:rsidDel="00000000" w:rsidR="00000000" w:rsidRPr="00000000">
              <w:rPr>
                <w:sz w:val="13"/>
                <w:szCs w:val="13"/>
                <w:rtl w:val="0"/>
              </w:rPr>
              <w:t xml:space="preserve">TAX-06 + TAX-14 + full domain certification</w:t>
            </w:r>
            <w:r w:rsidDel="00000000" w:rsidR="00000000" w:rsidRPr="00000000">
              <w:rPr>
                <w:rtl w:val="0"/>
              </w:rPr>
            </w:r>
          </w:p>
        </w:tc>
        <w:tc>
          <w:tcPr>
            <w:shd w:fill="f7f9fc" w:val="clear"/>
            <w:vAlign w:val="top"/>
          </w:tcPr>
          <w:p w:rsidR="00000000" w:rsidDel="00000000" w:rsidP="00000000" w:rsidRDefault="00000000" w:rsidRPr="00000000" w14:paraId="000004A9">
            <w:pPr>
              <w:spacing w:after="20" w:lineRule="auto"/>
              <w:rPr/>
            </w:pPr>
            <w:r w:rsidDel="00000000" w:rsidR="00000000" w:rsidRPr="00000000">
              <w:rPr>
                <w:sz w:val="13"/>
                <w:szCs w:val="13"/>
                <w:rtl w:val="0"/>
              </w:rPr>
              <w:t xml:space="preserve">Add income tax provision and transfer-pricing evidence, then complete end-to-end certification.</w:t>
            </w:r>
            <w:r w:rsidDel="00000000" w:rsidR="00000000" w:rsidRPr="00000000">
              <w:rPr>
                <w:rtl w:val="0"/>
              </w:rPr>
            </w:r>
          </w:p>
        </w:tc>
      </w:tr>
    </w:tbl>
    <w:p w:rsidR="00000000" w:rsidDel="00000000" w:rsidP="00000000" w:rsidRDefault="00000000" w:rsidRPr="00000000" w14:paraId="000004AA">
      <w:pPr>
        <w:spacing w:after="20" w:lineRule="auto"/>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16. Controlled Pre-Production Decisions</w:t>
      </w:r>
    </w:p>
    <w:tbl>
      <w:tblPr>
        <w:tblStyle w:val="Table7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AC">
            <w:pPr>
              <w:rPr/>
            </w:pPr>
            <w:r w:rsidDel="00000000" w:rsidR="00000000" w:rsidRPr="00000000">
              <w:rPr>
                <w:b w:val="1"/>
                <w:bCs w:val="1"/>
                <w:color w:val="ffffff"/>
                <w:sz w:val="13"/>
                <w:szCs w:val="13"/>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4AD">
            <w:pPr>
              <w:rPr/>
            </w:pPr>
            <w:r w:rsidDel="00000000" w:rsidR="00000000" w:rsidRPr="00000000">
              <w:rPr>
                <w:b w:val="1"/>
                <w:bCs w:val="1"/>
                <w:color w:val="ffffff"/>
                <w:sz w:val="13"/>
                <w:szCs w:val="13"/>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E">
            <w:pPr>
              <w:spacing w:after="20" w:lineRule="auto"/>
              <w:rPr/>
            </w:pPr>
            <w:r w:rsidDel="00000000" w:rsidR="00000000" w:rsidRPr="00000000">
              <w:rPr>
                <w:sz w:val="13"/>
                <w:szCs w:val="13"/>
                <w:rtl w:val="0"/>
              </w:rPr>
              <w:t xml:space="preserve">Launch jurisdictions/regimes/registrations</w:t>
            </w:r>
            <w:r w:rsidDel="00000000" w:rsidR="00000000" w:rsidRPr="00000000">
              <w:rPr>
                <w:rtl w:val="0"/>
              </w:rPr>
            </w:r>
          </w:p>
        </w:tc>
        <w:tc>
          <w:tcPr>
            <w:vAlign w:val="top"/>
          </w:tcPr>
          <w:p w:rsidR="00000000" w:rsidDel="00000000" w:rsidP="00000000" w:rsidRDefault="00000000" w:rsidRPr="00000000" w14:paraId="000004AF">
            <w:pPr>
              <w:spacing w:after="20" w:lineRule="auto"/>
              <w:rPr/>
            </w:pPr>
            <w:r w:rsidDel="00000000" w:rsidR="00000000" w:rsidRPr="00000000">
              <w:rPr>
                <w:sz w:val="13"/>
                <w:szCs w:val="13"/>
                <w:rtl w:val="0"/>
              </w:rPr>
              <w:t xml:space="preserve">Tax/Legal/Product approval backed by certified jurisdiction packs and source register.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0">
            <w:pPr>
              <w:spacing w:after="20" w:lineRule="auto"/>
              <w:rPr/>
            </w:pPr>
            <w:r w:rsidDel="00000000" w:rsidR="00000000" w:rsidRPr="00000000">
              <w:rPr>
                <w:sz w:val="13"/>
                <w:szCs w:val="13"/>
                <w:rtl w:val="0"/>
              </w:rPr>
              <w:t xml:space="preserve">Tax-point/place-of-supply/sourcing rules</w:t>
            </w:r>
            <w:r w:rsidDel="00000000" w:rsidR="00000000" w:rsidRPr="00000000">
              <w:rPr>
                <w:rtl w:val="0"/>
              </w:rPr>
            </w:r>
          </w:p>
        </w:tc>
        <w:tc>
          <w:tcPr>
            <w:shd w:fill="f7f9fc" w:val="clear"/>
            <w:vAlign w:val="top"/>
          </w:tcPr>
          <w:p w:rsidR="00000000" w:rsidDel="00000000" w:rsidP="00000000" w:rsidRDefault="00000000" w:rsidRPr="00000000" w14:paraId="000004B1">
            <w:pPr>
              <w:spacing w:after="20" w:lineRule="auto"/>
              <w:rPr/>
            </w:pPr>
            <w:r w:rsidDel="00000000" w:rsidR="00000000" w:rsidRPr="00000000">
              <w:rPr>
                <w:sz w:val="13"/>
                <w:szCs w:val="13"/>
                <w:rtl w:val="0"/>
              </w:rPr>
              <w:t xml:space="preserve">Tax/Legal approval and golden/boundary/historical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2">
            <w:pPr>
              <w:spacing w:after="20" w:lineRule="auto"/>
              <w:rPr/>
            </w:pPr>
            <w:r w:rsidDel="00000000" w:rsidR="00000000" w:rsidRPr="00000000">
              <w:rPr>
                <w:sz w:val="13"/>
                <w:szCs w:val="13"/>
                <w:rtl w:val="0"/>
              </w:rPr>
              <w:t xml:space="preserve">Rounding/FX/rate-source policies</w:t>
            </w:r>
            <w:r w:rsidDel="00000000" w:rsidR="00000000" w:rsidRPr="00000000">
              <w:rPr>
                <w:rtl w:val="0"/>
              </w:rPr>
            </w:r>
          </w:p>
        </w:tc>
        <w:tc>
          <w:tcPr>
            <w:vAlign w:val="top"/>
          </w:tcPr>
          <w:p w:rsidR="00000000" w:rsidDel="00000000" w:rsidP="00000000" w:rsidRDefault="00000000" w:rsidRPr="00000000" w14:paraId="000004B3">
            <w:pPr>
              <w:spacing w:after="20" w:lineRule="auto"/>
              <w:rPr/>
            </w:pPr>
            <w:r w:rsidDel="00000000" w:rsidR="00000000" w:rsidRPr="00000000">
              <w:rPr>
                <w:sz w:val="13"/>
                <w:szCs w:val="13"/>
                <w:rtl w:val="0"/>
              </w:rPr>
              <w:t xml:space="preserve">Tax/Accounting approval with deterministic cross-service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4">
            <w:pPr>
              <w:spacing w:after="20" w:lineRule="auto"/>
              <w:rPr/>
            </w:pPr>
            <w:r w:rsidDel="00000000" w:rsidR="00000000" w:rsidRPr="00000000">
              <w:rPr>
                <w:sz w:val="13"/>
                <w:szCs w:val="13"/>
                <w:rtl w:val="0"/>
              </w:rPr>
              <w:t xml:space="preserve">Indirect-tax recovery/partial-exemption policies</w:t>
            </w:r>
            <w:r w:rsidDel="00000000" w:rsidR="00000000" w:rsidRPr="00000000">
              <w:rPr>
                <w:rtl w:val="0"/>
              </w:rPr>
            </w:r>
          </w:p>
        </w:tc>
        <w:tc>
          <w:tcPr>
            <w:shd w:fill="f7f9fc" w:val="clear"/>
            <w:vAlign w:val="top"/>
          </w:tcPr>
          <w:p w:rsidR="00000000" w:rsidDel="00000000" w:rsidP="00000000" w:rsidRDefault="00000000" w:rsidRPr="00000000" w14:paraId="000004B5">
            <w:pPr>
              <w:spacing w:after="20" w:lineRule="auto"/>
              <w:rPr/>
            </w:pPr>
            <w:r w:rsidDel="00000000" w:rsidR="00000000" w:rsidRPr="00000000">
              <w:rPr>
                <w:sz w:val="13"/>
                <w:szCs w:val="13"/>
                <w:rtl w:val="0"/>
              </w:rPr>
              <w:t xml:space="preserve">Tax/Controller approval by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6">
            <w:pPr>
              <w:spacing w:after="20" w:lineRule="auto"/>
              <w:rPr/>
            </w:pPr>
            <w:r w:rsidDel="00000000" w:rsidR="00000000" w:rsidRPr="00000000">
              <w:rPr>
                <w:sz w:val="13"/>
                <w:szCs w:val="13"/>
                <w:rtl w:val="0"/>
              </w:rPr>
              <w:t xml:space="preserve">Treaty/withholding documentation standards</w:t>
            </w:r>
            <w:r w:rsidDel="00000000" w:rsidR="00000000" w:rsidRPr="00000000">
              <w:rPr>
                <w:rtl w:val="0"/>
              </w:rPr>
            </w:r>
          </w:p>
        </w:tc>
        <w:tc>
          <w:tcPr>
            <w:vAlign w:val="top"/>
          </w:tcPr>
          <w:p w:rsidR="00000000" w:rsidDel="00000000" w:rsidP="00000000" w:rsidRDefault="00000000" w:rsidRPr="00000000" w14:paraId="000004B7">
            <w:pPr>
              <w:spacing w:after="20" w:lineRule="auto"/>
              <w:rPr/>
            </w:pPr>
            <w:r w:rsidDel="00000000" w:rsidR="00000000" w:rsidRPr="00000000">
              <w:rPr>
                <w:sz w:val="13"/>
                <w:szCs w:val="13"/>
                <w:rtl w:val="0"/>
              </w:rPr>
              <w:t xml:space="preserve">Tax/Legal approval; expiry and evidence rules.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8">
            <w:pPr>
              <w:spacing w:after="20" w:lineRule="auto"/>
              <w:rPr/>
            </w:pPr>
            <w:r w:rsidDel="00000000" w:rsidR="00000000" w:rsidRPr="00000000">
              <w:rPr>
                <w:sz w:val="13"/>
                <w:szCs w:val="13"/>
                <w:rtl w:val="0"/>
              </w:rPr>
              <w:t xml:space="preserve">Income tax provision accounting policy</w:t>
            </w:r>
            <w:r w:rsidDel="00000000" w:rsidR="00000000" w:rsidRPr="00000000">
              <w:rPr>
                <w:rtl w:val="0"/>
              </w:rPr>
            </w:r>
          </w:p>
        </w:tc>
        <w:tc>
          <w:tcPr>
            <w:shd w:fill="f7f9fc" w:val="clear"/>
            <w:vAlign w:val="top"/>
          </w:tcPr>
          <w:p w:rsidR="00000000" w:rsidDel="00000000" w:rsidP="00000000" w:rsidRDefault="00000000" w:rsidRPr="00000000" w14:paraId="000004B9">
            <w:pPr>
              <w:spacing w:after="20" w:lineRule="auto"/>
              <w:rPr/>
            </w:pPr>
            <w:r w:rsidDel="00000000" w:rsidR="00000000" w:rsidRPr="00000000">
              <w:rPr>
                <w:sz w:val="13"/>
                <w:szCs w:val="13"/>
                <w:rtl w:val="0"/>
              </w:rPr>
              <w:t xml:space="preserve">Controller/Tax approval; IAS 12 or applicable GAAP profile and recognition assumptions.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A">
            <w:pPr>
              <w:spacing w:after="20" w:lineRule="auto"/>
              <w:rPr/>
            </w:pPr>
            <w:r w:rsidDel="00000000" w:rsidR="00000000" w:rsidRPr="00000000">
              <w:rPr>
                <w:sz w:val="13"/>
                <w:szCs w:val="13"/>
                <w:rtl w:val="0"/>
              </w:rPr>
              <w:t xml:space="preserve">Return schemas/signatory mandates/credentials</w:t>
            </w:r>
            <w:r w:rsidDel="00000000" w:rsidR="00000000" w:rsidRPr="00000000">
              <w:rPr>
                <w:rtl w:val="0"/>
              </w:rPr>
            </w:r>
          </w:p>
        </w:tc>
        <w:tc>
          <w:tcPr>
            <w:vAlign w:val="top"/>
          </w:tcPr>
          <w:p w:rsidR="00000000" w:rsidDel="00000000" w:rsidP="00000000" w:rsidRDefault="00000000" w:rsidRPr="00000000" w14:paraId="000004BB">
            <w:pPr>
              <w:spacing w:after="20" w:lineRule="auto"/>
              <w:rPr/>
            </w:pPr>
            <w:r w:rsidDel="00000000" w:rsidR="00000000" w:rsidRPr="00000000">
              <w:rPr>
                <w:sz w:val="13"/>
                <w:szCs w:val="13"/>
                <w:rtl w:val="0"/>
              </w:rPr>
              <w:t xml:space="preserve">Tax/Legal/Security approval and authority conformance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C">
            <w:pPr>
              <w:spacing w:after="20" w:lineRule="auto"/>
              <w:rPr/>
            </w:pPr>
            <w:r w:rsidDel="00000000" w:rsidR="00000000" w:rsidRPr="00000000">
              <w:rPr>
                <w:sz w:val="13"/>
                <w:szCs w:val="13"/>
                <w:rtl w:val="0"/>
              </w:rPr>
              <w:t xml:space="preserve">E-invoice mandate/profile/network per market</w:t>
            </w:r>
            <w:r w:rsidDel="00000000" w:rsidR="00000000" w:rsidRPr="00000000">
              <w:rPr>
                <w:rtl w:val="0"/>
              </w:rPr>
            </w:r>
          </w:p>
        </w:tc>
        <w:tc>
          <w:tcPr>
            <w:shd w:fill="f7f9fc" w:val="clear"/>
            <w:vAlign w:val="top"/>
          </w:tcPr>
          <w:p w:rsidR="00000000" w:rsidDel="00000000" w:rsidP="00000000" w:rsidRDefault="00000000" w:rsidRPr="00000000" w14:paraId="000004BD">
            <w:pPr>
              <w:spacing w:after="20" w:lineRule="auto"/>
              <w:rPr/>
            </w:pPr>
            <w:r w:rsidDel="00000000" w:rsidR="00000000" w:rsidRPr="00000000">
              <w:rPr>
                <w:sz w:val="13"/>
                <w:szCs w:val="13"/>
                <w:rtl w:val="0"/>
              </w:rPr>
              <w:t xml:space="preserve">Tax/Legal/Product/Integration approval; PINT/local schema validation and authority testing.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E">
            <w:pPr>
              <w:spacing w:after="20" w:lineRule="auto"/>
              <w:rPr/>
            </w:pPr>
            <w:r w:rsidDel="00000000" w:rsidR="00000000" w:rsidRPr="00000000">
              <w:rPr>
                <w:sz w:val="13"/>
                <w:szCs w:val="13"/>
                <w:rtl w:val="0"/>
              </w:rPr>
              <w:t xml:space="preserve">SAF-T/local audit export mapping</w:t>
            </w:r>
            <w:r w:rsidDel="00000000" w:rsidR="00000000" w:rsidRPr="00000000">
              <w:rPr>
                <w:rtl w:val="0"/>
              </w:rPr>
            </w:r>
          </w:p>
        </w:tc>
        <w:tc>
          <w:tcPr>
            <w:vAlign w:val="top"/>
          </w:tcPr>
          <w:p w:rsidR="00000000" w:rsidDel="00000000" w:rsidP="00000000" w:rsidRDefault="00000000" w:rsidRPr="00000000" w14:paraId="000004BF">
            <w:pPr>
              <w:spacing w:after="20" w:lineRule="auto"/>
              <w:rPr/>
            </w:pPr>
            <w:r w:rsidDel="00000000" w:rsidR="00000000" w:rsidRPr="00000000">
              <w:rPr>
                <w:sz w:val="13"/>
                <w:szCs w:val="13"/>
                <w:rtl w:val="0"/>
              </w:rPr>
              <w:t xml:space="preserve">Tax/Audit/Accounting approval with control totals and schema 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0">
            <w:pPr>
              <w:spacing w:after="20" w:lineRule="auto"/>
              <w:rPr/>
            </w:pPr>
            <w:r w:rsidDel="00000000" w:rsidR="00000000" w:rsidRPr="00000000">
              <w:rPr>
                <w:sz w:val="13"/>
                <w:szCs w:val="13"/>
                <w:rtl w:val="0"/>
              </w:rPr>
              <w:t xml:space="preserve">Transfer-pricing policy/method evidence</w:t>
            </w:r>
            <w:r w:rsidDel="00000000" w:rsidR="00000000" w:rsidRPr="00000000">
              <w:rPr>
                <w:rtl w:val="0"/>
              </w:rPr>
            </w:r>
          </w:p>
        </w:tc>
        <w:tc>
          <w:tcPr>
            <w:shd w:fill="f7f9fc" w:val="clear"/>
            <w:vAlign w:val="top"/>
          </w:tcPr>
          <w:p w:rsidR="00000000" w:rsidDel="00000000" w:rsidP="00000000" w:rsidRDefault="00000000" w:rsidRPr="00000000" w14:paraId="000004C1">
            <w:pPr>
              <w:spacing w:after="20" w:lineRule="auto"/>
              <w:rPr/>
            </w:pPr>
            <w:r w:rsidDel="00000000" w:rsidR="00000000" w:rsidRPr="00000000">
              <w:rPr>
                <w:sz w:val="13"/>
                <w:szCs w:val="13"/>
                <w:rtl w:val="0"/>
              </w:rPr>
              <w:t xml:space="preserve">Tax/Legal/Finance approval; jurisdiction/OECD/local documentation requirements.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2">
            <w:pPr>
              <w:spacing w:after="20" w:lineRule="auto"/>
              <w:rPr/>
            </w:pPr>
            <w:r w:rsidDel="00000000" w:rsidR="00000000" w:rsidRPr="00000000">
              <w:rPr>
                <w:sz w:val="13"/>
                <w:szCs w:val="13"/>
                <w:rtl w:val="0"/>
              </w:rPr>
              <w:t xml:space="preserve">Numeric SLOs/RPO/RTO/retention</w:t>
            </w:r>
            <w:r w:rsidDel="00000000" w:rsidR="00000000" w:rsidRPr="00000000">
              <w:rPr>
                <w:rtl w:val="0"/>
              </w:rPr>
            </w:r>
          </w:p>
        </w:tc>
        <w:tc>
          <w:tcPr>
            <w:vAlign w:val="top"/>
          </w:tcPr>
          <w:p w:rsidR="00000000" w:rsidDel="00000000" w:rsidP="00000000" w:rsidRDefault="00000000" w:rsidRPr="00000000" w14:paraId="000004C3">
            <w:pPr>
              <w:spacing w:after="20" w:lineRule="auto"/>
              <w:rPr/>
            </w:pPr>
            <w:r w:rsidDel="00000000" w:rsidR="00000000" w:rsidRPr="00000000">
              <w:rPr>
                <w:sz w:val="13"/>
                <w:szCs w:val="13"/>
                <w:rtl w:val="0"/>
              </w:rPr>
              <w:t xml:space="preserve">SRE/Tax/Compliance approval after representative load, deadline and legal analysis.</w:t>
            </w:r>
            <w:r w:rsidDel="00000000" w:rsidR="00000000" w:rsidRPr="00000000">
              <w:rPr>
                <w:rtl w:val="0"/>
              </w:rPr>
            </w:r>
          </w:p>
        </w:tc>
      </w:tr>
    </w:tbl>
    <w:p w:rsidR="00000000" w:rsidDel="00000000" w:rsidP="00000000" w:rsidRDefault="00000000" w:rsidRPr="00000000" w14:paraId="000004C4">
      <w:pPr>
        <w:spacing w:after="20" w:lineRule="auto"/>
        <w:rPr/>
      </w:pPr>
      <w:r w:rsidDel="00000000" w:rsidR="00000000" w:rsidRPr="00000000">
        <w:rPr>
          <w:rtl w:val="0"/>
        </w:rPr>
      </w:r>
    </w:p>
    <w:p w:rsidR="00000000" w:rsidDel="00000000" w:rsidP="00000000" w:rsidRDefault="00000000" w:rsidRPr="00000000" w14:paraId="000004C5">
      <w:pPr>
        <w:pStyle w:val="Heading1"/>
        <w:rPr/>
      </w:pPr>
      <w:r w:rsidDel="00000000" w:rsidR="00000000" w:rsidRPr="00000000">
        <w:rPr>
          <w:rtl w:val="0"/>
        </w:rPr>
        <w:t xml:space="preserve">17. Prohibited Tax / Regulatory Anti-Patterns</w:t>
      </w:r>
    </w:p>
    <w:tbl>
      <w:tblPr>
        <w:tblStyle w:val="Table7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C6">
            <w:pPr>
              <w:rPr/>
            </w:pPr>
            <w:r w:rsidDel="00000000" w:rsidR="00000000" w:rsidRPr="00000000">
              <w:rPr>
                <w:b w:val="1"/>
                <w:bCs w:val="1"/>
                <w:color w:val="ffffff"/>
                <w:sz w:val="13"/>
                <w:szCs w:val="13"/>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4C7">
            <w:pPr>
              <w:rPr/>
            </w:pPr>
            <w:r w:rsidDel="00000000" w:rsidR="00000000" w:rsidRPr="00000000">
              <w:rPr>
                <w:b w:val="1"/>
                <w:bCs w:val="1"/>
                <w:color w:val="ffffff"/>
                <w:sz w:val="13"/>
                <w:szCs w:val="13"/>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8">
            <w:pPr>
              <w:spacing w:after="20" w:lineRule="auto"/>
              <w:rPr/>
            </w:pPr>
            <w:r w:rsidDel="00000000" w:rsidR="00000000" w:rsidRPr="00000000">
              <w:rPr>
                <w:sz w:val="13"/>
                <w:szCs w:val="13"/>
                <w:rtl w:val="0"/>
              </w:rPr>
              <w:t xml:space="preserve">Hardcode tax rate/threshold in application or UI</w:t>
            </w:r>
            <w:r w:rsidDel="00000000" w:rsidR="00000000" w:rsidRPr="00000000">
              <w:rPr>
                <w:rtl w:val="0"/>
              </w:rPr>
            </w:r>
          </w:p>
        </w:tc>
        <w:tc>
          <w:tcPr>
            <w:vAlign w:val="top"/>
          </w:tcPr>
          <w:p w:rsidR="00000000" w:rsidDel="00000000" w:rsidP="00000000" w:rsidRDefault="00000000" w:rsidRPr="00000000" w14:paraId="000004C9">
            <w:pPr>
              <w:spacing w:after="20" w:lineRule="auto"/>
              <w:rPr/>
            </w:pPr>
            <w:r w:rsidDel="00000000" w:rsidR="00000000" w:rsidRPr="00000000">
              <w:rPr>
                <w:sz w:val="13"/>
                <w:szCs w:val="13"/>
                <w:rtl w:val="0"/>
              </w:rPr>
              <w:t xml:space="preserve">Breaks effective dating, jurisdiction governance and historical reconstruction.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A">
            <w:pPr>
              <w:spacing w:after="20" w:lineRule="auto"/>
              <w:rPr/>
            </w:pPr>
            <w:r w:rsidDel="00000000" w:rsidR="00000000" w:rsidRPr="00000000">
              <w:rPr>
                <w:sz w:val="13"/>
                <w:szCs w:val="13"/>
                <w:rtl w:val="0"/>
              </w:rPr>
              <w:t xml:space="preserve">Let users override tax result with free-form rate</w:t>
            </w:r>
            <w:r w:rsidDel="00000000" w:rsidR="00000000" w:rsidRPr="00000000">
              <w:rPr>
                <w:rtl w:val="0"/>
              </w:rPr>
            </w:r>
          </w:p>
        </w:tc>
        <w:tc>
          <w:tcPr>
            <w:shd w:fill="f7f9fc" w:val="clear"/>
            <w:vAlign w:val="top"/>
          </w:tcPr>
          <w:p w:rsidR="00000000" w:rsidDel="00000000" w:rsidP="00000000" w:rsidRDefault="00000000" w:rsidRPr="00000000" w14:paraId="000004CB">
            <w:pPr>
              <w:spacing w:after="20" w:lineRule="auto"/>
              <w:rPr/>
            </w:pPr>
            <w:r w:rsidDel="00000000" w:rsidR="00000000" w:rsidRPr="00000000">
              <w:rPr>
                <w:sz w:val="13"/>
                <w:szCs w:val="13"/>
                <w:rtl w:val="0"/>
              </w:rPr>
              <w:t xml:space="preserve">Creates unaudited law changes and financial misstatement risk.</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C">
            <w:pPr>
              <w:spacing w:after="20" w:lineRule="auto"/>
              <w:rPr/>
            </w:pPr>
            <w:r w:rsidDel="00000000" w:rsidR="00000000" w:rsidRPr="00000000">
              <w:rPr>
                <w:sz w:val="13"/>
                <w:szCs w:val="13"/>
                <w:rtl w:val="0"/>
              </w:rPr>
              <w:t xml:space="preserve">Use current rule to explain historic result</w:t>
            </w:r>
            <w:r w:rsidDel="00000000" w:rsidR="00000000" w:rsidRPr="00000000">
              <w:rPr>
                <w:rtl w:val="0"/>
              </w:rPr>
            </w:r>
          </w:p>
        </w:tc>
        <w:tc>
          <w:tcPr>
            <w:vAlign w:val="top"/>
          </w:tcPr>
          <w:p w:rsidR="00000000" w:rsidDel="00000000" w:rsidP="00000000" w:rsidRDefault="00000000" w:rsidRPr="00000000" w14:paraId="000004CD">
            <w:pPr>
              <w:spacing w:after="20" w:lineRule="auto"/>
              <w:rPr/>
            </w:pPr>
            <w:r w:rsidDel="00000000" w:rsidR="00000000" w:rsidRPr="00000000">
              <w:rPr>
                <w:sz w:val="13"/>
                <w:szCs w:val="13"/>
                <w:rtl w:val="0"/>
              </w:rPr>
              <w:t xml:space="preserve">Destroys as-of accuracy and audit defensibility.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E">
            <w:pPr>
              <w:spacing w:after="20" w:lineRule="auto"/>
              <w:rPr/>
            </w:pPr>
            <w:r w:rsidDel="00000000" w:rsidR="00000000" w:rsidRPr="00000000">
              <w:rPr>
                <w:sz w:val="13"/>
                <w:szCs w:val="13"/>
                <w:rtl w:val="0"/>
              </w:rPr>
              <w:t xml:space="preserve">Tax service edits issued invoice</w:t>
            </w:r>
            <w:r w:rsidDel="00000000" w:rsidR="00000000" w:rsidRPr="00000000">
              <w:rPr>
                <w:rtl w:val="0"/>
              </w:rPr>
            </w:r>
          </w:p>
        </w:tc>
        <w:tc>
          <w:tcPr>
            <w:shd w:fill="f7f9fc" w:val="clear"/>
            <w:vAlign w:val="top"/>
          </w:tcPr>
          <w:p w:rsidR="00000000" w:rsidDel="00000000" w:rsidP="00000000" w:rsidRDefault="00000000" w:rsidRPr="00000000" w14:paraId="000004CF">
            <w:pPr>
              <w:spacing w:after="20" w:lineRule="auto"/>
              <w:rPr/>
            </w:pPr>
            <w:r w:rsidDel="00000000" w:rsidR="00000000" w:rsidRPr="00000000">
              <w:rPr>
                <w:sz w:val="13"/>
                <w:szCs w:val="13"/>
                <w:rtl w:val="0"/>
              </w:rPr>
              <w:t xml:space="preserve">Correction belongs to governed business-document correction, not in-place mutation.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0">
            <w:pPr>
              <w:spacing w:after="20" w:lineRule="auto"/>
              <w:rPr/>
            </w:pPr>
            <w:r w:rsidDel="00000000" w:rsidR="00000000" w:rsidRPr="00000000">
              <w:rPr>
                <w:sz w:val="13"/>
                <w:szCs w:val="13"/>
                <w:rtl w:val="0"/>
              </w:rPr>
              <w:t xml:space="preserve">Tax Ledger becomes GL</w:t>
            </w:r>
            <w:r w:rsidDel="00000000" w:rsidR="00000000" w:rsidRPr="00000000">
              <w:rPr>
                <w:rtl w:val="0"/>
              </w:rPr>
            </w:r>
          </w:p>
        </w:tc>
        <w:tc>
          <w:tcPr>
            <w:vAlign w:val="top"/>
          </w:tcPr>
          <w:p w:rsidR="00000000" w:rsidDel="00000000" w:rsidP="00000000" w:rsidRDefault="00000000" w:rsidRPr="00000000" w14:paraId="000004D1">
            <w:pPr>
              <w:spacing w:after="20" w:lineRule="auto"/>
              <w:rPr/>
            </w:pPr>
            <w:r w:rsidDel="00000000" w:rsidR="00000000" w:rsidRPr="00000000">
              <w:rPr>
                <w:sz w:val="13"/>
                <w:szCs w:val="13"/>
                <w:rtl w:val="0"/>
              </w:rPr>
              <w:t xml:space="preserve">Creates competing accounting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2">
            <w:pPr>
              <w:spacing w:after="20" w:lineRule="auto"/>
              <w:rPr/>
            </w:pPr>
            <w:r w:rsidDel="00000000" w:rsidR="00000000" w:rsidRPr="00000000">
              <w:rPr>
                <w:sz w:val="13"/>
                <w:szCs w:val="13"/>
                <w:rtl w:val="0"/>
              </w:rPr>
              <w:t xml:space="preserve">Return built from mutable live queries</w:t>
            </w:r>
            <w:r w:rsidDel="00000000" w:rsidR="00000000" w:rsidRPr="00000000">
              <w:rPr>
                <w:rtl w:val="0"/>
              </w:rPr>
            </w:r>
          </w:p>
        </w:tc>
        <w:tc>
          <w:tcPr>
            <w:shd w:fill="f7f9fc" w:val="clear"/>
            <w:vAlign w:val="top"/>
          </w:tcPr>
          <w:p w:rsidR="00000000" w:rsidDel="00000000" w:rsidP="00000000" w:rsidRDefault="00000000" w:rsidRPr="00000000" w14:paraId="000004D3">
            <w:pPr>
              <w:spacing w:after="20" w:lineRule="auto"/>
              <w:rPr/>
            </w:pPr>
            <w:r w:rsidDel="00000000" w:rsidR="00000000" w:rsidRPr="00000000">
              <w:rPr>
                <w:sz w:val="13"/>
                <w:szCs w:val="13"/>
                <w:rtl w:val="0"/>
              </w:rPr>
              <w:t xml:space="preserve">Filed population cannot be reproduced or 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4">
            <w:pPr>
              <w:spacing w:after="20" w:lineRule="auto"/>
              <w:rPr/>
            </w:pPr>
            <w:r w:rsidDel="00000000" w:rsidR="00000000" w:rsidRPr="00000000">
              <w:rPr>
                <w:sz w:val="13"/>
                <w:szCs w:val="13"/>
                <w:rtl w:val="0"/>
              </w:rPr>
              <w:t xml:space="preserve">Transport 200 = filing accepted</w:t>
            </w:r>
            <w:r w:rsidDel="00000000" w:rsidR="00000000" w:rsidRPr="00000000">
              <w:rPr>
                <w:rtl w:val="0"/>
              </w:rPr>
            </w:r>
          </w:p>
        </w:tc>
        <w:tc>
          <w:tcPr>
            <w:vAlign w:val="top"/>
          </w:tcPr>
          <w:p w:rsidR="00000000" w:rsidDel="00000000" w:rsidP="00000000" w:rsidRDefault="00000000" w:rsidRPr="00000000" w14:paraId="000004D5">
            <w:pPr>
              <w:spacing w:after="20" w:lineRule="auto"/>
              <w:rPr/>
            </w:pPr>
            <w:r w:rsidDel="00000000" w:rsidR="00000000" w:rsidRPr="00000000">
              <w:rPr>
                <w:sz w:val="13"/>
                <w:szCs w:val="13"/>
                <w:rtl w:val="0"/>
              </w:rPr>
              <w:t xml:space="preserve">Protocol success is not legal/authority acceptance.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6">
            <w:pPr>
              <w:spacing w:after="20" w:lineRule="auto"/>
              <w:rPr/>
            </w:pPr>
            <w:r w:rsidDel="00000000" w:rsidR="00000000" w:rsidRPr="00000000">
              <w:rPr>
                <w:sz w:val="13"/>
                <w:szCs w:val="13"/>
                <w:rtl w:val="0"/>
              </w:rPr>
              <w:t xml:space="preserve">Retry filing/e-invoice on timeout as new submission</w:t>
            </w:r>
            <w:r w:rsidDel="00000000" w:rsidR="00000000" w:rsidRPr="00000000">
              <w:rPr>
                <w:rtl w:val="0"/>
              </w:rPr>
            </w:r>
          </w:p>
        </w:tc>
        <w:tc>
          <w:tcPr>
            <w:shd w:fill="f7f9fc" w:val="clear"/>
            <w:vAlign w:val="top"/>
          </w:tcPr>
          <w:p w:rsidR="00000000" w:rsidDel="00000000" w:rsidP="00000000" w:rsidRDefault="00000000" w:rsidRPr="00000000" w14:paraId="000004D7">
            <w:pPr>
              <w:spacing w:after="20" w:lineRule="auto"/>
              <w:rPr/>
            </w:pPr>
            <w:r w:rsidDel="00000000" w:rsidR="00000000" w:rsidRPr="00000000">
              <w:rPr>
                <w:sz w:val="13"/>
                <w:szCs w:val="13"/>
                <w:rtl w:val="0"/>
              </w:rPr>
              <w:t xml:space="preserve">Can cause duplicate legal submissions.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8">
            <w:pPr>
              <w:spacing w:after="20" w:lineRule="auto"/>
              <w:rPr/>
            </w:pPr>
            <w:r w:rsidDel="00000000" w:rsidR="00000000" w:rsidRPr="00000000">
              <w:rPr>
                <w:sz w:val="13"/>
                <w:szCs w:val="13"/>
                <w:rtl w:val="0"/>
              </w:rPr>
              <w:t xml:space="preserve">One global e-invoice schema</w:t>
            </w:r>
            <w:r w:rsidDel="00000000" w:rsidR="00000000" w:rsidRPr="00000000">
              <w:rPr>
                <w:rtl w:val="0"/>
              </w:rPr>
            </w:r>
          </w:p>
        </w:tc>
        <w:tc>
          <w:tcPr>
            <w:vAlign w:val="top"/>
          </w:tcPr>
          <w:p w:rsidR="00000000" w:rsidDel="00000000" w:rsidP="00000000" w:rsidRDefault="00000000" w:rsidRPr="00000000" w14:paraId="000004D9">
            <w:pPr>
              <w:spacing w:after="20" w:lineRule="auto"/>
              <w:rPr/>
            </w:pPr>
            <w:r w:rsidDel="00000000" w:rsidR="00000000" w:rsidRPr="00000000">
              <w:rPr>
                <w:sz w:val="13"/>
                <w:szCs w:val="13"/>
                <w:rtl w:val="0"/>
              </w:rPr>
              <w:t xml:space="preserve">Jurisdiction/network specializations evolve independently.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A">
            <w:pPr>
              <w:spacing w:after="20" w:lineRule="auto"/>
              <w:rPr/>
            </w:pPr>
            <w:r w:rsidDel="00000000" w:rsidR="00000000" w:rsidRPr="00000000">
              <w:rPr>
                <w:sz w:val="13"/>
                <w:szCs w:val="13"/>
                <w:rtl w:val="0"/>
              </w:rPr>
              <w:t xml:space="preserve">User-maintained statutory deadline</w:t>
            </w:r>
            <w:r w:rsidDel="00000000" w:rsidR="00000000" w:rsidRPr="00000000">
              <w:rPr>
                <w:rtl w:val="0"/>
              </w:rPr>
            </w:r>
          </w:p>
        </w:tc>
        <w:tc>
          <w:tcPr>
            <w:shd w:fill="f7f9fc" w:val="clear"/>
            <w:vAlign w:val="top"/>
          </w:tcPr>
          <w:p w:rsidR="00000000" w:rsidDel="00000000" w:rsidP="00000000" w:rsidRDefault="00000000" w:rsidRPr="00000000" w14:paraId="000004DB">
            <w:pPr>
              <w:spacing w:after="20" w:lineRule="auto"/>
              <w:rPr/>
            </w:pPr>
            <w:r w:rsidDel="00000000" w:rsidR="00000000" w:rsidRPr="00000000">
              <w:rPr>
                <w:sz w:val="13"/>
                <w:szCs w:val="13"/>
                <w:rtl w:val="0"/>
              </w:rPr>
              <w:t xml:space="preserve">Deadline must derive from effective rule/calendar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C">
            <w:pPr>
              <w:spacing w:after="20" w:lineRule="auto"/>
              <w:rPr/>
            </w:pPr>
            <w:r w:rsidDel="00000000" w:rsidR="00000000" w:rsidRPr="00000000">
              <w:rPr>
                <w:sz w:val="13"/>
                <w:szCs w:val="13"/>
                <w:rtl w:val="0"/>
              </w:rPr>
              <w:t xml:space="preserve">SAF-T export without source manifest/control totals</w:t>
            </w:r>
            <w:r w:rsidDel="00000000" w:rsidR="00000000" w:rsidRPr="00000000">
              <w:rPr>
                <w:rtl w:val="0"/>
              </w:rPr>
            </w:r>
          </w:p>
        </w:tc>
        <w:tc>
          <w:tcPr>
            <w:vAlign w:val="top"/>
          </w:tcPr>
          <w:p w:rsidR="00000000" w:rsidDel="00000000" w:rsidP="00000000" w:rsidRDefault="00000000" w:rsidRPr="00000000" w14:paraId="000004DD">
            <w:pPr>
              <w:spacing w:after="20" w:lineRule="auto"/>
              <w:rPr/>
            </w:pPr>
            <w:r w:rsidDel="00000000" w:rsidR="00000000" w:rsidRPr="00000000">
              <w:rPr>
                <w:sz w:val="13"/>
                <w:szCs w:val="13"/>
                <w:rtl w:val="0"/>
              </w:rPr>
              <w:t xml:space="preserve">Cannot prove completeness or reproduce delivered file.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E">
            <w:pPr>
              <w:spacing w:after="20" w:lineRule="auto"/>
              <w:rPr/>
            </w:pPr>
            <w:r w:rsidDel="00000000" w:rsidR="00000000" w:rsidRPr="00000000">
              <w:rPr>
                <w:sz w:val="13"/>
                <w:szCs w:val="13"/>
                <w:rtl w:val="0"/>
              </w:rPr>
              <w:t xml:space="preserve">AI writes authoritative tax numerics or legal position</w:t>
            </w:r>
            <w:r w:rsidDel="00000000" w:rsidR="00000000" w:rsidRPr="00000000">
              <w:rPr>
                <w:rtl w:val="0"/>
              </w:rPr>
            </w:r>
          </w:p>
        </w:tc>
        <w:tc>
          <w:tcPr>
            <w:shd w:fill="f7f9fc" w:val="clear"/>
            <w:vAlign w:val="top"/>
          </w:tcPr>
          <w:p w:rsidR="00000000" w:rsidDel="00000000" w:rsidP="00000000" w:rsidRDefault="00000000" w:rsidRPr="00000000" w14:paraId="000004DF">
            <w:pPr>
              <w:spacing w:after="20" w:lineRule="auto"/>
              <w:rPr/>
            </w:pPr>
            <w:r w:rsidDel="00000000" w:rsidR="00000000" w:rsidRPr="00000000">
              <w:rPr>
                <w:sz w:val="13"/>
                <w:szCs w:val="13"/>
                <w:rtl w:val="0"/>
              </w:rPr>
              <w:t xml:space="preserve">Tax results require certified deterministic rules and accountable professional decisions.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0">
            <w:pPr>
              <w:spacing w:after="20" w:lineRule="auto"/>
              <w:rPr/>
            </w:pPr>
            <w:r w:rsidDel="00000000" w:rsidR="00000000" w:rsidRPr="00000000">
              <w:rPr>
                <w:sz w:val="13"/>
                <w:szCs w:val="13"/>
                <w:rtl w:val="0"/>
              </w:rPr>
              <w:t xml:space="preserve">Transfer-pricing record auto-posts adjustment</w:t>
            </w:r>
            <w:r w:rsidDel="00000000" w:rsidR="00000000" w:rsidRPr="00000000">
              <w:rPr>
                <w:rtl w:val="0"/>
              </w:rPr>
            </w:r>
          </w:p>
        </w:tc>
        <w:tc>
          <w:tcPr>
            <w:vAlign w:val="top"/>
          </w:tcPr>
          <w:p w:rsidR="00000000" w:rsidDel="00000000" w:rsidP="00000000" w:rsidRDefault="00000000" w:rsidRPr="00000000" w14:paraId="000004E1">
            <w:pPr>
              <w:spacing w:after="20" w:lineRule="auto"/>
              <w:rPr/>
            </w:pPr>
            <w:r w:rsidDel="00000000" w:rsidR="00000000" w:rsidRPr="00000000">
              <w:rPr>
                <w:sz w:val="13"/>
                <w:szCs w:val="13"/>
                <w:rtl w:val="0"/>
              </w:rPr>
              <w:t xml:space="preserve">Accounting consequence requires approved governed event and ACC-04.</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2">
            <w:pPr>
              <w:spacing w:after="20" w:lineRule="auto"/>
              <w:rPr/>
            </w:pPr>
            <w:r w:rsidDel="00000000" w:rsidR="00000000" w:rsidRPr="00000000">
              <w:rPr>
                <w:sz w:val="13"/>
                <w:szCs w:val="13"/>
                <w:rtl w:val="0"/>
              </w:rPr>
              <w:t xml:space="preserve">Delete tax evidence because privacy request exists</w:t>
            </w:r>
            <w:r w:rsidDel="00000000" w:rsidR="00000000" w:rsidRPr="00000000">
              <w:rPr>
                <w:rtl w:val="0"/>
              </w:rPr>
            </w:r>
          </w:p>
        </w:tc>
        <w:tc>
          <w:tcPr>
            <w:shd w:fill="f7f9fc" w:val="clear"/>
            <w:vAlign w:val="top"/>
          </w:tcPr>
          <w:p w:rsidR="00000000" w:rsidDel="00000000" w:rsidP="00000000" w:rsidRDefault="00000000" w:rsidRPr="00000000" w14:paraId="000004E3">
            <w:pPr>
              <w:spacing w:after="20" w:lineRule="auto"/>
              <w:rPr/>
            </w:pPr>
            <w:r w:rsidDel="00000000" w:rsidR="00000000" w:rsidRPr="00000000">
              <w:rPr>
                <w:sz w:val="13"/>
                <w:szCs w:val="13"/>
                <w:rtl w:val="0"/>
              </w:rPr>
              <w:t xml:space="preserve">Retention/legal-hold/privacy resolution must determine lawful disposition first.</w:t>
            </w:r>
            <w:r w:rsidDel="00000000" w:rsidR="00000000" w:rsidRPr="00000000">
              <w:rPr>
                <w:rtl w:val="0"/>
              </w:rPr>
            </w:r>
          </w:p>
        </w:tc>
      </w:tr>
    </w:tbl>
    <w:p w:rsidR="00000000" w:rsidDel="00000000" w:rsidP="00000000" w:rsidRDefault="00000000" w:rsidRPr="00000000" w14:paraId="000004E4">
      <w:pPr>
        <w:spacing w:after="20" w:lineRule="auto"/>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18. Current Regulatory / Interoperability Architecture Notes</w:t>
      </w:r>
    </w:p>
    <w:tbl>
      <w:tblPr>
        <w:tblStyle w:val="Table7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E6">
            <w:pPr>
              <w:spacing w:after="0" w:lineRule="auto"/>
              <w:rPr/>
            </w:pPr>
            <w:r w:rsidDel="00000000" w:rsidR="00000000" w:rsidRPr="00000000">
              <w:rPr>
                <w:b w:val="1"/>
                <w:bCs w:val="1"/>
                <w:color w:val="0a1f44"/>
                <w:sz w:val="16"/>
                <w:szCs w:val="16"/>
                <w:rtl w:val="0"/>
              </w:rPr>
              <w:t xml:space="preserve">EU ViDA was adopted on 11 March 2025 and entered into force on 14 April 2025. The European Commission states that cross-border B2B Digital Reporting Requirements based on e-invoicing apply from 1 July 2030, with domestic real-time reporting systems required to align by 1 January 2035. ZoikoSuite therefore models e-invoicing and digital reporting as versioned jurisdiction profiles rather than a static document export.</w:t>
            </w:r>
            <w:r w:rsidDel="00000000" w:rsidR="00000000" w:rsidRPr="00000000">
              <w:rPr>
                <w:rtl w:val="0"/>
              </w:rPr>
            </w:r>
          </w:p>
        </w:tc>
      </w:tr>
    </w:tbl>
    <w:p w:rsidR="00000000" w:rsidDel="00000000" w:rsidP="00000000" w:rsidRDefault="00000000" w:rsidRPr="00000000" w14:paraId="000004E7">
      <w:pPr>
        <w:spacing w:after="20" w:lineRule="auto"/>
        <w:rPr/>
      </w:pPr>
      <w:r w:rsidDel="00000000" w:rsidR="00000000" w:rsidRPr="00000000">
        <w:rPr>
          <w:rtl w:val="0"/>
        </w:rPr>
      </w:r>
    </w:p>
    <w:tbl>
      <w:tblPr>
        <w:tblStyle w:val="Table8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E8">
            <w:pPr>
              <w:spacing w:after="0" w:lineRule="auto"/>
              <w:rPr/>
            </w:pPr>
            <w:r w:rsidDel="00000000" w:rsidR="00000000" w:rsidRPr="00000000">
              <w:rPr>
                <w:b w:val="1"/>
                <w:bCs w:val="1"/>
                <w:color w:val="0a1f44"/>
                <w:sz w:val="16"/>
                <w:szCs w:val="16"/>
                <w:rtl w:val="0"/>
              </w:rPr>
              <w:t xml:space="preserve">OpenPeppol lists Peppol PINT BIS Billing version 1.1.3 as a Final June 2026 release, and PINT EU specialization version 1.1.1 as Final in June 2026. TAX-11 accordingly treats semantic models, code lists and validation artifacts as versioned deployment inputs, not hardcoded invoice behavior.</w:t>
            </w:r>
            <w:r w:rsidDel="00000000" w:rsidR="00000000" w:rsidRPr="00000000">
              <w:rPr>
                <w:rtl w:val="0"/>
              </w:rPr>
            </w:r>
          </w:p>
        </w:tc>
      </w:tr>
    </w:tbl>
    <w:p w:rsidR="00000000" w:rsidDel="00000000" w:rsidP="00000000" w:rsidRDefault="00000000" w:rsidRPr="00000000" w14:paraId="000004E9">
      <w:pPr>
        <w:spacing w:after="20" w:lineRule="auto"/>
        <w:rPr/>
      </w:pPr>
      <w:r w:rsidDel="00000000" w:rsidR="00000000" w:rsidRPr="00000000">
        <w:rPr>
          <w:rtl w:val="0"/>
        </w:rPr>
      </w:r>
    </w:p>
    <w:tbl>
      <w:tblPr>
        <w:tblStyle w:val="Table8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EA">
            <w:pPr>
              <w:spacing w:after="0" w:lineRule="auto"/>
              <w:rPr/>
            </w:pPr>
            <w:r w:rsidDel="00000000" w:rsidR="00000000" w:rsidRPr="00000000">
              <w:rPr>
                <w:b w:val="1"/>
                <w:bCs w:val="1"/>
                <w:color w:val="0a1f44"/>
                <w:sz w:val="16"/>
                <w:szCs w:val="16"/>
                <w:rtl w:val="0"/>
              </w:rPr>
              <w:t xml:space="preserve">OECD SAF-T Version 2.0 guidance describes a standardized XML audit file intended to carry reliable transaction data for a period. TAX-13 uses that as an architectural pattern only: each jurisdiction-specific SAF-T/local audit export remains a certified specialization with frozen source population, validation, control totals and evidence.</w:t>
            </w:r>
            <w:r w:rsidDel="00000000" w:rsidR="00000000" w:rsidRPr="00000000">
              <w:rPr>
                <w:rtl w:val="0"/>
              </w:rPr>
            </w:r>
          </w:p>
        </w:tc>
      </w:tr>
    </w:tbl>
    <w:p w:rsidR="00000000" w:rsidDel="00000000" w:rsidP="00000000" w:rsidRDefault="00000000" w:rsidRPr="00000000" w14:paraId="000004EB">
      <w:pPr>
        <w:spacing w:after="20" w:lineRule="auto"/>
        <w:rPr/>
      </w:pPr>
      <w:r w:rsidDel="00000000" w:rsidR="00000000" w:rsidRPr="00000000">
        <w:rPr>
          <w:rtl w:val="0"/>
        </w:rPr>
      </w:r>
    </w:p>
    <w:tbl>
      <w:tblPr>
        <w:tblStyle w:val="Table8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EC">
            <w:pPr>
              <w:spacing w:after="0" w:lineRule="auto"/>
              <w:rPr/>
            </w:pPr>
            <w:r w:rsidDel="00000000" w:rsidR="00000000" w:rsidRPr="00000000">
              <w:rPr>
                <w:b w:val="1"/>
                <w:bCs w:val="1"/>
                <w:color w:val="0a1f44"/>
                <w:sz w:val="16"/>
                <w:szCs w:val="16"/>
                <w:rtl w:val="0"/>
              </w:rPr>
              <w:t xml:space="preserve">IAS 12 governs accounting for income taxes under IFRS, including current tax and temporary differences/deferred tax. TAX-06 therefore separates tax calculation evidence from GL authority and requires approved accounting-policy configuration. OECD Transfer Pricing Guidelines 2022 remain the core international arm’s-length reference; local law and later jurisdictional guidance always control applicability.</w:t>
            </w:r>
            <w:r w:rsidDel="00000000" w:rsidR="00000000" w:rsidRPr="00000000">
              <w:rPr>
                <w:rtl w:val="0"/>
              </w:rPr>
            </w:r>
          </w:p>
        </w:tc>
      </w:tr>
    </w:tbl>
    <w:p w:rsidR="00000000" w:rsidDel="00000000" w:rsidP="00000000" w:rsidRDefault="00000000" w:rsidRPr="00000000" w14:paraId="000004ED">
      <w:pPr>
        <w:spacing w:after="20" w:lineRule="auto"/>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Architecture references: European Commission — VAT in the Digital Age; OpenPeppol — PINT 1.1.3 / PINT EU 1.1.1; OECD — International VAT/GST Guidelines and SAF-T v2 guidance; IFRS Foundation — IAS 12 Income Taxes; OECD Transfer Pricing Guidelines 2022. This engineering standard is not legal or tax advice and is not itself a compliance certification.</w:t>
      </w:r>
    </w:p>
    <w:p w:rsidR="00000000" w:rsidDel="00000000" w:rsidP="00000000" w:rsidRDefault="00000000" w:rsidRPr="00000000" w14:paraId="000004EF">
      <w:pPr>
        <w:pStyle w:val="Heading1"/>
        <w:rPr/>
      </w:pPr>
      <w:r w:rsidDel="00000000" w:rsidR="00000000" w:rsidRPr="00000000">
        <w:rPr>
          <w:rtl w:val="0"/>
        </w:rPr>
        <w:t xml:space="preserve">19. Final Architecture Decision</w:t>
      </w:r>
    </w:p>
    <w:tbl>
      <w:tblPr>
        <w:tblStyle w:val="Table8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ddefe7" w:val="clear"/>
          </w:tcPr>
          <w:p w:rsidR="00000000" w:rsidDel="00000000" w:rsidP="00000000" w:rsidRDefault="00000000" w:rsidRPr="00000000" w14:paraId="000004F0">
            <w:pPr>
              <w:spacing w:after="0" w:lineRule="auto"/>
              <w:rPr/>
            </w:pPr>
            <w:r w:rsidDel="00000000" w:rsidR="00000000" w:rsidRPr="00000000">
              <w:rPr>
                <w:b w:val="1"/>
                <w:bCs w:val="1"/>
                <w:color w:val="0a1f44"/>
                <w:sz w:val="16"/>
                <w:szCs w:val="16"/>
                <w:rtl w:val="0"/>
              </w:rPr>
              <w:t xml:space="preserve">APPROVED BASELINE: ZoikoSuite Tax, E-Invoicing &amp; Regulatory Compliance is implemented as a certified-rule, deterministic-calculation and evidence-first control layer. Registrations, rule binding, determinations, tax ledger, reconciliation, return preparation, filing, e-invoice clearance/reporting, obligations, audit exports, transfer-pricing records and evidence remain separate governed facts. The domain is build-ready only when historical rule resolution, exact calculations, external Pending/Unknown behavior, population reconciliation, schema/version controls, maker-checker, residency, source-to-report lineage and negative paths are enforced in code and certified end-to-end.</w:t>
            </w:r>
            <w:r w:rsidDel="00000000" w:rsidR="00000000" w:rsidRPr="00000000">
              <w:rPr>
                <w:rtl w:val="0"/>
              </w:rPr>
            </w:r>
          </w:p>
        </w:tc>
      </w:tr>
    </w:tbl>
    <w:p w:rsidR="00000000" w:rsidDel="00000000" w:rsidP="00000000" w:rsidRDefault="00000000" w:rsidRPr="00000000" w14:paraId="000004F1">
      <w:pPr>
        <w:spacing w:after="20" w:lineRule="auto"/>
        <w:rPr/>
      </w:pPr>
      <w:r w:rsidDel="00000000" w:rsidR="00000000" w:rsidRPr="00000000">
        <w:rPr>
          <w:rtl w:val="0"/>
        </w:rPr>
      </w:r>
    </w:p>
    <w:sectPr>
      <w:headerReference r:id="rId19" w:type="default"/>
      <w:footerReference r:id="rId20" w:type="default"/>
      <w:pgSz w:h="15840" w:w="12240" w:orient="portrait"/>
      <w:pgMar w:bottom="922" w:top="979" w:left="1008" w:right="1008" w:header="389"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384457"/>
        <w:sz w:val="13"/>
        <w:szCs w:val="13"/>
        <w:u w:val="none"/>
        <w:shd w:fill="auto" w:val="clear"/>
        <w:vertAlign w:val="baseline"/>
        <w:rtl w:val="0"/>
      </w:rPr>
      <w:t xml:space="preserve">ZS-SVC-F-001  •  v1.0  •  Internal Engineering / Architecture Control  •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TAX, E-INVOICING &amp; REGULATORY COMPLIANCE — DETAILED SERVICE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6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6" w:before="110" w:lineRule="auto"/>
    </w:pPr>
    <w:rPr>
      <w:rFonts w:ascii="Play" w:cs="Play" w:eastAsia="Play" w:hAnsi="Play"/>
      <w:b w:val="1"/>
      <w:bCs w:val="1"/>
      <w:color w:val="0a1f44"/>
      <w:sz w:val="31"/>
      <w:szCs w:val="31"/>
    </w:rPr>
  </w:style>
  <w:style w:type="paragraph" w:styleId="Heading2">
    <w:name w:val="heading 2"/>
    <w:basedOn w:val="Normal"/>
    <w:next w:val="Normal"/>
    <w:pPr>
      <w:keepNext w:val="1"/>
      <w:keepLines w:val="1"/>
      <w:spacing w:after="66" w:before="110" w:lineRule="auto"/>
    </w:pPr>
    <w:rPr>
      <w:rFonts w:ascii="Play" w:cs="Play" w:eastAsia="Play" w:hAnsi="Play"/>
      <w:b w:val="1"/>
      <w:bCs w:val="1"/>
      <w:color w:val="d61f69"/>
      <w:sz w:val="23"/>
      <w:szCs w:val="23"/>
    </w:rPr>
  </w:style>
  <w:style w:type="paragraph" w:styleId="Heading3">
    <w:name w:val="heading 3"/>
    <w:basedOn w:val="Normal"/>
    <w:next w:val="Normal"/>
    <w:pPr>
      <w:keepNext w:val="1"/>
      <w:keepLines w:val="1"/>
      <w:spacing w:after="66" w:before="110" w:lineRule="auto"/>
    </w:pPr>
    <w:rPr>
      <w:rFonts w:ascii="Play" w:cs="Play" w:eastAsia="Play" w:hAnsi="Play"/>
      <w:b w:val="1"/>
      <w:bCs w:val="1"/>
      <w:color w:val="0a1f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6" w:before="0" w:line="240" w:lineRule="auto"/>
    </w:pPr>
    <w:rPr>
      <w:rFonts w:ascii="Play" w:cs="Play" w:eastAsia="Play" w:hAnsi="Play"/>
      <w:b w:val="1"/>
      <w:bCs w:val="1"/>
      <w:color w:val="0a1f44"/>
      <w:sz w:val="48"/>
      <w:szCs w:val="48"/>
    </w:rPr>
  </w:style>
  <w:style w:type="paragraph" w:styleId="Subtitle">
    <w:name w:val="Subtitle"/>
    <w:basedOn w:val="Normal"/>
    <w:next w:val="Normal"/>
    <w:pPr>
      <w:spacing w:after="66" w:before="0" w:lineRule="auto"/>
    </w:pPr>
    <w:rPr>
      <w:rFonts w:ascii="Play" w:cs="Play" w:eastAsia="Play" w:hAnsi="Play"/>
      <w:b w:val="0"/>
      <w:bCs w:val="0"/>
      <w:i w:val="1"/>
      <w:iCs w:val="1"/>
      <w:color w:val="d61f69"/>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