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b/>
          <w:bCs/>
          <w:sz w:val="72"/>
          <w:szCs w:val="72"/>
        </w:rPr>
      </w:pPr>
      <w:r>
        <w:rPr>
          <w:rFonts w:ascii="Times New Roman" w:hAnsi="Times New Roman"/>
          <w:b/>
          <w:bCs/>
          <w:sz w:val="72"/>
          <w:szCs w:val="72"/>
        </w:rPr>
        <w:t>湘潭大学</w:t>
      </w:r>
    </w:p>
    <w:p>
      <w:pPr>
        <w:jc w:val="center"/>
        <w:rPr>
          <w:rFonts w:ascii="Times New Roman" w:hAnsi="Times New Roman"/>
          <w:b/>
          <w:bCs/>
          <w:sz w:val="72"/>
          <w:szCs w:val="72"/>
        </w:rPr>
      </w:pPr>
    </w:p>
    <w:p>
      <w:pPr>
        <w:jc w:val="center"/>
        <w:outlineLvl w:val="0"/>
        <w:rPr>
          <w:rFonts w:ascii="Times New Roman" w:hAnsi="Times New Roman"/>
          <w:bCs/>
          <w:sz w:val="44"/>
          <w:szCs w:val="44"/>
        </w:rPr>
      </w:pPr>
      <w:bookmarkStart w:id="0" w:name="_Toc32261"/>
      <w:bookmarkStart w:id="1" w:name="_Toc4087"/>
      <w:bookmarkStart w:id="2" w:name="_Toc25341"/>
      <w:bookmarkStart w:id="3" w:name="_Toc10950"/>
      <w:r>
        <w:rPr>
          <w:rFonts w:ascii="Times New Roman" w:hAnsi="Times New Roman"/>
          <w:b/>
          <w:bCs/>
          <w:sz w:val="44"/>
          <w:szCs w:val="44"/>
        </w:rPr>
        <w:t>《Web前端开发》课程设计</w:t>
      </w:r>
      <w:bookmarkEnd w:id="0"/>
      <w:bookmarkEnd w:id="1"/>
      <w:bookmarkEnd w:id="2"/>
      <w:bookmarkEnd w:id="3"/>
      <w:r>
        <w:rPr>
          <w:rFonts w:hint="eastAsia" w:ascii="Times New Roman" w:hAnsi="Times New Roman"/>
          <w:b/>
          <w:bCs/>
          <w:sz w:val="44"/>
          <w:szCs w:val="44"/>
        </w:rPr>
        <w:t>报告</w:t>
      </w:r>
    </w:p>
    <w:p>
      <w:pPr>
        <w:jc w:val="center"/>
        <w:rPr>
          <w:rFonts w:ascii="Times New Roman" w:hAnsi="Times New Roman" w:eastAsia="隶书"/>
          <w:b/>
          <w:bCs/>
          <w:sz w:val="72"/>
          <w:szCs w:val="72"/>
        </w:rPr>
      </w:pPr>
    </w:p>
    <w:p>
      <w:pPr>
        <w:jc w:val="center"/>
        <w:rPr>
          <w:rFonts w:ascii="Times New Roman" w:hAnsi="Times New Roman" w:eastAsia="隶书"/>
          <w:b/>
          <w:bCs/>
          <w:sz w:val="72"/>
          <w:szCs w:val="72"/>
        </w:rPr>
      </w:pPr>
    </w:p>
    <w:p>
      <w:pPr>
        <w:tabs>
          <w:tab w:val="left" w:pos="7200"/>
        </w:tabs>
        <w:ind w:firstLine="964" w:firstLineChars="300"/>
        <w:jc w:val="left"/>
        <w:outlineLvl w:val="0"/>
        <w:rPr>
          <w:rFonts w:ascii="Times New Roman" w:hAnsi="Times New Roman"/>
          <w:b/>
          <w:bCs/>
          <w:sz w:val="32"/>
          <w:u w:val="single"/>
        </w:rPr>
      </w:pPr>
      <w:bookmarkStart w:id="4" w:name="_Toc17459"/>
      <w:bookmarkStart w:id="5" w:name="_Toc6218"/>
      <w:bookmarkStart w:id="6" w:name="_Toc8436"/>
      <w:bookmarkStart w:id="7" w:name="_Toc1198"/>
      <w:bookmarkStart w:id="8" w:name="_Toc30066"/>
      <w:r>
        <w:rPr>
          <w:rFonts w:ascii="Times New Roman" w:hAnsi="Times New Roman"/>
          <w:b/>
          <w:bCs/>
          <w:sz w:val="32"/>
        </w:rPr>
        <w:t>题    目：</w:t>
      </w:r>
      <w:bookmarkEnd w:id="4"/>
      <w:bookmarkEnd w:id="5"/>
      <w:bookmarkEnd w:id="6"/>
      <w:bookmarkEnd w:id="7"/>
      <w:bookmarkEnd w:id="8"/>
      <w:r>
        <w:rPr>
          <w:rFonts w:hint="eastAsia" w:ascii="Times New Roman" w:hAnsi="Times New Roman"/>
          <w:b/>
          <w:bCs/>
          <w:sz w:val="32"/>
          <w:u w:val="single"/>
        </w:rPr>
        <w:t xml:space="preserve">         </w:t>
      </w:r>
      <w:r>
        <w:rPr>
          <w:rFonts w:hint="eastAsia" w:ascii="Times New Roman" w:hAnsi="Times New Roman"/>
          <w:b/>
          <w:bCs/>
          <w:sz w:val="32"/>
          <w:u w:val="single"/>
          <w:lang w:val="en-US" w:eastAsia="zh-CN"/>
        </w:rPr>
        <w:t>个人博客网站开发</w:t>
      </w:r>
      <w:r>
        <w:rPr>
          <w:rFonts w:hint="eastAsia" w:ascii="Times New Roman" w:hAnsi="Times New Roman"/>
          <w:b/>
          <w:bCs/>
          <w:sz w:val="32"/>
          <w:u w:val="single"/>
        </w:rPr>
        <w:t xml:space="preserve">                 </w:t>
      </w:r>
      <w:r>
        <w:rPr>
          <w:rFonts w:ascii="Times New Roman" w:hAnsi="Times New Roman"/>
          <w:b/>
          <w:bCs/>
          <w:sz w:val="32"/>
          <w:u w:val="single"/>
        </w:rPr>
        <w:t xml:space="preserve"> </w:t>
      </w:r>
    </w:p>
    <w:p>
      <w:pPr>
        <w:jc w:val="center"/>
        <w:rPr>
          <w:rFonts w:ascii="Times New Roman" w:hAnsi="Times New Roman"/>
          <w:b/>
          <w:bCs/>
          <w:sz w:val="32"/>
        </w:rPr>
      </w:pPr>
    </w:p>
    <w:p>
      <w:pPr>
        <w:spacing w:line="720" w:lineRule="auto"/>
        <w:jc w:val="center"/>
        <w:rPr>
          <w:rFonts w:ascii="Times New Roman" w:hAnsi="Times New Roman"/>
          <w:b/>
          <w:bCs/>
          <w:sz w:val="32"/>
        </w:rPr>
      </w:pPr>
    </w:p>
    <w:tbl>
      <w:tblPr>
        <w:tblStyle w:val="40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6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5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</w:rPr>
              <w:t>学   院：</w:t>
            </w:r>
          </w:p>
        </w:tc>
        <w:tc>
          <w:tcPr>
            <w:tcW w:w="4603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thick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    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计算机学院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thick"/>
              </w:rPr>
              <w:t xml:space="preserve">       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5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</w:rPr>
              <w:t>专   业：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</w:rPr>
              <w:t xml:space="preserve">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</w:t>
            </w:r>
          </w:p>
        </w:tc>
        <w:tc>
          <w:tcPr>
            <w:tcW w:w="4603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    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 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  <w:lang w:val="en-US" w:eastAsia="zh-CN"/>
              </w:rPr>
              <w:t>软件工程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  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thick"/>
              </w:rPr>
              <w:t xml:space="preserve">       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5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</w:rPr>
              <w:t>学   号：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</w:rPr>
              <w:t xml:space="preserve">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    </w:t>
            </w:r>
          </w:p>
        </w:tc>
        <w:tc>
          <w:tcPr>
            <w:tcW w:w="4603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</w:t>
            </w:r>
            <w:r>
              <w:rPr>
                <w:rFonts w:hint="eastAsia" w:ascii="Times New Roman" w:hAnsi="Times New Roman"/>
                <w:bCs/>
                <w:kern w:val="0"/>
                <w:sz w:val="32"/>
                <w:szCs w:val="20"/>
                <w:u w:val="single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/>
                <w:b/>
                <w:kern w:val="0"/>
                <w:sz w:val="32"/>
                <w:szCs w:val="20"/>
                <w:u w:val="single"/>
              </w:rPr>
              <w:t xml:space="preserve"> </w:t>
            </w:r>
            <w:r>
              <w:rPr>
                <w:rFonts w:hint="eastAsia" w:ascii="Times New Roman" w:hAnsi="Times New Roman"/>
                <w:b/>
                <w:kern w:val="0"/>
                <w:sz w:val="32"/>
                <w:szCs w:val="20"/>
                <w:u w:val="single"/>
                <w:lang w:val="en-US" w:eastAsia="zh-CN"/>
              </w:rPr>
              <w:t>202305566448</w:t>
            </w:r>
            <w:r>
              <w:rPr>
                <w:rFonts w:hint="eastAsia" w:ascii="Times New Roman" w:hAnsi="Times New Roman"/>
                <w:b/>
                <w:kern w:val="0"/>
                <w:sz w:val="32"/>
                <w:szCs w:val="2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kern w:val="0"/>
                <w:sz w:val="32"/>
                <w:szCs w:val="20"/>
                <w:u w:val="single"/>
              </w:rPr>
              <w:t xml:space="preserve">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5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</w:rPr>
              <w:t>姓   名：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</w:rPr>
              <w:t xml:space="preserve">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    </w:t>
            </w: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</w:t>
            </w:r>
          </w:p>
        </w:tc>
        <w:tc>
          <w:tcPr>
            <w:tcW w:w="4603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thick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        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  <w:lang w:val="en-US" w:eastAsia="zh-CN"/>
              </w:rPr>
              <w:t>黎荣仪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</w:t>
            </w:r>
            <w:r>
              <w:rPr>
                <w:rFonts w:hint="eastAsia"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thick"/>
              </w:rPr>
              <w:t xml:space="preserve">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5" w:type="dxa"/>
          </w:tcPr>
          <w:p>
            <w:pPr>
              <w:spacing w:line="600" w:lineRule="auto"/>
              <w:jc w:val="left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</w:rPr>
              <w:t>任课</w:t>
            </w: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</w:rPr>
              <w:t>教师：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</w:rPr>
              <w:t xml:space="preserve"> </w:t>
            </w:r>
            <w:r>
              <w:rPr>
                <w:rFonts w:ascii="Times New Roman" w:hAnsi="Times New Roman"/>
                <w:bCs/>
                <w:kern w:val="0"/>
                <w:sz w:val="32"/>
                <w:szCs w:val="20"/>
                <w:u w:val="single"/>
              </w:rPr>
              <w:t xml:space="preserve">               </w:t>
            </w:r>
          </w:p>
        </w:tc>
        <w:tc>
          <w:tcPr>
            <w:tcW w:w="4603" w:type="dxa"/>
          </w:tcPr>
          <w:p>
            <w:pPr>
              <w:spacing w:line="600" w:lineRule="auto"/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         </w:t>
            </w:r>
            <w:r>
              <w:rPr>
                <w:rFonts w:hint="eastAsia"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>戴愿</w:t>
            </w:r>
            <w:r>
              <w:rPr>
                <w:rFonts w:ascii="Times New Roman" w:hAnsi="Times New Roman"/>
                <w:b/>
                <w:bCs/>
                <w:kern w:val="0"/>
                <w:sz w:val="32"/>
                <w:szCs w:val="20"/>
                <w:u w:val="single"/>
              </w:rPr>
              <w:t xml:space="preserve">            </w:t>
            </w:r>
          </w:p>
        </w:tc>
      </w:tr>
    </w:tbl>
    <w:p>
      <w:pPr>
        <w:spacing w:line="600" w:lineRule="auto"/>
        <w:ind w:firstLine="2088" w:firstLineChars="650"/>
        <w:jc w:val="left"/>
        <w:rPr>
          <w:rFonts w:ascii="Times New Roman" w:hAnsi="Times New Roman"/>
          <w:b/>
          <w:bCs/>
          <w:sz w:val="32"/>
          <w:u w:val="single"/>
        </w:rPr>
      </w:pPr>
    </w:p>
    <w:p>
      <w:pPr>
        <w:spacing w:line="600" w:lineRule="auto"/>
        <w:ind w:firstLine="2088" w:firstLineChars="650"/>
        <w:jc w:val="left"/>
        <w:rPr>
          <w:rFonts w:ascii="Times New Roman" w:hAnsi="Times New Roman"/>
          <w:b/>
          <w:bCs/>
          <w:sz w:val="32"/>
          <w:u w:val="single"/>
        </w:rPr>
      </w:pPr>
    </w:p>
    <w:p>
      <w:pPr>
        <w:spacing w:line="600" w:lineRule="auto"/>
        <w:ind w:firstLine="2088" w:firstLineChars="650"/>
        <w:jc w:val="left"/>
        <w:rPr>
          <w:rFonts w:ascii="Times New Roman" w:hAnsi="Times New Roman"/>
          <w:b/>
          <w:bCs/>
          <w:sz w:val="32"/>
          <w:u w:val="single"/>
        </w:rPr>
      </w:pPr>
    </w:p>
    <w:p>
      <w:pPr>
        <w:spacing w:line="600" w:lineRule="auto"/>
        <w:ind w:firstLine="1928" w:firstLineChars="600"/>
        <w:jc w:val="left"/>
        <w:rPr>
          <w:rFonts w:ascii="Times New Roman" w:hAnsi="Times New Roman"/>
          <w:b/>
          <w:bCs/>
          <w:sz w:val="32"/>
          <w:u w:val="single"/>
        </w:rPr>
      </w:pPr>
      <w:r>
        <w:rPr>
          <w:rFonts w:ascii="Times New Roman" w:hAnsi="Times New Roman"/>
          <w:b/>
          <w:bCs/>
          <w:sz w:val="32"/>
        </w:rPr>
        <w:t xml:space="preserve">完成时间：     </w:t>
      </w:r>
      <w:r>
        <w:rPr>
          <w:rFonts w:hint="eastAsia" w:ascii="Times New Roman" w:hAnsi="Times New Roman"/>
          <w:b/>
          <w:bCs/>
          <w:sz w:val="32"/>
        </w:rPr>
        <w:t xml:space="preserve"> </w:t>
      </w:r>
      <w:r>
        <w:rPr>
          <w:rFonts w:ascii="Times New Roman" w:hAnsi="Times New Roman"/>
          <w:b/>
          <w:bCs/>
          <w:sz w:val="32"/>
          <w:u w:val="single"/>
        </w:rPr>
        <w:t>2025</w:t>
      </w:r>
      <w:r>
        <w:rPr>
          <w:rFonts w:hint="eastAsia" w:ascii="Times New Roman" w:hAnsi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/>
          <w:b/>
          <w:bCs/>
          <w:sz w:val="32"/>
        </w:rPr>
        <w:t xml:space="preserve"> 年 </w:t>
      </w:r>
      <w:r>
        <w:rPr>
          <w:rFonts w:hint="eastAsia" w:ascii="Times New Roman" w:hAnsi="Times New Roman"/>
          <w:b/>
          <w:bCs/>
          <w:sz w:val="32"/>
        </w:rPr>
        <w:t xml:space="preserve"> </w:t>
      </w:r>
      <w:r>
        <w:rPr>
          <w:rFonts w:hint="eastAsia" w:ascii="Times New Roman" w:hAnsi="Times New Roman"/>
          <w:b/>
          <w:bCs/>
          <w:sz w:val="32"/>
          <w:u w:val="single"/>
        </w:rPr>
        <w:t xml:space="preserve">  </w:t>
      </w:r>
      <w:r>
        <w:rPr>
          <w:rFonts w:hint="eastAsia" w:ascii="Times New Roman" w:hAnsi="Times New Roman"/>
          <w:b/>
          <w:bCs/>
          <w:sz w:val="32"/>
          <w:u w:val="single"/>
          <w:lang w:val="en-US" w:eastAsia="zh-CN"/>
        </w:rPr>
        <w:t>5</w:t>
      </w:r>
      <w:r>
        <w:rPr>
          <w:rFonts w:hint="eastAsia" w:ascii="Times New Roman" w:hAnsi="Times New Roman"/>
          <w:b/>
          <w:bCs/>
          <w:sz w:val="32"/>
          <w:u w:val="single"/>
        </w:rPr>
        <w:t xml:space="preserve">  </w:t>
      </w:r>
      <w:r>
        <w:rPr>
          <w:rFonts w:ascii="Times New Roman" w:hAnsi="Times New Roman"/>
          <w:b/>
          <w:bCs/>
          <w:sz w:val="32"/>
        </w:rPr>
        <w:t xml:space="preserve"> 月          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目  录（请自动生成）</w:t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一、课程设计目的</w:t>
      </w:r>
    </w:p>
    <w:p>
      <w:pPr>
        <w:spacing w:line="24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本课程设计旨在通过开发一个个人博客网站，综合运用HTML、CSS和JavaScript等前端技术，实现一个功能完整、界面美观的响应式网站。通过实践，达到以下目标：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掌握HTML5语义化标签的使用，构建合理的网页结构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熟练运用CSS3实现页面布局和样式设计，包括Flexbox和Grid布局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使用JavaScript实现网页动态交互效果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实现响应式设计，确保网站在不同设备上都能良好显示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培养独立解决前端开发问题的能力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</w:pPr>
      <w:r>
        <w:rPr>
          <w:rFonts w:hint="eastAsia" w:ascii="宋体" w:hAnsi="宋体" w:eastAsia="宋体" w:cs="宋体"/>
          <w:sz w:val="24"/>
          <w:szCs w:val="24"/>
        </w:rPr>
        <w:t>提升代码规范意识和项目文档编写能力</w:t>
      </w:r>
    </w:p>
    <w:p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二、课程设计背景与主要技术工具介绍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设计背景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随着互联网的发展，个人博客成为记录生活、分享知识和展示自我的重要平台。本次课程设计选择开发个人博客网站，既能满足实际应用需求，又能全面锻炼前端开发技能。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主要技术工具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HTML5：用于构建网页内容和结构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CSS3：用于实现页面样式和布局，包括响应式设计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JavaScript：实现网页动态交互功能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Visual Studio Code：代码编辑器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Chrome开发者工具：调试和测试工具</w:t>
      </w: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三、课程设计详情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包括系统设计（功能分析）、系统实现（主要界面及核心代码）等</w:t>
      </w:r>
    </w:p>
    <w:p>
      <w:r>
        <w:rPr>
          <w:rFonts w:hint="default"/>
        </w:rPr>
        <w:t>1. 系统设计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功能分析</w:t>
      </w:r>
    </w:p>
    <w:p>
      <w:r>
        <w:rPr>
          <w:rFonts w:hint="default"/>
        </w:rPr>
        <w:t>博客网站包含以下主要功能模块：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首页：展示博客简介和欢迎信息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文章列表页：分类展示博客文章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文章详情页：显示完整文章内容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影视剧分享页：电影搜索功能、海报翻转展示简介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嘻哈文化页：视频播放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个人资料页：展示博主信息和联系方式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响应式设计：适配不同屏幕尺寸的设备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default"/>
        </w:rPr>
        <w:t>页面结构</w:t>
      </w:r>
    </w:p>
    <w:p>
      <w:r>
        <w:rPr>
          <w:rFonts w:hint="default"/>
        </w:rPr>
        <w:t>blog.html：博客首页</w:t>
      </w:r>
    </w:p>
    <w:p>
      <w:r>
        <w:rPr>
          <w:rFonts w:hint="default"/>
        </w:rPr>
        <w:t>about.html：代码学习记录页（文章列表页）</w:t>
      </w:r>
    </w:p>
    <w:p>
      <w:r>
        <w:rPr>
          <w:rFonts w:hint="default"/>
        </w:rPr>
        <w:t>details.html：文章详情页</w:t>
      </w:r>
    </w:p>
    <w:p>
      <w:r>
        <w:rPr>
          <w:rFonts w:hint="default"/>
        </w:rPr>
        <w:t>movies.html：</w:t>
      </w:r>
      <w:r>
        <w:rPr>
          <w:rFonts w:hint="eastAsia"/>
          <w:lang w:val="en-US" w:eastAsia="zh-CN"/>
        </w:rPr>
        <w:t>影视剧分享</w:t>
      </w:r>
      <w:r>
        <w:rPr>
          <w:rFonts w:hint="default"/>
        </w:rPr>
        <w:t>页</w:t>
      </w:r>
    </w:p>
    <w:p>
      <w:r>
        <w:rPr>
          <w:rFonts w:hint="default"/>
        </w:rPr>
        <w:t>dance.html：嘻哈文化页</w:t>
      </w:r>
    </w:p>
    <w:p>
      <w:r>
        <w:rPr>
          <w:rFonts w:hint="default"/>
        </w:rPr>
        <w:t>contact.html：联系页（包含个人资料）</w:t>
      </w:r>
    </w:p>
    <w:p>
      <w:r>
        <w:rPr>
          <w:rFonts w:hint="default"/>
        </w:rPr>
        <w:t>resume.html：个人简历页</w:t>
      </w:r>
    </w:p>
    <w:p>
      <w:pPr>
        <w:jc w:val="left"/>
        <w:rPr>
          <w:rFonts w:hint="eastAsia"/>
          <w:sz w:val="28"/>
          <w:szCs w:val="28"/>
        </w:rPr>
      </w:pPr>
    </w:p>
    <w:p>
      <w:pPr>
        <w:numPr>
          <w:ilvl w:val="0"/>
          <w:numId w:val="5"/>
        </w:numPr>
      </w:pPr>
      <w:r>
        <w:rPr>
          <w:rFonts w:hint="default"/>
        </w:rPr>
        <w:t>主要界面展示</w:t>
      </w:r>
    </w:p>
    <w:p>
      <w:r>
        <w:rPr>
          <w:rFonts w:hint="default"/>
        </w:rPr>
        <w:t>博客首页：</w:t>
      </w:r>
    </w:p>
    <w:p>
      <w:r>
        <w:rPr>
          <w:rFonts w:hint="default"/>
        </w:rPr>
        <w:t>包含网站标题、导航栏和主要内容区域</w:t>
      </w:r>
    </w:p>
    <w:p>
      <w:r>
        <w:rPr>
          <w:rFonts w:hint="default"/>
        </w:rPr>
        <w:t>使用打字机效果展示欢迎文字</w:t>
      </w:r>
    </w:p>
    <w:p>
      <w:pPr>
        <w:rPr>
          <w:rFonts w:hint="default"/>
        </w:rPr>
      </w:pPr>
      <w:r>
        <w:rPr>
          <w:rFonts w:hint="default"/>
        </w:rPr>
        <w:t>响应式布局适配不同设备</w:t>
      </w:r>
    </w:p>
    <w:p>
      <w:pPr>
        <w:rPr>
          <w:rFonts w:hint="default"/>
        </w:rPr>
      </w:pPr>
      <w:r>
        <w:drawing>
          <wp:inline distT="0" distB="0" distL="114300" distR="114300">
            <wp:extent cx="5263515" cy="223837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文章列表页：</w:t>
      </w:r>
    </w:p>
    <w:p>
      <w:r>
        <w:rPr>
          <w:rFonts w:hint="default"/>
        </w:rPr>
        <w:t>展示文章卡片，点击可跳转到详情页</w:t>
      </w:r>
    </w:p>
    <w:p>
      <w:pPr>
        <w:rPr>
          <w:rFonts w:hint="default"/>
        </w:rPr>
      </w:pPr>
      <w:r>
        <w:rPr>
          <w:rFonts w:hint="default"/>
        </w:rPr>
        <w:t>分类显示不同主题的文章</w:t>
      </w:r>
    </w:p>
    <w:p>
      <w:pPr>
        <w:rPr>
          <w:rFonts w:hint="default"/>
        </w:rPr>
      </w:pPr>
      <w:r>
        <w:drawing>
          <wp:inline distT="0" distB="0" distL="114300" distR="114300">
            <wp:extent cx="5266055" cy="22580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文章详情页：</w:t>
      </w:r>
    </w:p>
    <w:p>
      <w:r>
        <w:rPr>
          <w:rFonts w:hint="default"/>
        </w:rPr>
        <w:t>显示完整文章内容</w:t>
      </w:r>
    </w:p>
    <w:p>
      <w:pPr>
        <w:rPr>
          <w:rFonts w:hint="default"/>
        </w:rPr>
      </w:pPr>
      <w:r>
        <w:rPr>
          <w:rFonts w:hint="default"/>
        </w:rPr>
        <w:t>包含代码高亮和复制功能</w:t>
      </w:r>
    </w:p>
    <w:p>
      <w:pPr>
        <w:rPr>
          <w:rFonts w:hint="default"/>
        </w:rPr>
      </w:pPr>
      <w:r>
        <w:drawing>
          <wp:inline distT="0" distB="0" distL="114300" distR="114300">
            <wp:extent cx="5260340" cy="2326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影视剧分享</w:t>
      </w:r>
      <w:r>
        <w:rPr>
          <w:rFonts w:hint="default"/>
        </w:rPr>
        <w:t>页：</w:t>
      </w:r>
    </w:p>
    <w:p>
      <w:r>
        <w:rPr>
          <w:rFonts w:hint="default"/>
        </w:rPr>
        <w:t>展示电影卡片，带有翻转效果</w:t>
      </w:r>
    </w:p>
    <w:p>
      <w:pPr>
        <w:rPr>
          <w:rFonts w:hint="default"/>
        </w:rPr>
      </w:pPr>
      <w:r>
        <w:rPr>
          <w:rFonts w:hint="default"/>
        </w:rPr>
        <w:t>支持搜索功能</w:t>
      </w:r>
    </w:p>
    <w:p>
      <w:r>
        <w:drawing>
          <wp:inline distT="0" distB="0" distL="114300" distR="114300">
            <wp:extent cx="5260975" cy="22440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嘻哈文化页：</w:t>
      </w:r>
    </w:p>
    <w:p>
      <w:r>
        <w:rPr>
          <w:rFonts w:hint="eastAsia"/>
          <w:lang w:val="en-US" w:eastAsia="zh-CN"/>
        </w:rPr>
        <w:t>视频播放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96435" cy="2976880"/>
            <wp:effectExtent l="0" t="0" r="1206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44243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联系页：</w:t>
      </w:r>
    </w:p>
    <w:p>
      <w:pPr>
        <w:rPr>
          <w:rFonts w:hint="default"/>
        </w:rPr>
      </w:pPr>
      <w:r>
        <w:rPr>
          <w:rFonts w:hint="default"/>
        </w:rPr>
        <w:t>展示个人基本信息和简历链接</w:t>
      </w:r>
    </w:p>
    <w:p>
      <w:r>
        <w:drawing>
          <wp:inline distT="0" distB="0" distL="114300" distR="114300">
            <wp:extent cx="5267960" cy="19748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numPr>
          <w:ilvl w:val="0"/>
          <w:numId w:val="5"/>
        </w:numPr>
      </w:pPr>
      <w:r>
        <w:rPr>
          <w:rFonts w:hint="default"/>
        </w:rPr>
        <w:t>主要</w:t>
      </w:r>
      <w:r>
        <w:rPr>
          <w:rFonts w:hint="eastAsia"/>
          <w:lang w:val="en-US" w:eastAsia="zh-CN"/>
        </w:rPr>
        <w:t>代码</w:t>
      </w:r>
      <w:r>
        <w:rPr>
          <w:rFonts w:hint="default"/>
        </w:rPr>
        <w:t>展示</w:t>
      </w:r>
    </w:p>
    <w:p>
      <w:pPr>
        <w:numPr>
          <w:ilvl w:val="0"/>
          <w:numId w:val="6"/>
        </w:numPr>
        <w:ind w:left="0" w:leftChars="0" w:firstLine="480" w:firstLineChars="200"/>
      </w:pPr>
      <w:r>
        <w:t>响应式导航栏实现</w:t>
      </w:r>
      <w:r>
        <w:rPr>
          <w:rFonts w:hint="default"/>
        </w:rPr>
        <w:t>：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2405" cy="4461510"/>
            <wp:effectExtent l="0" t="0" r="1079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</w:pPr>
      <w:r>
        <w:rPr>
          <w:rFonts w:hint="eastAsia"/>
        </w:rPr>
        <w:t>电影卡片翻转效果</w:t>
      </w:r>
      <w:r>
        <w:rPr>
          <w:rFonts w:hint="eastAsia"/>
          <w:lang w:eastAsia="zh-CN"/>
        </w:rPr>
        <w:t>：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3097530" cy="88519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</w:pPr>
      <w:r>
        <w:t>打字机效果实现</w:t>
      </w:r>
      <w:r>
        <w:rPr>
          <w:rFonts w:hint="default"/>
        </w:rPr>
        <w:t>：</w:t>
      </w:r>
    </w:p>
    <w:p/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74364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b="164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hint="default" w:eastAsia="宋体"/>
          <w:b/>
          <w:bCs/>
          <w:sz w:val="28"/>
          <w:szCs w:val="28"/>
          <w:lang w:val="en-US" w:eastAsia="zh-CN"/>
        </w:rPr>
      </w:pPr>
    </w:p>
    <w:p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三、遇到的问题及解决方法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1、</w:t>
      </w:r>
      <w:r>
        <w:rPr>
          <w:rFonts w:hint="eastAsia" w:ascii="宋体" w:hAnsi="宋体" w:eastAsia="宋体" w:cs="宋体"/>
        </w:rPr>
        <w:t>电影卡片翻转效果不流畅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问题描述：卡片翻转时出现闪烁和卡顿现象。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解决方法：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添加backface-visibility: hidden属性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优化CSS过渡效果，设置合适的transition-duration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确保3D变换的父容器设置了perspective属性</w:t>
      </w:r>
    </w:p>
    <w:p>
      <w:pPr>
        <w:rPr>
          <w:rFonts w:hint="eastAsia" w:ascii="宋体" w:hAnsi="宋体" w:eastAsia="宋体" w:cs="宋体"/>
        </w:rPr>
      </w:pPr>
    </w:p>
    <w:p>
      <w:r>
        <w:rPr>
          <w:rFonts w:hint="eastAsia"/>
          <w:lang w:val="en-US" w:eastAsia="zh-CN"/>
        </w:rPr>
        <w:t>2、</w:t>
      </w:r>
      <w:r>
        <w:rPr>
          <w:rFonts w:hint="default"/>
        </w:rPr>
        <w:t>代码高亮显示问题</w:t>
      </w:r>
    </w:p>
    <w:p>
      <w:pPr>
        <w:rPr>
          <w:rFonts w:hint="default"/>
        </w:rPr>
      </w:pPr>
      <w:r>
        <w:rPr>
          <w:rFonts w:hint="default"/>
        </w:rPr>
        <w:t>问题描述：文章详情页中的代码块无法正确高亮显示。</w:t>
      </w:r>
    </w:p>
    <w:p>
      <w:r>
        <w:rPr>
          <w:rFonts w:hint="default"/>
        </w:rPr>
        <w:t>解决方法：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自定义CSS样式实现代码高亮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为代码块添加特定的类名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使用pre和code标签包裹代码内容</w:t>
      </w:r>
    </w:p>
    <w:p/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3、页脚遮挡页面内容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问题描述：网页内容最下面的部分会被页脚遮挡、无法完全显示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为主要内容添加 margin-bottom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 Flex 布局撑满高度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JavaScript 动态调整高度</w:t>
      </w:r>
    </w:p>
    <w:p>
      <w:pPr>
        <w:jc w:val="left"/>
        <w:rPr>
          <w:rFonts w:hint="eastAsia" w:eastAsia="宋体"/>
          <w:b/>
          <w:bCs/>
          <w:sz w:val="28"/>
          <w:szCs w:val="28"/>
          <w:lang w:val="en-US" w:eastAsia="zh-CN"/>
        </w:rPr>
      </w:pPr>
      <w:bookmarkStart w:id="9" w:name="_GoBack"/>
      <w:bookmarkEnd w:id="9"/>
    </w:p>
    <w:p>
      <w:pPr>
        <w:numPr>
          <w:ilvl w:val="0"/>
          <w:numId w:val="8"/>
        </w:num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心得体会与收获</w:t>
      </w:r>
    </w:p>
    <w:p>
      <w:pPr>
        <w:ind w:firstLine="420" w:firstLineChars="0"/>
        <w:rPr>
          <w:rFonts w:hint="eastAsia"/>
        </w:rPr>
      </w:pPr>
      <w:r>
        <w:t>通过本次课程设计，我完成了个人博客网站的开发，实现了多页面布局、响应式设计和丰富的交互效果。在实践中，我深入理解了HTML、CSS和JavaScript的配合使用，掌握了解决实际开发问题的方法。</w:t>
      </w:r>
      <w:r>
        <w:rPr>
          <w:rFonts w:hint="eastAsia"/>
          <w:lang w:val="en-US" w:eastAsia="zh-CN"/>
        </w:rPr>
        <w:t>在初期设计阶段，懂得了不仅要站在开发者的角度设计，考虑可拓展性、维护性，还要从使用者的角度看问题，保证用户友好、画面流畅、符合逻辑。</w:t>
      </w:r>
      <w:r>
        <w:t>未来可以进一步优化网站性能，添加更多功能如用户评论、文章搜索等，使博客更加完善。</w:t>
      </w:r>
    </w:p>
    <w:p>
      <w:pPr>
        <w:spacing w:line="240" w:lineRule="auto"/>
        <w:rPr>
          <w:rFonts w:hint="eastAsia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AA08D"/>
    <w:multiLevelType w:val="singleLevel"/>
    <w:tmpl w:val="A0FAA0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1EDD2B9"/>
    <w:multiLevelType w:val="singleLevel"/>
    <w:tmpl w:val="D1EDD2B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B0ADD91"/>
    <w:multiLevelType w:val="singleLevel"/>
    <w:tmpl w:val="DB0ADD9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6D13A3A"/>
    <w:multiLevelType w:val="singleLevel"/>
    <w:tmpl w:val="F6D13A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F64AB09"/>
    <w:multiLevelType w:val="singleLevel"/>
    <w:tmpl w:val="2F64AB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494F9BB9"/>
    <w:multiLevelType w:val="singleLevel"/>
    <w:tmpl w:val="494F9BB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539D4378"/>
    <w:multiLevelType w:val="singleLevel"/>
    <w:tmpl w:val="539D437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78ABD186"/>
    <w:multiLevelType w:val="singleLevel"/>
    <w:tmpl w:val="78ABD186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AzM2ZjZTE0NTAzZDg3MWFiMzY5M2IwMjYzNTVlOWMifQ=="/>
    <w:docVar w:name="KSO_WPS_MARK_KEY" w:val="5147d097-f9fb-4b83-8c1e-22a217043fad"/>
  </w:docVars>
  <w:rsids>
    <w:rsidRoot w:val="005631E5"/>
    <w:rsid w:val="0001401F"/>
    <w:rsid w:val="000212D3"/>
    <w:rsid w:val="000A02E5"/>
    <w:rsid w:val="000F3545"/>
    <w:rsid w:val="002360ED"/>
    <w:rsid w:val="00247E6B"/>
    <w:rsid w:val="0037397F"/>
    <w:rsid w:val="0038753B"/>
    <w:rsid w:val="005168F0"/>
    <w:rsid w:val="005631E5"/>
    <w:rsid w:val="00576608"/>
    <w:rsid w:val="00647DE7"/>
    <w:rsid w:val="006970FE"/>
    <w:rsid w:val="00734740"/>
    <w:rsid w:val="007602B2"/>
    <w:rsid w:val="007A095C"/>
    <w:rsid w:val="007C0758"/>
    <w:rsid w:val="00AF7D7C"/>
    <w:rsid w:val="00C143B2"/>
    <w:rsid w:val="00C9567D"/>
    <w:rsid w:val="00E4329A"/>
    <w:rsid w:val="00F06A60"/>
    <w:rsid w:val="00F13FB1"/>
    <w:rsid w:val="07F5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inorEastAsia"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inorEastAsia" w:cstheme="majorBidi"/>
      <w:color w:val="104862" w:themeColor="accent1" w:themeShade="BF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eastAsiaTheme="minorEastAsia" w:cstheme="majorBidi"/>
      <w:b/>
      <w:bCs/>
      <w:color w:val="104862" w:themeColor="accent1" w:themeShade="BF"/>
      <w:sz w:val="21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eastAsiaTheme="minorEastAsia" w:cstheme="majorBidi"/>
      <w:b/>
      <w:bCs/>
      <w:color w:val="595959" w:themeColor="text1" w:themeTint="A6"/>
      <w:sz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asciiTheme="minorHAnsi" w:hAnsiTheme="minorHAnsi" w:eastAsiaTheme="minorEastAsia" w:cstheme="majorBidi"/>
      <w:color w:val="595959" w:themeColor="text1" w:themeTint="A6"/>
      <w:sz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:sz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2">
    <w:name w:val="head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  <w:rPr>
      <w:sz w:val="24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Strong"/>
    <w:basedOn w:val="17"/>
    <w:qFormat/>
    <w:uiPriority w:val="22"/>
    <w:rPr>
      <w:b/>
    </w:rPr>
  </w:style>
  <w:style w:type="character" w:styleId="19">
    <w:name w:val="HTML Code"/>
    <w:basedOn w:val="17"/>
    <w:semiHidden/>
    <w:unhideWhenUsed/>
    <w:uiPriority w:val="99"/>
    <w:rPr>
      <w:rFonts w:ascii="Courier New" w:hAnsi="Courier New"/>
      <w:sz w:val="20"/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6">
    <w:name w:val="标题 7 字符"/>
    <w:basedOn w:val="17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rFonts w:asciiTheme="minorHAnsi" w:hAnsiTheme="minorHAnsi" w:eastAsiaTheme="minorEastAsia" w:cstheme="minorBid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rFonts w:asciiTheme="minorHAnsi" w:hAnsiTheme="minorHAnsi" w:eastAsiaTheme="minorEastAsia" w:cstheme="minorBidi"/>
      <w:sz w:val="21"/>
    </w:rPr>
  </w:style>
  <w:style w:type="character" w:customStyle="1" w:styleId="34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rFonts w:asciiTheme="minorHAnsi" w:hAnsiTheme="minorHAnsi" w:eastAsiaTheme="minorEastAsia" w:cstheme="minorBidi"/>
      <w:i/>
      <w:iCs/>
      <w:color w:val="104862" w:themeColor="accent1" w:themeShade="BF"/>
      <w:sz w:val="21"/>
    </w:rPr>
  </w:style>
  <w:style w:type="character" w:customStyle="1" w:styleId="36">
    <w:name w:val="明显引用 字符"/>
    <w:basedOn w:val="17"/>
    <w:link w:val="35"/>
    <w:uiPriority w:val="30"/>
    <w:rPr>
      <w:i/>
      <w:iCs/>
      <w:color w:val="104862" w:themeColor="accent1" w:themeShade="BF"/>
    </w:rPr>
  </w:style>
  <w:style w:type="character" w:customStyle="1" w:styleId="37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8">
    <w:name w:val="页眉 字符"/>
    <w:basedOn w:val="17"/>
    <w:link w:val="12"/>
    <w:uiPriority w:val="99"/>
    <w:rPr>
      <w:sz w:val="18"/>
      <w:szCs w:val="18"/>
    </w:rPr>
  </w:style>
  <w:style w:type="character" w:customStyle="1" w:styleId="39">
    <w:name w:val="页脚 字符"/>
    <w:basedOn w:val="17"/>
    <w:link w:val="11"/>
    <w:uiPriority w:val="99"/>
    <w:rPr>
      <w:sz w:val="18"/>
      <w:szCs w:val="18"/>
    </w:rPr>
  </w:style>
  <w:style w:type="table" w:customStyle="1" w:styleId="40">
    <w:name w:val="网格型2"/>
    <w:basedOn w:val="16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70</Words>
  <Characters>405</Characters>
  <Lines>3</Lines>
  <Paragraphs>1</Paragraphs>
  <TotalTime>8</TotalTime>
  <ScaleCrop>false</ScaleCrop>
  <LinksUpToDate>false</LinksUpToDate>
  <CharactersWithSpaces>474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2024-05-15T11:29:00Z</dcterms:created>
  <dc:creator>Daniel Meng</dc:creator>
  <cp:lastModifiedBy>黎荣仪</cp:lastModifiedBy>
  <dcterms:modified xsi:type="dcterms:W3CDTF">2025-05-18T15:54:31Z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E5604050218A40908073940FF640E450_13</vt:lpwstr>
  </property>
</Properties>
</file>