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documentado Trabalho de Instalação Redes de Computadores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Trabalho de Redes - Grupo I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Integrantes do Grupo: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Rodrigo Marques Duarte - 14A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Pedro Henrique de Souza Costa - 14A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João Vitor Goncalves Pereira - 14A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Máquinas Virtuais Utilizadas: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192.168.1.17 (Maquina 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192.168.1.18 (Maquina 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Etapa 1: Serviço de sincronização de hora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Inicialmente achamos que utilizar o timesyncd no primeiro servidor iria servir para sincronizar a hora nele e depois usarmos como servidor, mas depois percebemos ao conversar com o professor e pesquisar que seria melhor utilizar o chrony para criar um servidor e sincronizar data e hora no cliente (máquina 2). Vou começar explicando como fizemos com o timesyncd e depois o chrony.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 início foi utilizado o comando: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sudo apt update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para sincronizar os arquivos de índice e pacotes da fonte.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  <w:t xml:space="preserve">Logo em seguida:</w:t>
        <w:br w:type="textWrapping"/>
        <w:tab/>
        <w:t xml:space="preserve"> </w:t>
      </w:r>
      <w:r w:rsidDel="00000000" w:rsidR="00000000" w:rsidRPr="00000000">
        <w:rPr>
          <w:color w:val="ff0000"/>
          <w:rtl w:val="0"/>
        </w:rPr>
        <w:t xml:space="preserve">sudo apt install -y ntpdate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para instalar o ntpdate na máquina</w:t>
      </w:r>
    </w:p>
    <w:p w:rsidR="00000000" w:rsidDel="00000000" w:rsidP="00000000" w:rsidRDefault="00000000" w:rsidRPr="00000000" w14:paraId="00000018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sudo ntpdate pool.ntp.br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para utilizar o servidor de tempo padrão nacional.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 seguida foi necessário realizar a sincronização automática da VM 17 com o servidor.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isso usamos o comando:</w:t>
      </w:r>
    </w:p>
    <w:p w:rsidR="00000000" w:rsidDel="00000000" w:rsidP="00000000" w:rsidRDefault="00000000" w:rsidRPr="00000000" w14:paraId="0000001C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nano /etc/systemd/timesyncd.conf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para acessar o arquivo "timesync.conf" e conseguir editá-lo.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Ao acessar adicionamos o seguinte:</w:t>
      </w:r>
    </w:p>
    <w:p w:rsidR="00000000" w:rsidDel="00000000" w:rsidP="00000000" w:rsidRDefault="00000000" w:rsidRPr="00000000" w14:paraId="0000001F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Time</w:t>
      </w:r>
    </w:p>
    <w:p w:rsidR="00000000" w:rsidDel="00000000" w:rsidP="00000000" w:rsidRDefault="00000000" w:rsidRPr="00000000" w14:paraId="00000020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NTP=pool.ntp.br a.ntp.br</w:t>
      </w:r>
    </w:p>
    <w:p w:rsidR="00000000" w:rsidDel="00000000" w:rsidP="00000000" w:rsidRDefault="00000000" w:rsidRPr="00000000" w14:paraId="00000021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FallbackNTP=b.ntp.br c.ntp.br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para buscar as horas em alguns dos servidores npt.br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Após isso foi necessário ativar o cliente NTP no systemd com os seguintes comandos:</w:t>
      </w:r>
    </w:p>
    <w:p w:rsidR="00000000" w:rsidDel="00000000" w:rsidP="00000000" w:rsidRDefault="00000000" w:rsidRPr="00000000" w14:paraId="0000002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sudo timedatectl set-ntp true</w:t>
      </w:r>
    </w:p>
    <w:p w:rsidR="00000000" w:rsidDel="00000000" w:rsidP="00000000" w:rsidRDefault="00000000" w:rsidRPr="00000000" w14:paraId="00000025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timedatectl status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Com esse último é possível ver o status e conferir hora e data da máquina.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Após isso, percebemos que deveríamos utilizar o chrony para conseguir criar um servidor que fornecesse as horas para o cliente da VM 18. Para começar foi necessário realizar a instalação do chrony na máquina com os seguintes comandos:</w:t>
      </w:r>
    </w:p>
    <w:p w:rsidR="00000000" w:rsidDel="00000000" w:rsidP="00000000" w:rsidRDefault="00000000" w:rsidRPr="00000000" w14:paraId="0000002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sudo apt install chrony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Após isso foi acessado a pasta onde estava o arquivo de configuração do chrony</w:t>
      </w:r>
    </w:p>
    <w:p w:rsidR="00000000" w:rsidDel="00000000" w:rsidP="00000000" w:rsidRDefault="00000000" w:rsidRPr="00000000" w14:paraId="0000002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cd /etc/chrony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Em seguida acessamos o arquivo para editá-lo</w:t>
      </w:r>
    </w:p>
    <w:p w:rsidR="00000000" w:rsidDel="00000000" w:rsidP="00000000" w:rsidRDefault="00000000" w:rsidRPr="00000000" w14:paraId="0000002D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nano chrony.conf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Dentro do arquivo foi adicionado</w:t>
      </w:r>
    </w:p>
    <w:p w:rsidR="00000000" w:rsidDel="00000000" w:rsidP="00000000" w:rsidRDefault="00000000" w:rsidRPr="00000000" w14:paraId="0000002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pool a.st1.ntp.br iburst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Para buscar a sincronização no servidor NTP.br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E também o ip das duas máquinas, a 17 mais por precaução e a 18 para ser cliente e receber a sincronização.</w:t>
      </w:r>
    </w:p>
    <w:p w:rsidR="00000000" w:rsidDel="00000000" w:rsidP="00000000" w:rsidRDefault="00000000" w:rsidRPr="00000000" w14:paraId="0000003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allow 192.168.1.18</w:t>
      </w:r>
    </w:p>
    <w:p w:rsidR="00000000" w:rsidDel="00000000" w:rsidP="00000000" w:rsidRDefault="00000000" w:rsidRPr="00000000" w14:paraId="0000003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allow 192.168.1.17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Por fim, foi necessário reiniciar o chrony com o seguinte comando:</w:t>
      </w:r>
    </w:p>
    <w:p w:rsidR="00000000" w:rsidDel="00000000" w:rsidP="00000000" w:rsidRDefault="00000000" w:rsidRPr="00000000" w14:paraId="0000003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sudo </w:t>
      </w:r>
      <w:r w:rsidDel="00000000" w:rsidR="00000000" w:rsidRPr="00000000">
        <w:rPr>
          <w:color w:val="ff0000"/>
          <w:rtl w:val="0"/>
        </w:rPr>
        <w:t xml:space="preserve">systemctl</w:t>
      </w:r>
      <w:r w:rsidDel="00000000" w:rsidR="00000000" w:rsidRPr="00000000">
        <w:rPr>
          <w:color w:val="ff0000"/>
          <w:rtl w:val="0"/>
        </w:rPr>
        <w:t xml:space="preserve"> restart chrony.service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Com isso a data e hora na máquina 18 já apareciam corretamente ulizando o comando</w:t>
      </w:r>
    </w:p>
    <w:p w:rsidR="00000000" w:rsidDel="00000000" w:rsidP="00000000" w:rsidRDefault="00000000" w:rsidRPr="00000000" w14:paraId="0000003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date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Etapa 2: Serviço Web e FTP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 a máquina 2 logada (IP: 192.168.1.18)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 início foi utilizado </w:t>
      </w:r>
    </w:p>
    <w:p w:rsidR="00000000" w:rsidDel="00000000" w:rsidP="00000000" w:rsidRDefault="00000000" w:rsidRPr="00000000" w14:paraId="0000003C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apt update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para sincronizar os arquivos de índice e pacotes da fonte.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Logo em seguida foi usado </w:t>
      </w:r>
    </w:p>
    <w:p w:rsidR="00000000" w:rsidDel="00000000" w:rsidP="00000000" w:rsidRDefault="00000000" w:rsidRPr="00000000" w14:paraId="0000003F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apt install apache2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Para instalar o apache na máquina </w:t>
      </w:r>
    </w:p>
    <w:p w:rsidR="00000000" w:rsidDel="00000000" w:rsidP="00000000" w:rsidRDefault="00000000" w:rsidRPr="00000000" w14:paraId="00000041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service apache2 start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Para inicializar o servidor web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Para checar o status e se foi inicializado corretamente usamos o comando </w:t>
      </w:r>
    </w:p>
    <w:p w:rsidR="00000000" w:rsidDel="00000000" w:rsidP="00000000" w:rsidRDefault="00000000" w:rsidRPr="00000000" w14:paraId="00000045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service apache2 status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 o comando: </w:t>
      </w:r>
    </w:p>
    <w:p w:rsidR="00000000" w:rsidDel="00000000" w:rsidP="00000000" w:rsidRDefault="00000000" w:rsidRPr="00000000" w14:paraId="00000047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mkdir /var/www/site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foi criado uma pasta para manutenção do index html e posteriormente os arquivos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Em seguida foi necessário realizar a alteração da página web</w:t>
      </w:r>
    </w:p>
    <w:p w:rsidR="00000000" w:rsidDel="00000000" w:rsidP="00000000" w:rsidRDefault="00000000" w:rsidRPr="00000000" w14:paraId="0000004B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nano /var/www/site/index.html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Para acessar o arquivo "index.html" e conseguir editá-lo foi usado o sudo para acessar com as permissões de administrador.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Para tanto foi usado o comando para acessarmos os sites conhecidos dentro do servidor: </w:t>
      </w:r>
    </w:p>
    <w:p w:rsidR="00000000" w:rsidDel="00000000" w:rsidP="00000000" w:rsidRDefault="00000000" w:rsidRPr="00000000" w14:paraId="0000004F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/etc/apache2/sites-available/ls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Após isso precisamos alterar o arquivo de configurações para definirmos o apelido para o servidor. </w:t>
      </w:r>
    </w:p>
    <w:p w:rsidR="00000000" w:rsidDel="00000000" w:rsidP="00000000" w:rsidRDefault="00000000" w:rsidRPr="00000000" w14:paraId="00000051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nano site.conf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as configurações foram:</w:t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ServerAdmin RodrigoMarques@localhost</w:t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DocumentRoot /var/www/site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ServerName Aquiloso.com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Note que o server name é o nome pelo qual o servidor terá de atender caso não fizermos a chamada pelo ip da máquina 2.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 o servidor online fizemos a instalação do Git:</w:t>
      </w:r>
    </w:p>
    <w:p w:rsidR="00000000" w:rsidDel="00000000" w:rsidP="00000000" w:rsidRDefault="00000000" w:rsidRPr="00000000" w14:paraId="00000059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apt-get install git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 usamos o comando</w:t>
      </w:r>
    </w:p>
    <w:p w:rsidR="00000000" w:rsidDel="00000000" w:rsidP="00000000" w:rsidRDefault="00000000" w:rsidRPr="00000000" w14:paraId="0000005B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clone&lt;endereço do repositório no github&gt;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para armazenarmos os arquivos dentro do servidor.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 github para também acesso aos arquivos pode ser acessado com o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Zoiudp/Redes1: Repositorio para o trabalho de Redes de computadores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oiudp/Rede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