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6D85" w:rsidRDefault="00CF6D85" w:rsidP="00AD0920">
      <w:pPr>
        <w:pStyle w:val="Fuzeile"/>
      </w:pPr>
      <w:bookmarkStart w:id="0" w:name="_GoBack"/>
      <w:bookmarkEnd w:id="0"/>
    </w:p>
    <w:p w:rsidR="0044578C" w:rsidRDefault="0044578C" w:rsidP="004B3487"/>
    <w:p w:rsidR="0044578C" w:rsidRDefault="0044578C" w:rsidP="004B3487"/>
    <w:p w:rsidR="0044578C" w:rsidRDefault="0044578C" w:rsidP="004B3487"/>
    <w:p w:rsidR="0044578C" w:rsidRDefault="0044578C" w:rsidP="004B3487"/>
    <w:p w:rsidR="0044578C" w:rsidRDefault="0044578C" w:rsidP="004B3487"/>
    <w:p w:rsidR="0044578C" w:rsidRDefault="0044578C" w:rsidP="004B3487"/>
    <w:p w:rsidR="0044578C" w:rsidRDefault="0044578C" w:rsidP="004B3487"/>
    <w:p w:rsidR="0044578C" w:rsidRDefault="0044578C" w:rsidP="004B3487"/>
    <w:p w:rsidR="001E230A" w:rsidRDefault="001E230A" w:rsidP="001E230A">
      <w:pPr>
        <w:pStyle w:val="Titel"/>
      </w:pPr>
      <w:r>
        <w:t>Designprinzipien in der</w:t>
      </w:r>
    </w:p>
    <w:p w:rsidR="0044578C" w:rsidRDefault="00037770" w:rsidP="001E230A">
      <w:pPr>
        <w:pStyle w:val="Titel"/>
      </w:pPr>
      <w:r>
        <w:t>modernen Softwareentwicklung</w:t>
      </w:r>
    </w:p>
    <w:p w:rsidR="0044578C" w:rsidRDefault="0044578C" w:rsidP="004B3487">
      <w:pPr>
        <w:pStyle w:val="Untertitel"/>
      </w:pPr>
    </w:p>
    <w:p w:rsidR="004B3487" w:rsidRDefault="004B3487" w:rsidP="004B3487">
      <w:pPr>
        <w:sectPr w:rsidR="004B3487">
          <w:headerReference w:type="default" r:id="rId8"/>
          <w:footerReference w:type="default" r:id="rId9"/>
          <w:pgSz w:w="11906" w:h="16838"/>
          <w:pgMar w:top="1417" w:right="1417" w:bottom="1134" w:left="1417" w:header="708" w:footer="708" w:gutter="0"/>
          <w:cols w:space="708"/>
          <w:docGrid w:linePitch="360"/>
        </w:sectPr>
      </w:pPr>
    </w:p>
    <w:p w:rsidR="004B3487" w:rsidRPr="00461E7D" w:rsidRDefault="00461E7D" w:rsidP="004B3487">
      <w:pPr>
        <w:rPr>
          <w:color w:val="0071B2" w:themeColor="text1"/>
          <w:sz w:val="28"/>
          <w:szCs w:val="28"/>
          <w:u w:val="single"/>
        </w:rPr>
      </w:pPr>
      <w:r w:rsidRPr="00461E7D">
        <w:rPr>
          <w:color w:val="0071B2" w:themeColor="text1"/>
          <w:sz w:val="28"/>
          <w:szCs w:val="28"/>
          <w:u w:val="single"/>
        </w:rPr>
        <w:lastRenderedPageBreak/>
        <w:t>Inhalt</w:t>
      </w:r>
    </w:p>
    <w:p w:rsidR="00037770" w:rsidRDefault="006E468C">
      <w:pPr>
        <w:pStyle w:val="Verzeichnis1"/>
        <w:rPr>
          <w:rFonts w:asciiTheme="minorHAnsi" w:eastAsiaTheme="minorEastAsia" w:hAnsiTheme="minorHAnsi"/>
          <w:noProof/>
          <w:color w:val="auto"/>
          <w:kern w:val="0"/>
          <w:sz w:val="22"/>
          <w:lang w:eastAsia="de-DE"/>
          <w14:ligatures w14:val="none"/>
        </w:rPr>
      </w:pPr>
      <w:r>
        <w:fldChar w:fldCharType="begin"/>
      </w:r>
      <w:r>
        <w:instrText xml:space="preserve"> TOC \o "1-4" \h \z \t "Inhaltsverzeichnisüberschrift;1" </w:instrText>
      </w:r>
      <w:r>
        <w:fldChar w:fldCharType="separate"/>
      </w:r>
      <w:hyperlink w:anchor="_Toc157609627" w:history="1">
        <w:r w:rsidR="00037770" w:rsidRPr="002D029A">
          <w:rPr>
            <w:rStyle w:val="Hyperlink"/>
            <w:noProof/>
          </w:rPr>
          <w:t>1</w:t>
        </w:r>
        <w:r w:rsidR="00037770">
          <w:rPr>
            <w:rFonts w:asciiTheme="minorHAnsi" w:eastAsiaTheme="minorEastAsia" w:hAnsiTheme="minorHAnsi"/>
            <w:noProof/>
            <w:color w:val="auto"/>
            <w:kern w:val="0"/>
            <w:sz w:val="22"/>
            <w:lang w:eastAsia="de-DE"/>
            <w14:ligatures w14:val="none"/>
          </w:rPr>
          <w:tab/>
        </w:r>
        <w:r w:rsidR="00037770" w:rsidRPr="002D029A">
          <w:rPr>
            <w:rStyle w:val="Hyperlink"/>
            <w:noProof/>
          </w:rPr>
          <w:t>Designprinzipien</w:t>
        </w:r>
        <w:r w:rsidR="00037770">
          <w:rPr>
            <w:noProof/>
            <w:webHidden/>
          </w:rPr>
          <w:tab/>
        </w:r>
        <w:r w:rsidR="00037770">
          <w:rPr>
            <w:noProof/>
            <w:webHidden/>
          </w:rPr>
          <w:fldChar w:fldCharType="begin"/>
        </w:r>
        <w:r w:rsidR="00037770">
          <w:rPr>
            <w:noProof/>
            <w:webHidden/>
          </w:rPr>
          <w:instrText xml:space="preserve"> PAGEREF _Toc157609627 \h </w:instrText>
        </w:r>
        <w:r w:rsidR="00037770">
          <w:rPr>
            <w:noProof/>
            <w:webHidden/>
          </w:rPr>
        </w:r>
        <w:r w:rsidR="00037770">
          <w:rPr>
            <w:noProof/>
            <w:webHidden/>
          </w:rPr>
          <w:fldChar w:fldCharType="separate"/>
        </w:r>
        <w:r w:rsidR="00037770">
          <w:rPr>
            <w:noProof/>
            <w:webHidden/>
          </w:rPr>
          <w:t>2</w:t>
        </w:r>
        <w:r w:rsidR="00037770">
          <w:rPr>
            <w:noProof/>
            <w:webHidden/>
          </w:rPr>
          <w:fldChar w:fldCharType="end"/>
        </w:r>
      </w:hyperlink>
    </w:p>
    <w:p w:rsidR="00037770" w:rsidRDefault="00037770">
      <w:pPr>
        <w:pStyle w:val="Verzeichnis2"/>
        <w:tabs>
          <w:tab w:val="left" w:pos="960"/>
          <w:tab w:val="right" w:leader="dot" w:pos="9060"/>
        </w:tabs>
        <w:rPr>
          <w:rFonts w:asciiTheme="minorHAnsi" w:eastAsiaTheme="minorEastAsia" w:hAnsiTheme="minorHAnsi"/>
          <w:noProof/>
          <w:color w:val="auto"/>
          <w:kern w:val="0"/>
          <w:sz w:val="22"/>
          <w:lang w:eastAsia="de-DE"/>
          <w14:ligatures w14:val="none"/>
        </w:rPr>
      </w:pPr>
      <w:hyperlink w:anchor="_Toc157609628" w:history="1">
        <w:r w:rsidRPr="002D029A">
          <w:rPr>
            <w:rStyle w:val="Hyperlink"/>
            <w:noProof/>
          </w:rPr>
          <w:t>1.1</w:t>
        </w:r>
        <w:r>
          <w:rPr>
            <w:rFonts w:asciiTheme="minorHAnsi" w:eastAsiaTheme="minorEastAsia" w:hAnsiTheme="minorHAnsi"/>
            <w:noProof/>
            <w:color w:val="auto"/>
            <w:kern w:val="0"/>
            <w:sz w:val="22"/>
            <w:lang w:eastAsia="de-DE"/>
            <w14:ligatures w14:val="none"/>
          </w:rPr>
          <w:tab/>
        </w:r>
        <w:r w:rsidRPr="002D029A">
          <w:rPr>
            <w:rStyle w:val="Hyperlink"/>
            <w:noProof/>
          </w:rPr>
          <w:t>Allgemeines</w:t>
        </w:r>
        <w:r>
          <w:rPr>
            <w:noProof/>
            <w:webHidden/>
          </w:rPr>
          <w:tab/>
        </w:r>
        <w:r>
          <w:rPr>
            <w:noProof/>
            <w:webHidden/>
          </w:rPr>
          <w:fldChar w:fldCharType="begin"/>
        </w:r>
        <w:r>
          <w:rPr>
            <w:noProof/>
            <w:webHidden/>
          </w:rPr>
          <w:instrText xml:space="preserve"> PAGEREF _Toc157609628 \h </w:instrText>
        </w:r>
        <w:r>
          <w:rPr>
            <w:noProof/>
            <w:webHidden/>
          </w:rPr>
        </w:r>
        <w:r>
          <w:rPr>
            <w:noProof/>
            <w:webHidden/>
          </w:rPr>
          <w:fldChar w:fldCharType="separate"/>
        </w:r>
        <w:r>
          <w:rPr>
            <w:noProof/>
            <w:webHidden/>
          </w:rPr>
          <w:t>2</w:t>
        </w:r>
        <w:r>
          <w:rPr>
            <w:noProof/>
            <w:webHidden/>
          </w:rPr>
          <w:fldChar w:fldCharType="end"/>
        </w:r>
      </w:hyperlink>
    </w:p>
    <w:p w:rsidR="00037770" w:rsidRDefault="00037770">
      <w:pPr>
        <w:pStyle w:val="Verzeichnis2"/>
        <w:tabs>
          <w:tab w:val="left" w:pos="960"/>
          <w:tab w:val="right" w:leader="dot" w:pos="9060"/>
        </w:tabs>
        <w:rPr>
          <w:rFonts w:asciiTheme="minorHAnsi" w:eastAsiaTheme="minorEastAsia" w:hAnsiTheme="minorHAnsi"/>
          <w:noProof/>
          <w:color w:val="auto"/>
          <w:kern w:val="0"/>
          <w:sz w:val="22"/>
          <w:lang w:eastAsia="de-DE"/>
          <w14:ligatures w14:val="none"/>
        </w:rPr>
      </w:pPr>
      <w:hyperlink w:anchor="_Toc157609629" w:history="1">
        <w:r w:rsidRPr="002D029A">
          <w:rPr>
            <w:rStyle w:val="Hyperlink"/>
            <w:noProof/>
          </w:rPr>
          <w:t>1.2</w:t>
        </w:r>
        <w:r>
          <w:rPr>
            <w:rFonts w:asciiTheme="minorHAnsi" w:eastAsiaTheme="minorEastAsia" w:hAnsiTheme="minorHAnsi"/>
            <w:noProof/>
            <w:color w:val="auto"/>
            <w:kern w:val="0"/>
            <w:sz w:val="22"/>
            <w:lang w:eastAsia="de-DE"/>
            <w14:ligatures w14:val="none"/>
          </w:rPr>
          <w:tab/>
        </w:r>
        <w:r w:rsidRPr="002D029A">
          <w:rPr>
            <w:rStyle w:val="Hyperlink"/>
            <w:noProof/>
          </w:rPr>
          <w:t>Übersicht</w:t>
        </w:r>
        <w:r>
          <w:rPr>
            <w:noProof/>
            <w:webHidden/>
          </w:rPr>
          <w:tab/>
        </w:r>
        <w:r>
          <w:rPr>
            <w:noProof/>
            <w:webHidden/>
          </w:rPr>
          <w:fldChar w:fldCharType="begin"/>
        </w:r>
        <w:r>
          <w:rPr>
            <w:noProof/>
            <w:webHidden/>
          </w:rPr>
          <w:instrText xml:space="preserve"> PAGEREF _Toc157609629 \h </w:instrText>
        </w:r>
        <w:r>
          <w:rPr>
            <w:noProof/>
            <w:webHidden/>
          </w:rPr>
        </w:r>
        <w:r>
          <w:rPr>
            <w:noProof/>
            <w:webHidden/>
          </w:rPr>
          <w:fldChar w:fldCharType="separate"/>
        </w:r>
        <w:r>
          <w:rPr>
            <w:noProof/>
            <w:webHidden/>
          </w:rPr>
          <w:t>2</w:t>
        </w:r>
        <w:r>
          <w:rPr>
            <w:noProof/>
            <w:webHidden/>
          </w:rPr>
          <w:fldChar w:fldCharType="end"/>
        </w:r>
      </w:hyperlink>
    </w:p>
    <w:p w:rsidR="00037770" w:rsidRDefault="00037770">
      <w:pPr>
        <w:pStyle w:val="Verzeichnis2"/>
        <w:tabs>
          <w:tab w:val="left" w:pos="960"/>
          <w:tab w:val="right" w:leader="dot" w:pos="9060"/>
        </w:tabs>
        <w:rPr>
          <w:rFonts w:asciiTheme="minorHAnsi" w:eastAsiaTheme="minorEastAsia" w:hAnsiTheme="minorHAnsi"/>
          <w:noProof/>
          <w:color w:val="auto"/>
          <w:kern w:val="0"/>
          <w:sz w:val="22"/>
          <w:lang w:eastAsia="de-DE"/>
          <w14:ligatures w14:val="none"/>
        </w:rPr>
      </w:pPr>
      <w:hyperlink w:anchor="_Toc157609630" w:history="1">
        <w:r w:rsidRPr="002D029A">
          <w:rPr>
            <w:rStyle w:val="Hyperlink"/>
            <w:noProof/>
          </w:rPr>
          <w:t>1.3</w:t>
        </w:r>
        <w:r>
          <w:rPr>
            <w:rFonts w:asciiTheme="minorHAnsi" w:eastAsiaTheme="minorEastAsia" w:hAnsiTheme="minorHAnsi"/>
            <w:noProof/>
            <w:color w:val="auto"/>
            <w:kern w:val="0"/>
            <w:sz w:val="22"/>
            <w:lang w:eastAsia="de-DE"/>
            <w14:ligatures w14:val="none"/>
          </w:rPr>
          <w:tab/>
        </w:r>
        <w:r w:rsidRPr="002D029A">
          <w:rPr>
            <w:rStyle w:val="Hyperlink"/>
            <w:noProof/>
          </w:rPr>
          <w:t>Grundlegende Designprinzipien</w:t>
        </w:r>
        <w:r>
          <w:rPr>
            <w:noProof/>
            <w:webHidden/>
          </w:rPr>
          <w:tab/>
        </w:r>
        <w:r>
          <w:rPr>
            <w:noProof/>
            <w:webHidden/>
          </w:rPr>
          <w:fldChar w:fldCharType="begin"/>
        </w:r>
        <w:r>
          <w:rPr>
            <w:noProof/>
            <w:webHidden/>
          </w:rPr>
          <w:instrText xml:space="preserve"> PAGEREF _Toc157609630 \h </w:instrText>
        </w:r>
        <w:r>
          <w:rPr>
            <w:noProof/>
            <w:webHidden/>
          </w:rPr>
        </w:r>
        <w:r>
          <w:rPr>
            <w:noProof/>
            <w:webHidden/>
          </w:rPr>
          <w:fldChar w:fldCharType="separate"/>
        </w:r>
        <w:r>
          <w:rPr>
            <w:noProof/>
            <w:webHidden/>
          </w:rPr>
          <w:t>3</w:t>
        </w:r>
        <w:r>
          <w:rPr>
            <w:noProof/>
            <w:webHidden/>
          </w:rPr>
          <w:fldChar w:fldCharType="end"/>
        </w:r>
      </w:hyperlink>
    </w:p>
    <w:p w:rsidR="00037770" w:rsidRDefault="00037770">
      <w:pPr>
        <w:pStyle w:val="Verzeichnis2"/>
        <w:tabs>
          <w:tab w:val="left" w:pos="960"/>
          <w:tab w:val="right" w:leader="dot" w:pos="9060"/>
        </w:tabs>
        <w:rPr>
          <w:rFonts w:asciiTheme="minorHAnsi" w:eastAsiaTheme="minorEastAsia" w:hAnsiTheme="minorHAnsi"/>
          <w:noProof/>
          <w:color w:val="auto"/>
          <w:kern w:val="0"/>
          <w:sz w:val="22"/>
          <w:lang w:eastAsia="de-DE"/>
          <w14:ligatures w14:val="none"/>
        </w:rPr>
      </w:pPr>
      <w:hyperlink w:anchor="_Toc157609631" w:history="1">
        <w:r w:rsidRPr="002D029A">
          <w:rPr>
            <w:rStyle w:val="Hyperlink"/>
            <w:noProof/>
          </w:rPr>
          <w:t>1.4</w:t>
        </w:r>
        <w:r>
          <w:rPr>
            <w:rFonts w:asciiTheme="minorHAnsi" w:eastAsiaTheme="minorEastAsia" w:hAnsiTheme="minorHAnsi"/>
            <w:noProof/>
            <w:color w:val="auto"/>
            <w:kern w:val="0"/>
            <w:sz w:val="22"/>
            <w:lang w:eastAsia="de-DE"/>
            <w14:ligatures w14:val="none"/>
          </w:rPr>
          <w:tab/>
        </w:r>
        <w:r w:rsidRPr="002D029A">
          <w:rPr>
            <w:rStyle w:val="Hyperlink"/>
            <w:noProof/>
          </w:rPr>
          <w:t>OOP Designprinzipien</w:t>
        </w:r>
        <w:r>
          <w:rPr>
            <w:noProof/>
            <w:webHidden/>
          </w:rPr>
          <w:tab/>
        </w:r>
        <w:r>
          <w:rPr>
            <w:noProof/>
            <w:webHidden/>
          </w:rPr>
          <w:fldChar w:fldCharType="begin"/>
        </w:r>
        <w:r>
          <w:rPr>
            <w:noProof/>
            <w:webHidden/>
          </w:rPr>
          <w:instrText xml:space="preserve"> PAGEREF _Toc157609631 \h </w:instrText>
        </w:r>
        <w:r>
          <w:rPr>
            <w:noProof/>
            <w:webHidden/>
          </w:rPr>
        </w:r>
        <w:r>
          <w:rPr>
            <w:noProof/>
            <w:webHidden/>
          </w:rPr>
          <w:fldChar w:fldCharType="separate"/>
        </w:r>
        <w:r>
          <w:rPr>
            <w:noProof/>
            <w:webHidden/>
          </w:rPr>
          <w:t>3</w:t>
        </w:r>
        <w:r>
          <w:rPr>
            <w:noProof/>
            <w:webHidden/>
          </w:rPr>
          <w:fldChar w:fldCharType="end"/>
        </w:r>
      </w:hyperlink>
    </w:p>
    <w:p w:rsidR="00037770" w:rsidRDefault="00037770">
      <w:pPr>
        <w:pStyle w:val="Verzeichnis2"/>
        <w:tabs>
          <w:tab w:val="left" w:pos="960"/>
          <w:tab w:val="right" w:leader="dot" w:pos="9060"/>
        </w:tabs>
        <w:rPr>
          <w:rFonts w:asciiTheme="minorHAnsi" w:eastAsiaTheme="minorEastAsia" w:hAnsiTheme="minorHAnsi"/>
          <w:noProof/>
          <w:color w:val="auto"/>
          <w:kern w:val="0"/>
          <w:sz w:val="22"/>
          <w:lang w:eastAsia="de-DE"/>
          <w14:ligatures w14:val="none"/>
        </w:rPr>
      </w:pPr>
      <w:hyperlink w:anchor="_Toc157609632" w:history="1">
        <w:r w:rsidRPr="002D029A">
          <w:rPr>
            <w:rStyle w:val="Hyperlink"/>
            <w:noProof/>
          </w:rPr>
          <w:t>1.5</w:t>
        </w:r>
        <w:r>
          <w:rPr>
            <w:rFonts w:asciiTheme="minorHAnsi" w:eastAsiaTheme="minorEastAsia" w:hAnsiTheme="minorHAnsi"/>
            <w:noProof/>
            <w:color w:val="auto"/>
            <w:kern w:val="0"/>
            <w:sz w:val="22"/>
            <w:lang w:eastAsia="de-DE"/>
            <w14:ligatures w14:val="none"/>
          </w:rPr>
          <w:tab/>
        </w:r>
        <w:r w:rsidRPr="002D029A">
          <w:rPr>
            <w:rStyle w:val="Hyperlink"/>
            <w:noProof/>
          </w:rPr>
          <w:t>Weitere Designprinzipien</w:t>
        </w:r>
        <w:r>
          <w:rPr>
            <w:noProof/>
            <w:webHidden/>
          </w:rPr>
          <w:tab/>
        </w:r>
        <w:r>
          <w:rPr>
            <w:noProof/>
            <w:webHidden/>
          </w:rPr>
          <w:fldChar w:fldCharType="begin"/>
        </w:r>
        <w:r>
          <w:rPr>
            <w:noProof/>
            <w:webHidden/>
          </w:rPr>
          <w:instrText xml:space="preserve"> PAGEREF _Toc157609632 \h </w:instrText>
        </w:r>
        <w:r>
          <w:rPr>
            <w:noProof/>
            <w:webHidden/>
          </w:rPr>
        </w:r>
        <w:r>
          <w:rPr>
            <w:noProof/>
            <w:webHidden/>
          </w:rPr>
          <w:fldChar w:fldCharType="separate"/>
        </w:r>
        <w:r>
          <w:rPr>
            <w:noProof/>
            <w:webHidden/>
          </w:rPr>
          <w:t>4</w:t>
        </w:r>
        <w:r>
          <w:rPr>
            <w:noProof/>
            <w:webHidden/>
          </w:rPr>
          <w:fldChar w:fldCharType="end"/>
        </w:r>
      </w:hyperlink>
    </w:p>
    <w:p w:rsidR="0044578C" w:rsidRPr="0044578C" w:rsidRDefault="006E468C" w:rsidP="004B3487">
      <w:r>
        <w:fldChar w:fldCharType="end"/>
      </w:r>
    </w:p>
    <w:p w:rsidR="006E468C" w:rsidRPr="006E468C" w:rsidRDefault="0044578C" w:rsidP="006E468C">
      <w:pPr>
        <w:rPr>
          <w:rFonts w:eastAsiaTheme="majorEastAsia" w:cstheme="majorBidi"/>
          <w:color w:val="0071B2"/>
          <w:sz w:val="44"/>
          <w:szCs w:val="32"/>
        </w:rPr>
      </w:pPr>
      <w:r>
        <w:br w:type="page"/>
      </w:r>
      <w:bookmarkStart w:id="1" w:name="_Toc155267424"/>
    </w:p>
    <w:p w:rsidR="0044578C" w:rsidRDefault="001E230A" w:rsidP="00C82654">
      <w:pPr>
        <w:pStyle w:val="berschrift1"/>
      </w:pPr>
      <w:bookmarkStart w:id="2" w:name="_Toc157609627"/>
      <w:bookmarkEnd w:id="1"/>
      <w:r>
        <w:lastRenderedPageBreak/>
        <w:t>Designprinzipien</w:t>
      </w:r>
      <w:bookmarkEnd w:id="2"/>
    </w:p>
    <w:p w:rsidR="001E230A" w:rsidRPr="001E230A" w:rsidRDefault="001E230A" w:rsidP="001E230A">
      <w:pPr>
        <w:rPr>
          <w:i/>
          <w:iCs/>
          <w:color w:val="FE5000"/>
        </w:rPr>
      </w:pPr>
      <w:r w:rsidRPr="001E230A">
        <w:rPr>
          <w:i/>
          <w:iCs/>
          <w:color w:val="FE5000"/>
        </w:rPr>
        <w:t>"Software Architektur repräsentiert die frühen Entscheidungen, die</w:t>
      </w:r>
    </w:p>
    <w:p w:rsidR="001E230A" w:rsidRPr="001E230A" w:rsidRDefault="001E230A" w:rsidP="001E230A">
      <w:pPr>
        <w:rPr>
          <w:i/>
          <w:iCs/>
          <w:color w:val="FE5000"/>
        </w:rPr>
      </w:pPr>
      <w:r w:rsidRPr="001E230A">
        <w:rPr>
          <w:i/>
          <w:iCs/>
          <w:color w:val="FE5000"/>
        </w:rPr>
        <w:t>ein System beeinflussen, während es noch leicht und kostengünstig</w:t>
      </w:r>
    </w:p>
    <w:p w:rsidR="001E230A" w:rsidRPr="001E230A" w:rsidRDefault="001E230A" w:rsidP="001E230A">
      <w:pPr>
        <w:rPr>
          <w:i/>
          <w:iCs/>
          <w:color w:val="FE5000"/>
        </w:rPr>
      </w:pPr>
      <w:r w:rsidRPr="001E230A">
        <w:rPr>
          <w:i/>
          <w:iCs/>
          <w:color w:val="FE5000"/>
        </w:rPr>
        <w:t>ist, Änderungen vorzunehmen. Je besser diese Entscheidungen</w:t>
      </w:r>
    </w:p>
    <w:p w:rsidR="00D46F61" w:rsidRDefault="001E230A" w:rsidP="001E230A">
      <w:pPr>
        <w:rPr>
          <w:i/>
          <w:iCs/>
          <w:color w:val="FE5000"/>
        </w:rPr>
      </w:pPr>
      <w:r w:rsidRPr="001E230A">
        <w:rPr>
          <w:i/>
          <w:iCs/>
          <w:color w:val="FE5000"/>
        </w:rPr>
        <w:t>getroffen werden, desto erfo</w:t>
      </w:r>
      <w:r>
        <w:rPr>
          <w:i/>
          <w:iCs/>
          <w:color w:val="FE5000"/>
        </w:rPr>
        <w:t>lgreicher wird das System sein.“</w:t>
      </w:r>
    </w:p>
    <w:p w:rsidR="001E230A" w:rsidRDefault="001E230A" w:rsidP="001E230A">
      <w:pPr>
        <w:pStyle w:val="Listenabsatz"/>
        <w:numPr>
          <w:ilvl w:val="0"/>
          <w:numId w:val="3"/>
        </w:numPr>
      </w:pPr>
      <w:r w:rsidRPr="001E230A">
        <w:t>Robert „</w:t>
      </w:r>
      <w:proofErr w:type="spellStart"/>
      <w:r w:rsidRPr="001E230A">
        <w:t>Uncle</w:t>
      </w:r>
      <w:proofErr w:type="spellEnd"/>
      <w:r w:rsidRPr="001E230A">
        <w:t xml:space="preserve"> Bob“ C. Martin</w:t>
      </w:r>
    </w:p>
    <w:p w:rsidR="003D204A" w:rsidRDefault="003D204A" w:rsidP="003D204A">
      <w:pPr>
        <w:pStyle w:val="Listenabsatz"/>
      </w:pPr>
    </w:p>
    <w:p w:rsidR="003D204A" w:rsidRDefault="003D204A" w:rsidP="003D204A">
      <w:pPr>
        <w:pStyle w:val="berschrift2"/>
      </w:pPr>
      <w:bookmarkStart w:id="3" w:name="_Toc157609628"/>
      <w:r>
        <w:t>Allgemeines</w:t>
      </w:r>
      <w:bookmarkEnd w:id="3"/>
    </w:p>
    <w:p w:rsidR="001A39EA" w:rsidRDefault="001A39EA" w:rsidP="003D204A">
      <w:pPr>
        <w:pStyle w:val="Default"/>
      </w:pPr>
      <w:r w:rsidRPr="001A39EA">
        <w:t xml:space="preserve">Software-Designprinzipien sind grundlegende Richtlinien, die Anwendungsentwicklern helfen, Entscheidungen bei der Entwicklung von Softwaresystemen zu treffen. Sie stellen einen Rahmen dar, der Entwickler unterstützt effiziente, skalierbare und </w:t>
      </w:r>
      <w:proofErr w:type="spellStart"/>
      <w:r w:rsidRPr="001A39EA">
        <w:t>wartbare</w:t>
      </w:r>
      <w:proofErr w:type="spellEnd"/>
      <w:r w:rsidRPr="001A39EA">
        <w:t xml:space="preserve"> Software zu entwerf</w:t>
      </w:r>
      <w:r w:rsidR="003D204A">
        <w:t>en, sowie Fehler zu minimieren.</w:t>
      </w:r>
    </w:p>
    <w:p w:rsidR="003D204A" w:rsidRPr="001A39EA" w:rsidRDefault="003D204A" w:rsidP="003D204A">
      <w:pPr>
        <w:pStyle w:val="Default"/>
      </w:pPr>
    </w:p>
    <w:p w:rsidR="001A39EA" w:rsidRPr="003D204A" w:rsidRDefault="001A39EA" w:rsidP="003D204A">
      <w:pPr>
        <w:rPr>
          <w:szCs w:val="24"/>
        </w:rPr>
      </w:pPr>
      <w:r w:rsidRPr="003D204A">
        <w:rPr>
          <w:szCs w:val="24"/>
        </w:rPr>
        <w:t>Die Prinzipien sind als Richtlinien und Best Practices zu verstehen und können dazu beitragen, die Gesamtqualität von Software zu verbessern und erleichtern somit eine kostengünstige Entwicklung und Wartung.</w:t>
      </w:r>
    </w:p>
    <w:p w:rsidR="001A39EA" w:rsidRPr="001A39EA" w:rsidRDefault="001A39EA" w:rsidP="001A39EA">
      <w:pPr>
        <w:rPr>
          <w:szCs w:val="24"/>
        </w:rPr>
      </w:pPr>
    </w:p>
    <w:p w:rsidR="003D204A" w:rsidRDefault="003D204A" w:rsidP="003D204A">
      <w:pPr>
        <w:pStyle w:val="berschrift2"/>
      </w:pPr>
      <w:bookmarkStart w:id="4" w:name="_Toc157609629"/>
      <w:r>
        <w:t>Übersicht</w:t>
      </w:r>
      <w:bookmarkEnd w:id="4"/>
    </w:p>
    <w:p w:rsidR="003D204A" w:rsidRDefault="003D204A" w:rsidP="003D204A">
      <w:pPr>
        <w:pStyle w:val="Default"/>
      </w:pPr>
      <w:r w:rsidRPr="003D204A">
        <w:t>Indem man die Designprinzipien befolgt oder zumind</w:t>
      </w:r>
      <w:r>
        <w:t>est berücksichtigt, kann man</w:t>
      </w:r>
      <w:r w:rsidRPr="003D204A">
        <w:t xml:space="preserve"> Quellcode sauberer, verständlicher und anpassungsfähiger gestalten. Die Systeme werden stabil, leicht erweiterbar, skalierbar und wartbar. </w:t>
      </w:r>
    </w:p>
    <w:p w:rsidR="003D204A" w:rsidRPr="003D204A" w:rsidRDefault="003D204A" w:rsidP="003D204A">
      <w:pPr>
        <w:pStyle w:val="Default"/>
      </w:pPr>
    </w:p>
    <w:p w:rsidR="003D204A" w:rsidRDefault="003D204A" w:rsidP="003D204A">
      <w:pPr>
        <w:pStyle w:val="Default"/>
      </w:pPr>
      <w:r w:rsidRPr="003D204A">
        <w:t>Das Wissen um Software-Design Prinzipien hilft Entwicklern qualitativ hochwertigen Code von schwer wartbarem oder schlecht designtem Code zu unterscheiden.</w:t>
      </w:r>
    </w:p>
    <w:p w:rsidR="003D204A" w:rsidRPr="003D204A" w:rsidRDefault="003D204A" w:rsidP="003D204A">
      <w:pPr>
        <w:pStyle w:val="Default"/>
      </w:pPr>
      <w:r w:rsidRPr="003D204A">
        <w:t xml:space="preserve"> </w:t>
      </w:r>
    </w:p>
    <w:p w:rsidR="003D204A" w:rsidRDefault="003D204A" w:rsidP="003D204A">
      <w:pPr>
        <w:rPr>
          <w:szCs w:val="24"/>
        </w:rPr>
      </w:pPr>
      <w:r w:rsidRPr="003D204A">
        <w:rPr>
          <w:szCs w:val="24"/>
        </w:rPr>
        <w:t>Im Laufe der Zeit haben sich unterschiedlichste Designprinzipien entwickelt. Wir wollen uns auf einige der wichtigsten Prinzipien beschränken.</w:t>
      </w:r>
    </w:p>
    <w:p w:rsidR="009536F9" w:rsidRDefault="009536F9" w:rsidP="003D204A">
      <w:pPr>
        <w:rPr>
          <w:szCs w:val="24"/>
        </w:rPr>
      </w:pPr>
    </w:p>
    <w:p w:rsidR="009536F9" w:rsidRPr="003D204A" w:rsidRDefault="009536F9" w:rsidP="003D204A">
      <w:pPr>
        <w:rPr>
          <w:szCs w:val="24"/>
        </w:rPr>
      </w:pPr>
    </w:p>
    <w:p w:rsidR="009536F9" w:rsidRPr="009536F9" w:rsidRDefault="009536F9" w:rsidP="009536F9">
      <w:pPr>
        <w:pStyle w:val="berschrift2"/>
      </w:pPr>
      <w:bookmarkStart w:id="5" w:name="_Toc157609630"/>
      <w:r>
        <w:lastRenderedPageBreak/>
        <w:t>Grundlegende Designprinzipien</w:t>
      </w:r>
      <w:bookmarkEnd w:id="5"/>
    </w:p>
    <w:p w:rsidR="009536F9" w:rsidRPr="009536F9" w:rsidRDefault="009536F9" w:rsidP="009536F9">
      <w:pPr>
        <w:pStyle w:val="Listenabsatz"/>
        <w:numPr>
          <w:ilvl w:val="0"/>
          <w:numId w:val="4"/>
        </w:numPr>
      </w:pPr>
      <w:r w:rsidRPr="009536F9">
        <w:rPr>
          <w:b/>
          <w:bCs/>
        </w:rPr>
        <w:t>Abstraktion</w:t>
      </w:r>
      <w:r>
        <w:rPr>
          <w:b/>
          <w:bCs/>
        </w:rPr>
        <w:t xml:space="preserve"> </w:t>
      </w:r>
      <w:r w:rsidRPr="009536F9">
        <w:t>–</w:t>
      </w:r>
      <w:r>
        <w:t xml:space="preserve"> </w:t>
      </w:r>
      <w:r w:rsidRPr="009536F9">
        <w:t>Komplexität von Software wird reduziert und diese dadurch besser verständlich, leichter erweiterbar und wartbar.</w:t>
      </w:r>
    </w:p>
    <w:p w:rsidR="009536F9" w:rsidRPr="009536F9" w:rsidRDefault="009536F9" w:rsidP="009536F9">
      <w:pPr>
        <w:pStyle w:val="Listenabsatz"/>
        <w:numPr>
          <w:ilvl w:val="0"/>
          <w:numId w:val="4"/>
        </w:numPr>
      </w:pPr>
      <w:r w:rsidRPr="009536F9">
        <w:rPr>
          <w:b/>
          <w:bCs/>
        </w:rPr>
        <w:t xml:space="preserve">Modularer Aufbau </w:t>
      </w:r>
      <w:r w:rsidRPr="009536F9">
        <w:t>–</w:t>
      </w:r>
      <w:r>
        <w:t xml:space="preserve"> </w:t>
      </w:r>
      <w:r w:rsidRPr="009536F9">
        <w:t>Softwaresysteme sollen aus einzelnen Modulen zusammengesetzt sein. Diese können separat entwickelt und getestet werden. Die Komplexität wird reduziert.</w:t>
      </w:r>
    </w:p>
    <w:p w:rsidR="009536F9" w:rsidRPr="009536F9" w:rsidRDefault="009536F9" w:rsidP="009536F9">
      <w:pPr>
        <w:pStyle w:val="Listenabsatz"/>
        <w:numPr>
          <w:ilvl w:val="0"/>
          <w:numId w:val="4"/>
        </w:numPr>
      </w:pPr>
      <w:r w:rsidRPr="009536F9">
        <w:rPr>
          <w:b/>
          <w:bCs/>
        </w:rPr>
        <w:t xml:space="preserve">Strukturierung </w:t>
      </w:r>
      <w:r w:rsidRPr="009536F9">
        <w:t>–</w:t>
      </w:r>
      <w:r>
        <w:t xml:space="preserve"> </w:t>
      </w:r>
      <w:r w:rsidRPr="009536F9">
        <w:t>Softwaresysteme sollten über eine klare Struktur verfügen und in Schichten und Komponenten aufgeteilt sein. Entwickler können dadurch schnell und einfach Änderungen vornehmen.</w:t>
      </w:r>
    </w:p>
    <w:p w:rsidR="009536F9" w:rsidRPr="009536F9" w:rsidRDefault="009536F9" w:rsidP="009536F9">
      <w:pPr>
        <w:pStyle w:val="Listenabsatz"/>
        <w:numPr>
          <w:ilvl w:val="0"/>
          <w:numId w:val="4"/>
        </w:numPr>
      </w:pPr>
      <w:r w:rsidRPr="009536F9">
        <w:rPr>
          <w:b/>
          <w:bCs/>
        </w:rPr>
        <w:t>Wiederverwendbarkeit</w:t>
      </w:r>
      <w:r>
        <w:rPr>
          <w:b/>
          <w:bCs/>
        </w:rPr>
        <w:t xml:space="preserve"> </w:t>
      </w:r>
      <w:r w:rsidRPr="009536F9">
        <w:t>–</w:t>
      </w:r>
      <w:r>
        <w:t xml:space="preserve"> </w:t>
      </w:r>
      <w:r w:rsidRPr="009536F9">
        <w:t>Der Einsatz von wiederverwendbaren Modulen und Bibliotheken spart Zeit und Ressourcen. Diese sind getestet und stabil und müssen nicht jedes Mal neu entwickelt werden.</w:t>
      </w:r>
    </w:p>
    <w:p w:rsidR="009536F9" w:rsidRDefault="009536F9" w:rsidP="009536F9">
      <w:pPr>
        <w:pStyle w:val="Listenabsatz"/>
        <w:numPr>
          <w:ilvl w:val="0"/>
          <w:numId w:val="4"/>
        </w:numPr>
      </w:pPr>
      <w:r w:rsidRPr="009536F9">
        <w:rPr>
          <w:b/>
          <w:bCs/>
        </w:rPr>
        <w:t xml:space="preserve">Separation </w:t>
      </w:r>
      <w:proofErr w:type="spellStart"/>
      <w:r w:rsidRPr="009536F9">
        <w:rPr>
          <w:b/>
          <w:bCs/>
        </w:rPr>
        <w:t>of</w:t>
      </w:r>
      <w:proofErr w:type="spellEnd"/>
      <w:r w:rsidRPr="009536F9">
        <w:rPr>
          <w:b/>
          <w:bCs/>
        </w:rPr>
        <w:t xml:space="preserve"> </w:t>
      </w:r>
      <w:proofErr w:type="spellStart"/>
      <w:r w:rsidRPr="009536F9">
        <w:rPr>
          <w:b/>
          <w:bCs/>
        </w:rPr>
        <w:t>concerns</w:t>
      </w:r>
      <w:proofErr w:type="spellEnd"/>
      <w:r w:rsidRPr="009536F9">
        <w:rPr>
          <w:b/>
          <w:bCs/>
        </w:rPr>
        <w:t xml:space="preserve"> </w:t>
      </w:r>
      <w:r w:rsidRPr="009536F9">
        <w:t>–</w:t>
      </w:r>
      <w:r>
        <w:t xml:space="preserve"> </w:t>
      </w:r>
      <w:r w:rsidRPr="009536F9">
        <w:t>Jede Softwarekomponente kann separat entwickelt werden. Abhängigkeiten werden reduziert, wenn sich jede Komponente auf eine spezifische Funktionalität konzentriert.</w:t>
      </w:r>
    </w:p>
    <w:p w:rsidR="009536F9" w:rsidRDefault="009536F9" w:rsidP="009536F9">
      <w:pPr>
        <w:pStyle w:val="Listenabsatz"/>
      </w:pPr>
    </w:p>
    <w:p w:rsidR="009536F9" w:rsidRPr="009536F9" w:rsidRDefault="009536F9" w:rsidP="009536F9">
      <w:pPr>
        <w:pStyle w:val="berschrift2"/>
      </w:pPr>
      <w:bookmarkStart w:id="6" w:name="_Toc157609631"/>
      <w:r>
        <w:t>OOP Designprinzipien</w:t>
      </w:r>
      <w:bookmarkEnd w:id="6"/>
    </w:p>
    <w:p w:rsidR="009536F9" w:rsidRDefault="00037770" w:rsidP="00A17029">
      <w:pPr>
        <w:pStyle w:val="KeinLeerraum"/>
      </w:pPr>
      <w:r>
        <w:rPr>
          <w:b/>
        </w:rPr>
        <w:t xml:space="preserve">Clean Code </w:t>
      </w:r>
      <w:r>
        <w:t xml:space="preserve">- </w:t>
      </w:r>
      <w:r w:rsidR="009536F9">
        <w:t xml:space="preserve">Der Begriff „Clean Code“ und dessen Prinzipien, insbesondere die „SOLID“ - </w:t>
      </w:r>
    </w:p>
    <w:p w:rsidR="009536F9" w:rsidRDefault="009536F9" w:rsidP="00A17029">
      <w:pPr>
        <w:pStyle w:val="KeinLeerraum"/>
      </w:pPr>
      <w:r>
        <w:t>Prinzipien wurden von Robert C. Martin eingeführt. Quellcode soll intuitiv verständlich</w:t>
      </w:r>
    </w:p>
    <w:p w:rsidR="009536F9" w:rsidRDefault="009536F9" w:rsidP="00A17029">
      <w:pPr>
        <w:pStyle w:val="KeinLeerraum"/>
      </w:pPr>
      <w:r>
        <w:t>sein. Ziel ist es Software effizient und effektiv zu produzieren, und den Quellcode so zu</w:t>
      </w:r>
    </w:p>
    <w:p w:rsidR="009536F9" w:rsidRDefault="009536F9" w:rsidP="00A17029">
      <w:pPr>
        <w:pStyle w:val="KeinLeerraum"/>
      </w:pPr>
      <w:r>
        <w:t>gestalten, dass dieser leicht</w:t>
      </w:r>
    </w:p>
    <w:p w:rsidR="00A17029" w:rsidRDefault="00A17029" w:rsidP="00A17029">
      <w:pPr>
        <w:pStyle w:val="KeinLeerraum"/>
      </w:pPr>
    </w:p>
    <w:p w:rsidR="009536F9" w:rsidRDefault="009536F9" w:rsidP="009536F9">
      <w:pPr>
        <w:pStyle w:val="Listenabsatz"/>
        <w:numPr>
          <w:ilvl w:val="0"/>
          <w:numId w:val="4"/>
        </w:numPr>
      </w:pPr>
      <w:r>
        <w:t>lesbar</w:t>
      </w:r>
    </w:p>
    <w:p w:rsidR="009536F9" w:rsidRDefault="009536F9" w:rsidP="009536F9">
      <w:pPr>
        <w:pStyle w:val="Listenabsatz"/>
        <w:numPr>
          <w:ilvl w:val="0"/>
          <w:numId w:val="4"/>
        </w:numPr>
      </w:pPr>
      <w:r>
        <w:t>änderbar</w:t>
      </w:r>
    </w:p>
    <w:p w:rsidR="009536F9" w:rsidRDefault="009536F9" w:rsidP="009536F9">
      <w:pPr>
        <w:pStyle w:val="Listenabsatz"/>
        <w:numPr>
          <w:ilvl w:val="0"/>
          <w:numId w:val="4"/>
        </w:numPr>
      </w:pPr>
      <w:r>
        <w:t>erweiterbar</w:t>
      </w:r>
    </w:p>
    <w:p w:rsidR="009536F9" w:rsidRDefault="009536F9" w:rsidP="009536F9">
      <w:pPr>
        <w:pStyle w:val="Listenabsatz"/>
        <w:numPr>
          <w:ilvl w:val="0"/>
          <w:numId w:val="4"/>
        </w:numPr>
      </w:pPr>
      <w:r>
        <w:t>wartbar</w:t>
      </w:r>
    </w:p>
    <w:p w:rsidR="009536F9" w:rsidRDefault="009536F9" w:rsidP="009536F9">
      <w:r>
        <w:t>ist.</w:t>
      </w:r>
    </w:p>
    <w:p w:rsidR="00A17029" w:rsidRPr="00A17029" w:rsidRDefault="00A17029" w:rsidP="00A17029">
      <w:r w:rsidRPr="00A17029">
        <w:rPr>
          <w:b/>
          <w:bCs/>
        </w:rPr>
        <w:t>SOLID</w:t>
      </w:r>
      <w:r w:rsidR="00037770">
        <w:t xml:space="preserve"> -</w:t>
      </w:r>
      <w:r w:rsidRPr="00A17029">
        <w:t xml:space="preserve"> Eine Menge von Designprinzipien wurden unter dem Akronym SOLID von Robert C. Martin zusammengefasst und gelten heutzutage als „State </w:t>
      </w:r>
      <w:proofErr w:type="spellStart"/>
      <w:r w:rsidRPr="00A17029">
        <w:t>of</w:t>
      </w:r>
      <w:proofErr w:type="spellEnd"/>
      <w:r w:rsidRPr="00A17029">
        <w:t xml:space="preserve"> </w:t>
      </w:r>
      <w:proofErr w:type="spellStart"/>
      <w:r w:rsidRPr="00A17029">
        <w:t>the</w:t>
      </w:r>
      <w:proofErr w:type="spellEnd"/>
      <w:r w:rsidRPr="00A17029">
        <w:t xml:space="preserve"> </w:t>
      </w:r>
      <w:proofErr w:type="spellStart"/>
      <w:r w:rsidRPr="00A17029">
        <w:t>art</w:t>
      </w:r>
      <w:proofErr w:type="spellEnd"/>
      <w:r w:rsidRPr="00A17029">
        <w:t xml:space="preserve">“ moderner OOP. Jeder OOP-Entwickler sollte diese kennen. </w:t>
      </w:r>
    </w:p>
    <w:p w:rsidR="00A17029" w:rsidRPr="00A17029" w:rsidRDefault="00A17029" w:rsidP="00A17029">
      <w:r w:rsidRPr="00A17029">
        <w:rPr>
          <w:b/>
          <w:bCs/>
        </w:rPr>
        <w:t>S –</w:t>
      </w:r>
      <w:r>
        <w:rPr>
          <w:b/>
          <w:bCs/>
        </w:rPr>
        <w:t xml:space="preserve"> </w:t>
      </w:r>
      <w:r w:rsidRPr="00A17029">
        <w:rPr>
          <w:b/>
          <w:bCs/>
        </w:rPr>
        <w:t>Single</w:t>
      </w:r>
      <w:r>
        <w:rPr>
          <w:b/>
          <w:bCs/>
        </w:rPr>
        <w:t xml:space="preserve"> </w:t>
      </w:r>
      <w:proofErr w:type="spellStart"/>
      <w:r w:rsidRPr="00A17029">
        <w:rPr>
          <w:b/>
          <w:bCs/>
        </w:rPr>
        <w:t>Responsibility</w:t>
      </w:r>
      <w:proofErr w:type="spellEnd"/>
      <w:r>
        <w:rPr>
          <w:b/>
          <w:bCs/>
        </w:rPr>
        <w:t xml:space="preserve"> </w:t>
      </w:r>
      <w:proofErr w:type="spellStart"/>
      <w:r w:rsidRPr="00A17029">
        <w:rPr>
          <w:b/>
          <w:bCs/>
        </w:rPr>
        <w:t>Principle</w:t>
      </w:r>
      <w:proofErr w:type="spellEnd"/>
    </w:p>
    <w:p w:rsidR="00A17029" w:rsidRDefault="00A17029" w:rsidP="00A17029">
      <w:r w:rsidRPr="00A17029">
        <w:t>Das SRP verlangt, dass ein Modul mit Klassen, Funktionen, Variablen und Datenstrukturen nur für eine Sache verantwortlich sein sollte. Jede Klasse</w:t>
      </w:r>
      <w:r>
        <w:t xml:space="preserve"> </w:t>
      </w:r>
      <w:r w:rsidRPr="00A17029">
        <w:t xml:space="preserve">und auch jede Methode soll nur eine einzige fest definierte Aufgabe erfüllen und nur einen Grund zur Änderung haben. Diese </w:t>
      </w:r>
      <w:r w:rsidRPr="00A17029">
        <w:lastRenderedPageBreak/>
        <w:t>Aufgabe wird durch das Zusammenspiel aller Attribute und Methoden dieser Klasse erfüllt. Das Zusammenspiel der Attribute und Methoden dieser Klasse ist dadurch sehr eng.</w:t>
      </w:r>
    </w:p>
    <w:p w:rsidR="00A17029" w:rsidRPr="00A17029" w:rsidRDefault="00A17029" w:rsidP="00A17029">
      <w:pPr>
        <w:rPr>
          <w:b/>
          <w:bCs/>
        </w:rPr>
      </w:pPr>
      <w:r w:rsidRPr="00A17029">
        <w:rPr>
          <w:b/>
          <w:bCs/>
        </w:rPr>
        <w:t>O –</w:t>
      </w:r>
      <w:r>
        <w:rPr>
          <w:b/>
          <w:bCs/>
        </w:rPr>
        <w:t xml:space="preserve"> </w:t>
      </w:r>
      <w:r w:rsidRPr="00A17029">
        <w:rPr>
          <w:b/>
          <w:bCs/>
        </w:rPr>
        <w:t>Open</w:t>
      </w:r>
      <w:r>
        <w:rPr>
          <w:b/>
          <w:bCs/>
        </w:rPr>
        <w:t xml:space="preserve"> </w:t>
      </w:r>
      <w:proofErr w:type="spellStart"/>
      <w:r w:rsidRPr="00A17029">
        <w:rPr>
          <w:b/>
          <w:bCs/>
        </w:rPr>
        <w:t>Closed</w:t>
      </w:r>
      <w:proofErr w:type="spellEnd"/>
      <w:r>
        <w:rPr>
          <w:b/>
          <w:bCs/>
        </w:rPr>
        <w:t xml:space="preserve"> </w:t>
      </w:r>
      <w:proofErr w:type="spellStart"/>
      <w:r w:rsidRPr="00A17029">
        <w:rPr>
          <w:b/>
          <w:bCs/>
        </w:rPr>
        <w:t>Principle</w:t>
      </w:r>
      <w:proofErr w:type="spellEnd"/>
    </w:p>
    <w:p w:rsidR="00A17029" w:rsidRDefault="00A17029" w:rsidP="00A17029">
      <w:pPr>
        <w:pStyle w:val="Default"/>
        <w:rPr>
          <w:rFonts w:cstheme="minorBidi"/>
          <w:color w:val="091B24" w:themeColor="background1" w:themeShade="1A"/>
          <w:kern w:val="2"/>
          <w:szCs w:val="22"/>
        </w:rPr>
      </w:pPr>
      <w:r w:rsidRPr="00A17029">
        <w:rPr>
          <w:rFonts w:cstheme="minorBidi"/>
          <w:color w:val="091B24" w:themeColor="background1" w:themeShade="1A"/>
          <w:kern w:val="2"/>
          <w:szCs w:val="22"/>
        </w:rPr>
        <w:t>Das OCP thematisiert die Erweiterbarkeit von Modulen, Klassen und Methoden. Diese sollen offen für Erweiterungen und geschlossen für Modifikationen sein. Das bedeutet, dass das Verhalten einer Klasse durch Abstraktion, Vererbung oder Komposition erweitert werden kann, ohne den bereits bestehenden Code ändern zu müssen.</w:t>
      </w:r>
    </w:p>
    <w:p w:rsidR="00A17029" w:rsidRPr="00A17029" w:rsidRDefault="00A17029" w:rsidP="00A17029">
      <w:pPr>
        <w:pStyle w:val="Default"/>
        <w:rPr>
          <w:rFonts w:cstheme="minorBidi"/>
          <w:color w:val="091B24" w:themeColor="background1" w:themeShade="1A"/>
          <w:kern w:val="2"/>
          <w:szCs w:val="22"/>
        </w:rPr>
      </w:pPr>
    </w:p>
    <w:p w:rsidR="00A17029" w:rsidRPr="00A17029" w:rsidRDefault="00A17029" w:rsidP="00A17029">
      <w:pPr>
        <w:rPr>
          <w:b/>
          <w:bCs/>
        </w:rPr>
      </w:pPr>
      <w:r w:rsidRPr="00A17029">
        <w:rPr>
          <w:b/>
          <w:bCs/>
        </w:rPr>
        <w:t>L –</w:t>
      </w:r>
      <w:r>
        <w:rPr>
          <w:b/>
          <w:bCs/>
        </w:rPr>
        <w:t xml:space="preserve"> </w:t>
      </w:r>
      <w:proofErr w:type="spellStart"/>
      <w:r w:rsidRPr="00A17029">
        <w:rPr>
          <w:b/>
          <w:bCs/>
        </w:rPr>
        <w:t>Liskov</w:t>
      </w:r>
      <w:proofErr w:type="spellEnd"/>
      <w:r>
        <w:rPr>
          <w:b/>
          <w:bCs/>
        </w:rPr>
        <w:t xml:space="preserve"> </w:t>
      </w:r>
      <w:r w:rsidRPr="00A17029">
        <w:rPr>
          <w:b/>
          <w:bCs/>
        </w:rPr>
        <w:t>Substitution</w:t>
      </w:r>
      <w:r>
        <w:rPr>
          <w:b/>
          <w:bCs/>
        </w:rPr>
        <w:t xml:space="preserve"> </w:t>
      </w:r>
      <w:proofErr w:type="spellStart"/>
      <w:r w:rsidRPr="00A17029">
        <w:rPr>
          <w:b/>
          <w:bCs/>
        </w:rPr>
        <w:t>Principle</w:t>
      </w:r>
      <w:proofErr w:type="spellEnd"/>
    </w:p>
    <w:p w:rsidR="00A17029" w:rsidRDefault="00A17029" w:rsidP="00A17029">
      <w:r w:rsidRPr="00A17029">
        <w:t xml:space="preserve">Das Ersetzbarkeitsprinzip LSP besagt, dass sich abgeleitete Subtypen wie ihre Basistypen verhalten müssen, wobei Subtypen die Funktionalitäten der Basistypen erweitern, aber nicht einschränken dürfen. Das </w:t>
      </w:r>
      <w:proofErr w:type="spellStart"/>
      <w:r w:rsidRPr="00A17029">
        <w:t>Liskov</w:t>
      </w:r>
      <w:proofErr w:type="spellEnd"/>
      <w:r w:rsidRPr="00A17029">
        <w:t>-Prinzip ermöglicht die Polymorphie von Subtypen. Dies bedeutet, dass Objekte einer Basisklasse durch Objekte einer Unterklasse ersetzt werden können, ohne das korrekte Verhalten des Programms dadurch zu beeinträchtigen.</w:t>
      </w:r>
    </w:p>
    <w:p w:rsidR="00A17029" w:rsidRPr="00A17029" w:rsidRDefault="00A17029" w:rsidP="00A17029">
      <w:r>
        <w:rPr>
          <w:b/>
          <w:bCs/>
        </w:rPr>
        <w:t>I</w:t>
      </w:r>
      <w:r w:rsidRPr="00A17029">
        <w:rPr>
          <w:b/>
          <w:bCs/>
        </w:rPr>
        <w:t xml:space="preserve"> –</w:t>
      </w:r>
      <w:r>
        <w:rPr>
          <w:b/>
          <w:bCs/>
        </w:rPr>
        <w:t xml:space="preserve"> </w:t>
      </w:r>
      <w:r w:rsidRPr="00A17029">
        <w:rPr>
          <w:b/>
          <w:bCs/>
        </w:rPr>
        <w:t>Interface</w:t>
      </w:r>
      <w:r>
        <w:rPr>
          <w:b/>
          <w:bCs/>
        </w:rPr>
        <w:t xml:space="preserve"> </w:t>
      </w:r>
      <w:r w:rsidRPr="00A17029">
        <w:rPr>
          <w:b/>
          <w:bCs/>
        </w:rPr>
        <w:t>Segregation</w:t>
      </w:r>
      <w:r>
        <w:rPr>
          <w:b/>
          <w:bCs/>
        </w:rPr>
        <w:t xml:space="preserve"> </w:t>
      </w:r>
      <w:proofErr w:type="spellStart"/>
      <w:r w:rsidRPr="00A17029">
        <w:rPr>
          <w:b/>
          <w:bCs/>
        </w:rPr>
        <w:t>Principle</w:t>
      </w:r>
      <w:proofErr w:type="spellEnd"/>
    </w:p>
    <w:p w:rsidR="00A17029" w:rsidRDefault="00A17029" w:rsidP="00A17029">
      <w:r w:rsidRPr="00A17029">
        <w:t>Das ISP besagt, dass Interfaces lediglich zusammengehörige Elemente enthalten sollten. Ziel ist es, die Kopplung zwischen Komponenten “schlank” und übersichtlich zu gestalten. Wir verteilen Funktionalität auf viele schlanke Interfaces. Interfaces sollten klein und spezifisch sein und nicht zu viele Methoden enthalten. Das bedeutet, dass Klassen nur die Interfaces implementieren, die sie benötigen, und nicht unnötige Methoden implementieren müssen, die ein großes Interface eventuell vorschreibt.</w:t>
      </w:r>
    </w:p>
    <w:p w:rsidR="00A17029" w:rsidRPr="00A17029" w:rsidRDefault="00A17029" w:rsidP="00A17029">
      <w:pPr>
        <w:rPr>
          <w:b/>
          <w:bCs/>
        </w:rPr>
      </w:pPr>
      <w:r>
        <w:rPr>
          <w:b/>
          <w:bCs/>
        </w:rPr>
        <w:t>D</w:t>
      </w:r>
      <w:r w:rsidRPr="00A17029">
        <w:rPr>
          <w:b/>
          <w:bCs/>
        </w:rPr>
        <w:t xml:space="preserve"> –</w:t>
      </w:r>
      <w:r>
        <w:rPr>
          <w:b/>
          <w:bCs/>
        </w:rPr>
        <w:t xml:space="preserve"> </w:t>
      </w:r>
      <w:proofErr w:type="spellStart"/>
      <w:r w:rsidRPr="00A17029">
        <w:rPr>
          <w:b/>
          <w:bCs/>
        </w:rPr>
        <w:t>Dependency</w:t>
      </w:r>
      <w:proofErr w:type="spellEnd"/>
      <w:r>
        <w:rPr>
          <w:b/>
          <w:bCs/>
        </w:rPr>
        <w:t xml:space="preserve"> </w:t>
      </w:r>
      <w:proofErr w:type="gramStart"/>
      <w:r w:rsidRPr="00A17029">
        <w:rPr>
          <w:b/>
          <w:bCs/>
        </w:rPr>
        <w:t>Inversion</w:t>
      </w:r>
      <w:r>
        <w:rPr>
          <w:b/>
          <w:bCs/>
        </w:rPr>
        <w:t xml:space="preserve">  </w:t>
      </w:r>
      <w:proofErr w:type="spellStart"/>
      <w:r w:rsidRPr="00A17029">
        <w:rPr>
          <w:b/>
          <w:bCs/>
        </w:rPr>
        <w:t>Principle</w:t>
      </w:r>
      <w:proofErr w:type="spellEnd"/>
      <w:proofErr w:type="gramEnd"/>
    </w:p>
    <w:p w:rsidR="00A17029" w:rsidRDefault="00A17029" w:rsidP="00A17029">
      <w:r w:rsidRPr="00A17029">
        <w:t>Das DIP sieht vor, dass Module höherer Ebenen nicht von Modulen niedrigerer Ebenen abhängen. Module und Klassen sollen gegen Abstraktionen entwickelt werden und nicht von konkreten Typen und ihren</w:t>
      </w:r>
      <w:r>
        <w:t xml:space="preserve"> Details abhängig sein. </w:t>
      </w:r>
      <w:r w:rsidRPr="00A17029">
        <w:t>Das bedeutet, dass Klassen nicht direkt von anderen konkreten, ausdefinierten Klassen abhängen sollen, sondern von Interfaces oder abstrakten Klassen, die das gewünschte Verhalten definieren und vorschreiben. Wir erreichen al</w:t>
      </w:r>
      <w:r>
        <w:t xml:space="preserve">so eine lose Kopplung zwischen </w:t>
      </w:r>
      <w:r w:rsidRPr="00A17029">
        <w:t>den Softwarekomponenten.</w:t>
      </w:r>
    </w:p>
    <w:p w:rsidR="00373A97" w:rsidRDefault="00373A97" w:rsidP="00A17029"/>
    <w:p w:rsidR="00373A97" w:rsidRDefault="00373A97" w:rsidP="00373A97">
      <w:pPr>
        <w:pStyle w:val="berschrift2"/>
      </w:pPr>
      <w:bookmarkStart w:id="7" w:name="_Toc157609632"/>
      <w:r>
        <w:t>Weitere Designprinzipien</w:t>
      </w:r>
      <w:bookmarkEnd w:id="7"/>
    </w:p>
    <w:p w:rsidR="00373A97" w:rsidRDefault="00037770" w:rsidP="00373A97">
      <w:r>
        <w:rPr>
          <w:b/>
        </w:rPr>
        <w:t>DRY -</w:t>
      </w:r>
      <w:r w:rsidR="00373A97" w:rsidRPr="00DD537C">
        <w:t xml:space="preserve"> Das Akronym steht für “</w:t>
      </w:r>
      <w:proofErr w:type="spellStart"/>
      <w:r w:rsidR="00373A97" w:rsidRPr="00DD537C">
        <w:t>Don’t</w:t>
      </w:r>
      <w:proofErr w:type="spellEnd"/>
      <w:r w:rsidR="00373A97" w:rsidRPr="00DD537C">
        <w:t xml:space="preserve"> </w:t>
      </w:r>
      <w:proofErr w:type="spellStart"/>
      <w:r w:rsidR="00373A97" w:rsidRPr="00DD537C">
        <w:t>repeat</w:t>
      </w:r>
      <w:proofErr w:type="spellEnd"/>
      <w:r w:rsidR="00373A97" w:rsidRPr="00DD537C">
        <w:t xml:space="preserve"> </w:t>
      </w:r>
      <w:proofErr w:type="spellStart"/>
      <w:r w:rsidR="00373A97" w:rsidRPr="00DD537C">
        <w:t>yourself</w:t>
      </w:r>
      <w:proofErr w:type="spellEnd"/>
      <w:r w:rsidR="00373A97" w:rsidRPr="00DD537C">
        <w:t>” und bedeutet, dass Dopplungen im Code vermieden werden sollten. Redundanter Quellcode führt zu mehr Fehlern, mehr War</w:t>
      </w:r>
      <w:r w:rsidR="00373A97" w:rsidRPr="00DD537C">
        <w:lastRenderedPageBreak/>
        <w:t xml:space="preserve">tungsaufwand und weniger Flexibilität. Dazu sollte der Code </w:t>
      </w:r>
      <w:r w:rsidR="00DD537C">
        <w:t>in wiederverwendbare Methoden od</w:t>
      </w:r>
      <w:r w:rsidR="00373A97" w:rsidRPr="00DD537C">
        <w:t>er Klassen aufgeteilt werden, die an verschiedenen Stellen aufgerufen werden können.</w:t>
      </w:r>
    </w:p>
    <w:p w:rsidR="00DD537C" w:rsidRDefault="00037770" w:rsidP="00373A97">
      <w:r>
        <w:rPr>
          <w:b/>
        </w:rPr>
        <w:t>KISS -</w:t>
      </w:r>
      <w:r w:rsidR="00DD537C" w:rsidRPr="00DD537C">
        <w:t xml:space="preserve"> Dies steht für “Keep </w:t>
      </w:r>
      <w:proofErr w:type="spellStart"/>
      <w:r w:rsidR="00DD537C" w:rsidRPr="00DD537C">
        <w:t>it</w:t>
      </w:r>
      <w:proofErr w:type="spellEnd"/>
      <w:r w:rsidR="00DD537C" w:rsidRPr="00DD537C">
        <w:t xml:space="preserve"> simple, stupid” und bedeutet, dass der Code so einfach wie möglich gehalten werden sollte. Komplexität führt zu mehr Fehlern, mehr Verwirrung und weniger Lesbarkeit. Um Komplexität zu reduzieren, sollte der Code in kleine und verständliche Einheiten aufgeteilt werden, die jeweils eine klare Absicht haben.</w:t>
      </w:r>
    </w:p>
    <w:p w:rsidR="00DD537C" w:rsidRDefault="00037770" w:rsidP="00DD537C">
      <w:pPr>
        <w:pStyle w:val="Default"/>
        <w:rPr>
          <w:rFonts w:cstheme="minorBidi"/>
          <w:color w:val="091B24" w:themeColor="background1" w:themeShade="1A"/>
          <w:kern w:val="2"/>
          <w:szCs w:val="22"/>
        </w:rPr>
      </w:pPr>
      <w:r>
        <w:rPr>
          <w:rFonts w:cstheme="minorBidi"/>
          <w:b/>
          <w:color w:val="091B24" w:themeColor="background1" w:themeShade="1A"/>
          <w:kern w:val="2"/>
          <w:szCs w:val="22"/>
        </w:rPr>
        <w:t>YAGNI -</w:t>
      </w:r>
      <w:r w:rsidR="00DD537C">
        <w:rPr>
          <w:rFonts w:cstheme="minorBidi"/>
          <w:b/>
          <w:color w:val="091B24" w:themeColor="background1" w:themeShade="1A"/>
          <w:kern w:val="2"/>
          <w:szCs w:val="22"/>
        </w:rPr>
        <w:t xml:space="preserve"> </w:t>
      </w:r>
      <w:r w:rsidR="00DD537C" w:rsidRPr="00DD537C">
        <w:rPr>
          <w:rFonts w:cstheme="minorBidi"/>
          <w:color w:val="091B24" w:themeColor="background1" w:themeShade="1A"/>
          <w:kern w:val="2"/>
          <w:szCs w:val="22"/>
        </w:rPr>
        <w:t>Dies steht für “</w:t>
      </w:r>
      <w:proofErr w:type="spellStart"/>
      <w:r w:rsidR="00DD537C" w:rsidRPr="00DD537C">
        <w:rPr>
          <w:rFonts w:cstheme="minorBidi"/>
          <w:color w:val="091B24" w:themeColor="background1" w:themeShade="1A"/>
          <w:kern w:val="2"/>
          <w:szCs w:val="22"/>
        </w:rPr>
        <w:t>You</w:t>
      </w:r>
      <w:proofErr w:type="spellEnd"/>
      <w:r w:rsidR="00DD537C" w:rsidRPr="00DD537C">
        <w:rPr>
          <w:rFonts w:cstheme="minorBidi"/>
          <w:color w:val="091B24" w:themeColor="background1" w:themeShade="1A"/>
          <w:kern w:val="2"/>
          <w:szCs w:val="22"/>
        </w:rPr>
        <w:t xml:space="preserve"> </w:t>
      </w:r>
      <w:proofErr w:type="spellStart"/>
      <w:r w:rsidR="00DD537C" w:rsidRPr="00DD537C">
        <w:rPr>
          <w:rFonts w:cstheme="minorBidi"/>
          <w:color w:val="091B24" w:themeColor="background1" w:themeShade="1A"/>
          <w:kern w:val="2"/>
          <w:szCs w:val="22"/>
        </w:rPr>
        <w:t>ain’t</w:t>
      </w:r>
      <w:proofErr w:type="spellEnd"/>
      <w:r w:rsidR="00DD537C" w:rsidRPr="00DD537C">
        <w:rPr>
          <w:rFonts w:cstheme="minorBidi"/>
          <w:color w:val="091B24" w:themeColor="background1" w:themeShade="1A"/>
          <w:kern w:val="2"/>
          <w:szCs w:val="22"/>
        </w:rPr>
        <w:t xml:space="preserve"> </w:t>
      </w:r>
      <w:proofErr w:type="spellStart"/>
      <w:r w:rsidR="00DD537C" w:rsidRPr="00DD537C">
        <w:rPr>
          <w:rFonts w:cstheme="minorBidi"/>
          <w:color w:val="091B24" w:themeColor="background1" w:themeShade="1A"/>
          <w:kern w:val="2"/>
          <w:szCs w:val="22"/>
        </w:rPr>
        <w:t>gonna</w:t>
      </w:r>
      <w:proofErr w:type="spellEnd"/>
      <w:r w:rsidR="00DD537C" w:rsidRPr="00DD537C">
        <w:rPr>
          <w:rFonts w:cstheme="minorBidi"/>
          <w:color w:val="091B24" w:themeColor="background1" w:themeShade="1A"/>
          <w:kern w:val="2"/>
          <w:szCs w:val="22"/>
        </w:rPr>
        <w:t xml:space="preserve"> </w:t>
      </w:r>
      <w:proofErr w:type="spellStart"/>
      <w:r w:rsidR="00DD537C" w:rsidRPr="00DD537C">
        <w:rPr>
          <w:rFonts w:cstheme="minorBidi"/>
          <w:color w:val="091B24" w:themeColor="background1" w:themeShade="1A"/>
          <w:kern w:val="2"/>
          <w:szCs w:val="22"/>
        </w:rPr>
        <w:t>need</w:t>
      </w:r>
      <w:proofErr w:type="spellEnd"/>
      <w:r w:rsidR="00DD537C" w:rsidRPr="00DD537C">
        <w:rPr>
          <w:rFonts w:cstheme="minorBidi"/>
          <w:color w:val="091B24" w:themeColor="background1" w:themeShade="1A"/>
          <w:kern w:val="2"/>
          <w:szCs w:val="22"/>
        </w:rPr>
        <w:t xml:space="preserve"> </w:t>
      </w:r>
      <w:proofErr w:type="spellStart"/>
      <w:r w:rsidR="00DD537C" w:rsidRPr="00DD537C">
        <w:rPr>
          <w:rFonts w:cstheme="minorBidi"/>
          <w:color w:val="091B24" w:themeColor="background1" w:themeShade="1A"/>
          <w:kern w:val="2"/>
          <w:szCs w:val="22"/>
        </w:rPr>
        <w:t>it</w:t>
      </w:r>
      <w:proofErr w:type="spellEnd"/>
      <w:r w:rsidR="00DD537C" w:rsidRPr="00DD537C">
        <w:rPr>
          <w:rFonts w:cstheme="minorBidi"/>
          <w:color w:val="091B24" w:themeColor="background1" w:themeShade="1A"/>
          <w:kern w:val="2"/>
          <w:szCs w:val="22"/>
        </w:rPr>
        <w:t xml:space="preserve">” und bedeutet, dass keine unnötigen Funktionen oder Komponenten implementiert werden sollten. Oft neigen Entwickler dazu, vorauszudenken und Funktionen hinzuzufügen, die sie für zukünftige Anforderungen benötigen könnten. </w:t>
      </w:r>
    </w:p>
    <w:p w:rsidR="00DD537C" w:rsidRPr="00DD537C" w:rsidRDefault="00DD537C" w:rsidP="00DD537C">
      <w:pPr>
        <w:pStyle w:val="Default"/>
        <w:rPr>
          <w:rFonts w:cstheme="minorBidi"/>
          <w:b/>
          <w:color w:val="091B24" w:themeColor="background1" w:themeShade="1A"/>
          <w:kern w:val="2"/>
          <w:szCs w:val="22"/>
        </w:rPr>
      </w:pPr>
    </w:p>
    <w:p w:rsidR="001E230A" w:rsidRPr="00DD537C" w:rsidRDefault="00DD537C" w:rsidP="001E230A">
      <w:r w:rsidRPr="00DD537C">
        <w:t>Dies führt jedoch zu mehr Aufwand, mehr Komplexität und mehr technischen Schulden. Um dies zu vermeiden, sollte der Code nur das implementieren, was aktuell benötigt wird, und erst dann erweitert werden, wenn sich die Anforderungen ändern.</w:t>
      </w:r>
    </w:p>
    <w:p w:rsidR="001E230A" w:rsidRDefault="001E230A" w:rsidP="001E230A">
      <w:pPr>
        <w:rPr>
          <w:i/>
          <w:iCs/>
          <w:color w:val="FE5000"/>
        </w:rPr>
      </w:pPr>
    </w:p>
    <w:p w:rsidR="001E230A" w:rsidRDefault="001E230A" w:rsidP="001E230A">
      <w:pPr>
        <w:rPr>
          <w:i/>
          <w:iCs/>
          <w:color w:val="FE5000"/>
        </w:rPr>
      </w:pPr>
    </w:p>
    <w:p w:rsidR="001E230A" w:rsidRDefault="001E230A" w:rsidP="001E230A">
      <w:pPr>
        <w:rPr>
          <w:i/>
          <w:iCs/>
          <w:color w:val="FE5000"/>
        </w:rPr>
      </w:pPr>
    </w:p>
    <w:p w:rsidR="00881C41" w:rsidRPr="00DD537C" w:rsidRDefault="00881C41" w:rsidP="00881C41">
      <w:pPr>
        <w:pStyle w:val="Code-Beispiel"/>
      </w:pPr>
    </w:p>
    <w:sectPr w:rsidR="00881C41" w:rsidRPr="00DD537C" w:rsidSect="00FB758B">
      <w:headerReference w:type="default" r:id="rId10"/>
      <w:footerReference w:type="default" r:id="rId11"/>
      <w:pgSz w:w="11906" w:h="16838"/>
      <w:pgMar w:top="1418" w:right="1418" w:bottom="1134"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7550" w:rsidRDefault="009F7550" w:rsidP="004B3487">
      <w:pPr>
        <w:spacing w:after="0" w:line="240" w:lineRule="auto"/>
      </w:pPr>
      <w:r>
        <w:separator/>
      </w:r>
    </w:p>
  </w:endnote>
  <w:endnote w:type="continuationSeparator" w:id="0">
    <w:p w:rsidR="009F7550" w:rsidRDefault="009F7550" w:rsidP="004B3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ource Sans Pro">
    <w:altName w:val="Source Sans Pro"/>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468C" w:rsidRDefault="006E468C">
    <w:pPr>
      <w:pStyle w:val="Fuzeile"/>
    </w:pPr>
    <w:r>
      <w:rPr>
        <w:noProof/>
        <w:lang w:eastAsia="de-DE"/>
      </w:rPr>
      <w:drawing>
        <wp:anchor distT="0" distB="0" distL="114300" distR="114300" simplePos="0" relativeHeight="251663360" behindDoc="0" locked="0" layoutInCell="1" allowOverlap="1" wp14:anchorId="67B6A0C1" wp14:editId="6E0AC664">
          <wp:simplePos x="0" y="0"/>
          <wp:positionH relativeFrom="leftMargin">
            <wp:posOffset>635</wp:posOffset>
          </wp:positionH>
          <wp:positionV relativeFrom="page">
            <wp:posOffset>9599930</wp:posOffset>
          </wp:positionV>
          <wp:extent cx="7555845" cy="1180997"/>
          <wp:effectExtent l="0" t="0" r="0" b="635"/>
          <wp:wrapNone/>
          <wp:docPr id="1399209965" name="Grafik 1399209965" descr="Ein Bild, das Text, Schrift, Screenshot, Algebra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 7" descr="Ein Bild, das Text, Schrift, Screenshot, Algebra enthält.&#10;&#10;Automatisch generierte Beschreibung"/>
                  <pic:cNvPicPr>
                    <a:picLocks noChangeAspect="1" noChangeArrowheads="1"/>
                  </pic:cNvPicPr>
                </pic:nvPicPr>
                <pic:blipFill>
                  <a:blip r:embed="rId1"/>
                  <a:stretch>
                    <a:fillRect/>
                  </a:stretch>
                </pic:blipFill>
                <pic:spPr bwMode="auto">
                  <a:xfrm>
                    <a:off x="0" y="0"/>
                    <a:ext cx="7555845" cy="118099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E468C" w:rsidRDefault="006E468C">
    <w:pPr>
      <w:pStyle w:val="Fuzeile"/>
    </w:pPr>
  </w:p>
  <w:p w:rsidR="006E468C" w:rsidRDefault="006E468C">
    <w:pPr>
      <w:pStyle w:val="Fuzeil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8457915"/>
      <w:docPartObj>
        <w:docPartGallery w:val="Page Numbers (Bottom of Page)"/>
        <w:docPartUnique/>
      </w:docPartObj>
    </w:sdtPr>
    <w:sdtEndPr/>
    <w:sdtContent>
      <w:p w:rsidR="00FB758B" w:rsidRDefault="00FB758B">
        <w:pPr>
          <w:pStyle w:val="Fuzeile"/>
          <w:jc w:val="center"/>
        </w:pPr>
        <w:r>
          <w:fldChar w:fldCharType="begin"/>
        </w:r>
        <w:r>
          <w:instrText>PAGE   \* MERGEFORMAT</w:instrText>
        </w:r>
        <w:r>
          <w:fldChar w:fldCharType="separate"/>
        </w:r>
        <w:r w:rsidR="00936683">
          <w:rPr>
            <w:noProof/>
          </w:rPr>
          <w:t>5</w:t>
        </w:r>
        <w:r>
          <w:fldChar w:fldCharType="end"/>
        </w:r>
      </w:p>
    </w:sdtContent>
  </w:sdt>
  <w:p w:rsidR="006E468C" w:rsidRDefault="006E468C">
    <w:pPr>
      <w:pStyle w:val="Fuzeil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7550" w:rsidRDefault="009F7550" w:rsidP="004B3487">
      <w:pPr>
        <w:spacing w:after="0" w:line="240" w:lineRule="auto"/>
      </w:pPr>
      <w:r>
        <w:separator/>
      </w:r>
    </w:p>
  </w:footnote>
  <w:footnote w:type="continuationSeparator" w:id="0">
    <w:p w:rsidR="009F7550" w:rsidRDefault="009F7550" w:rsidP="004B34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3487" w:rsidRDefault="004B3487">
    <w:pPr>
      <w:pStyle w:val="Kopfzeile"/>
    </w:pPr>
    <w:r>
      <w:rPr>
        <w:noProof/>
        <w:lang w:eastAsia="de-DE"/>
      </w:rPr>
      <w:drawing>
        <wp:anchor distT="0" distB="0" distL="114300" distR="114300" simplePos="0" relativeHeight="251659264" behindDoc="1" locked="0" layoutInCell="1" allowOverlap="1" wp14:anchorId="1C6AC423" wp14:editId="4E9D5B61">
          <wp:simplePos x="0" y="0"/>
          <wp:positionH relativeFrom="column">
            <wp:posOffset>-899795</wp:posOffset>
          </wp:positionH>
          <wp:positionV relativeFrom="paragraph">
            <wp:posOffset>-443230</wp:posOffset>
          </wp:positionV>
          <wp:extent cx="7567930" cy="1619250"/>
          <wp:effectExtent l="0" t="0" r="0" b="0"/>
          <wp:wrapThrough wrapText="bothSides">
            <wp:wrapPolygon edited="0">
              <wp:start x="0" y="0"/>
              <wp:lineTo x="0" y="21346"/>
              <wp:lineTo x="21531" y="21346"/>
              <wp:lineTo x="21531" y="0"/>
              <wp:lineTo x="0" y="0"/>
            </wp:wrapPolygon>
          </wp:wrapThrough>
          <wp:docPr id="161522459" name="Grafik 161522459" descr="Ein Bild, das Text, Schrift, weiß,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Ein Bild, das Text, Schrift, weiß, Logo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7930" cy="16192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758B" w:rsidRDefault="009A5D1E" w:rsidP="009A5D1E">
    <w:pPr>
      <w:pStyle w:val="Kopfzeile"/>
      <w:tabs>
        <w:tab w:val="left" w:pos="2113"/>
      </w:tabs>
    </w:pPr>
    <w:r>
      <w:rPr>
        <w:noProof/>
        <w:lang w:eastAsia="de-DE"/>
      </w:rPr>
      <w:drawing>
        <wp:anchor distT="0" distB="0" distL="114300" distR="114300" simplePos="0" relativeHeight="251665408" behindDoc="1" locked="0" layoutInCell="1" allowOverlap="1" wp14:anchorId="1A3CA5D0" wp14:editId="17D7A63D">
          <wp:simplePos x="0" y="0"/>
          <wp:positionH relativeFrom="column">
            <wp:posOffset>-889635</wp:posOffset>
          </wp:positionH>
          <wp:positionV relativeFrom="paragraph">
            <wp:posOffset>-457200</wp:posOffset>
          </wp:positionV>
          <wp:extent cx="7567930" cy="1619250"/>
          <wp:effectExtent l="0" t="0" r="0" b="0"/>
          <wp:wrapThrough wrapText="bothSides">
            <wp:wrapPolygon edited="0">
              <wp:start x="0" y="0"/>
              <wp:lineTo x="0" y="21346"/>
              <wp:lineTo x="21531" y="21346"/>
              <wp:lineTo x="21531" y="0"/>
              <wp:lineTo x="0" y="0"/>
            </wp:wrapPolygon>
          </wp:wrapThrough>
          <wp:docPr id="1843840999" name="Grafik 1843840999" descr="Ein Bild, das Text, Schrift, weiß,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Ein Bild, das Text, Schrift, weiß, Logo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7930" cy="1619250"/>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p w:rsidR="004B3487" w:rsidRDefault="004B3487">
    <w:pPr>
      <w:pStyle w:val="Kopfzeil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F1C3B"/>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6E8E2020"/>
    <w:multiLevelType w:val="hybridMultilevel"/>
    <w:tmpl w:val="4628D41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76AA2266"/>
    <w:multiLevelType w:val="hybridMultilevel"/>
    <w:tmpl w:val="66960246"/>
    <w:lvl w:ilvl="0" w:tplc="9ED6F464">
      <w:start w:val="1"/>
      <w:numFmt w:val="bullet"/>
      <w:lvlText w:val="•"/>
      <w:lvlJc w:val="left"/>
      <w:pPr>
        <w:ind w:left="720" w:hanging="360"/>
      </w:pPr>
      <w:rPr>
        <w:rFonts w:ascii="Source Sans Pro" w:eastAsiaTheme="minorHAnsi" w:hAnsi="Source Sans Pro"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8EF31D9"/>
    <w:multiLevelType w:val="hybridMultilevel"/>
    <w:tmpl w:val="D876B686"/>
    <w:lvl w:ilvl="0" w:tplc="AA446316">
      <w:start w:val="1"/>
      <w:numFmt w:val="bullet"/>
      <w:lvlText w:val="-"/>
      <w:lvlJc w:val="left"/>
      <w:pPr>
        <w:ind w:left="720" w:hanging="360"/>
      </w:pPr>
      <w:rPr>
        <w:rFonts w:ascii="Source Sans Pro" w:eastAsiaTheme="minorHAnsi" w:hAnsi="Source Sans Pro"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attachedTemplate r:id="rId1"/>
  <w:defaultTabStop w:val="708"/>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660"/>
    <w:rsid w:val="00037770"/>
    <w:rsid w:val="00141611"/>
    <w:rsid w:val="001A39EA"/>
    <w:rsid w:val="001E230A"/>
    <w:rsid w:val="00243369"/>
    <w:rsid w:val="002A4D4F"/>
    <w:rsid w:val="00373A97"/>
    <w:rsid w:val="003D204A"/>
    <w:rsid w:val="0044578C"/>
    <w:rsid w:val="00461E7D"/>
    <w:rsid w:val="0049568A"/>
    <w:rsid w:val="004B3487"/>
    <w:rsid w:val="0057270D"/>
    <w:rsid w:val="00611A61"/>
    <w:rsid w:val="006A1EF0"/>
    <w:rsid w:val="006B33EF"/>
    <w:rsid w:val="006E468C"/>
    <w:rsid w:val="00730BD1"/>
    <w:rsid w:val="007863EE"/>
    <w:rsid w:val="007878B3"/>
    <w:rsid w:val="007A62C1"/>
    <w:rsid w:val="007D46FA"/>
    <w:rsid w:val="00881C41"/>
    <w:rsid w:val="00936683"/>
    <w:rsid w:val="009536F9"/>
    <w:rsid w:val="009A5D1E"/>
    <w:rsid w:val="009F7550"/>
    <w:rsid w:val="00A1635D"/>
    <w:rsid w:val="00A17029"/>
    <w:rsid w:val="00AD0920"/>
    <w:rsid w:val="00B24005"/>
    <w:rsid w:val="00BD5660"/>
    <w:rsid w:val="00BF3AC3"/>
    <w:rsid w:val="00C82654"/>
    <w:rsid w:val="00C8525D"/>
    <w:rsid w:val="00CF6D85"/>
    <w:rsid w:val="00D46F61"/>
    <w:rsid w:val="00DD537C"/>
    <w:rsid w:val="00F25600"/>
    <w:rsid w:val="00FB758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6A4FA4"/>
  <w15:chartTrackingRefBased/>
  <w15:docId w15:val="{F5231590-0055-4378-830C-A36A8F5F6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C82654"/>
    <w:pPr>
      <w:jc w:val="both"/>
    </w:pPr>
    <w:rPr>
      <w:rFonts w:ascii="Source Sans Pro" w:hAnsi="Source Sans Pro"/>
      <w:color w:val="091B24" w:themeColor="background1" w:themeShade="1A"/>
      <w:sz w:val="24"/>
    </w:rPr>
  </w:style>
  <w:style w:type="paragraph" w:styleId="berschrift1">
    <w:name w:val="heading 1"/>
    <w:basedOn w:val="Standard"/>
    <w:next w:val="Standard"/>
    <w:link w:val="berschrift1Zchn"/>
    <w:uiPriority w:val="9"/>
    <w:qFormat/>
    <w:rsid w:val="00730BD1"/>
    <w:pPr>
      <w:keepNext/>
      <w:keepLines/>
      <w:numPr>
        <w:numId w:val="2"/>
      </w:numPr>
      <w:spacing w:before="120" w:after="120"/>
      <w:ind w:left="431" w:hanging="431"/>
      <w:outlineLvl w:val="0"/>
    </w:pPr>
    <w:rPr>
      <w:rFonts w:eastAsiaTheme="majorEastAsia" w:cstheme="majorBidi"/>
      <w:b/>
      <w:color w:val="0071B2"/>
      <w:sz w:val="44"/>
      <w:szCs w:val="32"/>
      <w:u w:val="single"/>
    </w:rPr>
  </w:style>
  <w:style w:type="paragraph" w:styleId="berschrift2">
    <w:name w:val="heading 2"/>
    <w:basedOn w:val="Standard"/>
    <w:next w:val="Standard"/>
    <w:link w:val="berschrift2Zchn"/>
    <w:uiPriority w:val="9"/>
    <w:unhideWhenUsed/>
    <w:qFormat/>
    <w:rsid w:val="00730BD1"/>
    <w:pPr>
      <w:keepNext/>
      <w:keepLines/>
      <w:numPr>
        <w:ilvl w:val="1"/>
        <w:numId w:val="2"/>
      </w:numPr>
      <w:spacing w:before="120" w:after="120"/>
      <w:ind w:left="578" w:hanging="578"/>
      <w:outlineLvl w:val="1"/>
    </w:pPr>
    <w:rPr>
      <w:rFonts w:eastAsiaTheme="majorEastAsia" w:cstheme="majorBidi"/>
      <w:color w:val="0071B2"/>
      <w:sz w:val="36"/>
      <w:szCs w:val="26"/>
    </w:rPr>
  </w:style>
  <w:style w:type="paragraph" w:styleId="berschrift3">
    <w:name w:val="heading 3"/>
    <w:basedOn w:val="Standard"/>
    <w:next w:val="Standard"/>
    <w:link w:val="berschrift3Zchn"/>
    <w:uiPriority w:val="9"/>
    <w:unhideWhenUsed/>
    <w:qFormat/>
    <w:rsid w:val="00730BD1"/>
    <w:pPr>
      <w:keepNext/>
      <w:keepLines/>
      <w:numPr>
        <w:ilvl w:val="2"/>
        <w:numId w:val="2"/>
      </w:numPr>
      <w:spacing w:before="120" w:after="120"/>
      <w:outlineLvl w:val="2"/>
    </w:pPr>
    <w:rPr>
      <w:rFonts w:eastAsiaTheme="majorEastAsia" w:cstheme="majorBidi"/>
      <w:color w:val="0071B2"/>
      <w:sz w:val="28"/>
      <w:szCs w:val="24"/>
    </w:rPr>
  </w:style>
  <w:style w:type="paragraph" w:styleId="berschrift4">
    <w:name w:val="heading 4"/>
    <w:basedOn w:val="Standard"/>
    <w:next w:val="Standard"/>
    <w:link w:val="berschrift4Zchn"/>
    <w:uiPriority w:val="9"/>
    <w:unhideWhenUsed/>
    <w:qFormat/>
    <w:rsid w:val="006B33EF"/>
    <w:pPr>
      <w:keepNext/>
      <w:keepLines/>
      <w:numPr>
        <w:ilvl w:val="3"/>
        <w:numId w:val="2"/>
      </w:numPr>
      <w:spacing w:before="120" w:after="120"/>
      <w:ind w:left="862" w:hanging="862"/>
      <w:outlineLvl w:val="3"/>
    </w:pPr>
    <w:rPr>
      <w:rFonts w:eastAsiaTheme="majorEastAsia" w:cstheme="majorBidi"/>
      <w:iCs/>
      <w:color w:val="0071B2"/>
    </w:rPr>
  </w:style>
  <w:style w:type="paragraph" w:styleId="berschrift5">
    <w:name w:val="heading 5"/>
    <w:basedOn w:val="Standard"/>
    <w:next w:val="Standard"/>
    <w:link w:val="berschrift5Zchn"/>
    <w:uiPriority w:val="9"/>
    <w:semiHidden/>
    <w:unhideWhenUsed/>
    <w:rsid w:val="00C82654"/>
    <w:pPr>
      <w:keepNext/>
      <w:keepLines/>
      <w:numPr>
        <w:ilvl w:val="4"/>
        <w:numId w:val="2"/>
      </w:numPr>
      <w:spacing w:before="40" w:after="0"/>
      <w:outlineLvl w:val="4"/>
    </w:pPr>
    <w:rPr>
      <w:rFonts w:asciiTheme="majorHAnsi" w:eastAsiaTheme="majorEastAsia" w:hAnsiTheme="majorHAnsi" w:cstheme="majorBidi"/>
      <w:color w:val="005385" w:themeColor="accent1" w:themeShade="BF"/>
    </w:rPr>
  </w:style>
  <w:style w:type="paragraph" w:styleId="berschrift6">
    <w:name w:val="heading 6"/>
    <w:basedOn w:val="Standard"/>
    <w:next w:val="Standard"/>
    <w:link w:val="berschrift6Zchn"/>
    <w:uiPriority w:val="9"/>
    <w:semiHidden/>
    <w:unhideWhenUsed/>
    <w:qFormat/>
    <w:rsid w:val="00C82654"/>
    <w:pPr>
      <w:keepNext/>
      <w:keepLines/>
      <w:numPr>
        <w:ilvl w:val="5"/>
        <w:numId w:val="2"/>
      </w:numPr>
      <w:spacing w:before="40" w:after="0"/>
      <w:outlineLvl w:val="5"/>
    </w:pPr>
    <w:rPr>
      <w:rFonts w:asciiTheme="majorHAnsi" w:eastAsiaTheme="majorEastAsia" w:hAnsiTheme="majorHAnsi" w:cstheme="majorBidi"/>
      <w:color w:val="003758" w:themeColor="accent1" w:themeShade="7F"/>
    </w:rPr>
  </w:style>
  <w:style w:type="paragraph" w:styleId="berschrift7">
    <w:name w:val="heading 7"/>
    <w:basedOn w:val="Standard"/>
    <w:next w:val="Standard"/>
    <w:link w:val="berschrift7Zchn"/>
    <w:uiPriority w:val="9"/>
    <w:semiHidden/>
    <w:unhideWhenUsed/>
    <w:qFormat/>
    <w:rsid w:val="00C82654"/>
    <w:pPr>
      <w:keepNext/>
      <w:keepLines/>
      <w:numPr>
        <w:ilvl w:val="6"/>
        <w:numId w:val="2"/>
      </w:numPr>
      <w:spacing w:before="40" w:after="0"/>
      <w:outlineLvl w:val="6"/>
    </w:pPr>
    <w:rPr>
      <w:rFonts w:asciiTheme="majorHAnsi" w:eastAsiaTheme="majorEastAsia" w:hAnsiTheme="majorHAnsi" w:cstheme="majorBidi"/>
      <w:i/>
      <w:iCs/>
      <w:color w:val="003758" w:themeColor="accent1" w:themeShade="7F"/>
    </w:rPr>
  </w:style>
  <w:style w:type="paragraph" w:styleId="berschrift8">
    <w:name w:val="heading 8"/>
    <w:basedOn w:val="Standard"/>
    <w:next w:val="Standard"/>
    <w:link w:val="berschrift8Zchn"/>
    <w:uiPriority w:val="9"/>
    <w:semiHidden/>
    <w:unhideWhenUsed/>
    <w:qFormat/>
    <w:rsid w:val="00C82654"/>
    <w:pPr>
      <w:keepNext/>
      <w:keepLines/>
      <w:numPr>
        <w:ilvl w:val="7"/>
        <w:numId w:val="2"/>
      </w:numPr>
      <w:spacing w:before="40" w:after="0"/>
      <w:outlineLvl w:val="7"/>
    </w:pPr>
    <w:rPr>
      <w:rFonts w:asciiTheme="majorHAnsi" w:eastAsiaTheme="majorEastAsia" w:hAnsiTheme="majorHAnsi" w:cstheme="majorBidi"/>
      <w:color w:val="0090E4" w:themeColor="text1" w:themeTint="D8"/>
      <w:sz w:val="21"/>
      <w:szCs w:val="21"/>
    </w:rPr>
  </w:style>
  <w:style w:type="paragraph" w:styleId="berschrift9">
    <w:name w:val="heading 9"/>
    <w:basedOn w:val="Standard"/>
    <w:next w:val="Standard"/>
    <w:link w:val="berschrift9Zchn"/>
    <w:uiPriority w:val="9"/>
    <w:semiHidden/>
    <w:unhideWhenUsed/>
    <w:qFormat/>
    <w:rsid w:val="00C82654"/>
    <w:pPr>
      <w:keepNext/>
      <w:keepLines/>
      <w:numPr>
        <w:ilvl w:val="8"/>
        <w:numId w:val="2"/>
      </w:numPr>
      <w:spacing w:before="40" w:after="0"/>
      <w:outlineLvl w:val="8"/>
    </w:pPr>
    <w:rPr>
      <w:rFonts w:asciiTheme="majorHAnsi" w:eastAsiaTheme="majorEastAsia" w:hAnsiTheme="majorHAnsi" w:cstheme="majorBidi"/>
      <w:i/>
      <w:iCs/>
      <w:color w:val="0090E4"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A1635D"/>
    <w:pPr>
      <w:spacing w:after="0" w:line="240" w:lineRule="auto"/>
    </w:pPr>
    <w:rPr>
      <w:rFonts w:ascii="Source Sans Pro" w:hAnsi="Source Sans Pro"/>
      <w:sz w:val="24"/>
    </w:rPr>
  </w:style>
  <w:style w:type="character" w:customStyle="1" w:styleId="berschrift1Zchn">
    <w:name w:val="Überschrift 1 Zchn"/>
    <w:basedOn w:val="Absatz-Standardschriftart"/>
    <w:link w:val="berschrift1"/>
    <w:uiPriority w:val="9"/>
    <w:rsid w:val="00730BD1"/>
    <w:rPr>
      <w:rFonts w:ascii="Source Sans Pro" w:eastAsiaTheme="majorEastAsia" w:hAnsi="Source Sans Pro" w:cstheme="majorBidi"/>
      <w:b/>
      <w:color w:val="0071B2"/>
      <w:sz w:val="44"/>
      <w:szCs w:val="32"/>
      <w:u w:val="single"/>
    </w:rPr>
  </w:style>
  <w:style w:type="character" w:customStyle="1" w:styleId="berschrift2Zchn">
    <w:name w:val="Überschrift 2 Zchn"/>
    <w:basedOn w:val="Absatz-Standardschriftart"/>
    <w:link w:val="berschrift2"/>
    <w:uiPriority w:val="9"/>
    <w:rsid w:val="00730BD1"/>
    <w:rPr>
      <w:rFonts w:ascii="Source Sans Pro" w:eastAsiaTheme="majorEastAsia" w:hAnsi="Source Sans Pro" w:cstheme="majorBidi"/>
      <w:color w:val="0071B2"/>
      <w:sz w:val="36"/>
      <w:szCs w:val="26"/>
    </w:rPr>
  </w:style>
  <w:style w:type="character" w:customStyle="1" w:styleId="berschrift3Zchn">
    <w:name w:val="Überschrift 3 Zchn"/>
    <w:basedOn w:val="Absatz-Standardschriftart"/>
    <w:link w:val="berschrift3"/>
    <w:uiPriority w:val="9"/>
    <w:rsid w:val="00730BD1"/>
    <w:rPr>
      <w:rFonts w:ascii="Source Sans Pro" w:eastAsiaTheme="majorEastAsia" w:hAnsi="Source Sans Pro" w:cstheme="majorBidi"/>
      <w:color w:val="0071B2"/>
      <w:sz w:val="28"/>
      <w:szCs w:val="24"/>
    </w:rPr>
  </w:style>
  <w:style w:type="character" w:customStyle="1" w:styleId="berschrift4Zchn">
    <w:name w:val="Überschrift 4 Zchn"/>
    <w:basedOn w:val="Absatz-Standardschriftart"/>
    <w:link w:val="berschrift4"/>
    <w:uiPriority w:val="9"/>
    <w:rsid w:val="006B33EF"/>
    <w:rPr>
      <w:rFonts w:ascii="Source Sans Pro" w:eastAsiaTheme="majorEastAsia" w:hAnsi="Source Sans Pro" w:cstheme="majorBidi"/>
      <w:iCs/>
      <w:color w:val="0071B2"/>
      <w:sz w:val="24"/>
    </w:rPr>
  </w:style>
  <w:style w:type="paragraph" w:styleId="Titel">
    <w:name w:val="Title"/>
    <w:basedOn w:val="Standard"/>
    <w:next w:val="Standard"/>
    <w:link w:val="TitelZchn"/>
    <w:uiPriority w:val="10"/>
    <w:qFormat/>
    <w:rsid w:val="0044578C"/>
    <w:pPr>
      <w:spacing w:after="0" w:line="240" w:lineRule="auto"/>
      <w:contextualSpacing/>
    </w:pPr>
    <w:rPr>
      <w:rFonts w:eastAsiaTheme="majorEastAsia" w:cstheme="majorBidi"/>
      <w:color w:val="0071B2"/>
      <w:spacing w:val="-10"/>
      <w:kern w:val="28"/>
      <w:sz w:val="96"/>
      <w:szCs w:val="56"/>
    </w:rPr>
  </w:style>
  <w:style w:type="character" w:customStyle="1" w:styleId="TitelZchn">
    <w:name w:val="Titel Zchn"/>
    <w:basedOn w:val="Absatz-Standardschriftart"/>
    <w:link w:val="Titel"/>
    <w:uiPriority w:val="10"/>
    <w:rsid w:val="0044578C"/>
    <w:rPr>
      <w:rFonts w:ascii="Source Sans Pro" w:eastAsiaTheme="majorEastAsia" w:hAnsi="Source Sans Pro" w:cstheme="majorBidi"/>
      <w:color w:val="0071B2"/>
      <w:spacing w:val="-10"/>
      <w:kern w:val="28"/>
      <w:sz w:val="96"/>
      <w:szCs w:val="56"/>
    </w:rPr>
  </w:style>
  <w:style w:type="paragraph" w:styleId="Untertitel">
    <w:name w:val="Subtitle"/>
    <w:basedOn w:val="Standard"/>
    <w:next w:val="Standard"/>
    <w:link w:val="UntertitelZchn"/>
    <w:uiPriority w:val="11"/>
    <w:qFormat/>
    <w:rsid w:val="0044578C"/>
    <w:pPr>
      <w:numPr>
        <w:ilvl w:val="1"/>
      </w:numPr>
    </w:pPr>
    <w:rPr>
      <w:rFonts w:eastAsiaTheme="minorEastAsia"/>
      <w:color w:val="0071B2"/>
      <w:spacing w:val="15"/>
      <w:sz w:val="56"/>
    </w:rPr>
  </w:style>
  <w:style w:type="character" w:customStyle="1" w:styleId="UntertitelZchn">
    <w:name w:val="Untertitel Zchn"/>
    <w:basedOn w:val="Absatz-Standardschriftart"/>
    <w:link w:val="Untertitel"/>
    <w:uiPriority w:val="11"/>
    <w:rsid w:val="0044578C"/>
    <w:rPr>
      <w:rFonts w:ascii="Source Sans Pro" w:eastAsiaTheme="minorEastAsia" w:hAnsi="Source Sans Pro"/>
      <w:color w:val="0071B2"/>
      <w:spacing w:val="15"/>
      <w:sz w:val="56"/>
    </w:rPr>
  </w:style>
  <w:style w:type="character" w:styleId="SchwacheHervorhebung">
    <w:name w:val="Subtle Emphasis"/>
    <w:basedOn w:val="Absatz-Standardschriftart"/>
    <w:uiPriority w:val="19"/>
    <w:qFormat/>
    <w:rsid w:val="00C82654"/>
    <w:rPr>
      <w:rFonts w:ascii="Source Sans Pro" w:hAnsi="Source Sans Pro"/>
      <w:i/>
      <w:iCs/>
      <w:color w:val="B2B2B2" w:themeColor="text2"/>
      <w:sz w:val="24"/>
    </w:rPr>
  </w:style>
  <w:style w:type="paragraph" w:styleId="Zitat">
    <w:name w:val="Quote"/>
    <w:basedOn w:val="Standard"/>
    <w:next w:val="Standard"/>
    <w:link w:val="ZitatZchn"/>
    <w:uiPriority w:val="29"/>
    <w:qFormat/>
    <w:rsid w:val="00D46F61"/>
    <w:pPr>
      <w:spacing w:before="200"/>
      <w:ind w:left="864" w:right="864"/>
      <w:jc w:val="center"/>
    </w:pPr>
    <w:rPr>
      <w:i/>
      <w:iCs/>
      <w:color w:val="FE5000"/>
    </w:rPr>
  </w:style>
  <w:style w:type="character" w:customStyle="1" w:styleId="ZitatZchn">
    <w:name w:val="Zitat Zchn"/>
    <w:basedOn w:val="Absatz-Standardschriftart"/>
    <w:link w:val="Zitat"/>
    <w:uiPriority w:val="29"/>
    <w:rsid w:val="00D46F61"/>
    <w:rPr>
      <w:rFonts w:ascii="Source Sans Pro" w:hAnsi="Source Sans Pro"/>
      <w:i/>
      <w:iCs/>
      <w:color w:val="FE5000"/>
      <w:sz w:val="24"/>
    </w:rPr>
  </w:style>
  <w:style w:type="paragraph" w:styleId="Verzeichnis1">
    <w:name w:val="toc 1"/>
    <w:basedOn w:val="Standard"/>
    <w:next w:val="Standard"/>
    <w:autoRedefine/>
    <w:uiPriority w:val="39"/>
    <w:unhideWhenUsed/>
    <w:rsid w:val="00C82654"/>
    <w:pPr>
      <w:tabs>
        <w:tab w:val="left" w:pos="480"/>
        <w:tab w:val="right" w:leader="dot" w:pos="9060"/>
      </w:tabs>
      <w:spacing w:after="100"/>
    </w:pPr>
    <w:rPr>
      <w:color w:val="0071B2"/>
    </w:rPr>
  </w:style>
  <w:style w:type="paragraph" w:styleId="Verzeichnis2">
    <w:name w:val="toc 2"/>
    <w:basedOn w:val="Standard"/>
    <w:next w:val="Standard"/>
    <w:autoRedefine/>
    <w:uiPriority w:val="39"/>
    <w:unhideWhenUsed/>
    <w:rsid w:val="0044578C"/>
    <w:pPr>
      <w:spacing w:after="100"/>
      <w:ind w:left="240"/>
    </w:pPr>
    <w:rPr>
      <w:color w:val="0071B2"/>
    </w:rPr>
  </w:style>
  <w:style w:type="paragraph" w:styleId="Verzeichnis3">
    <w:name w:val="toc 3"/>
    <w:basedOn w:val="Standard"/>
    <w:next w:val="Standard"/>
    <w:autoRedefine/>
    <w:uiPriority w:val="39"/>
    <w:unhideWhenUsed/>
    <w:rsid w:val="0044578C"/>
    <w:pPr>
      <w:spacing w:after="100"/>
      <w:ind w:left="480"/>
    </w:pPr>
    <w:rPr>
      <w:color w:val="0071B2"/>
    </w:rPr>
  </w:style>
  <w:style w:type="paragraph" w:styleId="Verzeichnis4">
    <w:name w:val="toc 4"/>
    <w:basedOn w:val="Standard"/>
    <w:next w:val="Standard"/>
    <w:autoRedefine/>
    <w:uiPriority w:val="39"/>
    <w:unhideWhenUsed/>
    <w:rsid w:val="0044578C"/>
    <w:pPr>
      <w:spacing w:after="100"/>
      <w:ind w:left="720"/>
    </w:pPr>
    <w:rPr>
      <w:color w:val="0071B2"/>
    </w:rPr>
  </w:style>
  <w:style w:type="character" w:styleId="Hyperlink">
    <w:name w:val="Hyperlink"/>
    <w:basedOn w:val="Absatz-Standardschriftart"/>
    <w:uiPriority w:val="99"/>
    <w:unhideWhenUsed/>
    <w:rsid w:val="0044578C"/>
    <w:rPr>
      <w:color w:val="FE5000" w:themeColor="hyperlink"/>
      <w:u w:val="single"/>
    </w:rPr>
  </w:style>
  <w:style w:type="character" w:styleId="SchwacherVerweis">
    <w:name w:val="Subtle Reference"/>
    <w:basedOn w:val="Absatz-Standardschriftart"/>
    <w:uiPriority w:val="31"/>
    <w:qFormat/>
    <w:rsid w:val="00C82654"/>
    <w:rPr>
      <w:rFonts w:ascii="Source Sans Pro" w:hAnsi="Source Sans Pro"/>
      <w:smallCaps/>
      <w:color w:val="B2B2B2" w:themeColor="text2"/>
      <w:sz w:val="24"/>
    </w:rPr>
  </w:style>
  <w:style w:type="paragraph" w:styleId="IntensivesZitat">
    <w:name w:val="Intense Quote"/>
    <w:basedOn w:val="Standard"/>
    <w:next w:val="Standard"/>
    <w:link w:val="IntensivesZitatZchn"/>
    <w:uiPriority w:val="30"/>
    <w:qFormat/>
    <w:rsid w:val="00D46F61"/>
    <w:pPr>
      <w:pBdr>
        <w:top w:val="single" w:sz="4" w:space="6" w:color="FE5000"/>
        <w:bottom w:val="single" w:sz="4" w:space="6" w:color="FE5000"/>
      </w:pBdr>
      <w:spacing w:before="360" w:after="360"/>
      <w:ind w:left="862" w:right="862"/>
      <w:jc w:val="center"/>
    </w:pPr>
    <w:rPr>
      <w:i/>
      <w:iCs/>
      <w:color w:val="FE5000"/>
    </w:rPr>
  </w:style>
  <w:style w:type="character" w:customStyle="1" w:styleId="IntensivesZitatZchn">
    <w:name w:val="Intensives Zitat Zchn"/>
    <w:basedOn w:val="Absatz-Standardschriftart"/>
    <w:link w:val="IntensivesZitat"/>
    <w:uiPriority w:val="30"/>
    <w:rsid w:val="00D46F61"/>
    <w:rPr>
      <w:rFonts w:ascii="Source Sans Pro" w:hAnsi="Source Sans Pro"/>
      <w:i/>
      <w:iCs/>
      <w:color w:val="FE5000"/>
      <w:sz w:val="24"/>
    </w:rPr>
  </w:style>
  <w:style w:type="character" w:styleId="Fett">
    <w:name w:val="Strong"/>
    <w:uiPriority w:val="22"/>
    <w:qFormat/>
    <w:rsid w:val="004B3487"/>
    <w:rPr>
      <w:b/>
      <w:bCs/>
    </w:rPr>
  </w:style>
  <w:style w:type="character" w:styleId="IntensiverVerweis">
    <w:name w:val="Intense Reference"/>
    <w:basedOn w:val="Absatz-Standardschriftart"/>
    <w:uiPriority w:val="32"/>
    <w:qFormat/>
    <w:rsid w:val="00C82654"/>
    <w:rPr>
      <w:rFonts w:ascii="Source Sans Pro" w:hAnsi="Source Sans Pro"/>
      <w:b/>
      <w:bCs/>
      <w:smallCaps/>
      <w:color w:val="0071B2" w:themeColor="text1"/>
      <w:spacing w:val="5"/>
      <w:sz w:val="24"/>
    </w:rPr>
  </w:style>
  <w:style w:type="character" w:styleId="Buchtitel">
    <w:name w:val="Book Title"/>
    <w:basedOn w:val="Absatz-Standardschriftart"/>
    <w:uiPriority w:val="33"/>
    <w:qFormat/>
    <w:rsid w:val="004B3487"/>
    <w:rPr>
      <w:rFonts w:ascii="Source Sans Pro" w:hAnsi="Source Sans Pro"/>
      <w:b/>
      <w:bCs/>
      <w:i/>
      <w:iCs/>
      <w:spacing w:val="5"/>
      <w:sz w:val="24"/>
    </w:rPr>
  </w:style>
  <w:style w:type="paragraph" w:styleId="Listenabsatz">
    <w:name w:val="List Paragraph"/>
    <w:basedOn w:val="Standard"/>
    <w:uiPriority w:val="34"/>
    <w:qFormat/>
    <w:rsid w:val="004B3487"/>
    <w:pPr>
      <w:ind w:left="720"/>
      <w:contextualSpacing/>
    </w:pPr>
  </w:style>
  <w:style w:type="character" w:styleId="IntensiveHervorhebung">
    <w:name w:val="Intense Emphasis"/>
    <w:basedOn w:val="Absatz-Standardschriftart"/>
    <w:uiPriority w:val="21"/>
    <w:qFormat/>
    <w:rsid w:val="00C82654"/>
    <w:rPr>
      <w:rFonts w:ascii="Source Sans Pro" w:hAnsi="Source Sans Pro"/>
      <w:i/>
      <w:iCs/>
      <w:color w:val="0071B2" w:themeColor="text1"/>
      <w:sz w:val="24"/>
    </w:rPr>
  </w:style>
  <w:style w:type="character" w:styleId="Hervorhebung">
    <w:name w:val="Emphasis"/>
    <w:basedOn w:val="Absatz-Standardschriftart"/>
    <w:uiPriority w:val="20"/>
    <w:qFormat/>
    <w:rsid w:val="004B3487"/>
    <w:rPr>
      <w:rFonts w:ascii="Source Sans Pro" w:hAnsi="Source Sans Pro"/>
      <w:i/>
      <w:iCs/>
      <w:sz w:val="24"/>
    </w:rPr>
  </w:style>
  <w:style w:type="paragraph" w:styleId="Kopfzeile">
    <w:name w:val="header"/>
    <w:basedOn w:val="Standard"/>
    <w:link w:val="KopfzeileZchn"/>
    <w:uiPriority w:val="99"/>
    <w:unhideWhenUsed/>
    <w:rsid w:val="004B348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B3487"/>
    <w:rPr>
      <w:rFonts w:ascii="Source Sans Pro" w:hAnsi="Source Sans Pro"/>
      <w:color w:val="0071B2" w:themeColor="text1"/>
      <w:sz w:val="24"/>
    </w:rPr>
  </w:style>
  <w:style w:type="paragraph" w:styleId="Fuzeile">
    <w:name w:val="footer"/>
    <w:basedOn w:val="Standard"/>
    <w:link w:val="FuzeileZchn"/>
    <w:uiPriority w:val="99"/>
    <w:unhideWhenUsed/>
    <w:rsid w:val="00AD0920"/>
    <w:pPr>
      <w:tabs>
        <w:tab w:val="center" w:pos="4536"/>
        <w:tab w:val="right" w:pos="9072"/>
      </w:tabs>
      <w:spacing w:after="0" w:line="240" w:lineRule="auto"/>
    </w:pPr>
    <w:rPr>
      <w:color w:val="0071B2" w:themeColor="text1"/>
    </w:rPr>
  </w:style>
  <w:style w:type="character" w:customStyle="1" w:styleId="FuzeileZchn">
    <w:name w:val="Fußzeile Zchn"/>
    <w:basedOn w:val="Absatz-Standardschriftart"/>
    <w:link w:val="Fuzeile"/>
    <w:uiPriority w:val="99"/>
    <w:rsid w:val="00AD0920"/>
    <w:rPr>
      <w:rFonts w:ascii="Source Sans Pro" w:hAnsi="Source Sans Pro"/>
      <w:color w:val="0071B2" w:themeColor="text1"/>
      <w:sz w:val="24"/>
    </w:rPr>
  </w:style>
  <w:style w:type="paragraph" w:styleId="Inhaltsverzeichnisberschrift">
    <w:name w:val="TOC Heading"/>
    <w:basedOn w:val="berschrift1"/>
    <w:next w:val="Standard"/>
    <w:uiPriority w:val="39"/>
    <w:unhideWhenUsed/>
    <w:rsid w:val="00F25600"/>
    <w:pPr>
      <w:outlineLvl w:val="9"/>
    </w:pPr>
    <w:rPr>
      <w:b w:val="0"/>
      <w:kern w:val="0"/>
      <w:sz w:val="28"/>
      <w:lang w:eastAsia="de-DE"/>
      <w14:ligatures w14:val="none"/>
    </w:rPr>
  </w:style>
  <w:style w:type="paragraph" w:styleId="Verzeichnis5">
    <w:name w:val="toc 5"/>
    <w:basedOn w:val="Standard"/>
    <w:next w:val="Standard"/>
    <w:autoRedefine/>
    <w:uiPriority w:val="39"/>
    <w:semiHidden/>
    <w:unhideWhenUsed/>
    <w:rsid w:val="006E468C"/>
    <w:pPr>
      <w:spacing w:after="100"/>
      <w:ind w:left="960"/>
    </w:pPr>
    <w:rPr>
      <w:color w:val="0071B2"/>
    </w:rPr>
  </w:style>
  <w:style w:type="character" w:customStyle="1" w:styleId="berschrift5Zchn">
    <w:name w:val="Überschrift 5 Zchn"/>
    <w:basedOn w:val="Absatz-Standardschriftart"/>
    <w:link w:val="berschrift5"/>
    <w:uiPriority w:val="9"/>
    <w:semiHidden/>
    <w:rsid w:val="00C82654"/>
    <w:rPr>
      <w:rFonts w:asciiTheme="majorHAnsi" w:eastAsiaTheme="majorEastAsia" w:hAnsiTheme="majorHAnsi" w:cstheme="majorBidi"/>
      <w:color w:val="005385" w:themeColor="accent1" w:themeShade="BF"/>
      <w:sz w:val="24"/>
    </w:rPr>
  </w:style>
  <w:style w:type="character" w:customStyle="1" w:styleId="berschrift6Zchn">
    <w:name w:val="Überschrift 6 Zchn"/>
    <w:basedOn w:val="Absatz-Standardschriftart"/>
    <w:link w:val="berschrift6"/>
    <w:uiPriority w:val="9"/>
    <w:semiHidden/>
    <w:rsid w:val="00C82654"/>
    <w:rPr>
      <w:rFonts w:asciiTheme="majorHAnsi" w:eastAsiaTheme="majorEastAsia" w:hAnsiTheme="majorHAnsi" w:cstheme="majorBidi"/>
      <w:color w:val="003758" w:themeColor="accent1" w:themeShade="7F"/>
      <w:sz w:val="24"/>
    </w:rPr>
  </w:style>
  <w:style w:type="character" w:customStyle="1" w:styleId="berschrift7Zchn">
    <w:name w:val="Überschrift 7 Zchn"/>
    <w:basedOn w:val="Absatz-Standardschriftart"/>
    <w:link w:val="berschrift7"/>
    <w:uiPriority w:val="9"/>
    <w:semiHidden/>
    <w:rsid w:val="00C82654"/>
    <w:rPr>
      <w:rFonts w:asciiTheme="majorHAnsi" w:eastAsiaTheme="majorEastAsia" w:hAnsiTheme="majorHAnsi" w:cstheme="majorBidi"/>
      <w:i/>
      <w:iCs/>
      <w:color w:val="003758" w:themeColor="accent1" w:themeShade="7F"/>
      <w:sz w:val="24"/>
    </w:rPr>
  </w:style>
  <w:style w:type="character" w:customStyle="1" w:styleId="berschrift8Zchn">
    <w:name w:val="Überschrift 8 Zchn"/>
    <w:basedOn w:val="Absatz-Standardschriftart"/>
    <w:link w:val="berschrift8"/>
    <w:uiPriority w:val="9"/>
    <w:semiHidden/>
    <w:rsid w:val="00C82654"/>
    <w:rPr>
      <w:rFonts w:asciiTheme="majorHAnsi" w:eastAsiaTheme="majorEastAsia" w:hAnsiTheme="majorHAnsi" w:cstheme="majorBidi"/>
      <w:color w:val="0090E4" w:themeColor="text1" w:themeTint="D8"/>
      <w:sz w:val="21"/>
      <w:szCs w:val="21"/>
    </w:rPr>
  </w:style>
  <w:style w:type="character" w:customStyle="1" w:styleId="berschrift9Zchn">
    <w:name w:val="Überschrift 9 Zchn"/>
    <w:basedOn w:val="Absatz-Standardschriftart"/>
    <w:link w:val="berschrift9"/>
    <w:uiPriority w:val="9"/>
    <w:semiHidden/>
    <w:rsid w:val="00C82654"/>
    <w:rPr>
      <w:rFonts w:asciiTheme="majorHAnsi" w:eastAsiaTheme="majorEastAsia" w:hAnsiTheme="majorHAnsi" w:cstheme="majorBidi"/>
      <w:i/>
      <w:iCs/>
      <w:color w:val="0090E4" w:themeColor="text1" w:themeTint="D8"/>
      <w:sz w:val="21"/>
      <w:szCs w:val="21"/>
    </w:rPr>
  </w:style>
  <w:style w:type="character" w:customStyle="1" w:styleId="UnresolvedMention">
    <w:name w:val="Unresolved Mention"/>
    <w:basedOn w:val="Absatz-Standardschriftart"/>
    <w:uiPriority w:val="99"/>
    <w:semiHidden/>
    <w:unhideWhenUsed/>
    <w:rsid w:val="00461E7D"/>
    <w:rPr>
      <w:color w:val="605E5C"/>
      <w:shd w:val="clear" w:color="auto" w:fill="E1DFDD"/>
    </w:rPr>
  </w:style>
  <w:style w:type="character" w:styleId="BesuchterLink">
    <w:name w:val="FollowedHyperlink"/>
    <w:basedOn w:val="Absatz-Standardschriftart"/>
    <w:uiPriority w:val="99"/>
    <w:semiHidden/>
    <w:unhideWhenUsed/>
    <w:rsid w:val="00461E7D"/>
    <w:rPr>
      <w:color w:val="C00000" w:themeColor="followedHyperlink"/>
      <w:u w:val="single"/>
    </w:rPr>
  </w:style>
  <w:style w:type="paragraph" w:styleId="Beschriftung">
    <w:name w:val="caption"/>
    <w:basedOn w:val="Standard"/>
    <w:next w:val="Standard"/>
    <w:uiPriority w:val="35"/>
    <w:unhideWhenUsed/>
    <w:qFormat/>
    <w:rsid w:val="007878B3"/>
    <w:pPr>
      <w:spacing w:after="200" w:line="240" w:lineRule="auto"/>
    </w:pPr>
    <w:rPr>
      <w:i/>
      <w:iCs/>
      <w:color w:val="0071B2" w:themeColor="text1"/>
      <w:sz w:val="18"/>
      <w:szCs w:val="18"/>
    </w:rPr>
  </w:style>
  <w:style w:type="paragraph" w:customStyle="1" w:styleId="Code-Beispiel">
    <w:name w:val="Code-Beispiel"/>
    <w:basedOn w:val="Standard"/>
    <w:link w:val="Code-BeispielZchn"/>
    <w:qFormat/>
    <w:rsid w:val="00881C41"/>
    <w:rPr>
      <w:rFonts w:cs="Courier New"/>
      <w:color w:val="181818" w:themeColor="background2" w:themeShade="1A"/>
      <w:spacing w:val="40"/>
      <w:sz w:val="20"/>
    </w:rPr>
  </w:style>
  <w:style w:type="character" w:customStyle="1" w:styleId="Code-BeispielZchn">
    <w:name w:val="Code-Beispiel Zchn"/>
    <w:basedOn w:val="Absatz-Standardschriftart"/>
    <w:link w:val="Code-Beispiel"/>
    <w:rsid w:val="00881C41"/>
    <w:rPr>
      <w:rFonts w:ascii="Source Sans Pro" w:hAnsi="Source Sans Pro" w:cs="Courier New"/>
      <w:color w:val="181818" w:themeColor="background2" w:themeShade="1A"/>
      <w:spacing w:val="40"/>
      <w:sz w:val="20"/>
    </w:rPr>
  </w:style>
  <w:style w:type="paragraph" w:customStyle="1" w:styleId="Default">
    <w:name w:val="Default"/>
    <w:rsid w:val="001A39EA"/>
    <w:pPr>
      <w:autoSpaceDE w:val="0"/>
      <w:autoSpaceDN w:val="0"/>
      <w:adjustRightInd w:val="0"/>
      <w:spacing w:after="0" w:line="240" w:lineRule="auto"/>
    </w:pPr>
    <w:rPr>
      <w:rFonts w:ascii="Source Sans Pro" w:hAnsi="Source Sans Pro" w:cs="Source Sans Pro"/>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esktop\WBS-Vorlage_KB1%201.dotx" TargetMode="External"/></Relationships>
</file>

<file path=word/theme/theme1.xml><?xml version="1.0" encoding="utf-8"?>
<a:theme xmlns:a="http://schemas.openxmlformats.org/drawingml/2006/main" name="WBS_DESIGN">
  <a:themeElements>
    <a:clrScheme name="WBS_Folienvorlage">
      <a:dk1>
        <a:srgbClr val="0071B2"/>
      </a:dk1>
      <a:lt1>
        <a:srgbClr val="D2E8F4"/>
      </a:lt1>
      <a:dk2>
        <a:srgbClr val="B2B2B2"/>
      </a:dk2>
      <a:lt2>
        <a:srgbClr val="EEEEEE"/>
      </a:lt2>
      <a:accent1>
        <a:srgbClr val="0071B2"/>
      </a:accent1>
      <a:accent2>
        <a:srgbClr val="FE5000"/>
      </a:accent2>
      <a:accent3>
        <a:srgbClr val="D2E8F4"/>
      </a:accent3>
      <a:accent4>
        <a:srgbClr val="EEEEEE"/>
      </a:accent4>
      <a:accent5>
        <a:srgbClr val="D9D9D9"/>
      </a:accent5>
      <a:accent6>
        <a:srgbClr val="B2B2B2"/>
      </a:accent6>
      <a:hlink>
        <a:srgbClr val="FE5000"/>
      </a:hlink>
      <a:folHlink>
        <a:srgbClr val="C0000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BS_DESIGN" id="{EE8733E4-0C64-4A80-89CF-AB0F469D31CA}" vid="{0BF903C5-52FF-4D29-AC0A-85ACB5715A0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9039A0-2B0B-4179-9DE5-B03EA06B1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WBS-Vorlage_KB1 1.dotx</Template>
  <TotalTime>0</TotalTime>
  <Pages>6</Pages>
  <Words>971</Words>
  <Characters>6118</Characters>
  <Application>Microsoft Office Word</Application>
  <DocSecurity>0</DocSecurity>
  <Lines>50</Lines>
  <Paragraphs>14</Paragraphs>
  <ScaleCrop>false</ScaleCrop>
  <HeadingPairs>
    <vt:vector size="2" baseType="variant">
      <vt:variant>
        <vt:lpstr>Titel</vt:lpstr>
      </vt:variant>
      <vt:variant>
        <vt:i4>1</vt:i4>
      </vt:variant>
    </vt:vector>
  </HeadingPairs>
  <TitlesOfParts>
    <vt:vector size="1" baseType="lpstr">
      <vt:lpstr/>
    </vt:vector>
  </TitlesOfParts>
  <Company>WBS TRAINING AG</Company>
  <LinksUpToDate>false</LinksUpToDate>
  <CharactersWithSpaces>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cdMax Muster01</dc:creator>
  <cp:keywords/>
  <dc:description/>
  <cp:lastModifiedBy>cdMax Muster01</cp:lastModifiedBy>
  <cp:revision>2</cp:revision>
  <dcterms:created xsi:type="dcterms:W3CDTF">2024-01-31T15:09:00Z</dcterms:created>
  <dcterms:modified xsi:type="dcterms:W3CDTF">2024-01-31T15:09:00Z</dcterms:modified>
</cp:coreProperties>
</file>