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1 Предмет, мета, завдання курсу «Історія та культура України» та</w:t>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значення його вивчення у вищій школі. Джерела вивчення,</w:t>
      </w:r>
    </w:p>
    <w:p w:rsidR="00000000" w:rsidDel="00000000" w:rsidP="00000000" w:rsidRDefault="00000000" w:rsidRPr="00000000" w14:paraId="0000000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історіографія історії та культури України.</w:t>
      </w:r>
    </w:p>
    <w:p w:rsidR="00000000" w:rsidDel="00000000" w:rsidP="00000000" w:rsidRDefault="00000000" w:rsidRPr="00000000" w14:paraId="0000000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Дисципліна «Історія та культура України» в системі гуманітарних і суспільних наук вищих навчальних закладів посідає особливе місце. Курс «Історія та культура України» спрямований на те, щоб поглибити знання молоді набуті в середній школі, підвищити їх загальну культуру, допомогти майбутнім спеціалістам зрозуміти події та процеси, які відбуваються в нашій країні. Особлива увага звертається на прищеплення майбутнім спеціалістам навичок наукового аналізу, які допоможуть молоді осмислити закономірності історичного та культурного процесу. Багато уваги приділяється вивченню особливостей української історії та культури, розгляду її в контексті світової історії та культури. Також формування знання і сприйняття культури як соціальної пам´яті людства сприяє глибшому розумінню студентами історичної ролі, місця і специфіки сучасної української культури. Вона вивчається на першому курсі студентами усіх спеціальностей.</w:t>
      </w:r>
    </w:p>
    <w:p w:rsidR="00000000" w:rsidDel="00000000" w:rsidP="00000000" w:rsidRDefault="00000000" w:rsidRPr="00000000" w14:paraId="0000000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Мета курсу "Історія та культура України" полягає у ознайомленні студентів з основами сучасних підходів до історії та національної культури, особливостями історичного розвитку української культури, виявити її зв’язок з соціальними, політичними, цивілізаційними, побутовими, мистецькими явищами і процесами, формуванні всебічно розвиненої та соціально активної особистості, забезпеченні глибоких знань історичного шляху українського народу, розвитку його національних цінностей у прищепленні вміння самостійних, творчих, пізнавальних навиків підходу до історичного минулого та реального сьогодення, сприянні розкриття творчих здібностей студентів, формуванню головних культурних цінностей - гуманізму, індивідуальності, прогресу, вихованню високих етичних та естетичних потреб, художнього смаку, почуття історизму та патріотизму.</w:t>
      </w:r>
    </w:p>
    <w:p w:rsidR="00000000" w:rsidDel="00000000" w:rsidP="00000000" w:rsidRDefault="00000000" w:rsidRPr="00000000" w14:paraId="0000000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Вивчення історичних та культурних процесів, що мали місце на українських землях, має надзвичайно важливе значення для формування у студентів наукового світогляду, високих моральних якостей, підвищення загальнокультурного рівня, освоєння національних і загальнолюдських цінностей, формуванню патріотизму.</w:t>
      </w:r>
    </w:p>
    <w:p w:rsidR="00000000" w:rsidDel="00000000" w:rsidP="00000000" w:rsidRDefault="00000000" w:rsidRPr="00000000" w14:paraId="0000000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Серед історіографічних джерел домінують наукові дослідження всіх жанрів, включаючи опубліковані і рукописні узагальнюючі праці та монографії, статті,рецензії, матеріали наукових конференцій, офіційні документи, що стосуються розвитку історичної науки і діяльності наукових історичних установ, а також свідчення</w:t>
      </w:r>
    </w:p>
    <w:p w:rsidR="00000000" w:rsidDel="00000000" w:rsidP="00000000" w:rsidRDefault="00000000" w:rsidRPr="00000000" w14:paraId="0000000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особового характеру істориків у формі їх біографій, щоденників, спогадів, листування</w:t>
      </w:r>
    </w:p>
    <w:p w:rsidR="00000000" w:rsidDel="00000000" w:rsidP="00000000" w:rsidRDefault="00000000" w:rsidRPr="00000000" w14:paraId="0000000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2 Процес формування української народності. Поняття ментальності та</w:t>
      </w:r>
    </w:p>
    <w:p w:rsidR="00000000" w:rsidDel="00000000" w:rsidP="00000000" w:rsidRDefault="00000000" w:rsidRPr="00000000" w14:paraId="0000000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національного характеру, основні риси української ментальності.</w:t>
      </w:r>
    </w:p>
    <w:p w:rsidR="00000000" w:rsidDel="00000000" w:rsidP="00000000" w:rsidRDefault="00000000" w:rsidRPr="00000000" w14:paraId="0000000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Поняття «народ» (грецькою - “етнос”) - поняття багатопланове, яке має декілька значень, серед яких: а) населення держави, мешканці країни; б) громадсько-політична сила, на яку опирається офіційна влада в країні; в) форма національної та етнічної єдності; г) взагалі люди, переважно у великій кількості. Найчастіше цей термін вживають як синонім до „етносу”.</w:t>
      </w:r>
    </w:p>
    <w:p w:rsidR="00000000" w:rsidDel="00000000" w:rsidP="00000000" w:rsidRDefault="00000000" w:rsidRPr="00000000" w14:paraId="0000000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Етнос – це історична спільність людей, яка склалася на певній території та володіє стабільними особливостями мови, культури і психічного складу (ментальність), а також усвідомленням своєї єдності і відмінності від інших. Для внутрішньої єдності етносу найважливіше значення має культура, яка дає людям усвідомлення своєї спільності. Формування етнічної культури нерозривно пов'язане з формуванням самого народу (етногенезом).  </w:t>
      </w:r>
    </w:p>
    <w:p w:rsidR="00000000" w:rsidDel="00000000" w:rsidP="00000000" w:rsidRDefault="00000000" w:rsidRPr="00000000" w14:paraId="0000000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Етногенез – це процес зародження, формування й зникнення етнічних спільнот та сукупності суспільних явищ і процесів, що визначають зміст і форми їхньої життєдіяльності.</w:t>
      </w:r>
    </w:p>
    <w:p w:rsidR="00000000" w:rsidDel="00000000" w:rsidP="00000000" w:rsidRDefault="00000000" w:rsidRPr="00000000" w14:paraId="0000000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Серед вчених, які вивчають походження народів, побутують два погляди – автохтонізм та міграціонізм.</w:t>
      </w:r>
    </w:p>
    <w:p w:rsidR="00000000" w:rsidDel="00000000" w:rsidP="00000000" w:rsidRDefault="00000000" w:rsidRPr="00000000" w14:paraId="0000000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Автохтоністи вважають, що народ має органічний, спадкоємний зв’язок з найдавнішими мешканцями своєї землі, незважаючи на різні міграції, злиття чи змішування племен. Міграціоністи ж твердять, що головну роль в етногенезі народу відіграють постійні рухи, пересування (міграції) народів.  Виникнення численних гіпотез про походження українського народу зумовлюється невизначеністю предмета дослідження та багатьма іншими, зокрема, і політичними, факторами.</w:t>
      </w:r>
    </w:p>
    <w:p w:rsidR="00000000" w:rsidDel="00000000" w:rsidP="00000000" w:rsidRDefault="00000000" w:rsidRPr="00000000" w14:paraId="0000001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Етнічний склад населення України Люди, що населяють територію України, відзначаються приналежністю до різних етносів. На сучасному етапі розвитку етноси утворюють об’єднання у формі націй.</w:t>
      </w:r>
    </w:p>
    <w:p w:rsidR="00000000" w:rsidDel="00000000" w:rsidP="00000000" w:rsidRDefault="00000000" w:rsidRPr="00000000" w14:paraId="0000001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Нація – це вища форма етнічної спільноти, яка утворюється впродовж значного історичного періоду із племен і народностей. Вона відзначається спільністю походження, психології і характеру, мови, території проживання, економічною єдністю людей, які до неї відносяться. Тільки українці є автохтонним народом у нашій країні і вони формують національне ядро держави. Всі інші народи, що проживають в Україні, утворюють етнічні (національні) меншини. Українці є корінним населенням всієї території України, але внаслідок складних етнічних процесів, які відбувалися впродовж всієї історії формування української держави, цей народ перебував у тісному взаємозв’язку з іншими народами, що населяли і населяють нашу країну. Сьогодні українці складають основне населення держави Україна. Це один з найбільших народів Європи і другий за чисельністю у слов'янському світі. Етнічний склад України формувався впродовж тривалого історичного часу. </w:t>
      </w:r>
    </w:p>
    <w:p w:rsidR="00000000" w:rsidDel="00000000" w:rsidP="00000000" w:rsidRDefault="00000000" w:rsidRPr="00000000" w14:paraId="0000001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Ментальність та національний характер українців</w:t>
      </w:r>
    </w:p>
    <w:p w:rsidR="00000000" w:rsidDel="00000000" w:rsidP="00000000" w:rsidRDefault="00000000" w:rsidRPr="00000000" w14:paraId="0000001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Як правило, ментальність формують такі чинники: географічне середовище, політичні інститути і соціальні структури суспільства, культура, традиції. Характерні риси та особливості української ментальності зумовлені низкою чинників: </w:t>
      </w:r>
    </w:p>
    <w:p w:rsidR="00000000" w:rsidDel="00000000" w:rsidP="00000000" w:rsidRDefault="00000000" w:rsidRPr="00000000" w14:paraId="0000001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Основну роль відіграло геополітичне розташування України на перехресті історичних шляхів зі Сходу на Захід і з Півночі на Південь.  Українець дуже прив’язаний до своєї родини, в якій намагається будувати міцні і надзвичайно близькі стосунки. Для його ментальності характерно піклуватися. Українці, як правило, оточують своїх близьких турботою, своєрідною материнською опікою. Дітей підтримують до зрілого віку, і часто ще й у зрілому віці. </w:t>
      </w:r>
    </w:p>
    <w:p w:rsidR="00000000" w:rsidDel="00000000" w:rsidP="00000000" w:rsidRDefault="00000000" w:rsidRPr="00000000" w14:paraId="0000001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Довгий час суспільство поділялося на тих, хто годував країну (селянство), і тих, хто її боронив (козацтво). Це породжувало дві майже протилежні форми свідомості. Перша – тип захисника, воїна, шаленого, нестримного і авантюрного, що п’яніє від парубоцького запалу, здатного на афективні, нерозсудливі і героїчні вчинки.  Другий тип свідомості українців визначався поміркованістю і миролюбністю, яка дозволяла „перечекати” численні негоди історичної долі. Водночас українцям властиві такі позитивні риси як працелюбність, гостинність, потяг до освіти, здоровий оптимізм, мужність, універсальність, розбудова міцних сімейних стосунків. </w:t>
      </w:r>
    </w:p>
    <w:p w:rsidR="00000000" w:rsidDel="00000000" w:rsidP="00000000" w:rsidRDefault="00000000" w:rsidRPr="00000000" w14:paraId="0000001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Для української родини традиційно характерна велика роль жінки і передусім матері. Зі смертю чоловіка саме вона завжди виступала на перший план, ставала главою сім’ї – навіть тоді, коли вдруге виходила заміж.</w:t>
      </w:r>
    </w:p>
    <w:p w:rsidR="00000000" w:rsidDel="00000000" w:rsidP="00000000" w:rsidRDefault="00000000" w:rsidRPr="00000000" w14:paraId="0000001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Важливу роль у становленні української ментальності зіграла також церква. Із впровадженням християнства у віруваннях і повір'ях посилюється елемент надприродного. Разом з тим, фантастичне і надприродне, яке не пов'язувалося з офіційною релігією, витіснялося у сферу фольклорної традиції (поезії, казок, легенд тощо). </w:t>
      </w:r>
    </w:p>
    <w:p w:rsidR="00000000" w:rsidDel="00000000" w:rsidP="00000000" w:rsidRDefault="00000000" w:rsidRPr="00000000" w14:paraId="0000001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Територія кожного народу має свої природні особливості і певною мірою впливає на формування національного характеру. Багатство українських земель сприяло закоханості в природу, ліризму, спогляданню і спокою.  На войовничість українського народу вплинули історичні чинники, оскільки наша країна завжди потребувала захисту від численних завойовників. Таким чином, утворився “авантюрно-козацький” тип характеру</w:t>
      </w:r>
    </w:p>
    <w:p w:rsidR="00000000" w:rsidDel="00000000" w:rsidP="00000000" w:rsidRDefault="00000000" w:rsidRPr="00000000" w14:paraId="0000001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Позитивні риси: емоційність; сентиментальність; чуттєвість і ліризм; працелюбність; гостинність; прагнення до освіти; статичність у сімейних взаєминах; прагнення до духовного життя; повага до старших; мужність; здоровий оптимізм; прагнення до незалежності.Негативні риси: взаємне нерозуміння; схильність до анархізму; неузгодженість між словом і ділом; невизначеність; мрійливість; імпульсивність; індивідуалізм.</w:t>
      </w:r>
    </w:p>
    <w:p w:rsidR="00000000" w:rsidDel="00000000" w:rsidP="00000000" w:rsidRDefault="00000000" w:rsidRPr="00000000" w14:paraId="0000001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3 Формування державотворчих традицій на території України:</w:t>
      </w:r>
    </w:p>
    <w:p w:rsidR="00000000" w:rsidDel="00000000" w:rsidP="00000000" w:rsidRDefault="00000000" w:rsidRPr="00000000" w14:paraId="0000001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кіммерійці, скіфи, сармати, античні міста-держави Північного</w:t>
      </w:r>
    </w:p>
    <w:p w:rsidR="00000000" w:rsidDel="00000000" w:rsidP="00000000" w:rsidRDefault="00000000" w:rsidRPr="00000000" w14:paraId="0000001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Причорноморя</w:t>
      </w:r>
    </w:p>
    <w:p w:rsidR="00000000" w:rsidDel="00000000" w:rsidP="00000000" w:rsidRDefault="00000000" w:rsidRPr="00000000" w14:paraId="0000001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Першим народом Східної Європи, ім'я якого зафіксоване в писаних джерелах, були кіммерійці,  На межі П—І тис. до Н. X. вони населяли все степове Причорномор'я.</w:t>
      </w:r>
    </w:p>
    <w:p w:rsidR="00000000" w:rsidDel="00000000" w:rsidP="00000000" w:rsidRDefault="00000000" w:rsidRPr="00000000" w14:paraId="0000001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Провідною галуззю в господарстві кіммерійського суспільства, яке складалося з племен, об'єднаних у союзи на чолі з царями, було кочове скотарство. Вагомим здобутком кіммерійців було те, що вони одними з перших опанували технологію залізоробного виробництва.</w:t>
      </w:r>
    </w:p>
    <w:p w:rsidR="00000000" w:rsidDel="00000000" w:rsidP="00000000" w:rsidRDefault="00000000" w:rsidRPr="00000000" w14:paraId="0000001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Значну роль у житті кіммерійського суспільства відігравала війна. Походи в країни Передньої і Малої Азії відкривали широкі можливості для здобуття нових продуктів землеробства й ремесла.</w:t>
      </w:r>
    </w:p>
    <w:p w:rsidR="00000000" w:rsidDel="00000000" w:rsidP="00000000" w:rsidRDefault="00000000" w:rsidRPr="00000000" w14:paraId="0000002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Військово-політичне об'єднання кіммерійців розпалося під натиском скіфських племен, які мали чисельну перевагу, були країно військово вишколені та зорганізовані.</w:t>
      </w:r>
    </w:p>
    <w:p w:rsidR="00000000" w:rsidDel="00000000" w:rsidP="00000000" w:rsidRDefault="00000000" w:rsidRPr="00000000" w14:paraId="0000002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Наприкін. VI ст. до Н. X. в причорноморських степах сформувалося могутнє державне об'єднання на чолі зі скіфами — Велика Скіфія. Скіфське суспільство складалося з общинників, воїнів та жерців. Значна частина вчених припускає, що скіфи-орачі,  ведучи осідлий спосіб життя, передусім займалися землеробством. Скіфи-кочівники випасали незліченні стада худоби, пересуваючись за ними у вкритих шкірами возах. Царські скіфи — панівна верхівка, яка займалася військовою справою, збирала данину з підлеглих племен.</w:t>
      </w:r>
    </w:p>
    <w:p w:rsidR="00000000" w:rsidDel="00000000" w:rsidP="00000000" w:rsidRDefault="00000000" w:rsidRPr="00000000" w14:paraId="0000002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скіфів швидко виникло ремесло. Значного поширення набули металообробка, гончарство, кушнірство, ткацтво, ювелірне виробництво.</w:t>
      </w:r>
    </w:p>
    <w:p w:rsidR="00000000" w:rsidDel="00000000" w:rsidP="00000000" w:rsidRDefault="00000000" w:rsidRPr="00000000" w14:paraId="0000002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Добре розвиненою була торгівля, насамперед із грецькими містами-колоніями. Вивозили хліб, рибу, полотно, мед, віск, рабів; ввозили вина, зброю, дорогоцінні речі.</w:t>
      </w:r>
    </w:p>
    <w:p w:rsidR="00000000" w:rsidDel="00000000" w:rsidP="00000000" w:rsidRDefault="00000000" w:rsidRPr="00000000" w14:paraId="0000002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Невичерпним джерелом збагачення були воєнні походи. Насамперед скіфи проводили активну войовничу політику проти своїх сусідів.</w:t>
      </w:r>
    </w:p>
    <w:p w:rsidR="00000000" w:rsidDel="00000000" w:rsidP="00000000" w:rsidRDefault="00000000" w:rsidRPr="00000000" w14:paraId="0000002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Після тривалого розквіту Скіфської держави на межі IV—Щ ст. до Н. X. почався раптовий спад. Серед його причин: погіршення кліматичних умов і усихання степів, занепад економічних ресурсів Лісостепу, агресія на землі Північного Причорномор'я сарматських племен.</w:t>
      </w:r>
    </w:p>
    <w:p w:rsidR="00000000" w:rsidDel="00000000" w:rsidP="00000000" w:rsidRDefault="00000000" w:rsidRPr="00000000" w14:paraId="0000002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Скіфи створили високу матеріальну культуру, яка увібрала в себе досягнення місцевих племен, передових цивілізацій Сходу, Греції, Риму. Найважливішим джерелом відомостей про скіфську культуру є поховальні пам'ятки, особливо царські кургани.</w:t>
      </w:r>
    </w:p>
    <w:p w:rsidR="00000000" w:rsidDel="00000000" w:rsidP="00000000" w:rsidRDefault="00000000" w:rsidRPr="00000000" w14:paraId="0000002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Занепавши, Скіфія поступається місцем прибульцям із поволзько-приуральських степів — войовничим сарматам. Нова держава, становлячи воєнізоване суспільство у здійснювала постійні походи на своїх сусідів.</w:t>
      </w:r>
    </w:p>
    <w:p w:rsidR="00000000" w:rsidDel="00000000" w:rsidP="00000000" w:rsidRDefault="00000000" w:rsidRPr="00000000" w14:paraId="0000002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Основою господарства сарматських племен було кочове тваринництво, а з часом і землеробство та ремесло. Особливістю їхнього суспільного життя була велика роль жінки.</w:t>
      </w:r>
    </w:p>
    <w:p w:rsidR="00000000" w:rsidDel="00000000" w:rsidP="00000000" w:rsidRDefault="00000000" w:rsidRPr="00000000" w14:paraId="0000002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Майже 600 років сармати наводили жах на античний світ, але у III ст. їхньому володарюванню в українських степах настав край.</w:t>
      </w:r>
    </w:p>
    <w:p w:rsidR="00000000" w:rsidDel="00000000" w:rsidP="00000000" w:rsidRDefault="00000000" w:rsidRPr="00000000" w14:paraId="0000002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Елліни-колоністи відтворювали на місцях свого розселення звичну для них систему поселень і господарювання, центром якої був поліс у вигляді міста-держави. Зокрема, вони заснували міста Ольвію, Пантикапей, Феодосію, Тиру, Керкінітід, Херсонес та ін.</w:t>
      </w:r>
    </w:p>
    <w:p w:rsidR="00000000" w:rsidDel="00000000" w:rsidP="00000000" w:rsidRDefault="00000000" w:rsidRPr="00000000" w14:paraId="0000002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Кожне місто-держава становило окрему рабовласницьку демократичну республіку. Верховна влада належала народним зборам, виконавча — колегіям і магістратам, обраним відкритим голосуванням.</w:t>
      </w:r>
    </w:p>
    <w:p w:rsidR="00000000" w:rsidDel="00000000" w:rsidP="00000000" w:rsidRDefault="00000000" w:rsidRPr="00000000" w14:paraId="0000002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VI—III ст. до Н. X. грецькі міста-держави бурхливо розвивалися на засадах рабовласницького способу виробництва. Колоністи займалися землеробством, скотарством, виноградарством, рибним промислом, добуванням солі. Були розвинуті різноманітні ремесла й торгівля. Основним предметом грецького експорту були пшениця, риба, сіль, шкіри, хутра, мед, раби. 3 метрополії ввозили вино, керамічні вироби, прикраси, скульптури тощо. Більшість міст мали свої монетні системи.</w:t>
      </w:r>
    </w:p>
    <w:p w:rsidR="00000000" w:rsidDel="00000000" w:rsidP="00000000" w:rsidRDefault="00000000" w:rsidRPr="00000000" w14:paraId="0000002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Починаючи з III ст. до Н. X. відбувається поступовий занепад грецьких колоній, пов'язаний із загальною кризою рабовласницького господарства.  У III—IV ст. після II. X. майже всі античні держави Північного Причорномор'я припинили існування.</w:t>
      </w:r>
    </w:p>
    <w:p w:rsidR="00000000" w:rsidDel="00000000" w:rsidP="00000000" w:rsidRDefault="00000000" w:rsidRPr="00000000" w14:paraId="0000002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Отже, на українських землях протягом тривалого часу формувалися державотворчі традиції, носіями яких були кіммерійці, скіфи, греки, сармати та деякі інші народи. Перебуваючи в тісному контакті з праслов'янами лісостепової смуги, вони впливали на економічний, політичний та культурний розвиток наших пращурів.</w:t>
      </w:r>
    </w:p>
    <w:p w:rsidR="00000000" w:rsidDel="00000000" w:rsidP="00000000" w:rsidRDefault="00000000" w:rsidRPr="00000000" w14:paraId="0000002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4. Слов’янський період в розвитку в українській державності. Київська</w:t>
      </w:r>
    </w:p>
    <w:p w:rsidR="00000000" w:rsidDel="00000000" w:rsidP="00000000" w:rsidRDefault="00000000" w:rsidRPr="00000000" w14:paraId="0000003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Русь. Зовнішня політика Київської Русі. Її напрями і мета.</w:t>
      </w:r>
    </w:p>
    <w:p w:rsidR="00000000" w:rsidDel="00000000" w:rsidP="00000000" w:rsidRDefault="00000000" w:rsidRPr="00000000" w14:paraId="0000003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«Слов’яни» – назва споріднених народів, які проживали в Європі. Дослідники цих народів виділяють три гілки слов’ян – західну, південну і східну.  Східні слов’яни заселяли нинішню, переважно Правобережну Україну. Анти були найчисленнішою групою народів, навколо яких утворився Антський союз племен.  Влада у державі антів належала талановитим полководцям чи князям, авторитет яких був визнаний народом. Але влада антських вождів не була абсолютною. Царі разом з князями, які очолювали княжіння, вирішували питання зовнішніх зв’язків і проблеми внутрішні. Князі радилися із своїми народами.Народні збори (віче) вирішували найважливіші громадські справи. Найактуальнішим для них була оборона. Для захисту вони утворювали військо, будували земляні вали, чинили інші військові дії.  Община володіла всією землею, члени якої займалися землеробством, скотарством, різними ремеслами, торгівлею. Центрами торгівлі стають укріпленні городища, які згодом перетворюються у міста.</w:t>
      </w:r>
    </w:p>
    <w:p w:rsidR="00000000" w:rsidDel="00000000" w:rsidP="00000000" w:rsidRDefault="00000000" w:rsidRPr="00000000" w14:paraId="0000003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Це була могутня держава, яку можна вважати праслов’янською і попередницею наступної української держави – Київської Русі. Вожді племен і старійшини родових общин поступово зосереджували владу в своїх руках.  Наукова назва «Київська Русь» з’явилася значно пізніше.   Цю державу очолив князь Кий на честь якого і було пізніше названо місто Київ.    У VIІІ ст., за умов боротьби з кочівниками, навколо нього об’єдналися кілька союзів племен. Кожна з племінних земель була незалежним княжінням, яке сплачувало Києву данину і виставляло на його вимогу свої дружини.  На початковому етапі державотворення у Русів переважали організаційні риси, властиві княжінням.  У 882 р. представник новгородської знаті Олег, родич або воєначальник варязького князя Рюрика, підступно вбив київських князів Аскольда і Діра, захопив Київ й утвердився на Київському престолі. В такий спосіб відбулось об’єднання двох величезних слов’янських центрів, і ця подія традиційно вважається датою утворення однієї з найбільших країн Європи, найменованої істориками «Київська Русь». </w:t>
      </w:r>
    </w:p>
    <w:p w:rsidR="00000000" w:rsidDel="00000000" w:rsidP="00000000" w:rsidRDefault="00000000" w:rsidRPr="00000000" w14:paraId="0000003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Цей процес започаткував близько 882 р. князь Олег, який і проголосив Київ столицею новостворюваної країни – уже загальноруської. З того часу починається будівництво Давньоруської держави – Київської Русі.</w:t>
      </w:r>
    </w:p>
    <w:p w:rsidR="00000000" w:rsidDel="00000000" w:rsidP="00000000" w:rsidRDefault="00000000" w:rsidRPr="00000000" w14:paraId="0000003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За цей час було створено величезне господарське й політичне об’єднання.  Найбільший період розвитку держави припадає на час правління Володимира Великого  та Ярослава Мудрого , а також Володимира ІІ Мономаха та Мстислава Великого. Характерною рисою були швидкі темпи соціально-економічного розвитку. Русь досягла значних успіхів у розвитку господарства, міст, культури. Надзвичайно важливою подією було прийняття християнства (988 р.).</w:t>
      </w:r>
    </w:p>
    <w:p w:rsidR="00000000" w:rsidDel="00000000" w:rsidP="00000000" w:rsidRDefault="00000000" w:rsidRPr="00000000" w14:paraId="0000003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Занепад Києва почався з розгрому міста в 1169 р. військами володимиро-суздальського князя Андрія Боголюбського. Остаточне зруйнування Києва монголо-татарами у 1240 р. ознаменувало собою завершення київського періоду в історії України. Давньоруська держава розпалася на 15 окремих земель, які не визнавали влади Києва. Серед причин занепаду Київської Русі можна назвати такі:  надто великі для середньовіччя розміри держави за відсутності захищених природних кордонів, надзвичайна родючість земель, що притягувала завойовників;  розвиток вотчинного землеволодіння, княжі чвари та міжусобиці;  слабкість державного устрою, невпорядкованість права успадкування великокнязівського престолу за наявності величезної кількості нащадків.       Київська Русь була однією із могутніх держав середньовічної Європи. </w:t>
      </w:r>
    </w:p>
    <w:p w:rsidR="00000000" w:rsidDel="00000000" w:rsidP="00000000" w:rsidRDefault="00000000" w:rsidRPr="00000000" w14:paraId="0000003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Високий авторитет Київської Русі у тогочасному світі закріплювався тісними матримоніальними зв’язками київських князів з багатьма зарубіжними дворами.   Найбільш важливими і результативними кроками у реалізації прагнення до Чорного моря, втіленні південного вектора геополітики Київської держави був масштабний похід на Константинополь київського князя Аскольда у 860р., успішні морські походи на Візантію у 907 та 911рр. князя Олега. Перша письмова угода князя Олега з Візантією після другої успішної перемоги засвідчила про стрімкий вихід України-Русі на міжнародну геополітичну арену, її твердий намір зайняти гідне місце серед країн європейського континенту. Головною подією князювання Володимира Святославовича, безперечно, є загальнодержавна християнізація Русі у 988 р. </w:t>
      </w:r>
    </w:p>
    <w:p w:rsidR="00000000" w:rsidDel="00000000" w:rsidP="00000000" w:rsidRDefault="00000000" w:rsidRPr="00000000" w14:paraId="0000003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Другим важливим напрямком зовнішньої політики Київської Русі був східний. Слід відзначити, що у часи княжої доби він не був провідним, самостійним, а відігравав лише другорядне значення, бо основна мета здійснюваних у східному напрямку походів київських князів полягала у тому, щоб захистити державу від постійних набігів кочових племен. Тому важливим напрямком східного вектора зовнішньої політики були походи проти хозарів з метою визволення слов’янських племемен. </w:t>
      </w:r>
    </w:p>
    <w:p w:rsidR="00000000" w:rsidDel="00000000" w:rsidP="00000000" w:rsidRDefault="00000000" w:rsidRPr="00000000" w14:paraId="0000003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Для  зміцнення міждержавних  зв’язків княжої доби були міждержавний династичні шлюби, які зміцнювали довіру між державами, сприяли збагаченню та взаємовпливу і засвоєнню досягнень європейської культури.</w:t>
      </w:r>
    </w:p>
    <w:p w:rsidR="00000000" w:rsidDel="00000000" w:rsidP="00000000" w:rsidRDefault="00000000" w:rsidRPr="00000000" w14:paraId="0000003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Широкі міждержавні зв’язки із західноєвропейськими державами продовжувалися і поступово набирали особливої ваги за часів Володимира Мономаха, коли Київська Русь все більше переходить від воєнних сутичок і протиборства з ближніми країнами до рівноправної участі у політичному житті західної Європи.</w:t>
      </w:r>
    </w:p>
    <w:p w:rsidR="00000000" w:rsidDel="00000000" w:rsidP="00000000" w:rsidRDefault="00000000" w:rsidRPr="00000000" w14:paraId="0000003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Економічна та військова могутність, активні виступи на міжнародній арені висунули її в число провідних країн середньовічного світу. Успішно відбиваючи напади степових кочівників, Русь відіграла роль щита, який прикрив західноєвропейську цивілізацію зі сходу. Стародавня Русь мала великий авторитет і вплив на міжнародній арені і її втручання в той чи інший конфлікт бувало досить, щоб стримати його.</w:t>
      </w:r>
    </w:p>
    <w:p w:rsidR="00000000" w:rsidDel="00000000" w:rsidP="00000000" w:rsidRDefault="00000000" w:rsidRPr="00000000" w14:paraId="0000003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5. Галицько-Волинське князівство: особливості історичного розвитку.</w:t>
      </w:r>
    </w:p>
    <w:p w:rsidR="00000000" w:rsidDel="00000000" w:rsidP="00000000" w:rsidRDefault="00000000" w:rsidRPr="00000000" w14:paraId="0000003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Подальшому розвитку українського державотворення значною мірою сприяло створення на заході сучасної України могутнього державно-політичного центру – Галицько-Волинського князівства, яке продовжило державницькі й культурні традиції Київської Русі. Воно виникло у 1199 р. завдяки об‘єднанню Волинським князем Романом Мстиславовичем двох великих і могутніх князівств – Володимиро Волинського та Галицького, які наприкінці ХІ – на початку ХІІ ст. відокремилися від Київської держави. У час свого розквіту (ХIII століття) Галицько-Волинська Русь охоплювала 90 відсотків населення, що проживало тоді в межах нинішніх кордонів України. Центром нової держави могла стати саме Волинь – як за своїм становищем, так і за могутністю, однак Роман переніс центр у прикордонну Галичину, що в подальшому мало наслідком посилення втручання в долю цієї держави іноземців – угорців та поляків. Особливістю суспільного ладу Галицько-Волинського князівства було те, що в ньому утворилася численна група боярства, яке зосереджувало майже всі земельні володіння. Особливістю державного ладу у Галицько-Волинському князівстві було те, що тривалий час воно не поділялося на уділи. Лише по смерті Данила вона розпалась на Галицьку і Волинську землі, які теж стали подрібнюватись; влада фактично перебувала у руках великого боярства. Оскільки галицько-волинські князі не мали широкої економічної та соціальної основи, їх влада була нетривка. Князівська влада передавалась у спадок старшому сину, при якому вагому роль відігравала мати-вдова.  Галицьке боярство як потужна політична сила часто розпоряджалось князівським престолом – запрошувало і скидало князів, а також вело боротьбу з небажаними князями, – запрошуючи на підмогу угорців і поляків, убивали князів.  Часто боярські заколоти проти князя очолювали представники церковної знаті; у такому протистоянні князі опирались на середніх і дрібних феодалів і міські верхи. Галицько-волинські князі мали широкі адміністративні, військові, судові і законодавчі повноваження; зокрема, призначали посадових осіб у містах і волостях, надаючи їм землеволодіння за службу. Князі збирали податки, карбували монету, розпоряджались казною, визначали розмір і порядок стягнення митних поборів. Вони мали вплив на церковні справи – єпископи призначались за їх згодою, а вже опісля посвячувались у сан Київським митрополитом. Князі формально були головнокомандувачами усіх збройних сил та відали зовнішньополітичними відносинами з іншими державами. Вони видавали грамоти щодо різних питань управління, однак бояри часто не визнавали їх.  Атрибутами влади були корона, герб, стяг, печатка. Однак, князі були змушені допускати бояр до управління державою, і, попри свій авторитет і владу, фактично залежали від боярства та були змушені захищати їхні інтереси. Тобто, формою правління Галицько-Волинського князівства була феодальна монархія з сильними олігархічними тенденціями місцевого боярства. Натомість кожен боярин мав своє військове ополчення, а оскільки полки галицьких бояр часто були більш вільнодумними, ніж князівські, то вони у випадку розбіжностей могли сперечатися з князем шляхом військової сили. Верховна судова влада князів при суперечці з боярами переходила до боярської верхівки.</w:t>
      </w:r>
    </w:p>
    <w:p w:rsidR="00000000" w:rsidDel="00000000" w:rsidP="00000000" w:rsidRDefault="00000000" w:rsidRPr="00000000" w14:paraId="0000003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Бояри здійснювали владу за допомогою ради, до якої входили найбільші землевласники, єпископи та особи, котрі обіймали вищі державні посади. Боярська рада скликалася, як правило, за ініціативою самого боярства. К Цікаво, що Данило пробував запроваджувати європейське самоврядування у містах Галичини. Військо становили професійні князівська дружина і боярські загони (на заклик князя бояри мали з`явитись на чолі своїх загонів до місця зборів), на час ворожих нападів – народне ополчення, а також князі використовували наймані загони іноземців, які, однак, були ненадійними. Командував військом здебільшого сам князь, а також призначений ним і підпорядкований йому воєвода. Суд не був відокремленим від князівської адміністрації. Незважаючи на героїчний опір населення, у 1348 р. польські феодали захопили Галицьку землю, а в 1377 р. – частину Західної Волині. Литовські феодали оволоділи більшою частиною Волині: Володимиром, Луцьком, Кременцем та іншими містами.З того часу припинила своє існування українська державність княжих часів. Галицько-Волинська держава проіснувала на сто років довше, ніж Київська Русь.</w:t>
      </w:r>
    </w:p>
    <w:p w:rsidR="00000000" w:rsidDel="00000000" w:rsidP="00000000" w:rsidRDefault="00000000" w:rsidRPr="00000000" w14:paraId="0000003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6. Українські землі під владою іноземних держав (друга половина XIV</w:t>
      </w:r>
    </w:p>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–XVIIІст</w:t>
      </w:r>
    </w:p>
    <w:p w:rsidR="00000000" w:rsidDel="00000000" w:rsidP="00000000" w:rsidRDefault="00000000" w:rsidRPr="00000000" w14:paraId="0000004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w:t>
      </w:r>
      <w:r w:rsidDel="00000000" w:rsidR="00000000" w:rsidRPr="00000000">
        <w:rPr>
          <w:sz w:val="28"/>
          <w:szCs w:val="28"/>
          <w:rtl w:val="0"/>
        </w:rPr>
        <w:t xml:space="preserve">У XIV - XVII ст. українські землі знаходились в дуже складному становищі. Воно визначалось тим, що сусідні держави намагались заволодіти територією України, включити її в сферу своїх інтересів</w:t>
      </w:r>
    </w:p>
    <w:p w:rsidR="00000000" w:rsidDel="00000000" w:rsidP="00000000" w:rsidRDefault="00000000" w:rsidRPr="00000000" w14:paraId="0000004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Захоплені Литовською державою південно-західні руські землі протягом другої половини XIV ст., перебували у становищі удільних князівств, очолюваних князями - членами литовського великокнязівського роду. Місцеві великі феодали-князі, що здавна мали в цих землях володіння, зберігали їх і надалі, але повинні були коритися владі удільного князя, сплачувати щорічну данину й надавати йому військову допомогу. Удільні князі складали великокнязівську раду.</w:t>
      </w:r>
    </w:p>
    <w:p w:rsidR="00000000" w:rsidDel="00000000" w:rsidP="00000000" w:rsidRDefault="00000000" w:rsidRPr="00000000" w14:paraId="0000004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Подібно до великого князя, удільні князі роздавали землі своїм васалам, скликали місцевих великих феодалів-князів, бояр, вище духовенство на ради для розв'язання політичних питань. Вся ця ієрархія світських і церковних феодалів-землевласників тримала в покорі маси селянства і городян. Намагаючись зміцнити свою владу над удільними князями та запобігти посиленню Московського князівства, до якого тяжіла частина феодалів українських земель, великий князь Ягайло 14 серпня 1385 року уклав у м. Крево угоду про унію Литви з Польщею.</w:t>
      </w:r>
    </w:p>
    <w:p w:rsidR="00000000" w:rsidDel="00000000" w:rsidP="00000000" w:rsidRDefault="00000000" w:rsidRPr="00000000" w14:paraId="0000004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Кревська унія зміцнила Польсько-Литовську державу перед загрозою агресії з боку німецьких хрестоносців.  Литовський князь Вітовт здійснив ряд заходів щодо політичного об'єднання Литовської держави і зміцнення її центрального управління. За його князювання залежність українських і білоруських земель від Литви значно зросла. В цих землях почали правити великокнязівські намісники. Литовські пани-князі одержували тут великі земельні володіння. Отже, на місцях, литовське за походженням, велике боярство служило опорою великокнязівської влади, його представники зайняли місця удільних князів у великокнязівській раді та державні посади. Земельними володіннями на Україні обдаровувалася й католицька церква.     </w:t>
      </w:r>
    </w:p>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Люблінська унія 1569 року об'єднала Польське королівство і Велике князівство Литовське,</w:t>
      </w:r>
      <w:r w:rsidDel="00000000" w:rsidR="00000000" w:rsidRPr="00000000">
        <w:rPr>
          <w:sz w:val="28"/>
          <w:szCs w:val="28"/>
          <w:rtl w:val="0"/>
        </w:rPr>
        <w:t xml:space="preserve"> утворивши єдину державу - Річ Посполиту із спільними органами влади і управління, єдиною грошовою системою. Одним з найважливіших наслідків Люблінської унії для українського народу було те, що українські землі - і ті, що належали перед тим до Литви, і ті, що належали вже до Польщі, опинилися тепер в одній державі.</w:t>
      </w:r>
    </w:p>
    <w:p w:rsidR="00000000" w:rsidDel="00000000" w:rsidP="00000000" w:rsidRDefault="00000000" w:rsidRPr="00000000" w14:paraId="0000004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Разом з тим Люблінська унія означала різке посилення влади польських феодалів над українським населенням. Від цього часу українські землі перейшли до короля на правах коронних, польська шляхта отримала право володіти маєтками на всій території Речі Посполитої. Тому наслідком Люблінської унії стало остаточне закріпачення українського селянства, політичне і національно-релігійне гноблення населення.</w:t>
      </w:r>
    </w:p>
    <w:p w:rsidR="00000000" w:rsidDel="00000000" w:rsidP="00000000" w:rsidRDefault="00000000" w:rsidRPr="00000000" w14:paraId="0000004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 умовах всевладдя литовських, польських і місцевих магнатів, православне населення українських земель перетворилося на об'єкт нещадного поневолення й покатоличення. </w:t>
      </w:r>
    </w:p>
    <w:p w:rsidR="00000000" w:rsidDel="00000000" w:rsidP="00000000" w:rsidRDefault="00000000" w:rsidRPr="00000000" w14:paraId="0000004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Наприкінці XV ст. розпочалися напади турків на Галичину та Поділля. Кримські татари, спираючись на підтримку Туреччини, ще з 80-х років XV ст., постійно нападали на Україну. Наприкінці ХV - першій третині XVII ст. татарські орди  грабували, палили, руйнували й спустошували українські міста і села, гнали в полон  тисячі людей, продаючи їх у рабство на східних ринках. </w:t>
      </w:r>
      <w:r w:rsidDel="00000000" w:rsidR="00000000" w:rsidRPr="00000000">
        <w:rPr>
          <w:sz w:val="28"/>
          <w:szCs w:val="28"/>
          <w:rtl w:val="0"/>
        </w:rPr>
        <w:t xml:space="preserve">Найбільшим невільничим ринком стала Кафа.</w:t>
      </w:r>
    </w:p>
    <w:p w:rsidR="00000000" w:rsidDel="00000000" w:rsidP="00000000" w:rsidRDefault="00000000" w:rsidRPr="00000000" w14:paraId="0000004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Хоч литовські князі почали сплачувати кримським ханам щороку грошову данину (упоминки), кримчаки не припиняли своїх розбійницьких нападів на українські землі. Польсько-литовська держава була не в змозі організувати захист своїх південних рубежів. Лише в першій третині XVI ст. шляхетське військо та загони місцевих князів на чолі з воєводою князем К. І. Острозьким завдали ряд поразок татарським нападникам. Головний тягар оборони українських земель від турків і татар ліг на плечі народних мас - селян, городян і нової сили, що піднімалася, - козацтва.</w:t>
      </w:r>
    </w:p>
    <w:p w:rsidR="00000000" w:rsidDel="00000000" w:rsidP="00000000" w:rsidRDefault="00000000" w:rsidRPr="00000000" w14:paraId="0000004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Наприкінці XV - на початку XVI ст. утворилася єдина Російська</w:t>
      </w:r>
      <w:r w:rsidDel="00000000" w:rsidR="00000000" w:rsidRPr="00000000">
        <w:rPr>
          <w:sz w:val="28"/>
          <w:szCs w:val="28"/>
          <w:rtl w:val="0"/>
        </w:rPr>
        <w:t xml:space="preserve"> </w:t>
      </w:r>
      <w:r w:rsidDel="00000000" w:rsidR="00000000" w:rsidRPr="00000000">
        <w:rPr>
          <w:sz w:val="28"/>
          <w:szCs w:val="28"/>
          <w:rtl w:val="0"/>
        </w:rPr>
        <w:t xml:space="preserve">держава.</w:t>
      </w:r>
      <w:r w:rsidDel="00000000" w:rsidR="00000000" w:rsidRPr="00000000">
        <w:rPr>
          <w:sz w:val="28"/>
          <w:szCs w:val="28"/>
          <w:rtl w:val="0"/>
        </w:rPr>
        <w:t xml:space="preserve"> Важливим етапом на шляху зміцнення Російської держави було повалення в 1480 р. ординського іга.</w:t>
      </w:r>
      <w:r w:rsidDel="00000000" w:rsidR="00000000" w:rsidRPr="00000000">
        <w:rPr>
          <w:sz w:val="28"/>
          <w:szCs w:val="28"/>
          <w:rtl w:val="0"/>
        </w:rPr>
        <w:t xml:space="preserve">Остаточне визволення Росії від залежності Орди справило великий вплив на історичну долю українського народу.</w:t>
      </w:r>
      <w:r w:rsidDel="00000000" w:rsidR="00000000" w:rsidRPr="00000000">
        <w:rPr>
          <w:sz w:val="28"/>
          <w:szCs w:val="28"/>
          <w:rtl w:val="0"/>
        </w:rPr>
        <w:t xml:space="preserve"> Вже Великий князь Іван III офіційно проголосив своїм головним завданням у галузі зовнішньої політики боротьбу за возз'єднання всіх земель, що входили до Київської Русі, в єдиній Російській державі, вважаючи всіх їх своєю "отчиною". Таким чином, в політиці московських князів українські землі визначалися як складова і невід'ємна частина Російської держави. З метою реалізації цієї ідеї Іван III здійснив спробу дипломатичним шляхом примусити уряд Литви визнати за ним цей титул, однак зазнав невдачі. Це стало приводом до початку в 1498 році російсько-литовської війни. Незадоволена своїм становищем, частина української аристократії проявляла симпатії до Москви.</w:t>
      </w:r>
    </w:p>
    <w:p w:rsidR="00000000" w:rsidDel="00000000" w:rsidP="00000000" w:rsidRDefault="00000000" w:rsidRPr="00000000" w14:paraId="0000004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другій половині XV ст. частина православних українських феодалів почала переходити від великого князя литовського під владу великого князя московського.</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Таким чином, можемо стверджувати, що в XIV - XVII ст. українські землі знаходились в дуже складному становищі. Воно визначалось тим, що сусідні держави намагались заволодіти територією України, включити її в сферу своїх інтересів. </w:t>
      </w:r>
    </w:p>
    <w:p w:rsidR="00000000" w:rsidDel="00000000" w:rsidP="00000000" w:rsidRDefault="00000000" w:rsidRPr="00000000" w14:paraId="0000004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7. Виникнення та еволюція українського козацтва (до сер. XVII ст.).</w:t>
      </w:r>
    </w:p>
    <w:p w:rsidR="00000000" w:rsidDel="00000000" w:rsidP="00000000" w:rsidRDefault="00000000" w:rsidRPr="00000000" w14:paraId="0000004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Посилення соціально-економічного, національного і релігійного гніту викликало появу наприкінці XV ст. особливого стану – козацтва. Воно створило свою військово-політичну організацію – Запорізьку Січ, з іменем якої пов’язане відродження української державності. Виникнення українського козацтва є наслідком принаймні двох основних факторів.  Перший – зростання визиску феодалів та міської верхівки ПольськоЛитовської держави, що змушувала селян і міську бідноту втікати на менш заселені місця, начастіше до «запорогів», тобто берегів Дніпра нище порогів.</w:t>
      </w:r>
    </w:p>
    <w:p w:rsidR="00000000" w:rsidDel="00000000" w:rsidP="00000000" w:rsidRDefault="00000000" w:rsidRPr="00000000" w14:paraId="0000004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Другий фактор агресія Османської імперії, яка становила смертельну небезпеку для України в XV – XVII ст.  В цих екстремальних умовах за відсутності національної держави козацтво виступає як єдино можливий самозахист українського народу, котрому загрожувала повна руйнація і фізичне винищення. Переважну більшість козаків становили колишні українські селяни, міська біднота, хоча не можна ігнорувати, зокрема на початку існування козацтва, представників інших класів і станів, наприклад, української православної шляхти. Сюди приймали людей, незважаючи на національність чи соціальне походження. Крім українців, що становили переважну більшість, були багато росіян, білорусів, литовців і грузинів. Потрапляли на Січ італійці, французи, навіть араби. Жінок і дітей у козацтво не приймали. Кожен, хто прибував на козацькі землі, діставав рівні з іншими права користуватися громадськими землями, брати участь у самоврядуванні. До наших днів не збереглося достовірних свідчень про місце закладення першої козацької Січі. Джерела дають підставу вважати першою з відомих січей Хортицьку. На найбільшому дніпровському острові Хортиці. Хортицька Січ була створена за активною участю гетьмана запорожців князя Дмитра Вишнивецького. У подальшому військовий центр Січі – кіш переходив з місця на місце, змінюючи своє розташування впродовж майже 250 років вісім разів. Коли 1775 р. Запорозьку Січ було ліквідовано Катериною II, частина козаків перенесла Січ у гирло Дунаю, де вона існувала впродовж 1775–1828 pp. Під назвою Задунайська Січ.</w:t>
      </w:r>
    </w:p>
    <w:p w:rsidR="00000000" w:rsidDel="00000000" w:rsidP="00000000" w:rsidRDefault="00000000" w:rsidRPr="00000000" w14:paraId="0000004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8 Становлення Запорізької Січі як держави українського народу. Участь козацтва в міжнародній європейській політиці.</w:t>
      </w:r>
    </w:p>
    <w:p w:rsidR="00000000" w:rsidDel="00000000" w:rsidP="00000000" w:rsidRDefault="00000000" w:rsidRPr="00000000" w14:paraId="0000005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Запорозька Січ мала більшість ознак державності: територію, населення та верховну владу.  Проте в сучасному розумінні її назвати державою не можна Як інші держави, вона не мала свого громадянства. В неї не існувало повнокровної економіки, фінансової системи, господарської інфраструктури, власних грошей. Не було міст, узагалі кам'яних будівель. Навіть за часів найвищого розвитку населення Запорожжя не перевищувало 100 тис. осіб. </w:t>
      </w:r>
    </w:p>
    <w:p w:rsidR="00000000" w:rsidDel="00000000" w:rsidP="00000000" w:rsidRDefault="00000000" w:rsidRPr="00000000" w14:paraId="0000005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Вищим органом влади, органом самоврядування була військова рада, яка розглядала найважливіші питання. Ради скликалися у строго визначений час, зокрема 1 січня і 1 жовтня, але на вимогу і за рішенням козацтва допускалося скликання рад і в інший час. До компетенції ради належали питання війни і миру, військових походів, покарання злочинів, щорічних перерозподілів земель між куренями, виборів всіх службових осіб Січі тощо. Вся військова старшина обиралася військовою радою 1 січня на рік. Так кошовий отаман наділявся вищою військовою, адміністративною, судовою і духовною владою, але водночас ніколи не був необмеженим диктатором.  Другою особою після кошового був військовий суддя. Крім виконання основних функцій, він заступав кошового отамана, був скарбником і начальником артилерії. Великі обов’язки покладалися на військового писаря. Він надсилав розпорядження та накази на місця, вів розрахунки, приймав листи, що надходили на ім’я коша. </w:t>
      </w:r>
    </w:p>
    <w:p w:rsidR="00000000" w:rsidDel="00000000" w:rsidP="00000000" w:rsidRDefault="00000000" w:rsidRPr="00000000" w14:paraId="0000005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Політичний устрій Запорозької Січі базувався на принципах козацької демократії. Лише козаки мали право на вирішення внутрішніх справ, могли обирати, бути обраними, мали право обіймати військові, адміністративні, судові посади. У Запорозькій Січі хоча й перебували особи, що не належали до козацького стану, вони не були ані рабами, ані кріпаками. Майнова нерівність існувала, але мала лише економічний, а не юридичний характер. Багатші не мали права привілею над біднішими.  Товариство обходилося без привілеїв, усі були рівними. </w:t>
      </w:r>
    </w:p>
    <w:p w:rsidR="00000000" w:rsidDel="00000000" w:rsidP="00000000" w:rsidRDefault="00000000" w:rsidRPr="00000000" w14:paraId="0000005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Отже, Запорозька Січ являла собою військово-політичну організацію, християнсько-демократичне державне утворення, що постало на руїнах княжої держави.</w:t>
      </w:r>
    </w:p>
    <w:p w:rsidR="00000000" w:rsidDel="00000000" w:rsidP="00000000" w:rsidRDefault="00000000" w:rsidRPr="00000000" w14:paraId="0000005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Запорізька Січ із самого початку свого існування вела самостійну зов¬нішню політику.  Із Запоріжжям намагалися встановити дипломатичні стосун¬ки й Польща, і Московія, і Крим, і Туреччина, і папа Римський, і німецький імператор.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Про широку дипломатичну діяльність Запорізької Січі свідчать і функціональні обов'язки козацької старшини. Офіційним представником Січі був кошовий отаман, а пізніше — гетьман. Він входив у дипломатичні стосунки з сусідніми державами. Йому вручалися королівські універсали, царські укази, гетьманські ордери. Обов'язки міністра закордонних справ, канцлера покладалися на військового, а пізніше генерального, писаря. Він вів листування, деколи радячись з ченцями, з різними монархами й вельможами, але завжди від імені всього запорізького війська. Писар приймав на зберігання усі універсали, укази, листи, ордери, цидули після ознайомлення з ними кошового і старшини. Він опікувався всім Дипломатичним архівом. Під його керівництвом працював невеликий штат різного звання канцелярських службовців.</w:t>
      </w:r>
    </w:p>
    <w:p w:rsidR="00000000" w:rsidDel="00000000" w:rsidP="00000000" w:rsidRDefault="00000000" w:rsidRPr="00000000" w14:paraId="0000005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Про широкі контакти Січі з іноземцями свідчить наявність на Запоріжжі посади військового товмача. Це перекладач, який був зобов'язаний знати мови сусідніх держав, і не лише сусідніх. Товмач мусив знаходити спільну мову з поляками, турками, татарами, греками, вірменами, молдованами, які проїжджали запорізькими землями або до яких треба було надсилати листи. Подорожнім він візував їхні пашпорти, роз'яснював вимоги та правила поведінки на Запоріжжі, перекладав під час переговорів, читав надіслані на Січ грамоти закордонних володарів. Як знавець іноземних мов, товмач частенько вирушав з розвідувальною метою на кордони запорізьких земель або ж навіть у стан ворога.</w:t>
      </w:r>
    </w:p>
    <w:p w:rsidR="00000000" w:rsidDel="00000000" w:rsidP="00000000" w:rsidRDefault="00000000" w:rsidRPr="00000000" w14:paraId="0000005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Починаючи з 60—70-х років XVI століття козаччина, маючи свій осередок — Запорізьку Січ, поводиться як незалежна, самостійна держава. Номінально визнаючи й величаючи себе «королівським» військом, козаки на¬справді тримаються досить незалежно, здійснюють по¬ходи, втручаються до справ сусідніх держав, підтри¬мують дипломатичні зносини з чужими урядами, беруть субсидії від чужих монархів, тобто ведуть себе як суб'єкти міжнародного права.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9. Українська козацька держава – Військо Запорозьке (середина ХVІІ- 80-</w:t>
      </w:r>
    </w:p>
    <w:p w:rsidR="00000000" w:rsidDel="00000000" w:rsidP="00000000" w:rsidRDefault="00000000" w:rsidRPr="00000000" w14:paraId="0000005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ті рр. ХVІІІ ст.).</w:t>
      </w:r>
    </w:p>
    <w:p w:rsidR="00000000" w:rsidDel="00000000" w:rsidP="00000000" w:rsidRDefault="00000000" w:rsidRPr="00000000" w14:paraId="0000005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 ході війни 1648-1654 рр. повсталий український народ домігся визнання своїх прав і вольностей і в першу чергу права на власну державність. За весь час існування Української гетьманської держави найбільшу територію вона мала за роки гетьманування Б. Хмельницького  Свою єдність Українська гетьманська держава зберігала до 1662 р. Відтоді вона поділялася на дві частини: Лівобережна Україна потрапила у васальну залежність від Московського царства, а Правобережна – від Польщі. </w:t>
      </w:r>
    </w:p>
    <w:p w:rsidR="00000000" w:rsidDel="00000000" w:rsidP="00000000" w:rsidRDefault="00000000" w:rsidRPr="00000000" w14:paraId="0000005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Проблема побудови держави постала уже на першому етапі війни. Б. Хмельницький рішуче і сміливо висуває програму створення держави, в основі якої була ідея української соборності.  Але намірам Б. Хмельницького створити соборну Українську державу в межах її етнічних територій збутись не судилося: перші невдачі під Зборовом 15-16 серпня 1649 р. змусили Б. Хмельницького укласти договір про мир, визнати владу короля. Домігшись автономії і визнання Війська Запорозького, козацтво під проводом Б.Хмельницького почало створювати свою адміністрацію й розмежовувати країну на територіальні одиниці – полки і сотні. Полковники, сотники й городові отамани стали здійснювати не лише військову, а й адміністративну владу. Найвищим органом автономії за звичаєм вважалися загальні козацькі збори. Фактично органом державної влади стала рада козацької старшини під головуванням гетьмана. Він же був і головою виконавчої та судової влади, очолював адміністрацію, військо. видавав універсали, вів дипломатичні переговори, скликав козацьку раду. Гетьман обирався на довічний термін. </w:t>
      </w:r>
    </w:p>
    <w:p w:rsidR="00000000" w:rsidDel="00000000" w:rsidP="00000000" w:rsidRDefault="00000000" w:rsidRPr="00000000" w14:paraId="0000005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Для організації виконання своїх функцій гетьман утворив уряд – Генеральну канцелярію, до складу якої входили генеральні старшини, яких обирали за звичаєм на козацькій раді. Генеральна рада виконувала адміністративні, законодавчі, управлінські, судові функції. Лише їй належало виняткове право обирати гетьмана, генеральну старшину, інколи полковників. До складу Генеральної ради входили: козацьке військо, знатне військове товариство, козацька старшина, вище православне духівництво та представники міської адміністрації – війти та бурмістри. Селянство на козацьких зборах не було представлене. Ініціатива скликання Генеральної ради належала гетьманові.  Він відкривав засідання і головував на ньому. Рішення ухвалювалися голосуванням – підкиданням шапок або криком. Окрім виборів гетьмана, до компетенції Генеральної ради належали окремі питання зовнішньої політики. Тут розглядалися питання воєнного характеру, ухвалювалися судові рішення, які для гетьмана були обов'язковими до виконання.  Засідання проводилось у гетьманській резиденції, на них головував сам гетьман. Рішення зборів ухвалювалися гетьманом спільно зі старшинською радою . Повноваження старшинських рад були досить широкими, але здебільшого вони вирішували питання внутрішньої політики: розпоряджалися фінансами, організовували військове постачання, розглядали судові справи, за відсутності гетьмана колегіально очолювали державу. Генеральна військова канцелярія була створена 1720 р. її очолював генеральний писар. </w:t>
      </w:r>
    </w:p>
    <w:p w:rsidR="00000000" w:rsidDel="00000000" w:rsidP="00000000" w:rsidRDefault="00000000" w:rsidRPr="00000000" w14:paraId="0000005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Перша Малоросійська колегія (1722–1727 pp.) – центральний орган російської колоніальної адміністрації в Гетьманщині. Складалась із шести офіцерів царської армії на чолі з бригадиром (генералом) Вельяміновим. Її створення пояснювалося необхідністю наведення порядку в адміністрації та судових органах. Колегії надавалося право в апеляційному порядку переглядати всі справи, що розглядалися в Гетьманщині. Однак до неї, фактично, перейшла вся повнота влади в країні. Гетьман виконував лише дорадчі функції при колегії. Без її згоди гетьманові заборонялося видавати нормативно-правові акти, віддавати накази генеральній старшині тощо.  Фінансова система також контролювалася Малоросійською колегією.  Після смерті у 1734 р. Д. Апостола царизм заборонив обрання нового гетьмана, передавши управління Лівобережною і Слобідською Україною шістьом особам – трьом росіянам і трьом українцям. Правління очолював князь О. Шаховський. Він був наділений фактично необмеженою владою. На власний розсуд міг міняти українських представників, виступав за повне усунення козацької старшини від влади.  Судочинство переводилося на російський кшталт. Заборонялося надалі брати землю на правах займанщини. </w:t>
      </w:r>
    </w:p>
    <w:p w:rsidR="00000000" w:rsidDel="00000000" w:rsidP="00000000" w:rsidRDefault="00000000" w:rsidRPr="00000000" w14:paraId="0000005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Друга Малоросійська колегія (1764–1786 pp.) – орган царської влади, що мав на меті остаточну ліквідацію залишків політичної автономії України.   Вже в перші роки існування вона ліквідувала Генеральну військову канцелярію, підпорядкувала інші центральні органи Гетьманщини своїм департаментам. Істотних змін зазнало управління козацьким військом. Військово-оперативне керівництво здійснював сам П. Рум'янцев, а нагляд за станом боєготовності покладався на військову експедицію колегії.   Запроваджувався контроль за наданням посад і звань, президент зрівняв платню українських чиновників із московськими. Козацька старшина почала отримувати звання згідно з російським «Табелем про ранги». Правління колегії ознаменувалося передачею українських клейнодів, печаток, гармат російській цариці. Це символізувало втрату автономного статусу України у складі Росії. </w:t>
      </w:r>
    </w:p>
    <w:p w:rsidR="00000000" w:rsidDel="00000000" w:rsidP="00000000" w:rsidRDefault="00000000" w:rsidRPr="00000000" w14:paraId="0000005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Після 1654 р. козацьке військо становило автономну частину російської армії. </w:t>
      </w:r>
    </w:p>
    <w:p w:rsidR="00000000" w:rsidDel="00000000" w:rsidP="00000000" w:rsidRDefault="00000000" w:rsidRPr="00000000" w14:paraId="0000006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10. Козацько-селянські повстання кінця XVI першої пол. XVII ст.</w:t>
      </w:r>
    </w:p>
    <w:p w:rsidR="00000000" w:rsidDel="00000000" w:rsidP="00000000" w:rsidRDefault="00000000" w:rsidRPr="00000000" w14:paraId="0000006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Посилення феодального, національного, релігійного гніту на Україні призвело до цілої низки козацько-селянських повстань починаючи з кінця XVI ст. Першим таким повстанням було повстання під керівництвом Криштофа Косинського (1591—1593 pp.). Загони повсталих захопили Білу Церкву та Переяслав. Полякам не вдалося в бою розбити Косинського, і вони спочатку підписали з ним перемир'я. Після цього Косинський пішов на Запоріжжя і у травні 1593 р. організував новий похід на Черкаси. Магнат Вишневецький зумів заманити Косинського нібито для переговорів і по зрадницьки вбив його (замурував у стіну монастиря).      У 1594-1596 pp. спалахнуло нове повстання під керівництвом Северина Наливайка.  Наливайко взяв Вінницю, Луцьк, Бар, Кременець, захопив білоруські міста Пінськ, Бобруйськ, Могилів. Але у травні 1596 р. через неузгодженість між військами Наливайка і запорожцями повстанці були розбиті, а їх керівники разом з Наливайком були захоплені в полон і страчені.</w:t>
      </w:r>
    </w:p>
    <w:p w:rsidR="00000000" w:rsidDel="00000000" w:rsidP="00000000" w:rsidRDefault="00000000" w:rsidRPr="00000000" w14:paraId="0000006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До цього ж часу належить і діяльність одного з найвизначніших політичних та військових діячів в історії України Петра Кононовича Сагайдачного (Конашевича-Сагайдачного). Швидко Сагайдачний проявив себе як талановитий полководець, прославився походами на турків і татар. Йому вдалося також успішно здійснити напади на турецькі порти, підійти до самої столиці Туреччини – Стамбулу і підпалити під самими вікнами султанського палацу дві пристані. У 1618 р. Сагайдачний на прохання польського королевича Владислава разом з 20 тис. козаків ходив походом на Москву.  Але остаточно Москви їм узяти не вдалося через великі морози, до того ж Польща замирилась з московським царем. Сагайдачний боровся за зміцнення православної церкви, допоміг відновити її керівництво на Україні . Саме під час урядування Сагайдачного Речі Посполитій уперше довелося укладати з козацтвом як суб'єктом права і політичним інститутом договори. П. Сагайдачний з козацьким військом у 40 тис. чол. брав участь у турецько-польській війні, зокрема козаки відіграли вирішальну роль у битві під Хотином у 1621 p., де турецька армія зазнала поразки. Тут Сагайдачний був поранений отруєною стрілою і помер 10 квітня 1622 р.</w:t>
      </w:r>
    </w:p>
    <w:p w:rsidR="00000000" w:rsidDel="00000000" w:rsidP="00000000" w:rsidRDefault="00000000" w:rsidRPr="00000000" w14:paraId="0000006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Польський уряд намагався обмежити зростаючий вплив козацтва, що призвело до нової хвилі повстань: 1625 р. повстання під керівництвом М. Жмайла. Битва під Крюковим закінчилася внічию. Була підписана Куруківська угода. Козакам заборонялося нападати на турецькі володіння; 1630 р. – повстання під керівництвом Тараса Федоровича Трясила. 1635 р. – повстання під керівництвом Івана Сулими. Козаки зруйнували фортецю Кодак, яка контролювала підходи до Запоріжжя. Повстання зазнало поразки, Сулиму стратили; 1637 р. – повстання під керівництвом Павлюка (Павла Бута), Повстанці зазнали двох поразок - під Кумейками і Боровицею. Павлюка схопили і стратили. У 1638 р. було проведено так звану Ординацію Війська Запорізького реєстрового, що дуже урізала права реєстровців, зменшила їх кількість до 6 тис. чол. Це викликало нове повстання; 1638 р. – повстання під проводом Я. Острянина. Але серед повсталих стався розкол, Острянин покинув військо і з частиною повстанців перейшов кордон Московської держави, оселившись у Чугуєві. Повстання очолив Д. Гуня, але після двомісячної оборони біля гирла річки Сули (оборона при Старці) зазнав поразки і з невеликою частиною козаків відступив на Дон. Таким чином, і це повстання зазнало невдачі, козаки змушені були визнати ординацію. Селянсько-козацькі повстання мали антифеодальний і національновизвольний характер, вони свідчили про наростання опору українського народу проти гніту з боку Польщі, підготували ґрунт для національної револції.</w:t>
      </w:r>
    </w:p>
    <w:p w:rsidR="00000000" w:rsidDel="00000000" w:rsidP="00000000" w:rsidRDefault="00000000" w:rsidRPr="00000000" w14:paraId="0000006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11. Національно-визвольна революції українського народу під проводом</w:t>
      </w:r>
    </w:p>
    <w:p w:rsidR="00000000" w:rsidDel="00000000" w:rsidP="00000000" w:rsidRDefault="00000000" w:rsidRPr="00000000" w14:paraId="0000006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Б.Хмельницького. Основні етапи та наслідки.</w:t>
      </w:r>
    </w:p>
    <w:p w:rsidR="00000000" w:rsidDel="00000000" w:rsidP="00000000" w:rsidRDefault="00000000" w:rsidRPr="00000000" w14:paraId="0000006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Причини Національно-визвольної війни: 1. Погіршення становища селянства в умовах засилля магнатів та панщинно-фільваркової системи господарювання.</w:t>
      </w:r>
    </w:p>
    <w:p w:rsidR="00000000" w:rsidDel="00000000" w:rsidP="00000000" w:rsidRDefault="00000000" w:rsidRPr="00000000" w14:paraId="0000006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2. Зростання невдоволення українського міщанства, яке потерпало як від приватних власників міст, так і від сваволі королівських урядовців.</w:t>
      </w:r>
    </w:p>
    <w:p w:rsidR="00000000" w:rsidDel="00000000" w:rsidP="00000000" w:rsidRDefault="00000000" w:rsidRPr="00000000" w14:paraId="0000006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3. Обмеження прав козацтва, запровадження заходів, спрямованих на ліквідацію його як стану.</w:t>
      </w:r>
    </w:p>
    <w:p w:rsidR="00000000" w:rsidDel="00000000" w:rsidP="00000000" w:rsidRDefault="00000000" w:rsidRPr="00000000" w14:paraId="0000006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4. Утиски православної церкви.</w:t>
      </w:r>
    </w:p>
    <w:p w:rsidR="00000000" w:rsidDel="00000000" w:rsidP="00000000" w:rsidRDefault="00000000" w:rsidRPr="00000000" w14:paraId="0000006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 першому її етапі Б. Хмельницькому важливо було, уникаючи прямих зіткнень з поляками, забезпечити підтримку реєстрового козацтва і домогтися спілки з Кримським ханством.В українсько-польських переговорах, які передували початкові воєнних дій, Б. Хмельницький наполягав лише на автономії козаків - вимагав вивести польське військо, ліквідувати управління Речі Посполитої і дати козакам право на міжнародні стосунки. У відповідь коронний гетьман М. Потоцький вирішує розбити повстанців. Проте Б. Хмельницький випереджає поляків і під Жовтими Водами у травні 1648 р. завдає їм нищівної поразки.Не давши супротивникові отямитись, Б. Хмельницький готує засідку у районі Корсуня, де поляки також були розгромлені, а коронний гетьман потрапив у полон.</w:t>
      </w:r>
    </w:p>
    <w:p w:rsidR="00000000" w:rsidDel="00000000" w:rsidP="00000000" w:rsidRDefault="00000000" w:rsidRPr="00000000" w14:paraId="0000006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Перші успіхи козацького війська підняли всю Україну.</w:t>
      </w:r>
      <w:r w:rsidDel="00000000" w:rsidR="00000000" w:rsidRPr="00000000">
        <w:rPr>
          <w:sz w:val="28"/>
          <w:szCs w:val="28"/>
          <w:rtl w:val="0"/>
        </w:rPr>
        <w:t xml:space="preserve"> </w:t>
      </w:r>
      <w:r w:rsidDel="00000000" w:rsidR="00000000" w:rsidRPr="00000000">
        <w:rPr>
          <w:sz w:val="28"/>
          <w:szCs w:val="28"/>
          <w:rtl w:val="0"/>
        </w:rPr>
        <w:t xml:space="preserve">Селянські повстання </w:t>
      </w:r>
      <w:r w:rsidDel="00000000" w:rsidR="00000000" w:rsidRPr="00000000">
        <w:rPr>
          <w:sz w:val="28"/>
          <w:szCs w:val="28"/>
          <w:rtl w:val="0"/>
        </w:rPr>
        <w:t xml:space="preserve">охоплюють Київщину, Волинь, Поділля, Лівобережжя.Здобувши у вересні 1648 р. блискучу перемогу під Пилявцями, Б. Хмельницький рушає на Львів. Штурмом було взято фортецю Високий Замок, і у козаків з'явилася реальна можливість здобути місто, а потім повністю розгромити польську армію і захопити Варшаву. Але, обмежившись викупом, повсталі залишають Львів. Під Замостям Б. Хмельницький вступає в переговори з поляками, укладає перемир'я і повертає свої війська в Україну.Багато вчених називають це доленосною помилкою гетьмана. Проте слід враховувати, що на тому етапі війни метою українців було реформування державного устрою Речі Посполитої, а ніяк не незалежність України. Окрім цього, українські війська були знесилені, союзники-татари повернулись у Крим. А війна на польській території неминуче б викликала активний опір місцевого населення.</w:t>
      </w:r>
    </w:p>
    <w:p w:rsidR="00000000" w:rsidDel="00000000" w:rsidP="00000000" w:rsidRDefault="00000000" w:rsidRPr="00000000" w14:paraId="0000006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 грудні 1648 р. козацьке військо на чолі з Б. Хмельницьким</w:t>
      </w:r>
      <w:r w:rsidDel="00000000" w:rsidR="00000000" w:rsidRPr="00000000">
        <w:rPr>
          <w:sz w:val="28"/>
          <w:szCs w:val="28"/>
          <w:rtl w:val="0"/>
        </w:rPr>
        <w:t xml:space="preserve"> </w:t>
      </w:r>
      <w:r w:rsidDel="00000000" w:rsidR="00000000" w:rsidRPr="00000000">
        <w:rPr>
          <w:sz w:val="28"/>
          <w:szCs w:val="28"/>
          <w:rtl w:val="0"/>
        </w:rPr>
        <w:t xml:space="preserve">урочисто ввійшло у Київ.</w:t>
      </w:r>
      <w:r w:rsidDel="00000000" w:rsidR="00000000" w:rsidRPr="00000000">
        <w:rPr>
          <w:sz w:val="28"/>
          <w:szCs w:val="28"/>
          <w:rtl w:val="0"/>
        </w:rPr>
        <w:t xml:space="preserve"> І вже тут, критично переосмисливши ситуацію, що склалася, гетьман формулює основні принципи національної державної ідеї. В переговорах з поляками, які почалися, Хмельницький захищає право українського народу на створення власної, незалежної від влади польського короля держави. Ця держава розглядалася в якості спадкоємиці Київської Русі.</w:t>
      </w:r>
    </w:p>
    <w:p w:rsidR="00000000" w:rsidDel="00000000" w:rsidP="00000000" w:rsidRDefault="00000000" w:rsidRPr="00000000" w14:paraId="0000006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Влітку, зібравши величезне ополчення, королівський уряд розпочинає наступ на повстанців. Козацькі війська оточили частину польських військ під м. Збаражем. У серпні 1649 р. відбулася битва, і успіх був на боці козаків, але татари несподівано покинули поле бою, а кримський хан зажадав від Б. Хмельницького вступити в переговори з Польщею. В результаті було підписано Зборівську мирну угоду.</w:t>
      </w:r>
    </w:p>
    <w:p w:rsidR="00000000" w:rsidDel="00000000" w:rsidP="00000000" w:rsidRDefault="00000000" w:rsidRPr="00000000" w14:paraId="0000007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Згідно з цією угодою Річ Посполита визнавала існування козацької України у кордонах Київського, Брацлавського і Чернігівського воєводств. Чисельність козацтва мала становити 40 тис.; селяни, які не потрапили до реєстру, поверталися до своїх панів. Захищалися права православної церкви. Однак польська шляхта могла знову повертатися на визволені від неї території</w:t>
      </w:r>
    </w:p>
    <w:p w:rsidR="00000000" w:rsidDel="00000000" w:rsidP="00000000" w:rsidRDefault="00000000" w:rsidRPr="00000000" w14:paraId="0000007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Наслідки Національно</w:t>
      </w:r>
      <w:r w:rsidDel="00000000" w:rsidR="00000000" w:rsidRPr="00000000">
        <w:rPr>
          <w:sz w:val="28"/>
          <w:szCs w:val="28"/>
          <w:rtl w:val="0"/>
        </w:rPr>
        <w:t xml:space="preserve">-</w:t>
      </w:r>
      <w:r w:rsidDel="00000000" w:rsidR="00000000" w:rsidRPr="00000000">
        <w:rPr>
          <w:sz w:val="28"/>
          <w:szCs w:val="28"/>
          <w:rtl w:val="0"/>
        </w:rPr>
        <w:t xml:space="preserve">визвольної війни</w:t>
      </w:r>
      <w:r w:rsidDel="00000000" w:rsidR="00000000" w:rsidRPr="00000000">
        <w:rPr>
          <w:sz w:val="28"/>
          <w:szCs w:val="28"/>
          <w:rtl w:val="0"/>
        </w:rPr>
        <w:t xml:space="preserve"> українського народу:</w:t>
      </w:r>
    </w:p>
    <w:p w:rsidR="00000000" w:rsidDel="00000000" w:rsidP="00000000" w:rsidRDefault="00000000" w:rsidRPr="00000000" w14:paraId="0000007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ліквідація кріпосної залежності селянства; об'єднання народу навколо гетьмана і козацької старшини; перетворення козацтва на політичну еліту держави, привілейований стан; Україна посіла вагоме місце у міжнародних відносинах тогочасної Європи.</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12. Зовнішня політики Б.Хмельницького. Переяславська Рада 1654 р. та</w:t>
      </w:r>
    </w:p>
    <w:p w:rsidR="00000000" w:rsidDel="00000000" w:rsidP="00000000" w:rsidRDefault="00000000" w:rsidRPr="00000000" w14:paraId="0000007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ратифікація «Березневих статей»: причини, умови та політично-</w:t>
      </w:r>
    </w:p>
    <w:p w:rsidR="00000000" w:rsidDel="00000000" w:rsidP="00000000" w:rsidRDefault="00000000" w:rsidRPr="00000000" w14:paraId="0000007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правове значення.</w:t>
      </w:r>
    </w:p>
    <w:p w:rsidR="00000000" w:rsidDel="00000000" w:rsidP="00000000" w:rsidRDefault="00000000" w:rsidRPr="00000000" w14:paraId="0000007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Зовнішня політика Б. Хмельницького мала головною метою не допустити антиукраїнського союзу Польщі з іншими державами і забезпечити прихильне ставлення до України сусідніх держав — насамперед Туреччини, Кримського ханства і Росії, щоб уникнути війни на два фронти. Ще із самого початку Визвольної війни Б. Хмельницький заручився підтримкою кримських татар і зміг домогтися нейтралітету Туреччини. Важливим для України було і забезпечення нейтралітету Литви. Цей нейтралітет був забезпечений не дипломатичним шляхом (хоча такі спроби були), а через організацію гетьманськими посланцями селянських повстань у самій Литві. Б. Хмельницький намагався підтримувати добросусідські відносини з Молдавією, Валахією, Трансільванією. Починаючи з 1648 р. гетьман неодноразово намагався знайти підтримку у православної Росії, обіцяючи натомість визнати васальну залежність від її царя Олексія Михайловича. Крім того, гетьман шукав військового союзу і з іншим потенційним супротивником Речі Посполитої — Швецією.</w:t>
      </w:r>
    </w:p>
    <w:p w:rsidR="00000000" w:rsidDel="00000000" w:rsidP="00000000" w:rsidRDefault="00000000" w:rsidRPr="00000000" w14:paraId="0000007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Рада відбулася в Переяславі 18 січня 1654 року. Усього на вірність царю присягло 284 особи. Натомість відмовилися присягати такі відомі козацькі ватажки, як Іван Богун, Іван Сірко, Йосип Глух тощо. Остаточний договір було укладено в Москві в березні 1654 р. За ним цар забезпечував автономію в таких справах, як:  гетьмана і старшину обирала козацька рада;</w:t>
      </w:r>
    </w:p>
    <w:p w:rsidR="00000000" w:rsidDel="00000000" w:rsidP="00000000" w:rsidRDefault="00000000" w:rsidRPr="00000000" w14:paraId="0000007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українська адміністрація і суди незалежні від московських; </w:t>
      </w:r>
    </w:p>
    <w:p w:rsidR="00000000" w:rsidDel="00000000" w:rsidP="00000000" w:rsidRDefault="00000000" w:rsidRPr="00000000" w14:paraId="0000007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податки в Україні збирає український уряд; </w:t>
      </w:r>
    </w:p>
    <w:p w:rsidR="00000000" w:rsidDel="00000000" w:rsidP="00000000" w:rsidRDefault="00000000" w:rsidRPr="00000000" w14:paraId="0000007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козацького війська має бути 60 тис.;</w:t>
      </w:r>
    </w:p>
    <w:p w:rsidR="00000000" w:rsidDel="00000000" w:rsidP="00000000" w:rsidRDefault="00000000" w:rsidRPr="00000000" w14:paraId="0000007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залишається давній поділ населення на стани (козаки, міщани, шляхта, духовенство); </w:t>
      </w:r>
    </w:p>
    <w:p w:rsidR="00000000" w:rsidDel="00000000" w:rsidP="00000000" w:rsidRDefault="00000000" w:rsidRPr="00000000" w14:paraId="0000007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Україна зберігала право проводити переговори з іншими державами тощо.</w:t>
      </w:r>
    </w:p>
    <w:p w:rsidR="00000000" w:rsidDel="00000000" w:rsidP="00000000" w:rsidRDefault="00000000" w:rsidRPr="00000000" w14:paraId="0000007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Березневі статті 1654 р.</w:t>
      </w:r>
      <w:r w:rsidDel="00000000" w:rsidR="00000000" w:rsidRPr="00000000">
        <w:rPr>
          <w:sz w:val="28"/>
          <w:szCs w:val="28"/>
          <w:rtl w:val="0"/>
        </w:rPr>
        <w:t xml:space="preserve"> (</w:t>
      </w:r>
      <w:r w:rsidDel="00000000" w:rsidR="00000000" w:rsidRPr="00000000">
        <w:rPr>
          <w:sz w:val="28"/>
          <w:szCs w:val="28"/>
          <w:rtl w:val="0"/>
        </w:rPr>
        <w:t xml:space="preserve">статті Богдана Хмельницького</w:t>
      </w:r>
      <w:r w:rsidDel="00000000" w:rsidR="00000000" w:rsidRPr="00000000">
        <w:rPr>
          <w:sz w:val="28"/>
          <w:szCs w:val="28"/>
          <w:rtl w:val="0"/>
        </w:rPr>
        <w:t xml:space="preserve">) – комплекс документів, які регламентували політичне і правове становище Гетьманщини після </w:t>
      </w:r>
      <w:hyperlink r:id="rId6">
        <w:r w:rsidDel="00000000" w:rsidR="00000000" w:rsidRPr="00000000">
          <w:rPr>
            <w:sz w:val="28"/>
            <w:szCs w:val="28"/>
            <w:rtl w:val="0"/>
          </w:rPr>
          <w:t xml:space="preserve">Переяславської ради</w:t>
        </w:r>
      </w:hyperlink>
      <w:r w:rsidDel="00000000" w:rsidR="00000000" w:rsidRPr="00000000">
        <w:rPr>
          <w:sz w:val="28"/>
          <w:szCs w:val="28"/>
          <w:rtl w:val="0"/>
        </w:rPr>
        <w:t xml:space="preserve"> і включення України до складу Московського царства. </w:t>
      </w:r>
    </w:p>
    <w:p w:rsidR="00000000" w:rsidDel="00000000" w:rsidP="00000000" w:rsidRDefault="00000000" w:rsidRPr="00000000" w14:paraId="0000007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w:t>
      </w:r>
      <w:r w:rsidDel="00000000" w:rsidR="00000000" w:rsidRPr="00000000">
        <w:rPr>
          <w:sz w:val="28"/>
          <w:szCs w:val="28"/>
          <w:rtl w:val="0"/>
        </w:rPr>
        <w:t xml:space="preserve">21 березня 1654 р.</w:t>
      </w:r>
      <w:r w:rsidDel="00000000" w:rsidR="00000000" w:rsidRPr="00000000">
        <w:rPr>
          <w:sz w:val="28"/>
          <w:szCs w:val="28"/>
          <w:rtl w:val="0"/>
        </w:rPr>
        <w:t xml:space="preserve"> вони були представлені на розгляд царя та Боярської думи і схвалені ними. Згідно з “Березневими статтями” Україна зберігала значні права – мала власний адміністративно-територіальний устрій та управління, користувалася власним правом тощо. Однак відчутним було обмеження її політичного та економічного суверенітету: гетьманське управління було підпорядковане московському уряду, заборонялось підтримувати дипломатичні зносини з сусідніми державами – Річчю Посполитою та Туреччиною, всі витрати на утримання козацького війська лягали на гетьманську скарбницю, яка повністю контролювалася царськими чиновниками.</w:t>
      </w:r>
    </w:p>
    <w:p w:rsidR="00000000" w:rsidDel="00000000" w:rsidP="00000000" w:rsidRDefault="00000000" w:rsidRPr="00000000" w14:paraId="0000007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13. Гайдамацькі рухи. Коліївщина. (Соціальні та національні аспекти).</w:t>
      </w:r>
    </w:p>
    <w:p w:rsidR="00000000" w:rsidDel="00000000" w:rsidP="00000000" w:rsidRDefault="00000000" w:rsidRPr="00000000" w14:paraId="0000008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Гайдамацький рух на Черкащині.</w:t>
      </w:r>
    </w:p>
    <w:p w:rsidR="00000000" w:rsidDel="00000000" w:rsidP="00000000" w:rsidRDefault="00000000" w:rsidRPr="00000000" w14:paraId="0000008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Гайдамаччина – соціальний рух на Правобережжі у ХVІІІ столітті. Причина повстання полягає в тому, що народні маси, серед яких ще жили традиції козацької волі, не хотіли коритися владі панів і зі зброєю в руках виступали проти поневолення. Учасниками гайдамаччини були переважно  незаможні селяни, наймані робітники, дрібна шляхта й нижче духовенство. Гайдамаки діяли невеликими загонами, застосовуючи тактику партизанської боротьби, несподівані напади і стрімкі рейди на панські маєтки. </w:t>
      </w:r>
    </w:p>
    <w:p w:rsidR="00000000" w:rsidDel="00000000" w:rsidP="00000000" w:rsidRDefault="00000000" w:rsidRPr="00000000" w14:paraId="0000008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Основною масою повстанців були кріпаки, селяни,</w:t>
      </w:r>
      <w:r w:rsidDel="00000000" w:rsidR="00000000" w:rsidRPr="00000000">
        <w:rPr>
          <w:sz w:val="28"/>
          <w:szCs w:val="28"/>
          <w:rtl w:val="0"/>
        </w:rPr>
        <w:t xml:space="preserve"> яким загрожувало покріпачення, сільські наймити, а також міська біднота. Активними учасниками, а то й ватажками усіх загонів були запорізькі козаки. Крім українських селян, міщан, запорожців, у гайдамацьких загонах були й представники інших народів.</w:t>
      </w:r>
    </w:p>
    <w:p w:rsidR="00000000" w:rsidDel="00000000" w:rsidP="00000000" w:rsidRDefault="00000000" w:rsidRPr="00000000" w14:paraId="0000008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Найбільшого розмаху гайдамацький рух набрав у 1768 р.</w:t>
      </w:r>
      <w:r w:rsidDel="00000000" w:rsidR="00000000" w:rsidRPr="00000000">
        <w:rPr>
          <w:sz w:val="28"/>
          <w:szCs w:val="28"/>
          <w:rtl w:val="0"/>
        </w:rPr>
        <w:t xml:space="preserve"> Це повстання увійшло в історію під назвою "Коліївщина" (від слів – кіл, колоти). </w:t>
      </w:r>
      <w:r w:rsidDel="00000000" w:rsidR="00000000" w:rsidRPr="00000000">
        <w:rPr>
          <w:sz w:val="28"/>
          <w:szCs w:val="28"/>
          <w:rtl w:val="0"/>
        </w:rPr>
        <w:t xml:space="preserve">Коліївщина – найвідоміший виступ гайдамаків 1768 року. Основною його силою було селянство.  Саме тоді польська шляхта, вороже настроєна до Росії, організувала конфедерацію в м. Барі (містечко на Вінниччині). В цей момент гайдамаки підняли повстання, розраховуючи на російську допомогу. Відомими гайдамацькими ватажками стали Максим Залізняк та Іван Гонта. Здобувши Умань, вони вчинили жорстоку різанину панів, євреїв, католицького духовенства. Гайдамацький рух набрав великих розмірів, але зорганізувати повстанців в одну армію не пощастило. З іншого боку, Росія не виправдала надій. Генерал Кречетніков, йдучи на допомогу повстанцям, спочатку ніби виявляв прихильність до них, але потім за завданням Катерини ІІ наказав заарештувати ватажків і віддати їх польському судові. Гонту було піддано тортурам і покарано смертю, а Залізняка заслано в Сибір. Причинами поразки було те, що царизм вів двозначну політику щодо соціальних рухів на Правобережжі. З одного боку, він бачив у гайдамацькому русі процес дестабілізації та ослаблення Польщі, з іншого – боявся, щоб народний виступ не перекинувся на Лівобережну Україну. Коліївщина (від слів «кіл», «колоти», «колій») була стихійним і погано організованим повстанням. Але об’єктивно вона сприяла возз’єднанню Правобережної України з Лівобережною, що відбулося в кінці XVIII ст.</w:t>
      </w:r>
    </w:p>
    <w:p w:rsidR="00000000" w:rsidDel="00000000" w:rsidP="00000000" w:rsidRDefault="00000000" w:rsidRPr="00000000" w14:paraId="0000008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Черкащина була одним з основних районів формування гайдамацьких загонів на Україні. Особливо широко розгорнулась антифеодальна боротьба трудящих Черкащини в 30-і рр. XVIII ст. 1730 року повстанці напали на Смілу, 1731 року—на Вільшану. Заворушення охопили всю Черкащину. Гайдамацький рух посилився 1734 року.</w:t>
      </w:r>
    </w:p>
    <w:p w:rsidR="00000000" w:rsidDel="00000000" w:rsidP="00000000" w:rsidRDefault="00000000" w:rsidRPr="00000000" w14:paraId="0000008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1736—1738 рр. він запалав з новою силою. Загони, очолювані Медведем, Гривою, Жилою, Харком, Рудем, діяли в районі Умані, Лисянки, Сміли, Лебедина, Медведівки. 1737 року загін Медведя захопив Чигирин. Гайдамацький рух тривав і в 40-х роках. 1743 року повстанці вчинили напад на Корсунь і Звенигородку. Під час повстання 1750 року одні гайдамацькі загони розгорнули дії у Чигиринському старостві, знищуючи все, що «паном звалося», а інші оволоділи Уманню, Корсунем тощо.</w:t>
      </w:r>
    </w:p>
    <w:p w:rsidR="00000000" w:rsidDel="00000000" w:rsidP="00000000" w:rsidRDefault="00000000" w:rsidRPr="00000000" w14:paraId="0000008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14. Українські землі у складі російської держави та український</w:t>
      </w:r>
    </w:p>
    <w:p w:rsidR="00000000" w:rsidDel="00000000" w:rsidP="00000000" w:rsidRDefault="00000000" w:rsidRPr="00000000" w14:paraId="0000008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автономістський рух (кінець XVIII – поч. XIX ст.).</w:t>
      </w:r>
    </w:p>
    <w:p w:rsidR="00000000" w:rsidDel="00000000" w:rsidP="00000000" w:rsidRDefault="00000000" w:rsidRPr="00000000" w14:paraId="0000008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 початок XIX ст. більшість українських земель входили до складу Російської імперії.  Російсько-турецька війна 1828-1829 рр. відбувалася поблизу території України, тому російська влада максимально використовувала її матеріальні та людські ресурси (як і у попередній війні). Під час війни на бік Росії перейшла частина козаків-задунайців на чолі з кошовим отаманом Й. Гладким. Задунайська Січ перестала існувати, було створено Азовське козаче військо, згодом переселене на Кубань.</w:t>
      </w:r>
    </w:p>
    <w:p w:rsidR="00000000" w:rsidDel="00000000" w:rsidP="00000000" w:rsidRDefault="00000000" w:rsidRPr="00000000" w14:paraId="0000008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1812 р. — російсько-французька війна, основні події якої відбувалися поза межами України. Українці на заклик російського імператора створювали земські та козачі полки, що після війни були розформовані.</w:t>
      </w:r>
    </w:p>
    <w:p w:rsidR="00000000" w:rsidDel="00000000" w:rsidP="00000000" w:rsidRDefault="00000000" w:rsidRPr="00000000" w14:paraId="0000008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Адміністративно-територіальний поділ у Російській імперії не враховував географію національного розселення. </w:t>
      </w:r>
    </w:p>
    <w:p w:rsidR="00000000" w:rsidDel="00000000" w:rsidP="00000000" w:rsidRDefault="00000000" w:rsidRPr="00000000" w14:paraId="0000008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Українські міста заселялися переважно мігрантами, цьому сприяв політичний курс російського царизму. Характер торгівлі свідчив про економічну експлуатацію України. Адже в неї було все для власного виробництва товарів, що завозилися з Росії. Визначне місце належало в Україні у зовнішній торгівлі Російської імперії. Основне місце в експорті займав хліб, який продавали через чорноморські порти: Одесу, Миколаїв, Херсон. </w:t>
      </w:r>
    </w:p>
    <w:p w:rsidR="00000000" w:rsidDel="00000000" w:rsidP="00000000" w:rsidRDefault="00000000" w:rsidRPr="00000000" w14:paraId="0000008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Розвиток національного руху</w:t>
      </w:r>
    </w:p>
    <w:p w:rsidR="00000000" w:rsidDel="00000000" w:rsidP="00000000" w:rsidRDefault="00000000" w:rsidRPr="00000000" w14:paraId="0000008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суспільно-політичному житті України було кілька течій. Українська течія суспільно-політичного руху з’явилася відразу ж після ліквідації автономії. У Новгороді-Сіверському існував патріотичний гурток, до якого входила колишня козацька старшина. У 1787 р. групу автономістів очолив Василь Капніст. 1791 р. він з братом їздив до Берліна, де мав зустріч з королівським канцлером, обговорювалося питання щодо можливої допомоги Пруссії у випадку повстання в Україні.</w:t>
      </w:r>
    </w:p>
    <w:p w:rsidR="00000000" w:rsidDel="00000000" w:rsidP="00000000" w:rsidRDefault="00000000" w:rsidRPr="00000000" w14:paraId="0000008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Найвизначнішими творами, які будили українську національну свідомість, були «Енеїда»  Івана Котляревського та «Історія Русів» (початок XIX ст.). З «Енеїди» починається нова українська література, яка ґрунтується на живій українській мові. Не менше значення мала «Історія Русів», автором якої вважають батька і сина Полетику (Політику). Головною ідеєю твору було ствердження права кожного народу на самостійний державний розвиток.</w:t>
      </w:r>
    </w:p>
    <w:p w:rsidR="00000000" w:rsidDel="00000000" w:rsidP="00000000" w:rsidRDefault="00000000" w:rsidRPr="00000000" w14:paraId="0000008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Українці поступово сприймають поняття «нація» і «національна ідея». З цих творів починається українське національне відродження, тобто процес пробудження і формування самосвідомості народу, який проявляється у розвитку його духовної культури, прагненні відтворити власне історичне минуле, захисті мови.</w:t>
      </w:r>
    </w:p>
    <w:p w:rsidR="00000000" w:rsidDel="00000000" w:rsidP="00000000" w:rsidRDefault="00000000" w:rsidRPr="00000000" w14:paraId="0000009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Наприкінці XVIII ст. в Україну прийшов ще один різновид суспільного руху — масонство. Серед українських масонів поширювалися ідеї слов’янської федерації, у якій українці були б рівними серед рівних, і навіть державності України. Основний наголос на національні проблеми України робила полтавська масонська ложа «Любов до істини» (1818-1819 рр.), до якої належав І. Котляревський. На її базі у 1821 р. утворилося таємне «Малоросійське товариство», лідером якого був Василь Лукашевич, автор «Катехізису автономіста». Воно справило помітний вплив на пробудження національної свідомості української інтелігенції.</w:t>
      </w:r>
    </w:p>
    <w:p w:rsidR="00000000" w:rsidDel="00000000" w:rsidP="00000000" w:rsidRDefault="00000000" w:rsidRPr="00000000" w14:paraId="0000009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15. Національне відродження у Наддніпрянській Україні в XIX ст.:</w:t>
      </w:r>
    </w:p>
    <w:p w:rsidR="00000000" w:rsidDel="00000000" w:rsidP="00000000" w:rsidRDefault="00000000" w:rsidRPr="00000000" w14:paraId="0000009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причини, основні етапи наслідки.</w:t>
      </w:r>
    </w:p>
    <w:p w:rsidR="00000000" w:rsidDel="00000000" w:rsidP="00000000" w:rsidRDefault="00000000" w:rsidRPr="00000000" w14:paraId="0000009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Історія </w:t>
      </w:r>
      <w:r w:rsidDel="00000000" w:rsidR="00000000" w:rsidRPr="00000000">
        <w:rPr>
          <w:sz w:val="28"/>
          <w:szCs w:val="28"/>
          <w:rtl w:val="0"/>
        </w:rPr>
        <w:t xml:space="preserve">українського національного відродження</w:t>
      </w:r>
      <w:r w:rsidDel="00000000" w:rsidR="00000000" w:rsidRPr="00000000">
        <w:rPr>
          <w:sz w:val="28"/>
          <w:szCs w:val="28"/>
          <w:rtl w:val="0"/>
        </w:rPr>
        <w:t xml:space="preserve"> поділяється на три </w:t>
      </w:r>
      <w:r w:rsidDel="00000000" w:rsidR="00000000" w:rsidRPr="00000000">
        <w:rPr>
          <w:sz w:val="28"/>
          <w:szCs w:val="28"/>
          <w:rtl w:val="0"/>
        </w:rPr>
        <w:t xml:space="preserve">етапи</w:t>
      </w:r>
      <w:r w:rsidDel="00000000" w:rsidR="00000000" w:rsidRPr="00000000">
        <w:rPr>
          <w:sz w:val="28"/>
          <w:szCs w:val="28"/>
          <w:rtl w:val="0"/>
        </w:rPr>
        <w:t xml:space="preserve">:</w:t>
      </w:r>
    </w:p>
    <w:p w:rsidR="00000000" w:rsidDel="00000000" w:rsidP="00000000" w:rsidRDefault="00000000" w:rsidRPr="00000000" w14:paraId="0000009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1) збирання спадщини  (кінець XVIII — 40-ві роки XIX ст.);</w:t>
      </w:r>
    </w:p>
    <w:p w:rsidR="00000000" w:rsidDel="00000000" w:rsidP="00000000" w:rsidRDefault="00000000" w:rsidRPr="00000000" w14:paraId="0000009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2) українофільський, культурницький </w:t>
      </w:r>
      <w:r w:rsidDel="00000000" w:rsidR="00000000" w:rsidRPr="00000000">
        <w:rPr>
          <w:sz w:val="28"/>
          <w:szCs w:val="28"/>
          <w:rtl w:val="0"/>
        </w:rPr>
        <w:t xml:space="preserve">етап</w:t>
      </w:r>
      <w:r w:rsidDel="00000000" w:rsidR="00000000" w:rsidRPr="00000000">
        <w:rPr>
          <w:sz w:val="28"/>
          <w:szCs w:val="28"/>
          <w:rtl w:val="0"/>
        </w:rPr>
        <w:t xml:space="preserve"> (40-ві роки XIX ст. — кінець XIX ст.);</w:t>
      </w:r>
    </w:p>
    <w:p w:rsidR="00000000" w:rsidDel="00000000" w:rsidP="00000000" w:rsidRDefault="00000000" w:rsidRPr="00000000" w14:paraId="0000009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3) політичний </w:t>
      </w:r>
      <w:r w:rsidDel="00000000" w:rsidR="00000000" w:rsidRPr="00000000">
        <w:rPr>
          <w:sz w:val="28"/>
          <w:szCs w:val="28"/>
          <w:rtl w:val="0"/>
        </w:rPr>
        <w:t xml:space="preserve">етап</w:t>
      </w:r>
      <w:r w:rsidDel="00000000" w:rsidR="00000000" w:rsidRPr="00000000">
        <w:rPr>
          <w:sz w:val="28"/>
          <w:szCs w:val="28"/>
          <w:rtl w:val="0"/>
        </w:rPr>
        <w:t xml:space="preserve"> (кінець XIX — 1917 p.).</w:t>
      </w:r>
    </w:p>
    <w:p w:rsidR="00000000" w:rsidDel="00000000" w:rsidP="00000000" w:rsidRDefault="00000000" w:rsidRPr="00000000" w14:paraId="0000009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результаті становлення національної інтелігенції в Україні, як і в усій Східній Європі, починається відродження національної свідомості. Поштовхом до цього став той факт, що раніше, із запровадженням кріпацтва, маса людей почала претендувати на дворянство з остраху бути записаними до селян й потрапити у кріпаки. Для вирішення цього питання російський уряд створив спеціальний орган — Герольдію, яка розпочала перевірку підстав претендентів на дворянство. У процесі пошуку відповідних документів серед представників провідної верстви українського суспільства на межі ХVIIІ—XIX ст. з'являється зацікавлення національною історією, етнографією, фольклором. Це сприяло усвідомленню спільності соціально-економічних, політичних і культурних інтересів усіх верств українського народу.</w:t>
      </w:r>
    </w:p>
    <w:p w:rsidR="00000000" w:rsidDel="00000000" w:rsidP="00000000" w:rsidRDefault="00000000" w:rsidRPr="00000000" w14:paraId="0000009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Чималу роль у національному відродженні відіграло формування нової української літератури з чіткими рисами національної своєрідності. Важливою подією стала публікація у 1798 р. "Енеїди" І. Котляревського, написаної народною українською мовою. Велике значення для пробудження національної свідомості мали художні твори Є. Гребінки, Г. Квітки-Основ'яненки, наукові праці професорів Київського та Харківського університетів М. Максимовича та І. Срезневського. Неможливо переоцінити в цьому контексті "Історію Русів", анонімний автор якої доводив, що Україна має всі права на відновлення державності.</w:t>
      </w:r>
    </w:p>
    <w:p w:rsidR="00000000" w:rsidDel="00000000" w:rsidP="00000000" w:rsidRDefault="00000000" w:rsidRPr="00000000" w14:paraId="0000009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Значне піднесення в країні викликали Великі французька революція та російсько-французька війна 1812 р. Активними прихильниками радикальної реформації суспільства стали відомі громадські та культурні діячі В. Капніст, В. Каразін, Г. Винський, О. Поліцин,  І. Котляревський та ін. Гуманістичні ідеї українських просвітителів підтримало нове покоління патріотів.</w:t>
      </w:r>
    </w:p>
    <w:p w:rsidR="00000000" w:rsidDel="00000000" w:rsidP="00000000" w:rsidRDefault="00000000" w:rsidRPr="00000000" w14:paraId="0000009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Одним із виявів волелюбних прагнень стало виникнення в Україні таємних політичних товариств, їх різновидом було масонство — заснований на поч. ХVІІІ ст. космополітичний релігійно-етичний рух, альтернативний державним структурам і державній ідеології. Найбільша масонська ложа діяла в Полтаві під назвою "Любов до істини".</w:t>
      </w:r>
    </w:p>
    <w:p w:rsidR="00000000" w:rsidDel="00000000" w:rsidP="00000000" w:rsidRDefault="00000000" w:rsidRPr="00000000" w14:paraId="0000009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Невдоволення самодержавно-кріпосницьким режимом відчувалося й серед передової частини офіцерів-дворян, які ставили за мету змінити панівний лад. Найяскравіше ці ідеї виявилися у декабристському русі, тісно пов'язаному з Україною. Його представники вимагали повалення абсолютизму та створення республіки, ліквідації кріпацтва, рівних прав для всіх, свободи господарського розвитку. Однак декабристські організації не надавали належного значення національному питанню.</w:t>
      </w:r>
    </w:p>
    <w:p w:rsidR="00000000" w:rsidDel="00000000" w:rsidP="00000000" w:rsidRDefault="00000000" w:rsidRPr="00000000" w14:paraId="0000009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Важливими осередками суспільно-політичного руху в Україні у другій чверті XIX ст. були навчальні заклади, насамперед Харківський та Київський університети. Під впливом повстання декабристів на поч. 1826 р. виник таємний політичний гурток у Харківському університеті. Вільнодумство було поширене серед професорів та студентів Ніжинської гімназії.</w:t>
      </w:r>
    </w:p>
    <w:p w:rsidR="00000000" w:rsidDel="00000000" w:rsidP="00000000" w:rsidRDefault="00000000" w:rsidRPr="00000000" w14:paraId="0000009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40-х роках XIX ст. на боротьбу проти панівного ладу стають нові сили не лише дворянської, а й різночинної інтелігенції. Виникають таємні політичні організації, члени яких прагнули не тільки звільнення селян від кріпацтва, а й національної свободи України. </w:t>
      </w:r>
    </w:p>
    <w:p w:rsidR="00000000" w:rsidDel="00000000" w:rsidP="00000000" w:rsidRDefault="00000000" w:rsidRPr="00000000" w14:paraId="0000009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Одним з основних </w:t>
      </w:r>
      <w:r w:rsidDel="00000000" w:rsidR="00000000" w:rsidRPr="00000000">
        <w:rPr>
          <w:sz w:val="28"/>
          <w:szCs w:val="28"/>
          <w:rtl w:val="0"/>
        </w:rPr>
        <w:t xml:space="preserve">проявів національного відродження</w:t>
      </w:r>
      <w:r w:rsidDel="00000000" w:rsidR="00000000" w:rsidRPr="00000000">
        <w:rPr>
          <w:sz w:val="28"/>
          <w:szCs w:val="28"/>
          <w:rtl w:val="0"/>
        </w:rPr>
        <w:t xml:space="preserve"> українців стало формування </w:t>
      </w:r>
      <w:r w:rsidDel="00000000" w:rsidR="00000000" w:rsidRPr="00000000">
        <w:rPr>
          <w:sz w:val="28"/>
          <w:szCs w:val="28"/>
          <w:rtl w:val="0"/>
        </w:rPr>
        <w:t xml:space="preserve">національної</w:t>
      </w:r>
      <w:r w:rsidDel="00000000" w:rsidR="00000000" w:rsidRPr="00000000">
        <w:rPr>
          <w:sz w:val="28"/>
          <w:szCs w:val="28"/>
          <w:rtl w:val="0"/>
        </w:rPr>
        <w:t xml:space="preserve"> свідомості, яка проявлялася в осягненні своєї самодостатності, окремішності, героїчного минулого </w:t>
      </w:r>
      <w:r w:rsidDel="00000000" w:rsidR="00000000" w:rsidRPr="00000000">
        <w:rPr>
          <w:sz w:val="28"/>
          <w:szCs w:val="28"/>
          <w:rtl w:val="0"/>
        </w:rPr>
        <w:t xml:space="preserve">українського</w:t>
      </w:r>
      <w:r w:rsidDel="00000000" w:rsidR="00000000" w:rsidRPr="00000000">
        <w:rPr>
          <w:sz w:val="28"/>
          <w:szCs w:val="28"/>
          <w:rtl w:val="0"/>
        </w:rPr>
        <w:t xml:space="preserve"> народу і прагненні визволення з-під гніту інших народів.</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16. Кирило-Мефодіївське братство: ідеологія та програмні засади.</w:t>
      </w:r>
    </w:p>
    <w:p w:rsidR="00000000" w:rsidDel="00000000" w:rsidP="00000000" w:rsidRDefault="00000000" w:rsidRPr="00000000" w14:paraId="000000A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Українська національна ідея — це усвідомлення самими українцями себе як окремого народу з власною історією, своїми політичними, економічними і культурними запитами, власним поглядом на майбутнє України. На початку XIX ст. цю ідею сприймали одиниці. У 40-х рр. XIX ст. вона поширюється серед різночинців, найвидатнішим серед яких був Тарас Шевченко. Саме вони створили Кирило-Мефодіївське братство (1846-1847 рр.), увійшло 12 осіб, зокрема М. Костомаров, , М. Гулак. Значний вплив на братство мав Т. Шевченко.</w:t>
      </w:r>
    </w:p>
    <w:p w:rsidR="00000000" w:rsidDel="00000000" w:rsidP="00000000" w:rsidRDefault="00000000" w:rsidRPr="00000000" w14:paraId="000000A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Програмні засади Кирило-Мефодіївського братства</w:t>
      </w:r>
    </w:p>
    <w:p w:rsidR="00000000" w:rsidDel="00000000" w:rsidP="00000000" w:rsidRDefault="00000000" w:rsidRPr="00000000" w14:paraId="000000A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Програмні положення викладені М. Костомаровим у «Книзі буття українського народу» і «Статуті слов’янського братства св. Кирила і Мефодія»:</w:t>
      </w:r>
    </w:p>
    <w:p w:rsidR="00000000" w:rsidDel="00000000" w:rsidP="00000000" w:rsidRDefault="00000000" w:rsidRPr="00000000" w14:paraId="000000A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національна ідея — створення слов’янської спілки християнських республік, історичне покликання України: підняти інших слов’ян на боротьбу за національне відродження в усіх сферах життя;</w:t>
      </w:r>
    </w:p>
    <w:p w:rsidR="00000000" w:rsidDel="00000000" w:rsidP="00000000" w:rsidRDefault="00000000" w:rsidRPr="00000000" w14:paraId="000000A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християнська ідея — можливість перебудувати все суспільне життя на основі християнських ідеалів;</w:t>
      </w:r>
    </w:p>
    <w:p w:rsidR="00000000" w:rsidDel="00000000" w:rsidP="00000000" w:rsidRDefault="00000000" w:rsidRPr="00000000" w14:paraId="000000A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соціальна ідея — ліквідація кріпацтва та станової нерівності, здійснення демократичних свобод.</w:t>
      </w:r>
    </w:p>
    <w:p w:rsidR="00000000" w:rsidDel="00000000" w:rsidP="00000000" w:rsidRDefault="00000000" w:rsidRPr="00000000" w14:paraId="000000A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Діяльність Кирило-Мефодіївського братства</w:t>
      </w:r>
    </w:p>
    <w:p w:rsidR="00000000" w:rsidDel="00000000" w:rsidP="00000000" w:rsidRDefault="00000000" w:rsidRPr="00000000" w14:paraId="000000A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поширення своїх програмних документів і творів Т. Шевченка;</w:t>
      </w:r>
    </w:p>
    <w:p w:rsidR="00000000" w:rsidDel="00000000" w:rsidP="00000000" w:rsidRDefault="00000000" w:rsidRPr="00000000" w14:paraId="000000A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пропаганда волелюбних ідей у Київському університеті, інших навчальних закладах;</w:t>
      </w:r>
    </w:p>
    <w:p w:rsidR="00000000" w:rsidDel="00000000" w:rsidP="00000000" w:rsidRDefault="00000000" w:rsidRPr="00000000" w14:paraId="000000A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розробка проекту широкої мережі українських навчальних закладів, видання українських книг;</w:t>
      </w:r>
    </w:p>
    <w:p w:rsidR="00000000" w:rsidDel="00000000" w:rsidP="00000000" w:rsidRDefault="00000000" w:rsidRPr="00000000" w14:paraId="000000A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створення П. Кулішем першої української абетки — «кулішівки»;</w:t>
      </w:r>
    </w:p>
    <w:p w:rsidR="00000000" w:rsidDel="00000000" w:rsidP="00000000" w:rsidRDefault="00000000" w:rsidRPr="00000000" w14:paraId="000000A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налагодження зв’язків з іншими революціонерами Російської імперії та за її кордонами.</w:t>
      </w:r>
    </w:p>
    <w:p w:rsidR="00000000" w:rsidDel="00000000" w:rsidP="00000000" w:rsidRDefault="00000000" w:rsidRPr="00000000" w14:paraId="000000A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Члени братства були арештовані й покарані, особливо жорстоко — Т. Шевченко.</w:t>
      </w:r>
    </w:p>
    <w:p w:rsidR="00000000" w:rsidDel="00000000" w:rsidP="00000000" w:rsidRDefault="00000000" w:rsidRPr="00000000" w14:paraId="000000A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Значення діяльності Кирило-Мефодіївського товариства</w:t>
      </w:r>
    </w:p>
    <w:p w:rsidR="00000000" w:rsidDel="00000000" w:rsidP="00000000" w:rsidRDefault="00000000" w:rsidRPr="00000000" w14:paraId="000000A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справила величезний вплив на дальший розвиток українського національного руху;</w:t>
      </w:r>
    </w:p>
    <w:p w:rsidR="00000000" w:rsidDel="00000000" w:rsidP="00000000" w:rsidRDefault="00000000" w:rsidRPr="00000000" w14:paraId="000000B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перша спроба різночинної інтелігенції вдатися до політичної боротьби, розробка широкої політичної програми, яка стала прикладом для їхніх наступників, спроба поєднання української національної ідеї із загальнолюдськими християнськими ідеалами та ідеєю слов’янської єдності;</w:t>
      </w:r>
    </w:p>
    <w:p w:rsidR="00000000" w:rsidDel="00000000" w:rsidP="00000000" w:rsidRDefault="00000000" w:rsidRPr="00000000" w14:paraId="000000B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єдина організація, що категорично відкидала насильство як засіб досягнення своєї мети;</w:t>
      </w:r>
    </w:p>
    <w:p w:rsidR="00000000" w:rsidDel="00000000" w:rsidP="00000000" w:rsidRDefault="00000000" w:rsidRPr="00000000" w14:paraId="000000B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принципово важливим було те, що товариство стало самостійним політичним формуванням, яке не підпорядковувалося і не повторювало політичних настанов жодної із загальноросійських суспільних течій.</w:t>
      </w:r>
    </w:p>
    <w:p w:rsidR="00000000" w:rsidDel="00000000" w:rsidP="00000000" w:rsidRDefault="00000000" w:rsidRPr="00000000" w14:paraId="000000B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17. Вплив соціально-економічних та політико-правових реформ Австро-</w:t>
      </w:r>
    </w:p>
    <w:p w:rsidR="00000000" w:rsidDel="00000000" w:rsidP="00000000" w:rsidRDefault="00000000" w:rsidRPr="00000000" w14:paraId="000000B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Угорщини в XIX ст. на український народ.</w:t>
      </w:r>
    </w:p>
    <w:p w:rsidR="00000000" w:rsidDel="00000000" w:rsidP="00000000" w:rsidRDefault="00000000" w:rsidRPr="00000000" w14:paraId="000000B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Наприкінці XVIII ст. західноукраїнські землі  стали колонією Австрійської імперії. Її населення жило в умовах жорстокого соціально-економічного визиску. Вкрай незадовільним було й культурне становище українців. У Галичині тривав початий ще значно раніше процес полонізації, на Закарпатті – мадяризації, на Буковині – румунізації. Йдеться, отже, про подвійний, а то й потрійний національний та соціальний гніт.  На чолі Галичини стояв губернатор, який призначався Віднем</w:t>
      </w:r>
    </w:p>
    <w:p w:rsidR="00000000" w:rsidDel="00000000" w:rsidP="00000000" w:rsidRDefault="00000000" w:rsidRPr="00000000" w14:paraId="000000B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w:t>
      </w:r>
      <w:r w:rsidDel="00000000" w:rsidR="00000000" w:rsidRPr="00000000">
        <w:rPr>
          <w:sz w:val="28"/>
          <w:szCs w:val="28"/>
          <w:rtl w:val="0"/>
        </w:rPr>
        <w:t xml:space="preserve">Галичина, Буковина, Закарпаття були найвідсталішими австрійськими провінціями.</w:t>
      </w:r>
      <w:r w:rsidDel="00000000" w:rsidR="00000000" w:rsidRPr="00000000">
        <w:rPr>
          <w:sz w:val="28"/>
          <w:szCs w:val="28"/>
          <w:rtl w:val="0"/>
        </w:rPr>
        <w:t xml:space="preserve"> Перші дві парові машини в Галичині з’явилися лише в 1843 р. На західноукраїнських землях розвивалися головним чином винокуріння, пивоваріння, металообробна, фарфоро-фаянсова, цукрова, лісова, добувна галузі. Кріпосництво заважало розвиткові як промисловості, так і сільського господарства, яке відігравало основну роль в економіці Західної України.Велике феодальне землеволодіння було домінуючим на Закарпатті та в Галичині.Промисловість хоч і робила певні кроки вперед, проте залишалася відсталою, темпи її розвитку були надзвичайно низькими. Важкої промисловості майже не існувало, машинобудування було розвинуто недостатньо. Провідними галузями були нафтодобувна промисловість, деревообробні галузі (наявність великих масивів лісу) та харчова промисловість.</w:t>
      </w:r>
    </w:p>
    <w:p w:rsidR="00000000" w:rsidDel="00000000" w:rsidP="00000000" w:rsidRDefault="00000000" w:rsidRPr="00000000" w14:paraId="000000B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промисловості домінував іноземний капітал: австрійський, німецький, англійський, французький.</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 західноукраїнських землях, що входили головним чином до складу Австро-Угорщини, розвивалися процеси, характерні і для інших країн тодішньої Європи. Мова йде насамперед про інтенсивний розвиток ринкових, капіталістичних відносин. Разом із тим тут були і свої особливості.</w:t>
      </w:r>
    </w:p>
    <w:p w:rsidR="00000000" w:rsidDel="00000000" w:rsidP="00000000" w:rsidRDefault="00000000" w:rsidRPr="00000000" w14:paraId="000000B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 початку XX ст. у промисловості Східної Галичини, Буковини, Закарпаття помітне місце відіграють </w:t>
      </w:r>
      <w:r w:rsidDel="00000000" w:rsidR="00000000" w:rsidRPr="00000000">
        <w:rPr>
          <w:sz w:val="28"/>
          <w:szCs w:val="28"/>
          <w:rtl w:val="0"/>
        </w:rPr>
        <w:t xml:space="preserve">промислові об’єднання та акціонерні товариства. </w:t>
      </w:r>
      <w:r w:rsidDel="00000000" w:rsidR="00000000" w:rsidRPr="00000000">
        <w:rPr>
          <w:sz w:val="28"/>
          <w:szCs w:val="28"/>
          <w:rtl w:val="0"/>
        </w:rPr>
        <w:t xml:space="preserve"> Розгортався кооперативний рух. Перед Першою світовою війною на західноукраїнських землях діяло 1500 різних кооперативів.</w:t>
      </w:r>
    </w:p>
    <w:p w:rsidR="00000000" w:rsidDel="00000000" w:rsidP="00000000" w:rsidRDefault="00000000" w:rsidRPr="00000000" w14:paraId="000000B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Стосовно сільського господарства, то тут ситуація суттєво відрізнялася від тієї, яка була характерною для промисловості та фінансів. Галичина, Закарпаття, Буковина були відсталою аграрною провінцією Австро-Угорської імперії. У цьому секторі економіки було зайнято близько 90% населення. Зміни в сільському господарстві відбувалися повільно.</w:t>
      </w:r>
    </w:p>
    <w:p w:rsidR="00000000" w:rsidDel="00000000" w:rsidP="00000000" w:rsidRDefault="00000000" w:rsidRPr="00000000" w14:paraId="000000B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Політика Австро-Угорщини була спрямована на те, щоб закріпити за Західною Україною статус аграрно-сировинного придатку до розвинутих провінцій імперії: західноукраїнські землі були джерелом дешевої сировини і ринком збуту для промислових товарів і машин.</w:t>
      </w:r>
    </w:p>
    <w:p w:rsidR="00000000" w:rsidDel="00000000" w:rsidP="00000000" w:rsidRDefault="00000000" w:rsidRPr="00000000" w14:paraId="000000B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зв’язку з цим, з кінця XIX ст. почалась масова еміграція західноукраїнських селян до Канади, США, Бразилії, Аргентини, а також в Росію та на Балкани. До Першої світової війни із західноукраїнських земель Австро-Угорщини виїхало і поселилося за кордоном близько одного мільйона чоловік. Отже, порівняно з Наддніпрянщиною, економіка Західної України була відсталою і носила яскраво виражений колоніальний характер.</w:t>
      </w:r>
    </w:p>
    <w:p w:rsidR="00000000" w:rsidDel="00000000" w:rsidP="00000000" w:rsidRDefault="00000000" w:rsidRPr="00000000" w14:paraId="000000B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18. Реформи 60-70 рр. ХІХ ст. Їх наслідки для населення українських</w:t>
      </w:r>
    </w:p>
    <w:p w:rsidR="00000000" w:rsidDel="00000000" w:rsidP="00000000" w:rsidRDefault="00000000" w:rsidRPr="00000000" w14:paraId="000000B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земель.</w:t>
      </w:r>
    </w:p>
    <w:p w:rsidR="00000000" w:rsidDel="00000000" w:rsidP="00000000" w:rsidRDefault="00000000" w:rsidRPr="00000000" w14:paraId="000000B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Поразка Росії в Кримській війні 1853-1856 рр. підштовхнула уряд до реформування внутрішнього устрою держави. Але головними причинами реформ стали:</w:t>
      </w:r>
    </w:p>
    <w:p w:rsidR="00000000" w:rsidDel="00000000" w:rsidP="00000000" w:rsidRDefault="00000000" w:rsidRPr="00000000" w14:paraId="000000C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нездатність кріпаків задовольнити потреби поміщицьких господарств;</w:t>
      </w:r>
    </w:p>
    <w:p w:rsidR="00000000" w:rsidDel="00000000" w:rsidP="00000000" w:rsidRDefault="00000000" w:rsidRPr="00000000" w14:paraId="000000C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панування екстенсивних форм господарства; гальмування розвитку капіталістичних процесів, розвитку виробництва;</w:t>
      </w:r>
    </w:p>
    <w:p w:rsidR="00000000" w:rsidDel="00000000" w:rsidP="00000000" w:rsidRDefault="00000000" w:rsidRPr="00000000" w14:paraId="000000C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відставання Російської імпері у військовій справі від передових європейських держав;</w:t>
      </w:r>
    </w:p>
    <w:p w:rsidR="00000000" w:rsidDel="00000000" w:rsidP="00000000" w:rsidRDefault="00000000" w:rsidRPr="00000000" w14:paraId="000000C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наростання антикріпосницького руху селян тощо.</w:t>
      </w:r>
    </w:p>
    <w:p w:rsidR="00000000" w:rsidDel="00000000" w:rsidP="00000000" w:rsidRDefault="00000000" w:rsidRPr="00000000" w14:paraId="000000C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Уряд і цар добре розуміли необхідність реформ, але повинні були враховувати думку й інтереси пануючого ладу - дворянства. Основні положення щодо скасування кріпосного права містилися в Маніфесті Олександра II від 19 лютого 1861 р. Реформа передбачала: ліквідацію особистої залежності селян від поміщиків, створення органів селянського самоврядування, наділення селян землею у користування і визначення повинностей за це, викуп селянських наділів - 11 річних податків (цю ссуду державі селяни повинні були виплачувати протягом 49 років).  Реформа 1861 р. зберігала сільську громаду. Юридично селяни не мали рівності з іншими верствами населення, залишаючись нижньою верствою (залежність від поміщиків, тілесні покарання).  Однак, скасування кріпосного права стало першим кроком до модернізації Російської імперії.</w:t>
      </w:r>
    </w:p>
    <w:p w:rsidR="00000000" w:rsidDel="00000000" w:rsidP="00000000" w:rsidRDefault="00000000" w:rsidRPr="00000000" w14:paraId="000000C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Не обмежуючі своєї самодержавної влади і водночас прагнучи зробити її цивілізованішою та зважаючи на потреби капіталістичного розвитку Російської імперії, царизм у 60-х - 70-х р  провів ще кілька реформ щодо адміністративно-політичного управління та розширення громадянських прав населення.  Проте життя не виправдало цих сподівань російського царизму. У комплексі реформ Олександра II провідне місце посідають земська, судова та військова реформи.</w:t>
      </w:r>
    </w:p>
    <w:p w:rsidR="00000000" w:rsidDel="00000000" w:rsidP="00000000" w:rsidRDefault="00000000" w:rsidRPr="00000000" w14:paraId="000000C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Земська реформа 1864 р. вводила місцеве виборне самоуправління - земство. Земства контролювали місцеве господарство, медицину (населення одержувало тут безплатну медичну допомогу, незалежно від сплати земських податків), освіту, дороги, поштовий зв’язок, збирання статистичних даних тощо. У земському самоврядуванні брало участь усе населення, яке мало земельну власність: дворяни, духівництво, міщани, селяни. Від них же шляхом оподаткування кожної десятини землеволодінь надходили кошти для діяльності земств. </w:t>
      </w:r>
    </w:p>
    <w:p w:rsidR="00000000" w:rsidDel="00000000" w:rsidP="00000000" w:rsidRDefault="00000000" w:rsidRPr="00000000" w14:paraId="000000C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Судова реформа (проголошена царським указом від 20 листопада 1864 р.) ліквідувала становий характер судів, закритість засідань, залежність від адміністрації. Запроваджувався публічний суд присяжних заседателей, які разом із суддею ухвалювали вирок підсудному. З’явилися прокурори й адвокати. Дрібні справи вирішували мирові судді, що призначалися на три роки. Зберігалися суди для духівництва та військових.</w:t>
      </w:r>
    </w:p>
    <w:p w:rsidR="00000000" w:rsidDel="00000000" w:rsidP="00000000" w:rsidRDefault="00000000" w:rsidRPr="00000000" w14:paraId="000000C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Військова реформа здійснювалася протягом 15 років. Уся територія країни поділялася на військові округи . Замість рекрутської повинності вводилася загальна військова повинність. Термін військової служби скоротився в сухопутних військах до 6 років, на флоті — до 7 років.</w:t>
      </w:r>
    </w:p>
    <w:p w:rsidR="00000000" w:rsidDel="00000000" w:rsidP="00000000" w:rsidRDefault="00000000" w:rsidRPr="00000000" w14:paraId="000000C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Заклавши основи цивільного суспільства, царат не зробив останнього кроку — не проголосив конституцію та не скликав парламент. Модернізація в Росії не була системною, носила половинний характер, багатоукладність економіки робила стан суспільства нестабільним, створювала підґрунтя для контрреформ.</w:t>
      </w:r>
    </w:p>
    <w:p w:rsidR="00000000" w:rsidDel="00000000" w:rsidP="00000000" w:rsidRDefault="00000000" w:rsidRPr="00000000" w14:paraId="000000C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19. Промисловий переворот 70-80 рр. ХІХ ст. на українських землях у</w:t>
      </w:r>
    </w:p>
    <w:p w:rsidR="00000000" w:rsidDel="00000000" w:rsidP="00000000" w:rsidRDefault="00000000" w:rsidRPr="00000000" w14:paraId="000000C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складі Російської імперії.</w:t>
      </w:r>
    </w:p>
    <w:p w:rsidR="00000000" w:rsidDel="00000000" w:rsidP="00000000" w:rsidRDefault="00000000" w:rsidRPr="00000000" w14:paraId="000000C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Розклад натурального господарства у пореформений пері­од створював ринок збуту для капіталістичного виробництва. Вже в другій половині 60-х років починається швидке зрос­тання фабрично-заводської промисловості. В основних галу­зях народного господарства починають переважати парові</w:t>
      </w:r>
    </w:p>
    <w:p w:rsidR="00000000" w:rsidDel="00000000" w:rsidP="00000000" w:rsidRDefault="00000000" w:rsidRPr="00000000" w14:paraId="000000C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машини і різноманітна техніка - механічні станки, обладнан­ня, механізми, перш за все в обробній промисловості.</w:t>
      </w:r>
    </w:p>
    <w:p w:rsidR="00000000" w:rsidDel="00000000" w:rsidP="00000000" w:rsidRDefault="00000000" w:rsidRPr="00000000" w14:paraId="000000C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Однією з найрозвинутіших галузей української промисло­вості стає цукроваріння.. Україна стала основним постачальником цукру для всієї імперії. Ма­шинна індустрія в цукровій промисловості України сформува­лася в основному на базі великих вотчинних мануфактур шля­хом заміни ручної техніки в усіх основних операціях систе­мою машин, а примусової праці кріпосних селян - працею вільнонайманих робітників.</w:t>
      </w:r>
    </w:p>
    <w:p w:rsidR="00000000" w:rsidDel="00000000" w:rsidP="00000000" w:rsidRDefault="00000000" w:rsidRPr="00000000" w14:paraId="000000C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Селянська реформа сприяла появі дешевої робочої сили, що спричинило до надзвичайно високої норми її експлуатації. </w:t>
      </w:r>
    </w:p>
    <w:p w:rsidR="00000000" w:rsidDel="00000000" w:rsidP="00000000" w:rsidRDefault="00000000" w:rsidRPr="00000000" w14:paraId="000000D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Характерним для перших пореформених десятиліть було існування поряд з великими фабриками, заводами, ко­пальнями дрібних закладів і мануфактур, зокрема у харчовій та обробній промисловості.</w:t>
      </w:r>
    </w:p>
    <w:p w:rsidR="00000000" w:rsidDel="00000000" w:rsidP="00000000" w:rsidRDefault="00000000" w:rsidRPr="00000000" w14:paraId="000000D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Вже у 60-х - на початку 80-х років відбулися зростає вага добувної промисловості (кам'яне ву­гілля), посилено розвиваються металургія, машинобудування. 60 -80-ті роки XIX ст, — це час інтенсивного залізничного будівництва, розвитку річкового і морського пароплавства, за­галом - розгортання в країні промислового перевороту, суть якого полягала у витіснені ручної праці машинною.</w:t>
      </w:r>
    </w:p>
    <w:p w:rsidR="00000000" w:rsidDel="00000000" w:rsidP="00000000" w:rsidRDefault="00000000" w:rsidRPr="00000000" w14:paraId="000000D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 кінця 60-х років розпочалося інтенсивне піднесення ву­гільної промисловості Донбасу. Через швидкий розвиток ме­талургії та будівництва залізниць у Донецькому краю сталася справжня підприємницька лихоманка. Вітчизняні й іноземні капіталісти намагалися у всякий спосіб захопити родовища вугілля і будувати шахти. </w:t>
      </w:r>
    </w:p>
    <w:p w:rsidR="00000000" w:rsidDel="00000000" w:rsidP="00000000" w:rsidRDefault="00000000" w:rsidRPr="00000000" w14:paraId="000000D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60-80-ті роки Україна стає головним центром харчової промисловості Росії. Розвинутими галузями були цукрова, спир­тогорілчана і мукомольна. Районами цукроваріння всеросійсь­кого значення були Київщина і Поділля.</w:t>
      </w:r>
    </w:p>
    <w:p w:rsidR="00000000" w:rsidDel="00000000" w:rsidP="00000000" w:rsidRDefault="00000000" w:rsidRPr="00000000" w14:paraId="000000D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80-ті - на початку 90-х років завершився технічний перево­рот у традиційних галузях промисловості України - харчовій та легкій. На цукроварнях були впроваджені системи машин, різко зросла середня продуктивність цукроварні та загальне виробни­цтво цукру. Тривав швидкий розвиток кам'яновугільної промисловості Донбасу. </w:t>
      </w:r>
    </w:p>
    <w:p w:rsidR="00000000" w:rsidDel="00000000" w:rsidP="00000000" w:rsidRDefault="00000000" w:rsidRPr="00000000" w14:paraId="000000D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другій половині 80-х-на початку 90-х років на Україні було збудовано чотири великі металургійні заводи. Південь України перетворився в найпотужніший район виробництва металу.</w:t>
      </w:r>
    </w:p>
    <w:p w:rsidR="00000000" w:rsidDel="00000000" w:rsidP="00000000" w:rsidRDefault="00000000" w:rsidRPr="00000000" w14:paraId="000000D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Продовжувалося інтенсивне залізничне будівництво. Заліз­ниці на Україні створювались як складова загальноросійської мережі. </w:t>
      </w:r>
    </w:p>
    <w:p w:rsidR="00000000" w:rsidDel="00000000" w:rsidP="00000000" w:rsidRDefault="00000000" w:rsidRPr="00000000" w14:paraId="000000D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Розвиток капіталізму призвів до утворення двох нових су­спільних класів - пролетаріату і буржуазії..</w:t>
      </w:r>
    </w:p>
    <w:p w:rsidR="00000000" w:rsidDel="00000000" w:rsidP="00000000" w:rsidRDefault="00000000" w:rsidRPr="00000000" w14:paraId="000000D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Дрібна буржуазія (власники невеликих промислових за­кладів, ремісничих майстерень тощо) відступала на задній план, частково розорялася. </w:t>
      </w:r>
    </w:p>
    <w:p w:rsidR="00000000" w:rsidDel="00000000" w:rsidP="00000000" w:rsidRDefault="00000000" w:rsidRPr="00000000" w14:paraId="000000D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 середовищі буржуазії складався прошарок буржуазної інтелігенції — адвокати, лікарі. Процес утворення робітничого класу України здійснював­ся нерівномірно: найбільш інтенсивно він проходив у най­важливіших галузях промисловості, у великих промислових районах (Донецькому краї, Криворіжжі), на залізничному транспорті.</w:t>
      </w:r>
    </w:p>
    <w:p w:rsidR="00000000" w:rsidDel="00000000" w:rsidP="00000000" w:rsidRDefault="00000000" w:rsidRPr="00000000" w14:paraId="000000D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20. Політизація українського громадського й національного руху на рубежі</w:t>
      </w:r>
    </w:p>
    <w:p w:rsidR="00000000" w:rsidDel="00000000" w:rsidP="00000000" w:rsidRDefault="00000000" w:rsidRPr="00000000" w14:paraId="000000D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ХІХ-ХХ ст. Перші українські політичні партії.</w:t>
      </w:r>
    </w:p>
    <w:p w:rsidR="00000000" w:rsidDel="00000000" w:rsidP="00000000" w:rsidRDefault="00000000" w:rsidRPr="00000000" w14:paraId="000000D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Наприкінці XIX ст. відбувається</w:t>
      </w:r>
      <w:r w:rsidDel="00000000" w:rsidR="00000000" w:rsidRPr="00000000">
        <w:rPr>
          <w:sz w:val="28"/>
          <w:szCs w:val="28"/>
          <w:rtl w:val="0"/>
        </w:rPr>
        <w:t xml:space="preserve"> політизація національно-визвольного руху</w:t>
      </w:r>
      <w:r w:rsidDel="00000000" w:rsidR="00000000" w:rsidRPr="00000000">
        <w:rPr>
          <w:sz w:val="28"/>
          <w:szCs w:val="28"/>
          <w:rtl w:val="0"/>
        </w:rPr>
        <w:t xml:space="preserve"> — оформлення перших політичних партій із чіткими програмними вимогами щодо майбутнього політичного стану українських земель.</w:t>
      </w:r>
    </w:p>
    <w:p w:rsidR="00000000" w:rsidDel="00000000" w:rsidP="00000000" w:rsidRDefault="00000000" w:rsidRPr="00000000" w14:paraId="000000D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Першою політичною організацією Наддніпрянщини на цьому етапі стало</w:t>
      </w:r>
      <w:r w:rsidDel="00000000" w:rsidR="00000000" w:rsidRPr="00000000">
        <w:rPr>
          <w:sz w:val="28"/>
          <w:szCs w:val="28"/>
          <w:rtl w:val="0"/>
        </w:rPr>
        <w:t xml:space="preserve"> Братство тарасівців</w:t>
      </w:r>
      <w:r w:rsidDel="00000000" w:rsidR="00000000" w:rsidRPr="00000000">
        <w:rPr>
          <w:sz w:val="28"/>
          <w:szCs w:val="28"/>
          <w:rtl w:val="0"/>
        </w:rPr>
        <w:t xml:space="preserve">, засноване 1891 р. українськими студентами Михайлом Міхновським, Іваном Липою, Борисом Грінченком. Організація мала прибічників у різних містах України, що надало її діяльності загальноукраїнського характеру. Тарасівці </w:t>
      </w:r>
      <w:r w:rsidDel="00000000" w:rsidR="00000000" w:rsidRPr="00000000">
        <w:rPr>
          <w:rFonts w:ascii="Roboto" w:cs="Roboto" w:eastAsia="Roboto" w:hAnsi="Roboto"/>
          <w:sz w:val="32"/>
          <w:szCs w:val="32"/>
          <w:rtl w:val="0"/>
        </w:rPr>
        <w:t xml:space="preserve">ставили</w:t>
      </w:r>
      <w:r w:rsidDel="00000000" w:rsidR="00000000" w:rsidRPr="00000000">
        <w:rPr>
          <w:sz w:val="28"/>
          <w:szCs w:val="28"/>
          <w:rtl w:val="0"/>
        </w:rPr>
        <w:t xml:space="preserve"> за мету реалізацію основних ідей Т. Шевченка, досягнення повної незалежності Української держави. І хоча тогочасне українське суспільство у своїй більшості не поділяло ідеї самостійної України, діяльність Братства підготувала сприятливий ґрунт для поширення державницько-самостійних настроїв.</w:t>
      </w:r>
    </w:p>
    <w:p w:rsidR="00000000" w:rsidDel="00000000" w:rsidP="00000000" w:rsidRDefault="00000000" w:rsidRPr="00000000" w14:paraId="000000D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Братство тарасівців проіснувало до 1898 р. У 1897 р. в Києві на нелегальному з’їзді представників усіх громад України було створено Загальну українську безпартійну організацію на чолі з Володимиром Антоновичем та Олександром Кониським, яка 1904 р. перетворилася в </w:t>
      </w:r>
      <w:r w:rsidDel="00000000" w:rsidR="00000000" w:rsidRPr="00000000">
        <w:rPr>
          <w:sz w:val="28"/>
          <w:szCs w:val="28"/>
          <w:rtl w:val="0"/>
        </w:rPr>
        <w:t xml:space="preserve">Українську демократичну партію</w:t>
      </w:r>
      <w:r w:rsidDel="00000000" w:rsidR="00000000" w:rsidRPr="00000000">
        <w:rPr>
          <w:sz w:val="28"/>
          <w:szCs w:val="28"/>
          <w:rtl w:val="0"/>
        </w:rPr>
        <w:t xml:space="preserve">. На основі якої 1900 р. була створена</w:t>
      </w:r>
      <w:r w:rsidDel="00000000" w:rsidR="00000000" w:rsidRPr="00000000">
        <w:rPr>
          <w:sz w:val="28"/>
          <w:szCs w:val="28"/>
          <w:rtl w:val="0"/>
        </w:rPr>
        <w:t xml:space="preserve"> Революційна українська партія</w:t>
      </w:r>
      <w:r w:rsidDel="00000000" w:rsidR="00000000" w:rsidRPr="00000000">
        <w:rPr>
          <w:sz w:val="28"/>
          <w:szCs w:val="28"/>
          <w:rtl w:val="0"/>
        </w:rPr>
        <w:t xml:space="preserve"> (РУП). Члени РУПу продовжили політичну лінію Братства тарасівців. Один із колишніх тарасівців, харківський адвокат</w:t>
      </w:r>
      <w:r w:rsidDel="00000000" w:rsidR="00000000" w:rsidRPr="00000000">
        <w:rPr>
          <w:sz w:val="28"/>
          <w:szCs w:val="28"/>
          <w:rtl w:val="0"/>
        </w:rPr>
        <w:t xml:space="preserve"> Микола Міхновський</w:t>
      </w:r>
      <w:r w:rsidDel="00000000" w:rsidR="00000000" w:rsidRPr="00000000">
        <w:rPr>
          <w:sz w:val="28"/>
          <w:szCs w:val="28"/>
          <w:rtl w:val="0"/>
        </w:rPr>
        <w:t xml:space="preserve"> 1900 р. видав у Львові брошуру під промовистою назвою</w:t>
      </w:r>
      <w:r w:rsidDel="00000000" w:rsidR="00000000" w:rsidRPr="00000000">
        <w:rPr>
          <w:sz w:val="28"/>
          <w:szCs w:val="28"/>
          <w:rtl w:val="0"/>
        </w:rPr>
        <w:t xml:space="preserve"> «Самостійна Україна»</w:t>
      </w:r>
      <w:r w:rsidDel="00000000" w:rsidR="00000000" w:rsidRPr="00000000">
        <w:rPr>
          <w:sz w:val="28"/>
          <w:szCs w:val="28"/>
          <w:rtl w:val="0"/>
        </w:rPr>
        <w:t xml:space="preserve">. Ця книжка вперше проголошувала загальноукраїнський ідеал «єдиної, нероздільної, вільної, самостійної України від гір Карпатських аж по Кавказькі».</w:t>
      </w:r>
    </w:p>
    <w:p w:rsidR="00000000" w:rsidDel="00000000" w:rsidP="00000000" w:rsidRDefault="00000000" w:rsidRPr="00000000" w14:paraId="000000D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 західноукраїнських землях наприкінці XIX ст. почали формуватися українські політичні партії. Першою такою партією стала </w:t>
      </w:r>
      <w:r w:rsidDel="00000000" w:rsidR="00000000" w:rsidRPr="00000000">
        <w:rPr>
          <w:sz w:val="28"/>
          <w:szCs w:val="28"/>
          <w:rtl w:val="0"/>
        </w:rPr>
        <w:t xml:space="preserve">Русько-українська радикальна партія</w:t>
      </w:r>
      <w:r w:rsidDel="00000000" w:rsidR="00000000" w:rsidRPr="00000000">
        <w:rPr>
          <w:sz w:val="28"/>
          <w:szCs w:val="28"/>
          <w:rtl w:val="0"/>
        </w:rPr>
        <w:t xml:space="preserve">, утворена 1890 р. у Львові радикалами на чолі з І. Франком і М. Павликом. Партія мала за мету створення незалежної української держави. Але протиріччя між радикалами обумовили слабкість партії.</w:t>
      </w:r>
    </w:p>
    <w:p w:rsidR="00000000" w:rsidDel="00000000" w:rsidP="00000000" w:rsidRDefault="00000000" w:rsidRPr="00000000" w14:paraId="000000E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1899 р. народовці на чолі з Є. Левицьким і В. Охрімовичем утворили</w:t>
      </w:r>
      <w:r w:rsidDel="00000000" w:rsidR="00000000" w:rsidRPr="00000000">
        <w:rPr>
          <w:sz w:val="28"/>
          <w:szCs w:val="28"/>
          <w:rtl w:val="0"/>
        </w:rPr>
        <w:t xml:space="preserve"> Українську національно-демократичну партію</w:t>
      </w:r>
      <w:r w:rsidDel="00000000" w:rsidR="00000000" w:rsidRPr="00000000">
        <w:rPr>
          <w:sz w:val="28"/>
          <w:szCs w:val="28"/>
          <w:rtl w:val="0"/>
        </w:rPr>
        <w:t xml:space="preserve">, до якої приєдналися М. Грушевський та І. Франко. Партія обстоювала ліберальні позиції, головною метою своєї діяльності проголосила створення незалежної української держави. Згодом націонал-демократи перетворилися на найбільшу партію в Західній Україні.</w:t>
      </w:r>
    </w:p>
    <w:p w:rsidR="00000000" w:rsidDel="00000000" w:rsidP="00000000" w:rsidRDefault="00000000" w:rsidRPr="00000000" w14:paraId="000000E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Таким чином, протягом XIX ст. український національно-визвольний рух як у Наддніпрянській, так і в Західній Україні пройшов шлях від культурно-просвітницького до політичного етапу, відбувалося формування національної самосвідомості українців, зростав інтерес до української мови, історії, культури, активізувалися зв’язки між західними і східними українцями.</w:t>
      </w:r>
    </w:p>
    <w:p w:rsidR="00000000" w:rsidDel="00000000" w:rsidP="00000000" w:rsidRDefault="00000000" w:rsidRPr="00000000" w14:paraId="000000E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21. Українське питання напередодні Першої світової війни. Україна в роки Першої світової війни.</w:t>
      </w:r>
    </w:p>
    <w:p w:rsidR="00000000" w:rsidDel="00000000" w:rsidP="00000000" w:rsidRDefault="00000000" w:rsidRPr="00000000" w14:paraId="000000E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Першу світову війну розпочали два воєнно-політичні блоки – Антанта (Росія, Франція, Велика Британія), з одного боку, і Троїстий союз (Німеччина, Австро-Угорщина та Італія) – з іншого. Війна велася за перерозподіл уже поділеного світу, за розширення економічних і політичних впливів, за нові ринки збуту. Війна з обох сторін мала несправедливий, грабіжницький, імперіалістичний характер. У цій війні Україна – найбільша серед бездержавних країн Європи, яка мала до того ж величезні матеріальні та людські ресурси, надзвичайно вдале географічне положення, - стала об'єктом зазіхань агресивних держав Європи. Це перетворювало її на зону особливої міжнародної уваги. Суть «українського питання», яке постало в тогочасній міжнародній політиці, полягала у відсутності на населених українцями територіях Європи незалежної української держави, територіальній розчленованості України, незадовільному матеріальному і національно-культурному становищі її населення. «Українське питання» було однією з важливих причин дестабілізації міжнародних відносин в Європі, що підштовхувало два воєнно-політичних блоки до конфлікту. В стратегічних планах Росії, з одного боку, і Австро-Угорщини та Німеччини, з іншого, завоюванню України надавалося першочергового значення. До того часу, поки у складі Російської імперії перебувала Наддніпрянська Україна, царський уряд прагнув захопити й Західну Україну. З іншого боку, доки Австро-Угорщина володіла Західною Україною, її правителі претендували на Наддніпрянську Україну.</w:t>
      </w:r>
    </w:p>
    <w:p w:rsidR="00000000" w:rsidDel="00000000" w:rsidP="00000000" w:rsidRDefault="00000000" w:rsidRPr="00000000" w14:paraId="000000E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 початком Першої світової війни український народ був втягнутий у бойові дії на фронті. Більше 4,5 млн. українців Російської імперії були мобілізовані в російську армію і понад 300 тис. українців Східної Галичини, Буковини і Закарпаття – в армію Австро-Угорську. На землях Західної України відбувались важкі і тривалі бойові операції.</w:t>
      </w:r>
    </w:p>
    <w:p w:rsidR="00000000" w:rsidDel="00000000" w:rsidP="00000000" w:rsidRDefault="00000000" w:rsidRPr="00000000" w14:paraId="000000E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Територією Західної України проходила південна частина Східного фронту, де упродовж 1914-1916 рр. відбувалися жорстокі бойові дії. Серед загиблих, поранених і полонених у ході баїв з обох боків було чимало українців. Зазнала великої руйнації територія і значних збитків населення краю, деякі села були стерті з лиця землі. При цьому помітної військової переваги не досягла жодна з воюючих сторін. Війна набирала ознак позиційної. Невдоволення війною українців, що воювали в російській армії, наростало.</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sz w:val="28"/>
          <w:szCs w:val="28"/>
          <w:rtl w:val="0"/>
        </w:rPr>
        <w:t xml:space="preserve"> </w:t>
      </w:r>
      <w:r w:rsidDel="00000000" w:rsidR="00000000" w:rsidRPr="00000000">
        <w:rPr>
          <w:color w:val="4a86e8"/>
          <w:sz w:val="28"/>
          <w:szCs w:val="28"/>
          <w:rtl w:val="0"/>
        </w:rPr>
        <w:t xml:space="preserve">22. Еволюція українського державотворення в 1917-1920 рр.</w:t>
      </w:r>
    </w:p>
    <w:p w:rsidR="00000000" w:rsidDel="00000000" w:rsidP="00000000" w:rsidRDefault="00000000" w:rsidRPr="00000000" w14:paraId="000000E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В лютому 1917 р. в Росії   було повалено самодержавство. У національних окраїнах Росії, які продовж століть перебували у колоніальному рабстві, почала пробуджуватися національна свідомість, а з нею зріс потяг до незалежності, відновлення власної державності, насамперед це стосується України.  Історичні події надали їй великий шанс визволитися з-під гніту й неволі після багатьох століть чужоземного панування.</w:t>
      </w:r>
    </w:p>
    <w:p w:rsidR="00000000" w:rsidDel="00000000" w:rsidP="00000000" w:rsidRDefault="00000000" w:rsidRPr="00000000" w14:paraId="000000E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У Києві у  березня 1917 р. після відповідної підготовчої роботи зібралися представники українських політичних партій, професійних, культурних, студентських організацій і товариств, які вирішили утворити єдиний керівний орган для організації, репрезентації й координації національно-політичного життя України. Цим органом стала Центральна Рада. Її головою обрали видатного українського вченого М.Грушевського.</w:t>
      </w:r>
    </w:p>
    <w:p w:rsidR="00000000" w:rsidDel="00000000" w:rsidP="00000000" w:rsidRDefault="00000000" w:rsidRPr="00000000" w14:paraId="000000E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Важливою подією стало скликання Центральною Радою Всеукраїнського конгресу в Києві 17-24 квітня за участю понад 900 делегатів”. Конгрес вимагав у Росії автономії України, визначення іі території. Конгрес санкціонував утворення Центральної Ради як найвищого територіального органу влади в Україні, провів її перевибори. Головною метою діяльності Центральна Рада визначила здобуття єдності українського народу, відродження національної державності – соборності України шляхом переговорів з Тимчасовим урядом. Розуміючи, що таким шляхом автономії України не домогтися, </w:t>
      </w:r>
    </w:p>
    <w:p w:rsidR="00000000" w:rsidDel="00000000" w:rsidP="00000000" w:rsidRDefault="00000000" w:rsidRPr="00000000" w14:paraId="000000E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Центральна Рада 10  червня видала Перший універсал, у якому закликала населення до самостійного будівництва національної української державності. Наприкінці червня 1917 р. згідно з першим універсалом був створений Генеральний Секретаріат як уряд автономної України. Головою став В.Винниченко.</w:t>
      </w:r>
    </w:p>
    <w:p w:rsidR="00000000" w:rsidDel="00000000" w:rsidP="00000000" w:rsidRDefault="00000000" w:rsidRPr="00000000" w14:paraId="000000E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Незважаючи на складну економічну й політичну ситуації, в Україні швидкими темпами відбувалося національне відродження. Перестають діяти заборони щодо української мови і культури, почали розвиватися українська преса, створюватися видавництва, які випускали художню і навчальну літературу українською мовою. У Києві були організовані курси перепідготовки вчителів, відкрита перша українська гімназії.</w:t>
      </w:r>
    </w:p>
    <w:p w:rsidR="00000000" w:rsidDel="00000000" w:rsidP="00000000" w:rsidRDefault="00000000" w:rsidRPr="00000000" w14:paraId="000000E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II Універсал проголошено на сесії Української Центральної Ради 3 липня 1917р. Він передбачав</w:t>
      </w:r>
    </w:p>
    <w:p w:rsidR="00000000" w:rsidDel="00000000" w:rsidP="00000000" w:rsidRDefault="00000000" w:rsidRPr="00000000" w14:paraId="000000E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Центральна Рада має поповнитися представниками від інших народів, які живуть в Україні;</w:t>
      </w:r>
    </w:p>
    <w:p w:rsidR="00000000" w:rsidDel="00000000" w:rsidP="00000000" w:rsidRDefault="00000000" w:rsidRPr="00000000" w14:paraId="000000E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Поповнена Центральна Рада утворює Генеральний Секретаріат, склад якого затверджує Тимчасовий Уряд;</w:t>
      </w:r>
    </w:p>
    <w:p w:rsidR="00000000" w:rsidDel="00000000" w:rsidP="00000000" w:rsidRDefault="00000000" w:rsidRPr="00000000" w14:paraId="000000E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Центральна Рада починає розробку закону про автономічний устрій України, який має бути затверджений установчим збором. До затвердження цього закону, УЦР зобов'язується не здійснювати автономії України;</w:t>
      </w:r>
    </w:p>
    <w:p w:rsidR="00000000" w:rsidDel="00000000" w:rsidP="00000000" w:rsidRDefault="00000000" w:rsidRPr="00000000" w14:paraId="000000F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Формування українського війська здійснюється під контролем Тимчасового Уряду.</w:t>
      </w:r>
    </w:p>
    <w:p w:rsidR="00000000" w:rsidDel="00000000" w:rsidP="00000000" w:rsidRDefault="00000000" w:rsidRPr="00000000" w14:paraId="000000F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Жовтневий переворот більшовиків докорінно змінив становище політичних сил у Росії, сприяючи розгортанню революційного, національновизвольного руху. У зв’язку з жовтневими подіями Центральна Рада 7  листопада видала</w:t>
      </w:r>
    </w:p>
    <w:p w:rsidR="00000000" w:rsidDel="00000000" w:rsidP="00000000" w:rsidRDefault="00000000" w:rsidRPr="00000000" w14:paraId="000000F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Третій універсал, яким проголошувала утворення Української Народної Республіки, але знову ж таки у федеративному союзі з Росією.   Центральна Рада 9  січня 1918 р. приймає Четвертий універсал. В ньому зазначалося, що Україна не хоче війни, не претендує на ніякі чужі території. Оскільки у складі Росії України не могла мати справжньої волі, то “однині Українська Народна Республіка стає самостійною, ні від кого не залежною, вільною, суверенною державою”. Україна, зазначалося в Четвертому універсалі, хоче жити у мирі та злагоді з усіма сусідніми державами, але жодна з них не повинна втручатись у внутрішнє життя України.  В універсалі йшлося також про необхідність вжити термінових заходів щодо ліквідації безробіття, матеріального забезпечення інвалідів, сиріт, людей похилого віку і всіх тих, хто постраждав від війни. Проголошувалася націоналізація “найважливіших галузей торгівлі”, весь дохід від якої “піде на користь народові”.  Проголошення суверенної Української Народної Республіки викликало значний міжнародний резонанс.  Проте у січні російські війська під командуванням колишнього полковника царської армії М.Муравйова розпочали наступ на Центральну Раду.</w:t>
      </w:r>
    </w:p>
    <w:p w:rsidR="00000000" w:rsidDel="00000000" w:rsidP="00000000" w:rsidRDefault="00000000" w:rsidRPr="00000000" w14:paraId="000000F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27 січня 1918 р. делегація Центральної Ради від імені Української Народної Республіки, яку визнали країни Центрального блоку, підписала з Німеччиною та її союзниками (Австро-Угорщиною, Болгарією і Туреччиною) мирну угоду. Щоб утримати владу, Центральна Рада звернулась до німецького уряду з проханням про військову допомогу, оскільки достатніх власних збройних сил не було. Німецькі та австро-угорські війська 18 лютого почали окупацію України. Центральна Рада втрачала соціальну опору, авторитет, а 29 квітня 1918 р. вона зібралася на чергове засідання. Тут, окрім інших законів, обговорювалася і була прийнята Конституція Української Народної Республіки – Основний закон держави. У розділі “Загальні постанови” підкреслювалося, що Українська Народна Республіка – держава “суверенна, самостійна і ні від кого незалежна”, а носієм державного суверенітету є увесь народ України, всі громадяни України, які проживають на її території.  Громадянином УНР вважалася кожна особа, яка набула це право у передбаченому законодавством порядку.  У Конституції підкреслювалося (ст.12), що всі громадяни рівні у громадянських і політичних правах – незалежно від статі, національності, раси , віросповідання , освіти, майнового стану. На території УНР скасовувались як вид покарання смертна кара, тілесні покарання та ті, що ображали людську гідність та честь. Основу побудови структури вищих органів держави становила відома теорія розподілу влади – на законодавчу, виконавчу і судову. Закони приймаються тільки парламентом. Він встановлював бюджет країни, оголошував війну, укладав мир тощо.   Конституція, очевидно, повинна була мати тимчасовий характер, адже вона створювалася на перехідний період – період становлення української державності. Незважаючи на це, вона мала демократичний характер, була доброю правовою основою держави, основою для всього іншого законодавства України, створення демократичної державності, законності, правопорядку. </w:t>
      </w:r>
    </w:p>
    <w:p w:rsidR="00000000" w:rsidDel="00000000" w:rsidP="00000000" w:rsidRDefault="00000000" w:rsidRPr="00000000" w14:paraId="000000F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23. Західноукраїнська Народна Республіка. Взаємовідносини між УНР та</w:t>
      </w:r>
    </w:p>
    <w:p w:rsidR="00000000" w:rsidDel="00000000" w:rsidP="00000000" w:rsidRDefault="00000000" w:rsidRPr="00000000" w14:paraId="000000F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ЗУНР.</w:t>
      </w:r>
    </w:p>
    <w:p w:rsidR="00000000" w:rsidDel="00000000" w:rsidP="00000000" w:rsidRDefault="00000000" w:rsidRPr="00000000" w14:paraId="000000F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Західно-українська Народна Республіка (ЗУНР) - самопроголошена незалежна держава в період з кінця 1918 до початку 1919 року в східній Галичині зі столицею спочатку у Львові, потім у Станіславові (нинішній Івано-Франківськ).</w:t>
      </w:r>
    </w:p>
    <w:p w:rsidR="00000000" w:rsidDel="00000000" w:rsidP="00000000" w:rsidRDefault="00000000" w:rsidRPr="00000000" w14:paraId="000000F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Утворення ЗУНР. </w:t>
      </w:r>
    </w:p>
    <w:p w:rsidR="00000000" w:rsidDel="00000000" w:rsidP="00000000" w:rsidRDefault="00000000" w:rsidRPr="00000000" w14:paraId="000000F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Уночі проти 1 листопада 1918 р. українські військові частини взяли під свій контроль усі головні пункти Львова. Над ратушею був піднятий синьо-жовтий національний прапор. 1 листопада Українська Національна Рада взяла владу в свої руки в містах Східної Галичини. Того ж дня австрійська влада у Львові погодилися на передачу влади Українській Національній Раді. Подальшому піднесенню її авторитету сприяли обіцянки демократичних прав і свобод, аграрної реформи в інтересах селян, введення 8-годинного робочого дня.</w:t>
      </w:r>
    </w:p>
    <w:p w:rsidR="00000000" w:rsidDel="00000000" w:rsidP="00000000" w:rsidRDefault="00000000" w:rsidRPr="00000000" w14:paraId="000000F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13 листопада Українською Національною Радою був затверджений тимчасовий Основний Закон, відповідно до якого за створеною Українською державою закріплювалася назва Західноукраїнська Народна Республіка (ЗУНР), визначалися її кордони, герб і прапор. Президентом ЗУНР було обрано Є. Петрушевича. ЗУНР займала територію 70 тис. км кв., її населення (6 млн) на 71% було українським.</w:t>
      </w:r>
    </w:p>
    <w:p w:rsidR="00000000" w:rsidDel="00000000" w:rsidP="00000000" w:rsidRDefault="00000000" w:rsidRPr="00000000" w14:paraId="000000F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Внутрішня політика ЗУНР. Основні заходи внутрішньої політики були такими:</w:t>
      </w:r>
    </w:p>
    <w:p w:rsidR="00000000" w:rsidDel="00000000" w:rsidP="00000000" w:rsidRDefault="00000000" w:rsidRPr="00000000" w14:paraId="000000F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була створена централізована система врядування: центральні органи спиралися на розгалужену і добре організовану систему місцевого врядування, що мала авторитет серед українського населення;</w:t>
      </w:r>
    </w:p>
    <w:p w:rsidR="00000000" w:rsidDel="00000000" w:rsidP="00000000" w:rsidRDefault="00000000" w:rsidRPr="00000000" w14:paraId="000000F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в умовах конфлікту з польськими військами життєво важливе значення мало створення регулярних військ ЗУНР- Української Галицької армії (УГА), до лав якої швидко й організовано були мобілізовані десятки тисяч чоловік;</w:t>
      </w:r>
    </w:p>
    <w:p w:rsidR="00000000" w:rsidDel="00000000" w:rsidP="00000000" w:rsidRDefault="00000000" w:rsidRPr="00000000" w14:paraId="000000F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вживалися заходи для виведення економіки з кризи: була встановлена державна монополія на продаж зерна, хліба, цукру, спирту, сірників, шкір, худоби; заборонений вивіз нафти; введена в обіг власна валюта-гривня; відновлювалися залізниці;</w:t>
      </w:r>
    </w:p>
    <w:p w:rsidR="00000000" w:rsidDel="00000000" w:rsidP="00000000" w:rsidRDefault="00000000" w:rsidRPr="00000000" w14:paraId="000000F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за законом від 14 квітня 1919 р. ліквідувалося поміщицьке землеволодіння, а земля розподілялася між безземельними і малоземельними селянами;</w:t>
      </w:r>
    </w:p>
    <w:p w:rsidR="00000000" w:rsidDel="00000000" w:rsidP="00000000" w:rsidRDefault="00000000" w:rsidRPr="00000000" w14:paraId="0000010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була затверджена державність української мови, але національним меншостям гарантувалося право на користування своїми мовами. Публічні школи проголошувалися державними.</w:t>
      </w:r>
    </w:p>
    <w:p w:rsidR="00000000" w:rsidDel="00000000" w:rsidP="00000000" w:rsidRDefault="00000000" w:rsidRPr="00000000" w14:paraId="0000010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Зовнішня політика ЗУНР. Зовнішньополітична діяльність ЗУНР була спрямована на міжнародне визнання молодої держави, насамперед країнами Антанти, і припинення війни з Польщею. Однак Польща не збиралася відмовлятися від Східної Галичини. </w:t>
      </w:r>
    </w:p>
    <w:p w:rsidR="00000000" w:rsidDel="00000000" w:rsidP="00000000" w:rsidRDefault="00000000" w:rsidRPr="00000000" w14:paraId="0000010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Уряд ЗУНР звернувся до глави американської держави з проханням про допомогу в сприянні визнання проголошеної республіки.</w:t>
      </w:r>
    </w:p>
    <w:p w:rsidR="00000000" w:rsidDel="00000000" w:rsidP="00000000" w:rsidRDefault="00000000" w:rsidRPr="00000000" w14:paraId="0000010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Але прохання про допомогу виявилось марним. Країни Антанти не визнали ЗУНР, і вона опинилась у міжнародній ізоляції. </w:t>
      </w:r>
    </w:p>
    <w:p w:rsidR="00000000" w:rsidDel="00000000" w:rsidP="00000000" w:rsidRDefault="00000000" w:rsidRPr="00000000" w14:paraId="0000010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Проголошення об'єднання УНР І ЗУНР.</w:t>
      </w:r>
    </w:p>
    <w:p w:rsidR="00000000" w:rsidDel="00000000" w:rsidP="00000000" w:rsidRDefault="00000000" w:rsidRPr="00000000" w14:paraId="0000010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22 січня 1919 p. у Києві був проголошений «Акт об'єднання (Злуки)» Української Народної Республіки і Західноукраїнської Народної Республіки в єдину соборну Україну. ЗУНР здобула назву Західної області Української Народної Республіки (ЗО УНР) і повну автономію. Остаточне рішення про об'єднання західних і східних земель повинні були затвердити Українські Установчі збори, які так і не були скликані.</w:t>
      </w:r>
    </w:p>
    <w:p w:rsidR="00000000" w:rsidDel="00000000" w:rsidP="00000000" w:rsidRDefault="00000000" w:rsidRPr="00000000" w14:paraId="0000010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Значення об'єднання УНР і ЗУІІР:</w:t>
      </w:r>
    </w:p>
    <w:p w:rsidR="00000000" w:rsidDel="00000000" w:rsidP="00000000" w:rsidRDefault="00000000" w:rsidRPr="00000000" w14:paraId="0000010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Сам факт проголошення об'єднання ЗУНР і УНР мав величезне морально-політичне значення, підтвердивши прагнення українського народу жити в незалежній і соборній Українській державі.</w:t>
      </w:r>
    </w:p>
    <w:p w:rsidR="00000000" w:rsidDel="00000000" w:rsidP="00000000" w:rsidRDefault="00000000" w:rsidRPr="00000000" w14:paraId="0000010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Фактичного державного об'єднання УНР і ЗУНР не відбулося, але історичний досвід державотворення як на сході, так і на заході України був дуже цінний для українських політиків, для державотворення сучасної незалежної України. Починаючи з 2000 р. день 22 січня відзначається в Україні як національне свято.</w:t>
      </w:r>
    </w:p>
    <w:p w:rsidR="00000000" w:rsidDel="00000000" w:rsidP="00000000" w:rsidRDefault="00000000" w:rsidRPr="00000000" w14:paraId="0000010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Причинами поразки ЗУНР були:</w:t>
      </w:r>
    </w:p>
    <w:p w:rsidR="00000000" w:rsidDel="00000000" w:rsidP="00000000" w:rsidRDefault="00000000" w:rsidRPr="00000000" w14:paraId="0000010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ЗУНР опинилася в міжнародній ізоляції, без військової і дипломатичної підтримки європейських держав;</w:t>
      </w:r>
    </w:p>
    <w:p w:rsidR="00000000" w:rsidDel="00000000" w:rsidP="00000000" w:rsidRDefault="00000000" w:rsidRPr="00000000" w14:paraId="0000010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прихильне ставлення країн Антанти до Польщі;</w:t>
      </w:r>
    </w:p>
    <w:p w:rsidR="00000000" w:rsidDel="00000000" w:rsidP="00000000" w:rsidRDefault="00000000" w:rsidRPr="00000000" w14:paraId="0000010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УНР, воюючи на декількох фронтах у 1918-1919 pp., не могла захистити територію ЗУНР від польських військ;</w:t>
      </w:r>
    </w:p>
    <w:p w:rsidR="00000000" w:rsidDel="00000000" w:rsidP="00000000" w:rsidRDefault="00000000" w:rsidRPr="00000000" w14:paraId="0000010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ЗУНР не створила з економічних причин достатню за чисельністю і військовим оснащенням армію, здатну захистити суверенітет держави та її територію;</w:t>
      </w:r>
    </w:p>
    <w:p w:rsidR="00000000" w:rsidDel="00000000" w:rsidP="00000000" w:rsidRDefault="00000000" w:rsidRPr="00000000" w14:paraId="0000010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поразка Української Народної Республіки.</w:t>
      </w:r>
    </w:p>
    <w:p w:rsidR="00000000" w:rsidDel="00000000" w:rsidP="00000000" w:rsidRDefault="00000000" w:rsidRPr="00000000" w14:paraId="0000010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ЗУНР увійшла в історію як героїчна сторінка у боротьбі українського народу за незалежність.</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24. Черкаський край у вирі революційних подій початку ХХ ст.</w:t>
      </w:r>
    </w:p>
    <w:p w:rsidR="00000000" w:rsidDel="00000000" w:rsidP="00000000" w:rsidRDefault="00000000" w:rsidRPr="00000000" w14:paraId="0000011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Особливе місце в історії Черкаського краю, як і усієї України, посідають події Української революції 1917–1921 рр.   В той буремний час Черкащина була одним із регіонів розгортання національно-визвольної боротьби, а черкащани брали активну участь у відновленні української державності. У квітні 1917 р. у Звенигородському повіті було створено перший загін Вільного козацтва, на повітовому з’їзді затверджено його організаційну структуру. Загони Вільного козацтва сформувалися також у Канівському, Уманському та Черкаському повітах і згодом набули поширення в Україні. У жовтні 1917 р. у Чигирині відбувся Всеукраїнський з’їзд Вільного козацтва. В подальшому козаки Черкащини брали активну участь у повстаннях проти радянської влади, входили до складу Армії УНР. У червні 1918 р. за участі козаків Вільного козацтва розпочалося Звенигородське збройне повстання.</w:t>
      </w:r>
    </w:p>
    <w:p w:rsidR="00000000" w:rsidDel="00000000" w:rsidP="00000000" w:rsidRDefault="00000000" w:rsidRPr="00000000" w14:paraId="0000011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Осередком боротьби за державність України і антирадянського руху став Холодний Яр, де повстанські загони під гаслом «Воля або смерть» сформували самоврядну територію та утримували її незалежність. Тут ще у 1918 р. для охорони Мотронинського монастиря жителі села Мельники створили загін самооборони, який дав початок воєнній організації села і усього Холодного Яру. У 1919 р. загін перетворився в полк гайдамаків Холодного Яру, який діяв під прапором Української Народної Республіки. Утворилася справжня селянська повстанська армія, бійці якої називали себе козаками, а своїх командирів – отаманами (на згадку про військову традицію козаччини). Підпорядкована повстанцям територія в історіографії отримала назву «Холодноярська республіка». До її складу входили 22 села сучасної Черкащини та прилеглої Кіровоградщини, хоча кількість сіл змінювалася в залежності від політико-воєнних обставин. Зрозуміло, що й чітких кордонів не було. Координацію повстанського руху як військово-політичний орган здійснював Холодноярський окружний повстанський комітет, який з врахуванням його ролі, представляв інтереси уряду УНР  Симона Петлюра. Він узгоджував дії загонів тодішніх Київської, Кременчуцької та Херсонської губерній і виконував функції цивільної влади на підконтрольній йому території. Села були поділені на сотні і за ударами дзвону Мотрониного монастиря, які дублювалися церковними дзвонами навколишніх сіл, мусили ставати до зброї. На контрольованій повстанцями території діяв суд, який розглядав питання військової зради та виносив вироки у цих справах.  Значний вплив на розгортання повстанського руху на Черкащині мав Перший Зимовий похід Армії УНР тилами Червоної і денікінської армій у грудні 1919–травні 1920 років. Було проведено низку спільних операцій проти більшовицьких військ та дезорганізації їхніх комунікацій. Більша частина маршруту героїчного походу пролягла територією Черкащини. Черкащина – батьківщина багатьох видатних державних і</w:t>
      </w:r>
    </w:p>
    <w:p w:rsidR="00000000" w:rsidDel="00000000" w:rsidP="00000000" w:rsidRDefault="00000000" w:rsidRPr="00000000" w14:paraId="0000011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У кінці 1919-го – на початку 1920-го років територією краю проходив підтриманий черкащанами героїчний Перший Зимовий похід Армії УНР.</w:t>
      </w:r>
    </w:p>
    <w:p w:rsidR="00000000" w:rsidDel="00000000" w:rsidP="00000000" w:rsidRDefault="00000000" w:rsidRPr="00000000" w14:paraId="0000011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sz w:val="28"/>
          <w:szCs w:val="28"/>
          <w:rtl w:val="0"/>
        </w:rPr>
        <w:t xml:space="preserve">   </w:t>
      </w:r>
      <w:r w:rsidDel="00000000" w:rsidR="00000000" w:rsidRPr="00000000">
        <w:rPr>
          <w:color w:val="4a86e8"/>
          <w:sz w:val="28"/>
          <w:szCs w:val="28"/>
          <w:rtl w:val="0"/>
        </w:rPr>
        <w:t xml:space="preserve">25. Державотворчі процеси в Україні в радянський період, їх історичне</w:t>
      </w:r>
    </w:p>
    <w:p w:rsidR="00000000" w:rsidDel="00000000" w:rsidP="00000000" w:rsidRDefault="00000000" w:rsidRPr="00000000" w14:paraId="0000011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місце.</w:t>
      </w:r>
    </w:p>
    <w:p w:rsidR="00000000" w:rsidDel="00000000" w:rsidP="00000000" w:rsidRDefault="00000000" w:rsidRPr="00000000" w14:paraId="0000011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24-25 жовтня 1917р. в Росії до влади прийшли більшовики на чолі з Володимиром Леніним, які  поставили за мету встановити радянську владу на всій території колишньої Російської імперії, в тому числі й в Україні. У зв’язку з цим 24-25 грудня 1917р. більшовики України скликали в м. Харкові І-й Всеукраїнський з’їзд Рад. </w:t>
      </w:r>
    </w:p>
    <w:p w:rsidR="00000000" w:rsidDel="00000000" w:rsidP="00000000" w:rsidRDefault="00000000" w:rsidRPr="00000000" w14:paraId="0000011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З’їзд підтримав перехід влади до Рад в Петрограді і проголосив встановлення Радянської влади в Україні. На з’їзді було проголошено, що Українська Народна Республіка є “федеративною частиною Російської Республіки”. З’їзд започаткував радянську систему управління в Україні, утворивши систему рад, за якою найвищим органом радянської влади в Україні ставав Всеукраїнський з’їзд Рад. Найвищим виконавчим органом ставав Народний Секретаріат. На місцевому рівні влада передавалася в руки губернських, повітових, волосних, міських та сільських рад.</w:t>
      </w:r>
    </w:p>
    <w:p w:rsidR="00000000" w:rsidDel="00000000" w:rsidP="00000000" w:rsidRDefault="00000000" w:rsidRPr="00000000" w14:paraId="0000011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До кінця січня 1918р. при підтримці РСФР радянська влада була встановлена на більшості території України. </w:t>
      </w:r>
    </w:p>
    <w:p w:rsidR="00000000" w:rsidDel="00000000" w:rsidP="00000000" w:rsidRDefault="00000000" w:rsidRPr="00000000" w14:paraId="0000011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Враховуючи помилки, які були допущені щодо України під час першого встановлення радянської влади, коли Україна була проголошена федеративною частиною Радянської Росії, цього разу Тимчасовий більшовицький уряд проголосив Україну самостійною державою під назвою “Українська Соціалістична Радянська Республіка” (УСРР). </w:t>
      </w:r>
    </w:p>
    <w:p w:rsidR="00000000" w:rsidDel="00000000" w:rsidP="00000000" w:rsidRDefault="00000000" w:rsidRPr="00000000" w14:paraId="0000011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Вся організаційна робота по створенню системи рад проводилася під керівництвом Комуністичної партії (більшовиків) України.</w:t>
      </w:r>
    </w:p>
    <w:p w:rsidR="00000000" w:rsidDel="00000000" w:rsidP="00000000" w:rsidRDefault="00000000" w:rsidRPr="00000000" w14:paraId="0000011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ІІІ Всеукраїнський з’їзд Рад обговорив проект першої Конституції УСРР. Постановою з’їзду було доручено ВУЦВК доопрацювати його, що й було зроблено. 14 березня 1919р. на засіданні ВУЦВК Конституція була затверджена. В Конституції УСРР наголошувалося, що завданням диктатури пролетаріату в Україні є “здійснення переходу від буржуазного ладу до соціалізму шляхом проведення соціалістичних перетворень і систематичного придушення всіх контрреволюційних намірів з боку імущих класів”. З цією метою запроваджувались заходи, безпосередньо спрямовані на знищення існуючого економічного ладу, що виражалося у скасуванні приватної власності на землю і на всі інші засоби виробництва.</w:t>
      </w:r>
    </w:p>
    <w:p w:rsidR="00000000" w:rsidDel="00000000" w:rsidP="00000000" w:rsidRDefault="00000000" w:rsidRPr="00000000" w14:paraId="0000011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Стосовно державного управління, то до нього залучаються тільки трудящі маси. </w:t>
      </w:r>
    </w:p>
    <w:p w:rsidR="00000000" w:rsidDel="00000000" w:rsidP="00000000" w:rsidRDefault="00000000" w:rsidRPr="00000000" w14:paraId="0000011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 Конституції УСРР був розписаний механізм утворення місцевих органів влади та управління, їх структура і компетенція. Органами радянської влади на місцях були губернські, повітові та волосні з’їзди Відразу ж після прийняття Конституції УСРР в квітні-травні 1919р. відбувалося формування місцевих органів влади та їх виконкомів. Разом з тим, паралельно з ними, продовжували діяти створені партійними комітетами революційні комітети (ревкоми) та комітети бідноти (комбіди), що нерідко приводило до суперечок та конфліктів між цими паралельними органами на місцях.</w:t>
      </w:r>
    </w:p>
    <w:p w:rsidR="00000000" w:rsidDel="00000000" w:rsidP="00000000" w:rsidRDefault="00000000" w:rsidRPr="00000000" w14:paraId="0000011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11 грудня 1919р. в Москві відбулося засідання Президії ЦВК на якому було прийнято установу про створення Всеукраїнського революційного комітету, який зосередив у своїх руках найвищу законодавчу і виконавчу владу.</w:t>
      </w:r>
    </w:p>
    <w:p w:rsidR="00000000" w:rsidDel="00000000" w:rsidP="00000000" w:rsidRDefault="00000000" w:rsidRPr="00000000" w14:paraId="0000011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 процесі формування радянської системи управління в УСРР створювалася, крім законодавчої і виконавчої, судова гілка влади. Відповідно  скасовувалися суди попередніх владних структур і утворювалися, так звані “народні суди” і революційні трибунали (ревтрибунали). Працювали ревтрибунали під загальним керівництвом партії більшовиків на яку покладалося завдання організації планомірної боротьби з контрреволюцією, саботажем.</w:t>
      </w:r>
    </w:p>
    <w:p w:rsidR="00000000" w:rsidDel="00000000" w:rsidP="00000000" w:rsidRDefault="00000000" w:rsidRPr="00000000" w14:paraId="0000012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Крім ВНК в Україні в той час створювалися органи міліції для боротьби з грабіжництвом, хуліганством, контрреволюцією та ін.</w:t>
      </w:r>
    </w:p>
    <w:p w:rsidR="00000000" w:rsidDel="00000000" w:rsidP="00000000" w:rsidRDefault="00000000" w:rsidRPr="00000000" w14:paraId="0000012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Таким чином, на 1920р. в Україні була сформована радянська державна система управління, спрямована на утвердження радянської влади та нещадне придушення ворожих їй політичних сил і класів.</w:t>
      </w:r>
    </w:p>
    <w:p w:rsidR="00000000" w:rsidDel="00000000" w:rsidP="00000000" w:rsidRDefault="00000000" w:rsidRPr="00000000" w14:paraId="0000012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26. Національно-культурне відродження в Україні 1920-х pp. Українізація.</w:t>
      </w:r>
    </w:p>
    <w:p w:rsidR="00000000" w:rsidDel="00000000" w:rsidP="00000000" w:rsidRDefault="00000000" w:rsidRPr="00000000" w14:paraId="0000012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1923 р. було створено товариство «Геть неписьменність!». При вступі до вузів ураховувалося соціальне походження — для робітників не вимагалося атестата про середню освіту, не проводилися вступні іспити. Для них у  були відкриті робітничі факультети (робітфаки). Протягом 20-х років кількість неписьменних скоротилася з 70 % до 43% дорослого населення.</w:t>
      </w:r>
    </w:p>
    <w:p w:rsidR="00000000" w:rsidDel="00000000" w:rsidP="00000000" w:rsidRDefault="00000000" w:rsidRPr="00000000" w14:paraId="0000012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Бурхливо розвивалась українська література, для якої характерне розмаїття літературних напрямків. У спілку селянських письменників «Плуг» входили П. Панч, А. Головко, в спілку пролетарських «Гарт» — В. Еллан-Блакитний, В. Сосюра. До неокласиків належали М. Зеров, М. Рильський, до символістів П. Тичина. Широку популярність здобув гуморист Остап Вишня. Серед драматургів провідне місце посідав М. Куліш, Лесь Курбас . О. Довженко здобув світове визнання своїми фільмами «Арсенал», «Земля». З середини 20-х років істотну роль у політичному, ідеологічному та культурному житті населення починає відігравати радіо. Інтенсивно радіофікувалися села.</w:t>
      </w:r>
    </w:p>
    <w:p w:rsidR="00000000" w:rsidDel="00000000" w:rsidP="00000000" w:rsidRDefault="00000000" w:rsidRPr="00000000" w14:paraId="0000012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 1923 р. в країні почала проводитись політика коренізаціі, яка була спрямована на підготовку, виховання й висування кадрів корінної національності, врахування національних факторів при формуванні державного апарату, організацію мережі шкіл, закладів культури, видання газет," журналів та книг Українське відродження 20-х років XX ст. — яскравий феномен історії українського народу. </w:t>
      </w:r>
    </w:p>
    <w:p w:rsidR="00000000" w:rsidDel="00000000" w:rsidP="00000000" w:rsidRDefault="00000000" w:rsidRPr="00000000" w14:paraId="0000012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Українське Відродження охопило різні сфери життя, у тому числі освіту, науку, літературу, мистецтво. Важливим напрямом культурного будівництва були ліквідація неписьменності населення. У 1921 р. була прийнята постанова Раднаркому УСРР, в якій підкреслювалося, що все населення віком від 8 до 50 років, яке не вміє читати й писати, зобов'язане навчатися грамоті російською або рідною мовою за бажанням. У мовами корінних національностей.</w:t>
      </w:r>
    </w:p>
    <w:p w:rsidR="00000000" w:rsidDel="00000000" w:rsidP="00000000" w:rsidRDefault="00000000" w:rsidRPr="00000000" w14:paraId="0000012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Коренізація була викликана прагненням більшовиків заручитися підтримкою місцевого (корінного) населення з тим, щоб зміцнити свою соціальну базу; спробою спрямувати національне Відродження в соціалістичне русло. </w:t>
      </w:r>
    </w:p>
    <w:p w:rsidR="00000000" w:rsidDel="00000000" w:rsidP="00000000" w:rsidRDefault="00000000" w:rsidRPr="00000000" w14:paraId="0000012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Певна увага приділялась вивченню української мови молоддю, фахівцями, які після закінчення навчальних закладів повинні були прийти на виробництво та в державні установи. Однак здійснення українізації вищої школи ускладнювалося через відсутність необхідної кількості підручників і недостатню розробку української наукової термінології, особливо з природничих дисциплін.</w:t>
      </w:r>
    </w:p>
    <w:p w:rsidR="00000000" w:rsidDel="00000000" w:rsidP="00000000" w:rsidRDefault="00000000" w:rsidRPr="00000000" w14:paraId="0000012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Проте поступово становище змінювалося на краще. Найбільші зрушення відбулися у видавничій справі. Якщо 1 лютого 1923 р. в Україні з 65 газет українською мовою виходило 13, то на 1 жовтня 1924 р. — уже 23. У книговидавничій справі тираж друкованої продукції українською мовою досяг 70 % загального тиражу книг, виданих у республіці.  Однак у той же час українізація партійного, профспілкового і комсомольського апаратів відбувалася повільно.</w:t>
      </w:r>
    </w:p>
    <w:p w:rsidR="00000000" w:rsidDel="00000000" w:rsidP="00000000" w:rsidRDefault="00000000" w:rsidRPr="00000000" w14:paraId="0000012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Українізація не означала примусової денаціоналізації меншин. Для того щоб її проведення не завдало шкоди представникам інших національностей, які проживали компактно, відбулося національне районування території республіки.  Цим створювались умови для національно-культурного відродження всіх народів України.</w:t>
      </w:r>
    </w:p>
    <w:p w:rsidR="00000000" w:rsidDel="00000000" w:rsidP="00000000" w:rsidRDefault="00000000" w:rsidRPr="00000000" w14:paraId="0000012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Під впливом національного Відродження в Україні виникло так зване націонал-ухильництво — прояв націонал-комунізму, представники якого намагалися поєднати комунізм з національним рухом. Його речниками в Україні були М. Хвильовий, О. Шумський і М. Волобуєв. М. Хвильовий вважав, що українська культура повинна орієнтуватись не на російську, а на європейську. Шумський намагався розширити українізацію, зміцни ти її кадровими змінами; Волобуєв обстоював економічну само стійність республіки. Ці погляди були засуджені більшовицьким керівництвом України.</w:t>
      </w:r>
    </w:p>
    <w:p w:rsidR="00000000" w:rsidDel="00000000" w:rsidP="00000000" w:rsidRDefault="00000000" w:rsidRPr="00000000" w14:paraId="0000012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 кінця 20-х років політика українізації почала гальмувати ся, що пояснювалося офіційною владою небезпекою «націонал-ухильництва» і націоналізму.</w:t>
      </w:r>
    </w:p>
    <w:p w:rsidR="00000000" w:rsidDel="00000000" w:rsidP="00000000" w:rsidRDefault="00000000" w:rsidRPr="00000000" w14:paraId="0000012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27. Становище західноукраїнських земель в 1920-і – 1930-і рр.</w:t>
      </w:r>
    </w:p>
    <w:p w:rsidR="00000000" w:rsidDel="00000000" w:rsidP="00000000" w:rsidRDefault="00000000" w:rsidRPr="00000000" w14:paraId="0000012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Українські землі поза межами Радянського Союзу було поділено між трьома державами. До Польщі відійшла Східна Галичина.</w:t>
      </w:r>
    </w:p>
    <w:p w:rsidR="00000000" w:rsidDel="00000000" w:rsidP="00000000" w:rsidRDefault="00000000" w:rsidRPr="00000000" w14:paraId="0000013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w:t>
      </w:r>
      <w:r w:rsidDel="00000000" w:rsidR="00000000" w:rsidRPr="00000000">
        <w:rPr>
          <w:sz w:val="28"/>
          <w:szCs w:val="28"/>
          <w:rtl w:val="0"/>
        </w:rPr>
        <w:t xml:space="preserve"> Румунія окупувала Буковину з центром у Чернівцях і українські землі у складі Бессарабії - Хотинщину і Придунайський край. До Чехословаччини відійшла Закарпатська Україна.</w:t>
      </w:r>
    </w:p>
    <w:p w:rsidR="00000000" w:rsidDel="00000000" w:rsidP="00000000" w:rsidRDefault="00000000" w:rsidRPr="00000000" w14:paraId="0000013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1923 р. Рада послів великих держав визнала Східну</w:t>
      </w:r>
      <w:r w:rsidDel="00000000" w:rsidR="00000000" w:rsidRPr="00000000">
        <w:rPr>
          <w:sz w:val="28"/>
          <w:szCs w:val="28"/>
          <w:rtl w:val="0"/>
        </w:rPr>
        <w:t xml:space="preserve"> </w:t>
      </w:r>
      <w:r w:rsidDel="00000000" w:rsidR="00000000" w:rsidRPr="00000000">
        <w:rPr>
          <w:sz w:val="28"/>
          <w:szCs w:val="28"/>
          <w:rtl w:val="0"/>
        </w:rPr>
        <w:t xml:space="preserve">Галичину частиною Польської Республіки.</w:t>
      </w:r>
      <w:r w:rsidDel="00000000" w:rsidR="00000000" w:rsidRPr="00000000">
        <w:rPr>
          <w:sz w:val="28"/>
          <w:szCs w:val="28"/>
          <w:rtl w:val="0"/>
        </w:rPr>
        <w:t xml:space="preserve"> З цього часу правлячі кола Польщі починають відкритий наступ на національні права українців, всіляко обстоюючи ідею утворення одно-національної держави шляхом примусової асиміляції національних меншин. Українські землі розмежовувалися штучно шляхом територіально-адміністративних реформ.</w:t>
      </w:r>
    </w:p>
    <w:p w:rsidR="00000000" w:rsidDel="00000000" w:rsidP="00000000" w:rsidRDefault="00000000" w:rsidRPr="00000000" w14:paraId="0000013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1924 р. вживання української мови було заборонене в усіх державних установах та органах самоврядування.  У Львівському університеті було ліквідовано всі українські кафедри.</w:t>
      </w:r>
    </w:p>
    <w:p w:rsidR="00000000" w:rsidDel="00000000" w:rsidP="00000000" w:rsidRDefault="00000000" w:rsidRPr="00000000" w14:paraId="0000013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Західна Україна у складі Польської держави залишалась</w:t>
      </w:r>
      <w:r w:rsidDel="00000000" w:rsidR="00000000" w:rsidRPr="00000000">
        <w:rPr>
          <w:sz w:val="28"/>
          <w:szCs w:val="28"/>
          <w:rtl w:val="0"/>
        </w:rPr>
        <w:t xml:space="preserve"> </w:t>
      </w:r>
      <w:r w:rsidDel="00000000" w:rsidR="00000000" w:rsidRPr="00000000">
        <w:rPr>
          <w:sz w:val="28"/>
          <w:szCs w:val="28"/>
          <w:rtl w:val="0"/>
        </w:rPr>
        <w:t xml:space="preserve">економічно нерозвиненою окраїною</w:t>
      </w:r>
      <w:r w:rsidDel="00000000" w:rsidR="00000000" w:rsidRPr="00000000">
        <w:rPr>
          <w:sz w:val="28"/>
          <w:szCs w:val="28"/>
          <w:rtl w:val="0"/>
        </w:rPr>
        <w:t xml:space="preserve">, яка постачала центральним регіонам Польщі дешеву сировину і сільськогосподарську продукцію. </w:t>
      </w:r>
    </w:p>
    <w:p w:rsidR="00000000" w:rsidDel="00000000" w:rsidP="00000000" w:rsidRDefault="00000000" w:rsidRPr="00000000" w14:paraId="0000013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Незважаючи на те, що Західна Україна була одним з найбільш перенаселених аграрних регіонів у Європі, польський уряд широко запроваджував так зване осадництво, тобто роздавав польським переселенцям найкращі землі у краї і щедро фінансував їх.</w:t>
      </w:r>
    </w:p>
    <w:p w:rsidR="00000000" w:rsidDel="00000000" w:rsidP="00000000" w:rsidRDefault="00000000" w:rsidRPr="00000000" w14:paraId="0000013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20-30-ті роки західноукраїнські землі, що перебували під владою Польщі, стали епіцентром національно-визвольної боротьби всього позбавленого державності українського народу. У ній брали участь представники різних кіл населення та політичних течій. Головним осередком легальних поміркованих політичних сил стало </w:t>
      </w:r>
      <w:r w:rsidDel="00000000" w:rsidR="00000000" w:rsidRPr="00000000">
        <w:rPr>
          <w:sz w:val="28"/>
          <w:szCs w:val="28"/>
          <w:rtl w:val="0"/>
        </w:rPr>
        <w:t xml:space="preserve">Українське національно-демократичне об'єднання (УНДО).</w:t>
      </w:r>
      <w:r w:rsidDel="00000000" w:rsidR="00000000" w:rsidRPr="00000000">
        <w:rPr>
          <w:sz w:val="28"/>
          <w:szCs w:val="28"/>
          <w:rtl w:val="0"/>
        </w:rPr>
        <w:t xml:space="preserve"> </w:t>
      </w:r>
    </w:p>
    <w:p w:rsidR="00000000" w:rsidDel="00000000" w:rsidP="00000000" w:rsidRDefault="00000000" w:rsidRPr="00000000" w14:paraId="0000013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Українське національно-демократичне об'єднання проголошувало боротьбу за самостійну і соборну Українську державу легальними засобами, на демократичних засадах, широко використовуючи парламент, заперечуючи терористські, насильницькі засоби боротьби.</w:t>
      </w:r>
    </w:p>
    <w:p w:rsidR="00000000" w:rsidDel="00000000" w:rsidP="00000000" w:rsidRDefault="00000000" w:rsidRPr="00000000" w14:paraId="0000013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Влітку 1930 р. Галичиною прокотилася хвиля підпалів майна польських "осадників", нападів і погромів.</w:t>
      </w:r>
      <w:r w:rsidDel="00000000" w:rsidR="00000000" w:rsidRPr="00000000">
        <w:rPr>
          <w:sz w:val="28"/>
          <w:szCs w:val="28"/>
          <w:rtl w:val="0"/>
        </w:rPr>
        <w:t xml:space="preserve"> Загалом було зареєстровано близько 2200 актів "саботажу". Під приводом боротьби з "українськими терористами" уряд переходить до каральних репресивних акцій щодо українського населення, проголошуючи так звану політику пацифікації (заспокоєння).</w:t>
      </w:r>
    </w:p>
    <w:p w:rsidR="00000000" w:rsidDel="00000000" w:rsidP="00000000" w:rsidRDefault="00000000" w:rsidRPr="00000000" w14:paraId="0000013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середині вересня 1930 р. підрозділи польської поліції та кавалерії вдерлися в галицькі села, де з нечуваною жорстокістю руйнували житла, просвітницькі заклади, конфісковували майно, фізично знущалися із </w:t>
      </w:r>
      <w:r w:rsidDel="00000000" w:rsidR="00000000" w:rsidRPr="00000000">
        <w:rPr>
          <w:sz w:val="28"/>
          <w:szCs w:val="28"/>
          <w:rtl w:val="0"/>
        </w:rPr>
        <w:t xml:space="preserve">Поступово найпомітнішим чинником у політичному житті</w:t>
      </w:r>
      <w:r w:rsidDel="00000000" w:rsidR="00000000" w:rsidRPr="00000000">
        <w:rPr>
          <w:sz w:val="28"/>
          <w:szCs w:val="28"/>
          <w:rtl w:val="0"/>
        </w:rPr>
        <w:t xml:space="preserve"> </w:t>
      </w:r>
      <w:r w:rsidDel="00000000" w:rsidR="00000000" w:rsidRPr="00000000">
        <w:rPr>
          <w:sz w:val="28"/>
          <w:szCs w:val="28"/>
          <w:rtl w:val="0"/>
        </w:rPr>
        <w:t xml:space="preserve">Західної України став український націоналізм.</w:t>
      </w:r>
      <w:r w:rsidDel="00000000" w:rsidR="00000000" w:rsidRPr="00000000">
        <w:rPr>
          <w:sz w:val="28"/>
          <w:szCs w:val="28"/>
          <w:rtl w:val="0"/>
        </w:rPr>
        <w:t xml:space="preserve"> Ще в 1920 р. головним осередком націоналістичного підпілля стала </w:t>
      </w:r>
      <w:r w:rsidDel="00000000" w:rsidR="00000000" w:rsidRPr="00000000">
        <w:rPr>
          <w:sz w:val="28"/>
          <w:szCs w:val="28"/>
          <w:rtl w:val="0"/>
        </w:rPr>
        <w:t xml:space="preserve">Українська військова організація (УВО),</w:t>
      </w:r>
      <w:r w:rsidDel="00000000" w:rsidR="00000000" w:rsidRPr="00000000">
        <w:rPr>
          <w:sz w:val="28"/>
          <w:szCs w:val="28"/>
          <w:rtl w:val="0"/>
        </w:rPr>
        <w:t xml:space="preserve"> що об'єднала колишніх вояків УНР. Очолив УВО колишній командир Січових стрільців, полковник Є. Коновалець. Із середини 20-х років керівники УВО напружено працюють в напрямку консолідації всіх націоналістичних сил.</w:t>
      </w:r>
    </w:p>
    <w:p w:rsidR="00000000" w:rsidDel="00000000" w:rsidP="00000000" w:rsidRDefault="00000000" w:rsidRPr="00000000" w14:paraId="0000013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Внаслідок цього у Відні 27 січня - 3 лютого 1929 р. відбувся І Конгрес (Великий збір) українських націоналістів. На основі злиття різних угруповань було проголошено створення </w:t>
      </w:r>
      <w:r w:rsidDel="00000000" w:rsidR="00000000" w:rsidRPr="00000000">
        <w:rPr>
          <w:sz w:val="28"/>
          <w:szCs w:val="28"/>
          <w:rtl w:val="0"/>
        </w:rPr>
        <w:t xml:space="preserve">Організації українських націоналістів (ОУН).</w:t>
      </w:r>
      <w:r w:rsidDel="00000000" w:rsidR="00000000" w:rsidRPr="00000000">
        <w:rPr>
          <w:sz w:val="28"/>
          <w:szCs w:val="28"/>
          <w:rtl w:val="0"/>
        </w:rPr>
        <w:t xml:space="preserve"> Ставши найвпливовішою в українському політичному житті, вона розгорнула згодом боротьбу за самостійність і соборність України. Головою </w:t>
      </w:r>
      <w:r w:rsidDel="00000000" w:rsidR="00000000" w:rsidRPr="00000000">
        <w:rPr>
          <w:sz w:val="28"/>
          <w:szCs w:val="28"/>
          <w:rtl w:val="0"/>
        </w:rPr>
        <w:t xml:space="preserve">Проводу українських націоналістів (ПУН) </w:t>
      </w:r>
      <w:r w:rsidDel="00000000" w:rsidR="00000000" w:rsidRPr="00000000">
        <w:rPr>
          <w:sz w:val="28"/>
          <w:szCs w:val="28"/>
          <w:rtl w:val="0"/>
        </w:rPr>
        <w:t xml:space="preserve">було обрано Є. Коновальця.</w:t>
      </w:r>
    </w:p>
    <w:p w:rsidR="00000000" w:rsidDel="00000000" w:rsidP="00000000" w:rsidRDefault="00000000" w:rsidRPr="00000000" w14:paraId="0000013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Своєї стратегічної мети - звільнення від окупаційної влади та розбудови Української незалежної держави - оунівці досягали, застосовуючи різноманітні засоби боротьби. Збройна відсіч окупантам, організація терористичних актів особливо посилились  коли крайовим провідником ОУН на західноукраїнських землях став С. Бандера. </w:t>
      </w:r>
    </w:p>
    <w:p w:rsidR="00000000" w:rsidDel="00000000" w:rsidP="00000000" w:rsidRDefault="00000000" w:rsidRPr="00000000" w14:paraId="0000013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Проте</w:t>
      </w:r>
      <w:r w:rsidDel="00000000" w:rsidR="00000000" w:rsidRPr="00000000">
        <w:rPr>
          <w:sz w:val="28"/>
          <w:szCs w:val="28"/>
          <w:rtl w:val="0"/>
        </w:rPr>
        <w:t xml:space="preserve"> репресії поляків виявилися неспроможними здолати національно-визвольну боротьбу українського народу.</w:t>
      </w:r>
      <w:r w:rsidDel="00000000" w:rsidR="00000000" w:rsidRPr="00000000">
        <w:rPr>
          <w:sz w:val="28"/>
          <w:szCs w:val="28"/>
          <w:rtl w:val="0"/>
        </w:rPr>
        <w:t xml:space="preserve"> Вона посилювалася. Підступно, внаслідок вибуху міни, підкладеної радянським агентом, у Роттердамі 23 травня 1938 р. був убитий Є. Коновалець. Загибель лідера ОУН залишила організацію без керівництва напередодні вирішальних в історії Європи подій.</w:t>
      </w:r>
    </w:p>
    <w:p w:rsidR="00000000" w:rsidDel="00000000" w:rsidP="00000000" w:rsidRDefault="00000000" w:rsidRPr="00000000" w14:paraId="0000013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Загальна кількість українського населення на підвладних Румунії територіях становила 790 тис. осіб. Становище української меншини тут було ще нестерпнішим, аніж у Польщі. З перших днів загарбання українських земель румунська влада щодо місцевого населення здійснювала політику жорстокого тиску, тотальної румунізації, вдаючись до відкритих насильницьких дій.  Місцевих українців тут не визнавали окремою нацією, проголосивши їх "українізованими румунами".</w:t>
      </w:r>
    </w:p>
    <w:p w:rsidR="00000000" w:rsidDel="00000000" w:rsidP="00000000" w:rsidRDefault="00000000" w:rsidRPr="00000000" w14:paraId="0000013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До 1927 р. усі українські школи були закриті або румунізовані, українську пресу було заборонено. Було зроблено спробу піддати румунізації православну церкву. Окупаційна влада втручалась навіть в особисті справи людини, віддаючи накази змінювати українські прізвища на взірець румунських. На спроби українського населення чинити опір королівський уряд відповідав жорстокими каральними акціями.</w:t>
      </w:r>
    </w:p>
    <w:p w:rsidR="00000000" w:rsidDel="00000000" w:rsidP="00000000" w:rsidRDefault="00000000" w:rsidRPr="00000000" w14:paraId="0000013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Румунія була однією з найвідсталіших країн Європи.  В умовах кризи кількість промислових підприємств Північної Буковини скоротилися майже наполовину.</w:t>
      </w:r>
    </w:p>
    <w:p w:rsidR="00000000" w:rsidDel="00000000" w:rsidP="00000000" w:rsidRDefault="00000000" w:rsidRPr="00000000" w14:paraId="0000013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Робітники, яким вдалося зберегти роботу, одержували заробітну плату в половинному розмірі. Ще гіршим виявилося становище безробітних. У Бессарабії, як і загалом у Росії, поміщицька земля була поділена між селянами. Румунські власті після анексії краю поступово відібрали у селян близько половини поміщицької землі, яку повернули колишнім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b w:val="1"/>
          <w:sz w:val="28"/>
          <w:szCs w:val="28"/>
          <w:rtl w:val="0"/>
        </w:rPr>
        <w:t xml:space="preserve">У 1929 р. на Буковині виникає партія під назвою "Визволення",</w:t>
      </w:r>
      <w:r w:rsidDel="00000000" w:rsidR="00000000" w:rsidRPr="00000000">
        <w:rPr>
          <w:sz w:val="28"/>
          <w:szCs w:val="28"/>
          <w:rtl w:val="0"/>
        </w:rPr>
        <w:t xml:space="preserve"> яка обстоювала ідею приєднання до Радянської України. </w:t>
      </w:r>
    </w:p>
    <w:p w:rsidR="00000000" w:rsidDel="00000000" w:rsidP="00000000" w:rsidRDefault="00000000" w:rsidRPr="00000000" w14:paraId="0000014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Становище українського населення Закарпаття, що в листопаді 1918 р. добровільно ввійшло до складу Чехословаччини, було значно кращим, ніж у Польщі та Румунії. Чехословацька республіка залишилась єдиною послідовною демократичною державою Центральної Європи і намагалася здійснювати ліберальну, зважену політику щодо національних меншин.</w:t>
      </w:r>
    </w:p>
    <w:p w:rsidR="00000000" w:rsidDel="00000000" w:rsidP="00000000" w:rsidRDefault="00000000" w:rsidRPr="00000000" w14:paraId="0000014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Переважна більшість українського населення  проживала на сході країни . Це були економічно найвідсталіші регіони Чехословаччини, стосовно яких празький уряд намагався докласти певних зусиль, аби піднести рівень життя місцевого населення. </w:t>
      </w:r>
    </w:p>
    <w:p w:rsidR="00000000" w:rsidDel="00000000" w:rsidP="00000000" w:rsidRDefault="00000000" w:rsidRPr="00000000" w14:paraId="0000014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Політичне життя на Закарпатті, незважаючи на економічну і культурну відсталість, було досить активним. На виборах, що відбувалися регулярно, місце в чехословацькому парламенті виборювало до 30 партій. Найвпливовішою у країні політичною силою були українофіли, які групувались в Українському національному об'єднанні. Українофільська течія обстоювала ідею єдності закарпатських українців з усім українським народом.</w:t>
      </w:r>
    </w:p>
    <w:p w:rsidR="00000000" w:rsidDel="00000000" w:rsidP="00000000" w:rsidRDefault="00000000" w:rsidRPr="00000000" w14:paraId="0000014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Впливовою політичною силою на Закарпатті були також</w:t>
      </w:r>
      <w:r w:rsidDel="00000000" w:rsidR="00000000" w:rsidRPr="00000000">
        <w:rPr>
          <w:sz w:val="28"/>
          <w:szCs w:val="28"/>
          <w:rtl w:val="0"/>
        </w:rPr>
        <w:t xml:space="preserve"> </w:t>
      </w:r>
      <w:r w:rsidDel="00000000" w:rsidR="00000000" w:rsidRPr="00000000">
        <w:rPr>
          <w:sz w:val="28"/>
          <w:szCs w:val="28"/>
          <w:rtl w:val="0"/>
        </w:rPr>
        <w:t xml:space="preserve">русофіли і комуністи.</w:t>
      </w:r>
      <w:r w:rsidDel="00000000" w:rsidR="00000000" w:rsidRPr="00000000">
        <w:rPr>
          <w:sz w:val="28"/>
          <w:szCs w:val="28"/>
          <w:rtl w:val="0"/>
        </w:rPr>
        <w:t xml:space="preserve"> Комуністи входили до складу Комуністичної партії Чехословаччини і обстоювали відверто прокомуністичні, прорадянські позиції, наполягаючи на приєднанні краю до Радянської України.</w:t>
      </w:r>
    </w:p>
    <w:p w:rsidR="00000000" w:rsidDel="00000000" w:rsidP="00000000" w:rsidRDefault="00000000" w:rsidRPr="00000000" w14:paraId="0000014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Держава Карпато-Україна</w:t>
      </w:r>
      <w:r w:rsidDel="00000000" w:rsidR="00000000" w:rsidRPr="00000000">
        <w:rPr>
          <w:sz w:val="28"/>
          <w:szCs w:val="28"/>
          <w:rtl w:val="0"/>
        </w:rPr>
        <w:t xml:space="preserve"> (так почали називати Закарпаття) розбудовувалася в дуже тяжких умовах, під тиском зовнішньополітичних обставин.</w:t>
      </w:r>
    </w:p>
    <w:p w:rsidR="00000000" w:rsidDel="00000000" w:rsidP="00000000" w:rsidRDefault="00000000" w:rsidRPr="00000000" w14:paraId="0000014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Не витрачаючи часу, українофіли почали будувати державність на урізаній території Карпатської України. Адміністрація, система освіти і видавнича справа переводилися на українську мову. Розгорнулась підготовча робота зі створення збройних сил - Карпатської Січі.</w:t>
      </w:r>
    </w:p>
    <w:p w:rsidR="00000000" w:rsidDel="00000000" w:rsidP="00000000" w:rsidRDefault="00000000" w:rsidRPr="00000000" w14:paraId="0000014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За два дні до проголошення незалежності Карпатської України за домовленістю з Угорщиною Гітлер дав згоду на захоплення нею всього Закарпаття. Угорські війська 15 березня рушили на не окуповану частину Закарпаття і після запеклих боїв вдерлися до Хуста. Новостворена держава українського народу припинила своє існування.</w:t>
      </w:r>
    </w:p>
    <w:p w:rsidR="00000000" w:rsidDel="00000000" w:rsidP="00000000" w:rsidRDefault="00000000" w:rsidRPr="00000000" w14:paraId="0000014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Проголошення Карпатської України</w:t>
      </w:r>
      <w:r w:rsidDel="00000000" w:rsidR="00000000" w:rsidRPr="00000000">
        <w:rPr>
          <w:sz w:val="28"/>
          <w:szCs w:val="28"/>
          <w:rtl w:val="0"/>
        </w:rPr>
        <w:t xml:space="preserve"> мало велике історичне значення. Цей факт виявив одвічне непереборне прагнення українського народу до створення власної національної держави, допоміг закарпатцям остаточно усвідомити себе частиною єдиного українського етносу.</w:t>
      </w:r>
    </w:p>
    <w:p w:rsidR="00000000" w:rsidDel="00000000" w:rsidP="00000000" w:rsidRDefault="00000000" w:rsidRPr="00000000" w14:paraId="0000014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28. Соціально-економічний розвиток УРСР. Причини та наслідки</w:t>
      </w:r>
    </w:p>
    <w:p w:rsidR="00000000" w:rsidDel="00000000" w:rsidP="00000000" w:rsidRDefault="00000000" w:rsidRPr="00000000" w14:paraId="0000014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входження Кримської області до складу УРСР.</w:t>
      </w:r>
    </w:p>
    <w:p w:rsidR="00000000" w:rsidDel="00000000" w:rsidP="00000000" w:rsidRDefault="00000000" w:rsidRPr="00000000" w14:paraId="0000014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Соціально-економічний розвиток УРСР у повоєнні роки був складним і неоднозначним. Сподівання на лібералізацію сталінського режиму виявилися марними. В Україні повністю відродилися структури тоталітарної системи, ідеологічний контроль, репресії, особливо проти інтелігенції. На західноукраїнські землі відновлення радянського ладу принесло насильницьку колективізацію сільського господарства, Тоталітарний режим відтворив довоєнну модель розвитку економіки з її жорсткими плановими показниками, домінуванням важкої промисловості.  Аграрний сектор зоставався відсталим, малорентабельним і не забезпечував потреб населення у продуктах харчування, а промисловість у сировині. Матеріальний рівень життя населення залишався низьким, бракувало житла, одягу, взуття, продовольства.</w:t>
      </w:r>
    </w:p>
    <w:p w:rsidR="00000000" w:rsidDel="00000000" w:rsidP="00000000" w:rsidRDefault="00000000" w:rsidRPr="00000000" w14:paraId="0000014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Хрущовські економічні реформи і надпрограми.</w:t>
      </w:r>
    </w:p>
    <w:p w:rsidR="00000000" w:rsidDel="00000000" w:rsidP="00000000" w:rsidRDefault="00000000" w:rsidRPr="00000000" w14:paraId="0000014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В УРСР, як і у всьому СРСР здійснювалося реформування колективного й особистого сільськогосподарського виробництва: зростала матеріальна зацікавленість, селяни отримали паспорти.Однак, після 1958 р. темпи зростання сільськогосподарського виробництва різко зменшилися. Обмежувалися присадибні господарства колгоспників. З 1963 р. СРСР змушений був вдатися до імпорту зерна з-за кордону. Це було причиною здійснення грандіозних хрущовських “надпрограм”: освоєння цілини надмірне розширення посівних площ під кукурудзу; намагання наздогнати й перегнати США по виробництву м'яса, масла й молока, які поглинали колосальні матеріальні та людські резерви. А головне – продовжувала зберігатися безперспективна у нових умовах командно-адміністративна система управління, планування й розподілу. У 1957 р. Хрущов розпочав реформу управління, за якою створювалися раднаргоспи – територіальні ради народного господарства. Мета полягала у тому, щоб поєднати надмірно централізоване планове керівництво із самостійністю республік, країв та областей, демократизувати й скоротити управлінський апарат. Розпочалася також перебудова усіх державних, партійних, громадських організацій за виробничо-територіальною ознакою, із поділом на промислові і сільські.  Хрущов фактично відновив практику одноосібного керівництва. На місцях усе залежало від влади партійних функціонерів.</w:t>
      </w:r>
    </w:p>
    <w:p w:rsidR="00000000" w:rsidDel="00000000" w:rsidP="00000000" w:rsidRDefault="00000000" w:rsidRPr="00000000" w14:paraId="0000014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Зміни у соціальній сфері.</w:t>
      </w:r>
    </w:p>
    <w:p w:rsidR="00000000" w:rsidDel="00000000" w:rsidP="00000000" w:rsidRDefault="00000000" w:rsidRPr="00000000" w14:paraId="0000014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У період “великого десятиріччя” (1953- 1963 рр.) поліпшилися умови праці радянських людей, зросли їх доходи, скорочено робочий день, запроваджено 5-ти-денний робочий тиждень, значних розмірів набуло житлове будівництво, у побуті з’явилися телевізори, магнітофони, пральні машини тощо. Але вже з початку 1960-х років періодично почали виникати дефіцити найнеобхідніших товарів, у т.ч. навіть хліба, зросли роздрібні ціни на м'ясо й масло, траплялися випадки замороження заробітної плати. Тенденція до застою проявилася і в  Україні.  За рівнем і якістю життя розрив між СРСР та західними державами постійно збільшувався.  </w:t>
      </w:r>
    </w:p>
    <w:p w:rsidR="00000000" w:rsidDel="00000000" w:rsidP="00000000" w:rsidRDefault="00000000" w:rsidRPr="00000000" w14:paraId="0000015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За своїм потенціалом Україна становила один з найрозвинутіших регіонів СРСР. Однак структура розміщення продуктивних сил і природокористування тут були деформованими, інтенсивно розвивалися, насамперед, т.зв. “базові галузі” – вугільно-металургійна, машинобудівна, атомна енергетика.  Усіма цими багатствами неефективно, а інколи навіть злочинно, розпоряджалися загальносоюзні відомства. У республіці різко погіршилася екологічна ситуація: її територія набагато інтенсивніше  забруднювалася відходами, в багатьох місцях виникли зони екологічної небезпеки, особливо потерпало населення крупних міських центрів.  Хронічне відставання галузей легкої й харчової промисловості та сфери обслуговування приводило не тільки до дефіциту якісних споживчих товарів і послуг, але й до значної й постійної залежності України від імпортних поставок. Республіка назавжди прив’язувалась до загальносоюзного (насамперед, російського) економічного комплексу.  У містах постійно зростала черга на житло, рівень забезпечення необхідними товарами й послугами та споживання промислових і продовольчих товарів залишався дуже низьким. </w:t>
      </w:r>
    </w:p>
    <w:p w:rsidR="00000000" w:rsidDel="00000000" w:rsidP="00000000" w:rsidRDefault="00000000" w:rsidRPr="00000000" w14:paraId="0000015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Критичне становище, в якому опинилася радянська держава у середині 1980-х рр., вимагало радикальних реформ. Поворот у внутрішній і зовнішній політиці розпочався, коли у березні 1985 р. Генеральним секретарем ЦК КПРС було обрано М.Горбачова. Розпочинаючи реформи, керівництво партії вважало, що досить лише виправити окремі негативні риси радянської системи. Було проголошено курс на здійснення двох взаємопов’язаних завдань: радикальної економічної реформи та демократизації суспільного життя і розширення гласності. Кінцевою метою проголошувалася побудова “гуманного демократичного соціалізму”. Перебудова, як “революція згори”, не досягла поставлених цілей. Натомість, всупереч задуму її ініціаторів, вона стимулювала революційний процес “знизу”, який призвів до знищення тоталітарної системи. Складовою частиною цього процесу стало національно-державне відродження України. Перші кроки до ринкової економіки Україна зробила ще до офіційного проголошення незалежності.</w:t>
      </w:r>
    </w:p>
    <w:p w:rsidR="00000000" w:rsidDel="00000000" w:rsidP="00000000" w:rsidRDefault="00000000" w:rsidRPr="00000000" w14:paraId="0000015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19 лютого 1954 року Президія Верховної Ради СРСР видала указ про передачу Криму до складу Української РСР. Офіційна причина — «спільність економіки і територіальна близькість». На той час Крим усе ще залишався зруйнованим війною та знелюдненим після масових депортацій кримських татар. Переселенці з російської глибинки, звиклі до іншого клімату, не змогли відновити господарство. Налагодити життя півострова і вирішити його головну проблему — брак води, вдалося лише в 1960-х </w:t>
      </w:r>
      <w:r w:rsidDel="00000000" w:rsidR="00000000" w:rsidRPr="00000000">
        <w:rPr>
          <w:sz w:val="28"/>
          <w:szCs w:val="28"/>
          <w:rtl w:val="0"/>
        </w:rPr>
        <w:t xml:space="preserve">За підсумками засідання видали </w:t>
      </w:r>
      <w:hyperlink r:id="rId7">
        <w:r w:rsidDel="00000000" w:rsidR="00000000" w:rsidRPr="00000000">
          <w:rPr>
            <w:sz w:val="28"/>
            <w:szCs w:val="28"/>
            <w:rtl w:val="0"/>
          </w:rPr>
          <w:t xml:space="preserve">короткий указ</w:t>
        </w:r>
      </w:hyperlink>
      <w:r w:rsidDel="00000000" w:rsidR="00000000" w:rsidRPr="00000000">
        <w:rPr>
          <w:sz w:val="28"/>
          <w:szCs w:val="28"/>
          <w:rtl w:val="0"/>
        </w:rPr>
        <w:t xml:space="preserve"> на два речення. В одному з них пояснювалася мотивація передачі: «Зважаючи на спільність економіки, територіальну близькість і тісні господарські та культурні звʼязки між Кримською областю та Українською РСР...». У повоєнний час для радянського керівництва перекроювати кордони союзних республік було звичайною адміністративною справою. Адже все це робилося в рамках однієї держави з централізованим управлінням у Кремлі. І мало хто замислювався, що СРСР коли-небудь розвалиться, а через ці рішення почнуться політичні суперечки і військові конфлікти.</w:t>
      </w:r>
    </w:p>
    <w:p w:rsidR="00000000" w:rsidDel="00000000" w:rsidP="00000000" w:rsidRDefault="00000000" w:rsidRPr="00000000" w14:paraId="0000015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До 1960-х років у Криму відбудовують житло, дороги, лікарні, школи, порти, готелі, театри, автовокзали, пансіонати, реставрують архітектурні памʼятки. Так півострів перетворюється на саме ту «всесоюзну здравницю».</w:t>
      </w:r>
    </w:p>
    <w:p w:rsidR="00000000" w:rsidDel="00000000" w:rsidP="00000000" w:rsidRDefault="00000000" w:rsidRPr="00000000" w14:paraId="0000015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29. Голодомори на території України: причини та наслідки.</w:t>
      </w:r>
    </w:p>
    <w:p w:rsidR="00000000" w:rsidDel="00000000" w:rsidP="00000000" w:rsidRDefault="00000000" w:rsidRPr="00000000" w14:paraId="0000015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Голодомор в Україні 1932-1933 років не був випадковим явищем природного чи соціального походження, як це стверджували спочатку радянські, а згодом проросійські історики. «Смерть через голод» стала наслідком цілеспрямовано застосованого тоталітарною владою терору голодом, тобто геноцидом. Він став покаранням українців за їхній спротив колективізації сільського господарства і небажання перебувати під владою Росії. наслідок руйнування системи сільського господарства і сіл, спричинене примусовою колективізацією, що стала Це покарання здійснювалося шляхом знищення української культури, мови, традицій. Шляхом штучно організованого голоду радянська влада намагалася вирішити так звану «українську проблему» за наказом Сталіна.</w:t>
      </w:r>
    </w:p>
    <w:p w:rsidR="00000000" w:rsidDel="00000000" w:rsidP="00000000" w:rsidRDefault="00000000" w:rsidRPr="00000000" w14:paraId="0000015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За даними істориків, на початку 30-х років ХХ-го століття основним центром опору більшовицькій політиці колективізації та форсованої індустріалізації було українське село. В Україні сталося понад 4 тис. масових протестних виступів за участю близько 1,2 млн. чоловік. </w:t>
      </w:r>
    </w:p>
    <w:p w:rsidR="00000000" w:rsidDel="00000000" w:rsidP="00000000" w:rsidRDefault="00000000" w:rsidRPr="00000000" w14:paraId="0000015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Сталін боявся втратити Україну як ресурс, без якого побудова могутньої індустріальної імперії, здатної завоювати світ, залишалася б тільки мрією.</w:t>
      </w:r>
    </w:p>
    <w:p w:rsidR="00000000" w:rsidDel="00000000" w:rsidP="00000000" w:rsidRDefault="00000000" w:rsidRPr="00000000" w14:paraId="0000015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Не бажаючи втрачати Україну, радянський режим вибудував план винищення частини української нації, що був замаскований під плани здачі хліба державі. Йшлося про повне вилучення всіх запасів зерна, а потім конфіскацію інших продуктів харчування та майна в якості штрафів за невиконання плану здачі хліба.</w:t>
      </w:r>
    </w:p>
    <w:p w:rsidR="00000000" w:rsidDel="00000000" w:rsidP="00000000" w:rsidRDefault="00000000" w:rsidRPr="00000000" w14:paraId="0000015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 мізерного збору зернових у 1932 р. в Україні вилучили 52 %, внаслідок чого виникла криза сільськогосподарського виробництва.</w:t>
      </w:r>
    </w:p>
    <w:p w:rsidR="00000000" w:rsidDel="00000000" w:rsidP="00000000" w:rsidRDefault="00000000" w:rsidRPr="00000000" w14:paraId="0000015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11 листопада 1932 р. Раднарком УСРР видав інструкцію «Про організацію хлібозаготівель в одноосібному секторі», яка озброїла місцеві органи влади нормативним доку­ментом. Відповідно до цього документу дозволялося застосовувати репресії, чинити свавілля та знущання над селянами, які не «виконують своїх зобов’язань». Селян-одноосібників штрафували, позбавляли земельно­го наділу, садиби, виселяли поза межі району та області, конфісковували майно. Держава не дбала про селян, вважала їх «во­рожим елементом», забороняла торгувати, не видавала кредиту, насіння.</w:t>
      </w:r>
    </w:p>
    <w:p w:rsidR="00000000" w:rsidDel="00000000" w:rsidP="00000000" w:rsidRDefault="00000000" w:rsidRPr="00000000" w14:paraId="0000015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Партійна постанова зобов’язу­вала радянські органи влади «негайно заборонити будь-які витрати всіх натуральних фондів, створених в колгоспах, повністю припинити видачу будь-яких натуравансів у всіх колгоспах, що незадовільно вико­нують план хлібозаготівель», організувати повернення хліба, виданого для громадського харчування, вилучити в окремих кол­госпників та одноосібників, украденого ними зерна під час жнив. У колгоспах, які не виконували плану хлібозаготівель, влашто­вували публічний обмолот зернових з присадибної ділянки кол­госпника, зараховуючи її як видачу на трудодні. Крім переліче­них заходів пропонувалося занесення колгоспів на «чорну дошку», коли відбувалася продовольча та комунікаційна ізоляція кол­госпників у селах. </w:t>
      </w:r>
    </w:p>
    <w:p w:rsidR="00000000" w:rsidDel="00000000" w:rsidP="00000000" w:rsidRDefault="00000000" w:rsidRPr="00000000" w14:paraId="0000015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hyperlink r:id="rId8">
        <w:r w:rsidDel="00000000" w:rsidR="00000000" w:rsidRPr="00000000">
          <w:rPr>
            <w:sz w:val="28"/>
            <w:szCs w:val="28"/>
            <w:rtl w:val="0"/>
          </w:rPr>
          <w:t xml:space="preserve">«Чорні дошки»</w:t>
        </w:r>
      </w:hyperlink>
      <w:r w:rsidDel="00000000" w:rsidR="00000000" w:rsidRPr="00000000">
        <w:rPr>
          <w:sz w:val="28"/>
          <w:szCs w:val="28"/>
          <w:rtl w:val="0"/>
        </w:rPr>
        <w:t xml:space="preserve"> як система примусових заходів і соціальної ізоляції населення на­лежали до карально-репресивного арсеналу партійно-радян­ських органів влади, спрямованих проти «злісних утримувачів хліба».</w:t>
      </w:r>
    </w:p>
    <w:p w:rsidR="00000000" w:rsidDel="00000000" w:rsidP="00000000" w:rsidRDefault="00000000" w:rsidRPr="00000000" w14:paraId="0000015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Охорона зерна від голодних селян</w:t>
      </w:r>
    </w:p>
    <w:p w:rsidR="00000000" w:rsidDel="00000000" w:rsidP="00000000" w:rsidRDefault="00000000" w:rsidRPr="00000000" w14:paraId="0000015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Шість перших експериментальних сіл, занесених на «чорну дошку», стали випробувальним майданчиком сталінської зброї масового фізичного знищення за національною ознакою. Понад 30 тис. українських селян перших шести сіл опинилося в резервації. Згодом майже все сільське населення України було приречене на «чор­ні дошки. Для «успішного» завершення хлібозаготівель почали засто­совувати так звані загороджувальні загони навколо українських сіл і на залізницях, які унеможливлювали перевезення «хлібонасіння».</w:t>
      </w:r>
    </w:p>
    <w:p w:rsidR="00000000" w:rsidDel="00000000" w:rsidP="00000000" w:rsidRDefault="00000000" w:rsidRPr="00000000" w14:paraId="0000016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Перетворивши Україну на територію масового голоду, режим перекрив всі шляхи до порятунку. Відбулася ізоляція голодуючих.</w:t>
      </w:r>
    </w:p>
    <w:p w:rsidR="00000000" w:rsidDel="00000000" w:rsidP="00000000" w:rsidRDefault="00000000" w:rsidRPr="00000000" w14:paraId="0000016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Хлібозаготівлі, враховуючи їх обов’язковість та карально-репресивний механізм виконання, виявилися одні­єю форм натурально-продуктових повинностей українських селян і стали головною причиною жахливої трагедії Голодомору. </w:t>
      </w:r>
    </w:p>
    <w:p w:rsidR="00000000" w:rsidDel="00000000" w:rsidP="00000000" w:rsidRDefault="00000000" w:rsidRPr="00000000" w14:paraId="0000016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Ще однією складовою геноциду було свідоме блокування інформації про голод.  У січні 1933 року радянською владою було зробленою заяву про відсутність голоду в країні. Сталінський режим відмовився від зовнішньої допомоги.</w:t>
      </w:r>
    </w:p>
    <w:p w:rsidR="00000000" w:rsidDel="00000000" w:rsidP="00000000" w:rsidRDefault="00000000" w:rsidRPr="00000000" w14:paraId="0000016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СРСР сам факт масових смертей від голоду замовчувався комуністичним режимом і навіть старанно приховувався. Кремлівське керівництво заборонило державним органам та закладам фіксувати в документах справжню причину смерті людей від голоду. 6 лютого 1933 р. з'явилася партійно-державна директива: «Категорично заборонити будь-якій організації вести реєстрацію випадків опухання та смерті в результаті голодомору, крім органів ОДПУ». Сільрадам дали розпорядження при реєстрації смерті не вказувати причини. В 1934 р. надійшло нове розпорядження: всі книги ЗАГСів про реєстрацію смертей за 1932—1933 р.. відправити в спецчастини. В документах зазначалося, що смерті від голоду не реєстуються в ЗАГСах. Радянська влада вилучала та знищувала метричні книги записів смертей 1932—1933 рр. та архівні документи з інформацію про смерті від голоду. СРСР застосовував політику інформаційної блокади та дезінформації щодо масового голоду.</w:t>
      </w:r>
    </w:p>
    <w:p w:rsidR="00000000" w:rsidDel="00000000" w:rsidP="00000000" w:rsidRDefault="00000000" w:rsidRPr="00000000" w14:paraId="0000016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Наслідки Голодомору</w:t>
      </w:r>
    </w:p>
    <w:p w:rsidR="00000000" w:rsidDel="00000000" w:rsidP="00000000" w:rsidRDefault="00000000" w:rsidRPr="00000000" w14:paraId="0000016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Голодомор 1932-1933 років охопив період з квітня 1932 року по листопад 1933 року. За ці 17 місяців було вбито понад 7 мільйонів людей в Україні і 3 мільйони українців поза її межами, в регіонах, що історично були заселені українцями. В Україні від голоду щохвилини вмирало 17 людей, 1 400 – щогодини, понад 30 тисяч – щодня... Питання кількості людських втрат України від Голодомору досі залишається відкритим.</w:t>
      </w:r>
    </w:p>
    <w:p w:rsidR="00000000" w:rsidDel="00000000" w:rsidP="00000000" w:rsidRDefault="00000000" w:rsidRPr="00000000" w14:paraId="0000016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Реальні цифри загиблих замовчувалися, що підтверджується наданим владою розпорядженням не реєструвати смерть дітей у віці до одного року.</w:t>
      </w:r>
    </w:p>
    <w:p w:rsidR="00000000" w:rsidDel="00000000" w:rsidP="00000000" w:rsidRDefault="00000000" w:rsidRPr="00000000" w14:paraId="0000016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Спалах людоїдства в Україні припадає на весну – поч. літа 1933 року. Поїдання людей були зафіксовані в усіх областях УСРР. В українських селах у 1933 р. зникли коти та собаки, яких з’їли го­лодні селяни. Голодний психоз і тривале недоїдання спричинили мутацію моралі. Селяни-канібали втратили людський облік.</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Найвразливішою соціальною групою сільського населення, яка масово помирала від голоду, були діти. Вони помирали, тому що належали до категорії «непрацездатних”.  Смертність дітей в українському селі стала причиною непо­вноцінного навчального року.</w:t>
      </w:r>
    </w:p>
    <w:p w:rsidR="00000000" w:rsidDel="00000000" w:rsidP="00000000" w:rsidRDefault="00000000" w:rsidRPr="00000000" w14:paraId="0000016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За антиукраїнською спрямованістю та масштабністю застосування, голод 1932-1933 років виявився найжахливішою зброєю масового знищення та соціального поневолення населення України, якою скористався тоталітарний комуністичний режим.</w:t>
      </w:r>
    </w:p>
    <w:p w:rsidR="00000000" w:rsidDel="00000000" w:rsidP="00000000" w:rsidRDefault="00000000" w:rsidRPr="00000000" w14:paraId="0000016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Наслідком злочину геноциду, окрім фізичного вбивства мільйонів людей, стало руйнування традиційного українського устрою життя. Голод став зброєю масового біологічного знищення українців, на довгі десятиліття порушив генетичний фонд народу, призвів до морально-психологічних змін у свідомості українців. Голодомор повністю змінив звичний порядок господарювання на селі. На десятки років українські селяни були зведені до становища безправних колгоспників, позбавлених паспортів та пенсій.</w:t>
      </w:r>
    </w:p>
    <w:p w:rsidR="00000000" w:rsidDel="00000000" w:rsidP="00000000" w:rsidRDefault="00000000" w:rsidRPr="00000000" w14:paraId="0000016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Психологічними наслідками Голодомору стали почуття вини та сорому. Люди відчували провину за те, що не змогли врятувати рідних, сором за аморальні вчинки, які чинилися задля виживання.</w:t>
      </w:r>
    </w:p>
    <w:p w:rsidR="00000000" w:rsidDel="00000000" w:rsidP="00000000" w:rsidRDefault="00000000" w:rsidRPr="00000000" w14:paraId="0000016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30. Українське питання напередодні та на початку Другої світової війни.</w:t>
      </w:r>
    </w:p>
    <w:p w:rsidR="00000000" w:rsidDel="00000000" w:rsidP="00000000" w:rsidRDefault="00000000" w:rsidRPr="00000000" w14:paraId="0000016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Проголошення автономії Карпатської України.</w:t>
      </w:r>
    </w:p>
    <w:p w:rsidR="00000000" w:rsidDel="00000000" w:rsidP="00000000" w:rsidRDefault="00000000" w:rsidRPr="00000000" w14:paraId="0000016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міжвоєнні 1920-30-ті роки українські землі були поділені та знаходилися у складі чотирьох держав із різним соціально-політичним устроєм.  Перед ІІ Світовою війною визначилися три групи країн, зацікавлених у вирішенні українського питання.</w:t>
      </w:r>
    </w:p>
    <w:p w:rsidR="00000000" w:rsidDel="00000000" w:rsidP="00000000" w:rsidRDefault="00000000" w:rsidRPr="00000000" w14:paraId="0000017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Перша група – СРСР, Польща, Румунія, Чехословаччина – країни, до складу яких входили українські землі. Їхньою основною метою було втримати вже підвладні землі й приєднати нові.</w:t>
      </w:r>
    </w:p>
    <w:p w:rsidR="00000000" w:rsidDel="00000000" w:rsidP="00000000" w:rsidRDefault="00000000" w:rsidRPr="00000000" w14:paraId="0000017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Друга група – Великобританія, Франція, які своїм втручанням у вирішення українського питання, або певними дипломатичними заходами задовольняли свої геополітичні інтереси.</w:t>
      </w:r>
    </w:p>
    <w:p w:rsidR="00000000" w:rsidDel="00000000" w:rsidP="00000000" w:rsidRDefault="00000000" w:rsidRPr="00000000" w14:paraId="0000017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Третя група – Німеччина, яка хотіла захопити нові землі та претендувала на світове панування та Угорщина, яка домагалась повернення Закарпатської України.</w:t>
      </w:r>
    </w:p>
    <w:p w:rsidR="00000000" w:rsidDel="00000000" w:rsidP="00000000" w:rsidRDefault="00000000" w:rsidRPr="00000000" w14:paraId="0000017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Драматизм ситуації полягав у тому, що український народ самостійно не міг вирішити українського питання, все залежало від балансу інтересів різних держав і співвідношення сил, які могли ці інтереси захистити. За великим рахунком Україна опинилася між двома ворожими імперськими державами – Німеччиною і СРСР.</w:t>
      </w:r>
    </w:p>
    <w:p w:rsidR="00000000" w:rsidDel="00000000" w:rsidP="00000000" w:rsidRDefault="00000000" w:rsidRPr="00000000" w14:paraId="0000017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Намагаючись відвести від себе загрозу німецької агресії та спрямувати її на схід, уряди Великобританії та Франції підписали 29-30 вересня 1938 року Мюнхенську угоду з Німеччиною, що поклала початок руйнації Чехословацької держави.</w:t>
      </w:r>
    </w:p>
    <w:p w:rsidR="00000000" w:rsidDel="00000000" w:rsidP="00000000" w:rsidRDefault="00000000" w:rsidRPr="00000000" w14:paraId="0000017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Згодом, протягом весни-літа 1939 року, відбувалися переговори між Німеччиною та СРСР, які завершились підписанням 23 серпня 1939 р. </w:t>
      </w:r>
      <w:r w:rsidDel="00000000" w:rsidR="00000000" w:rsidRPr="00000000">
        <w:rPr>
          <w:sz w:val="28"/>
          <w:szCs w:val="28"/>
          <w:rtl w:val="0"/>
        </w:rPr>
        <w:t xml:space="preserve">договору про ненапад</w:t>
      </w:r>
      <w:r w:rsidDel="00000000" w:rsidR="00000000" w:rsidRPr="00000000">
        <w:rPr>
          <w:sz w:val="28"/>
          <w:szCs w:val="28"/>
          <w:rtl w:val="0"/>
        </w:rPr>
        <w:t xml:space="preserve"> терміном на 10 років. Крім цього було підписано </w:t>
      </w:r>
      <w:r w:rsidDel="00000000" w:rsidR="00000000" w:rsidRPr="00000000">
        <w:rPr>
          <w:sz w:val="28"/>
          <w:szCs w:val="28"/>
          <w:rtl w:val="0"/>
        </w:rPr>
        <w:t xml:space="preserve">таємний протокол</w:t>
      </w:r>
      <w:r w:rsidDel="00000000" w:rsidR="00000000" w:rsidRPr="00000000">
        <w:rPr>
          <w:sz w:val="28"/>
          <w:szCs w:val="28"/>
          <w:rtl w:val="0"/>
        </w:rPr>
        <w:t xml:space="preserve">, який містив положення, що стосувались українських земель. Зокрема, у протоколі йшлося про поділ території Польської держави та регіону загалом на сфери впливу Німеччини та СРСР. Межа цих сфер впливу мала проходити по лінії рік Нарев, Вісла та Сян. Таким чином, Галичина і Волинь, а також Західна Білорусія, Прибалтика, Буковина та Бессарабія відходили до Радянського Союзу.</w:t>
      </w:r>
    </w:p>
    <w:p w:rsidR="00000000" w:rsidDel="00000000" w:rsidP="00000000" w:rsidRDefault="00000000" w:rsidRPr="00000000" w14:paraId="0000017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Цей пакт отримав назву Молотова-Ріббентропа за прізвищами міністрів закордонних справ СРСР та Німеччини, які підписали документ. Нацистський та більшовицький уряди переслідували вузькокорисливі цілі, намагаючись забезпечити стратегічну мету: приєднати до себе нові території та посилити власний вплив. </w:t>
      </w:r>
      <w:r w:rsidDel="00000000" w:rsidR="00000000" w:rsidRPr="00000000">
        <w:rPr>
          <w:sz w:val="28"/>
          <w:szCs w:val="28"/>
          <w:rtl w:val="0"/>
        </w:rPr>
        <w:t xml:space="preserve">Пакт Молотова-Ріббентропа</w:t>
      </w:r>
      <w:r w:rsidDel="00000000" w:rsidR="00000000" w:rsidRPr="00000000">
        <w:rPr>
          <w:sz w:val="28"/>
          <w:szCs w:val="28"/>
          <w:rtl w:val="0"/>
        </w:rPr>
        <w:t xml:space="preserve"> і таємний протокол до нього був актом свавільного поділу Європи на сфери впливів двох тоталітарних держав і розв’язував руки Гітлеру та Сталіну для втілення в життя їхніх загарбницьких планів.</w:t>
      </w:r>
    </w:p>
    <w:p w:rsidR="00000000" w:rsidDel="00000000" w:rsidP="00000000" w:rsidRDefault="00000000" w:rsidRPr="00000000" w14:paraId="0000017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15 березня 1939 року — Карпатська Україна оголосила свою незалежність від Чехословаччини. Сойм ухвалив Конституцію, державну мову — українську, синьо-жовтий прапор та національний гімн "Ще не вмерла України...". Президентом Карпатської України обрали Августина Волошина.</w:t>
      </w:r>
    </w:p>
    <w:p w:rsidR="00000000" w:rsidDel="00000000" w:rsidP="00000000" w:rsidRDefault="00000000" w:rsidRPr="00000000" w14:paraId="0000017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Після проголошення незалежності Волошин звертається до Гітлера. Просить визнати Карпатську Україну, взяти її під свій протекторат, аби не дозволити Угорщині захопити державу.</w:t>
      </w:r>
    </w:p>
    <w:p w:rsidR="00000000" w:rsidDel="00000000" w:rsidP="00000000" w:rsidRDefault="00000000" w:rsidRPr="00000000" w14:paraId="0000017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Після проголошення державності на Карпатську Україну напала Угорщина, яка була союзником Нацистської Німеччини. "Карпатські січовики" відбивали наступ, однак 18 березня територію Закарпаття повністю окупували угорські війська.Угорщина пропонує роззброїтися і мирно увійти до її складу. Волошин відмовляє: “Карпатська Україна — мирна держава і хоче жити в мирі з сусідами, але у разі потреби дасть відсіч будь-якому агресору”.</w:t>
      </w:r>
    </w:p>
    <w:p w:rsidR="00000000" w:rsidDel="00000000" w:rsidP="00000000" w:rsidRDefault="00000000" w:rsidRPr="00000000" w14:paraId="0000017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 Закарпатті оголошують мобілізацію. Угорщина наступає з кількох напрямків — Ужгорода, Мукачева, Берегова та Виноградова.</w:t>
      </w:r>
    </w:p>
    <w:p w:rsidR="00000000" w:rsidDel="00000000" w:rsidP="00000000" w:rsidRDefault="00000000" w:rsidRPr="00000000" w14:paraId="0000017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Попри перевагу угорських сил у техніці та кількості солдат, Карпатська Україна дає бій. </w:t>
      </w:r>
    </w:p>
    <w:p w:rsidR="00000000" w:rsidDel="00000000" w:rsidP="00000000" w:rsidRDefault="00000000" w:rsidRPr="00000000" w14:paraId="0000017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Найбільший бій між силами угорської армії і силами Карпатської України відбувся на Красному полі. "З за 9 км від Хуста. Протягом кількох годин вдавалося утримувати переважаючі сили Угорщини. Були і танки, і авіація була. А “Карпатська січ” мала на руках тільки стрілкову зброю і незначну кількість кулеметів, захоплених на складах чехословацької армії", — розповів Юрій Славік.</w:t>
      </w:r>
    </w:p>
    <w:p w:rsidR="00000000" w:rsidDel="00000000" w:rsidP="00000000" w:rsidRDefault="00000000" w:rsidRPr="00000000" w14:paraId="0000017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18 березня угорці окупували майже всю Карпатську Україну. Проте українці продовжували боротись з окупантами у гірських районах майже до кінця травня. </w:t>
      </w:r>
    </w:p>
    <w:p w:rsidR="00000000" w:rsidDel="00000000" w:rsidP="00000000" w:rsidRDefault="00000000" w:rsidRPr="00000000" w14:paraId="0000017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31. Нацисько-фашистський окупаційний режим в Україні. Всенародний</w:t>
      </w:r>
    </w:p>
    <w:p w:rsidR="00000000" w:rsidDel="00000000" w:rsidP="00000000" w:rsidRDefault="00000000" w:rsidRPr="00000000" w14:paraId="0000017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рух Опору на окупованій території України</w:t>
      </w:r>
    </w:p>
    <w:p w:rsidR="00000000" w:rsidDel="00000000" w:rsidP="00000000" w:rsidRDefault="00000000" w:rsidRPr="00000000" w14:paraId="0000018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Плани фашистів що до українських земель у воєнний період – матеріальна база і зручний плацдарм для ведення бойових дій у повоєнний – одне з кращих місць для розгортання німецької колонізації. Протягом одного року німецькі війська та їх союзники окупували територію України. На ній загарбники встановили "новий порядок". Окупаційна політика здійснювалась згідно плану "Ост". За цим планом Україна розглядалась як "лебенсраум" – життєвий простір для німецького народу. Призначенням України було постачання продуктів та сировини "новій Європі". Народи, які населяли окуповані території, підлягали знищенню або виселенню. Та частина, що залишалась, перетворювалась на рабів. Першими піддягали знищенню євреї та цигани. Після завершення війни на захоплені землі передбачалось переселити 8-9 млн. німецьких колоніста. Окупанти фактично ліквідували саме поняття "Україна", розчленувавши її територію на три частини.  Опорою окупаційного режиму були різноманітні каральні органи: таємна поліція (гестапо), загони СС, служба безпеки (СД), поліція. З місцевого населення формувалась допоміжна поліція (250 тис. чол.) та найнижча ланка окупаційної адміністрації. Частина населення добровільно йшла на службу до окупантів. Спеціальні підрозділи здійснювали політику геноциду. В Україні з'явилися гетто та концентраційні табори. Проводились масові розстріли військовополонених та мирного населення. Найбільшими місцями загибелі мирних громадян були Бабин Яр у Києві, Дробицький Яр у Харкові. У містах штучно створювався масовий голод.</w:t>
      </w:r>
    </w:p>
    <w:p w:rsidR="00000000" w:rsidDel="00000000" w:rsidP="00000000" w:rsidRDefault="00000000" w:rsidRPr="00000000" w14:paraId="0000018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На українських землях окупантами було закатовано понад 5 млн. чол. мирного населення, на каторжні роботи до Німеччини вивезено майже 2 млн. молоді. У величезних масштабах відбувалось економічне пограбування України. До березня 1943 р. в Німеччину вивозили пшеницю,  картоплю, худобу, тисячі тонн масла і цукру. Крім продовольчих ресурсів, вивозились устаткування заводів і фабрик, рухомий склад залізниць, сировина, матеріали і навіть чорнозем та фруктові дерева. Жорстокий окупаційний режим викликав могутній опір загарбникам. У тилу ворога розгорнулася підпільна та партизанська боротьба.</w:t>
      </w:r>
    </w:p>
    <w:p w:rsidR="00000000" w:rsidDel="00000000" w:rsidP="00000000" w:rsidRDefault="00000000" w:rsidRPr="00000000" w14:paraId="0000018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Антифашистський рух опору в України включав: – радянське комуністичне підпілля та партизанський рух; – український самостійницький підпільний та партизанський рухи; </w:t>
      </w:r>
    </w:p>
    <w:p w:rsidR="00000000" w:rsidDel="00000000" w:rsidP="00000000" w:rsidRDefault="00000000" w:rsidRPr="00000000" w14:paraId="0000018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Партизанський рух на окупованій території пройшов такі етапи розвитку:</w:t>
      </w:r>
    </w:p>
    <w:p w:rsidR="00000000" w:rsidDel="00000000" w:rsidP="00000000" w:rsidRDefault="00000000" w:rsidRPr="00000000" w14:paraId="0000018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1 етап – “зародження і становлення” – до кінця 1942р.</w:t>
      </w:r>
    </w:p>
    <w:p w:rsidR="00000000" w:rsidDel="00000000" w:rsidP="00000000" w:rsidRDefault="00000000" w:rsidRPr="00000000" w14:paraId="0000018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2 етап – “стабілізація” – до середини 1943р.</w:t>
      </w:r>
    </w:p>
    <w:p w:rsidR="00000000" w:rsidDel="00000000" w:rsidP="00000000" w:rsidRDefault="00000000" w:rsidRPr="00000000" w14:paraId="0000018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3 етап – “активних наступальних дій”</w:t>
      </w:r>
    </w:p>
    <w:p w:rsidR="00000000" w:rsidDel="00000000" w:rsidP="00000000" w:rsidRDefault="00000000" w:rsidRPr="00000000" w14:paraId="0000018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 до цілковитого розгрому німців. </w:t>
      </w:r>
    </w:p>
    <w:p w:rsidR="00000000" w:rsidDel="00000000" w:rsidP="00000000" w:rsidRDefault="00000000" w:rsidRPr="00000000" w14:paraId="0000018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Восени 1941 р. в Україні формувались підпільні обкоми, райкоми. У лісах з'явилися партизанські загони, які очолювали здебільшого ті, хто був здатним здійснювати бойові операції. У Москві довелося терміново переглянути довоєнну теорію війни, згідно з якою у разі нападу противника на СРСР бойові дії будуть перенесені на його територію.  Тепер радянське командування покладало великі надії на організований партизанський рух та підпільну роботу на окупованих територіях. Однак з 3,5 тис. партизанських загонів і диверсійних груп, залишених на окупованій території, влітку 1942 р. діяли .лише 22 загони, інші розпалися або були розгромлені. Проти недосвідчених підпільників і партизанів діяли фашистські каральні органи. В Україні найбільш сприятливими були умови для таборів партизан на Волині й Поліссі. Рух набрав організованого характеру у 1942 р., коли було створено Український штаб партизанського руху, який очолив Тимофій Строкач. У русі Опору брали участь утікачі-військовополонені, партійні і безпартійні, дорослі і діти. Відомими командирами радянських партизанів стали С.Ковпак. О.Федоров, М.Наумов. Зокрема, партизанські з'єднання С.Ковпака пройшли бойовий шлях від Путивля до Карпат.  В українських містах і селах діяли молодіжні підпільні організації. Найвідомошою була </w:t>
      </w:r>
    </w:p>
    <w:p w:rsidR="00000000" w:rsidDel="00000000" w:rsidP="00000000" w:rsidRDefault="00000000" w:rsidRPr="00000000" w14:paraId="0000018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підпільна молодіжна організація "Молода гвардія'' діяла в місті Краснодоні. Молодогвардійці, крім антигітлерівської пропаганди, здійснили низку диверсій і бойових операцій.</w:t>
      </w:r>
    </w:p>
    <w:p w:rsidR="00000000" w:rsidDel="00000000" w:rsidP="00000000" w:rsidRDefault="00000000" w:rsidRPr="00000000" w14:paraId="0000018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Таким чином, рух Опору в Україні в роки Великої Вітчизняної війни увібрав боротьбу як проти нацистсько-фашистських окупантів, так і за створення Української держави. Партизанський та підпільний рух наближали час перемоги. Головними наслідками діяльності руху Опору в Україні були: 1. Знищення великої кількості живої сили та техніки противника на окупованих територіях; 2. Піднесення національної свідомості та патріотизму українського населення. </w:t>
      </w:r>
    </w:p>
    <w:p w:rsidR="00000000" w:rsidDel="00000000" w:rsidP="00000000" w:rsidRDefault="00000000" w:rsidRPr="00000000" w14:paraId="0000018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32. Звільнення території сучасної України 1943-1944 рр. Внесок</w:t>
      </w:r>
    </w:p>
    <w:p w:rsidR="00000000" w:rsidDel="00000000" w:rsidP="00000000" w:rsidRDefault="00000000" w:rsidRPr="00000000" w14:paraId="0000018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українського народу в перемогу над фашизмом та нацизмом.</w:t>
      </w:r>
    </w:p>
    <w:p w:rsidR="00000000" w:rsidDel="00000000" w:rsidP="00000000" w:rsidRDefault="00000000" w:rsidRPr="00000000" w14:paraId="0000018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1) Звільнення України від німецько-фашистських загарбників почалося наприкінці грудня 1942 р.</w:t>
      </w:r>
    </w:p>
    <w:p w:rsidR="00000000" w:rsidDel="00000000" w:rsidP="00000000" w:rsidRDefault="00000000" w:rsidRPr="00000000" w14:paraId="0000018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Першими на землю України вступили війська 1-ї гвардійської армії генерала В. Кузнєцова, що 18 грудня 1942 р. вибили окупантів із с. Півневка Миловського району на Луганщині. У цей же день від ворога був звільнений ще ряд населених пунктів України.</w:t>
      </w:r>
    </w:p>
    <w:p w:rsidR="00000000" w:rsidDel="00000000" w:rsidP="00000000" w:rsidRDefault="00000000" w:rsidRPr="00000000" w14:paraId="0000018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Успішний наступ радянських військ на сході України продовжувався до лютого 1943 р. і закінчився звільненням Харкова. Але 19 лютого 1943 р. ворожі війська, використовуючи помилки радянського командування, почали могутній контрнаступ. Північно-східні райони Донбасу і м. Харків були втрачені. Однак стратегічна ініціатива залишалася на стороні Червоної армії. Після перемоги в Курській битві війська Степового фронту 23 серпня 1943 р. цілком звільнили м. Харків. Цей успіх дозволив радянській Ставці розробити оперативний план звільнення Лівобережжя.</w:t>
      </w:r>
    </w:p>
    <w:p w:rsidR="00000000" w:rsidDel="00000000" w:rsidP="00000000" w:rsidRDefault="00000000" w:rsidRPr="00000000" w14:paraId="0000019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ніч на 21 вересня 1943 р. почалося форсування Дніпра . До кінця вересня перший етап битви за Дніпро був виграний - радянські війська захопили більш 20 плацдармів.</w:t>
      </w:r>
    </w:p>
    <w:p w:rsidR="00000000" w:rsidDel="00000000" w:rsidP="00000000" w:rsidRDefault="00000000" w:rsidRPr="00000000" w14:paraId="0000019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Радянські війська   6 листопада 1943 р. звільнили столицю України - м. Київ. Київська наступальна операція завершила докорінний перелом війни на радянсько-німецькому фронті й істотно вплинула на хід усієї Другої світової війни. Зупинивши контрнаступ супротивника, радянські частини опанували стратегічним плацдармом на правому березі Дніпра площею близько 500 кв. км, розірвали стратегічний зв'язок між гітлерівськими групами армій "Центр" і "Південь" і одержали можливість для успішних бойових дій у Правобережній Україні.</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Перший етап звільнення Правобережної України (січень-лютий 1944 р.).</w:t>
      </w:r>
      <w:r w:rsidDel="00000000" w:rsidR="00000000" w:rsidRPr="00000000">
        <w:rPr>
          <w:sz w:val="28"/>
          <w:szCs w:val="28"/>
          <w:rtl w:val="0"/>
        </w:rPr>
        <w:t xml:space="preserve"> 24 січня 1944 р. війська 1-го і 2-го Українських фронтів перейшли в наступ на Корсунь-Шевченківському виступі. 28 січня більш 80 тис. гітлерівських солдатів і офіцерів були оточені. Переборюючи запеклий опір супротивника і спроби прориву оточення танковими частинами Манштейна, у лютому 1944 р. радянські війська остаточно розгромили супротивника.</w:t>
      </w:r>
    </w:p>
    <w:p w:rsidR="00000000" w:rsidDel="00000000" w:rsidP="00000000" w:rsidRDefault="00000000" w:rsidRPr="00000000" w14:paraId="0000019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Таким чином, у ході боїв січня - лютого 1944 р. гітлерівці були відкинуті від дніпровських рубежів на 80-350 км. Радянські війська готувалися до наступу, який повинен був цілком очистити Правобережну Україну від окупантів.</w:t>
      </w:r>
    </w:p>
    <w:p w:rsidR="00000000" w:rsidDel="00000000" w:rsidP="00000000" w:rsidRDefault="00000000" w:rsidRPr="00000000" w14:paraId="0000019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Другий етап звільнення Правобережної України і звільнення Криму (березень - травень 1944 р.). </w:t>
      </w:r>
      <w:r w:rsidDel="00000000" w:rsidR="00000000" w:rsidRPr="00000000">
        <w:rPr>
          <w:sz w:val="28"/>
          <w:szCs w:val="28"/>
          <w:rtl w:val="0"/>
        </w:rPr>
        <w:t xml:space="preserve"> вийшли 26 березня 1944 р. до державного кордону СРСР і перенесли бойові дії на територію Румунії. 9 травня 1944 р. Севастополь був звільнений. 12 травня весь Крим був цілком очищений від фашистів.</w:t>
      </w:r>
    </w:p>
    <w:p w:rsidR="00000000" w:rsidDel="00000000" w:rsidP="00000000" w:rsidRDefault="00000000" w:rsidRPr="00000000" w14:paraId="0000019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4) Заключний етап звільнення України від німецько-фашистських загарбників (липень-жовтень 1944 р.).</w:t>
      </w:r>
    </w:p>
    <w:p w:rsidR="00000000" w:rsidDel="00000000" w:rsidP="00000000" w:rsidRDefault="00000000" w:rsidRPr="00000000" w14:paraId="0000019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13-14 липня 1944 р. почалися бої проти угруповання гітлерівських армій "Північна Україна". У результаті могутнього наступу значні сили гітлерівських військ були оточені під Бродами (Львівська область).  У жовтні 1944 р. у ході Карпатсько-Ужгородської операції завершилося звільнення всієї території України. </w:t>
      </w:r>
    </w:p>
    <w:p w:rsidR="00000000" w:rsidDel="00000000" w:rsidP="00000000" w:rsidRDefault="00000000" w:rsidRPr="00000000" w14:paraId="0000019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Офіційним днем визволення України вважається 14.10.1944р.</w:t>
      </w:r>
    </w:p>
    <w:p w:rsidR="00000000" w:rsidDel="00000000" w:rsidP="00000000" w:rsidRDefault="00000000" w:rsidRPr="00000000" w14:paraId="0000019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Україна від самого початку Другої світової війни Україна була у центрі збройного протистояння в Європі.  За роки війни до лав Червоної армії було мобілізовано понад 7 млн. громадян Української РСР. Більшість населення України сприйняло початок війни як агресію проти своєї батьківщини. Цим пояснювалося патріотичне піднесення, яке супроводжувалося масовим добровільним вступом до діючої армії, народного ополчення, підпілля. З початком війни до військкоматів надходили сотні тисяч заяв із проханням про прийом до Червоної армії. В регулярні частини, народне ополчення, винищувальні батальйони прямували незліченні людські потоки, які зливались у могутню ріку народного гніву та супротиву загарбникові.</w:t>
      </w:r>
    </w:p>
    <w:p w:rsidR="00000000" w:rsidDel="00000000" w:rsidP="00000000" w:rsidRDefault="00000000" w:rsidRPr="00000000" w14:paraId="0000019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Серед 113 двічі Героїв Радянського Союзу (найвищий на той час ступінь відзнаки) є імена 32 синів України, а в числі тричі Героїв – наш земляк Іван Микитович Кожедуб.</w:t>
      </w:r>
    </w:p>
    <w:p w:rsidR="00000000" w:rsidDel="00000000" w:rsidP="00000000" w:rsidRDefault="00000000" w:rsidRPr="00000000" w14:paraId="0000019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Одним із важливих чинників боротьби проти фашизму в Україні став  антинацистський рух Опору. За деякими оцінками у ньому брали участь понад 300 тис. осіб, об’єднаних у підпільні групи й організації, партизанські загони і з’єднання.</w:t>
      </w:r>
    </w:p>
    <w:p w:rsidR="00000000" w:rsidDel="00000000" w:rsidP="00000000" w:rsidRDefault="00000000" w:rsidRPr="00000000" w14:paraId="0000019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Внесок України у перемогу ліг на плечі народу тягарем неймовірно важких втрат, які він зазнав на фронтах війни: з понад 7 млн. мобілізованих з України близько 3,5 млн. наших земляків полягли в боях, померли від ран або пропали безвісти в лавах Червоної армії. Кожен другий з тих, хто лишився живим, став на все життя інвалідом.</w:t>
      </w:r>
    </w:p>
    <w:p w:rsidR="00000000" w:rsidDel="00000000" w:rsidP="00000000" w:rsidRDefault="00000000" w:rsidRPr="00000000" w14:paraId="0000019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Україна стоїть на першому місці по абсолютній кількості загиблих в роки війни .Великим був внесок України у створення матеріально-технічної бази перемоги над Німеччиною “Все для фронту, все для перемоги” – це гасло в роки війни визначало зміст життя і діяльності всього населення України. Вже через тиждень після початку війни всі підприємства було переведено на виконання замовлень фронту. Працювати довелося в прифронтових умовах – під бомбардуваннями і обстрілами. Перехід народного господарства на воєнний лад вимагав евакуації в тилові райони країни найбільш цінного майна, а також кваліфікованих фахівців, діячів науки і культури. Всього з України було евакуйоване обладнання більш ніж 550 великих підприємств  галузей промисловості.Працювали люди в три зміни.</w:t>
      </w:r>
    </w:p>
    <w:p w:rsidR="00000000" w:rsidDel="00000000" w:rsidP="00000000" w:rsidRDefault="00000000" w:rsidRPr="00000000" w14:paraId="0000019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В складних умовах збирався врожай. Темпи збирання врожаю в тилових районах, не зважаючи на те що не полях працювали жінки, діти і старі люди, в два три рази перевищували довоєнні.</w:t>
      </w:r>
    </w:p>
    <w:p w:rsidR="00000000" w:rsidDel="00000000" w:rsidP="00000000" w:rsidRDefault="00000000" w:rsidRPr="00000000" w14:paraId="0000019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Визначальний внесок у перемогу над ворогом внесли вчені України. Група вчених на чолі з Е. Патоном розробила метод дугової автоматичної електрозварки корпусів танків Т – 34. Винайдено нові методи плавки броньової сталі. Вчені модернізували зброю і військову техніку. Інститут 145 клінічної хірургії під керівництвом О, Богомольця розробив ефективні методи лікування інфекційних захворювань. Відомі поети і письменники України (А, Малишко, П, Тичина, М, Рильський, В, Сюсюра) піднімали патріотичний дух народу. Україна зробила вагомий внесок у перемогу над ворогом, і нам є чим пишатися.</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33. Черкащина в роки Другої світової війни (1941-1945 рр.)</w:t>
      </w:r>
    </w:p>
    <w:p w:rsidR="00000000" w:rsidDel="00000000" w:rsidP="00000000" w:rsidRDefault="00000000" w:rsidRPr="00000000" w14:paraId="000001A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 середини 1941 р. територія Черкащини стала ареною кровопролитних битв Другої світової війни. Використовуючи перевагу в живій силі і техніці, німецькі війска захопили в серпні - вересні всю територію краю. Під Уманню ворог створив табір смерті для радянських військовополонених, що отримав назву «уманська яма» (глиняний кар’єр цегельні), </w:t>
      </w:r>
    </w:p>
    <w:p w:rsidR="00000000" w:rsidDel="00000000" w:rsidP="00000000" w:rsidRDefault="00000000" w:rsidRPr="00000000" w14:paraId="000001A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На терені Черкащини загарбниками пограбовані сотні підприємств, колгоспів, радгоспів, МТС та інших об'єктів. Лише в Смілі зруйновано залізничний вузол, цукрові та машинобудівні заводи, підприємства місцевої промисловості та комунального господарства, мости та греблі через річки Тясмин та Сріблянку, приміщення шкіл та культосвітніх закладів, понад 780 житлових будинків. Фашистська Німеччина катастрофічно підірвала економіку Черкащини. Грабували та нищили фашисти також культурні цінності. Німецькі агресори закривали навчальні заклади, перетворювали шкільні приміщення на стайні, грабували державні музеї, зокрема державний заповідник «Могила Т.Г. Шевченка», спустошили його зали, перетворили їх на казарму для своїх солдатів, а згодом – на концтабір, вивезли до Німеччини унікальні експонати з Уманського краєзнавчого музею,   На території Черкащини відбулася значна кількість військових операцій, зокрема: Уманська оборонна операція (1941 р.), оборона черкаського плацдарму (1941 р.), оборона канівського плацдарму (1941 р.), битва за букринський плацдарм (1943 р.), Черкаська наступальна операція (1943 р.), Корсунь-Шевченківська битва (1944 р.), Умансько-Ботошанська операція (1944 р.), Після запеклих боїв 14 грудня 1943 р. Черкаси були звільнені від німецько-фашистських загарбників, військами 2-го Українського фронту. Черкащина остаточно звільнена від німецько-фашистських загарбників 12 березня 1944 р. </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34. Посилення тоталітарного режиму в Україні після Другої світової війни.</w:t>
      </w:r>
    </w:p>
    <w:p w:rsidR="00000000" w:rsidDel="00000000" w:rsidP="00000000" w:rsidRDefault="00000000" w:rsidRPr="00000000" w14:paraId="000001A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color w:val="4a86e8"/>
          <w:sz w:val="28"/>
          <w:szCs w:val="28"/>
        </w:rPr>
      </w:pPr>
      <w:r w:rsidDel="00000000" w:rsidR="00000000" w:rsidRPr="00000000">
        <w:rPr>
          <w:color w:val="4a86e8"/>
          <w:sz w:val="28"/>
          <w:szCs w:val="28"/>
          <w:rtl w:val="0"/>
        </w:rPr>
        <w:t xml:space="preserve">Масові репресії й депортації населення.</w:t>
      </w:r>
    </w:p>
    <w:p w:rsidR="00000000" w:rsidDel="00000000" w:rsidP="00000000" w:rsidRDefault="00000000" w:rsidRPr="00000000" w14:paraId="000001A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Держава, як і раніше, домагалася адміністративно-командними, а то й репресивними методами інтенсифікації праці в господарствах. </w:t>
      </w:r>
      <w:r w:rsidDel="00000000" w:rsidR="00000000" w:rsidRPr="00000000">
        <w:rPr>
          <w:sz w:val="28"/>
          <w:szCs w:val="28"/>
          <w:rtl w:val="0"/>
        </w:rPr>
        <w:t xml:space="preserve">21 лютого 1948 р. Президія Верховної Ради СРСР з ініціативи керівництва УРСР прийняла дискримінаційний Указ "Про виселення з Української РСР осіб, які злісно ухиляються від трудової діяльності в сільському господарстві і ведуть антигромадські способи життя''. Указ передбачав скликання загальних зборів колгоспників, де мало відбуватися обговорення заздалегідь визначеного кола осіб, в основному тих, хто не виробив мінімум трудоднів. На зборах ухвалювалися громадські вироки, жертви яких підлягали депортації до Сибіру. Це було нечуване свавілля влади щодо селянства, жертвами якого часто ставали хворі, вдови з дітьми, інваліди війни, люди похилого віку.</w:t>
      </w:r>
    </w:p>
    <w:p w:rsidR="00000000" w:rsidDel="00000000" w:rsidP="00000000" w:rsidRDefault="00000000" w:rsidRPr="00000000" w14:paraId="000001A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Україна стала головною житницею СРСР, але її багатостраждальне селянство, як і раніше, не мало змоги користуватися плодами своєї тяжкої, виснажливої праці.</w:t>
      </w:r>
    </w:p>
    <w:p w:rsidR="00000000" w:rsidDel="00000000" w:rsidP="00000000" w:rsidRDefault="00000000" w:rsidRPr="00000000" w14:paraId="000001A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Голод на Україні 1946-1947 років</w:t>
      </w:r>
    </w:p>
    <w:p w:rsidR="00000000" w:rsidDel="00000000" w:rsidP="00000000" w:rsidRDefault="00000000" w:rsidRPr="00000000" w14:paraId="000001A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Серед широкого кола малодосліджених проблем історії України є чимало таких, що стосуються повоєнної відбудови сільського господарства республіки. Раніше ця відбудова здебільшого зображалась як суцільний, безперервний трудовий ентузіазм селянства і тривалий час замовчувалася голод, що лютував в Україні у 1946-1947 рр. муки й поневіряння хліборобів, які віддавали останнє, щоб прогодувати розорену війною країну.</w:t>
      </w:r>
    </w:p>
    <w:p w:rsidR="00000000" w:rsidDel="00000000" w:rsidP="00000000" w:rsidRDefault="00000000" w:rsidRPr="00000000" w14:paraId="000001A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1945 р. колгоспи України мали розширити площі оброблюваних земель на 1 млн. гектарів. Проте виконання цього плану не було забезпечене відповідним зростанням матеріальних ресурсів, передусім трудових і тяглових. Багато працездатних колгоспників залучалося до відбудови промисловості оскільки селянство було чи не основним джерелом поповнення швидкозростаючого робітничого класу. Основну силу в колгоспах становили жінки.</w:t>
      </w:r>
    </w:p>
    <w:p w:rsidR="00000000" w:rsidDel="00000000" w:rsidP="00000000" w:rsidRDefault="00000000" w:rsidRPr="00000000" w14:paraId="000001A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1945 р. вони виробляли 72,2% всіх трудоднів. Тому виконати план по розширенню посівних площ можна було шляхом різкого підвищення напруженості праці. Величезні фізичні навантаження негативно вплинули на стан тяглової худоби.</w:t>
      </w:r>
    </w:p>
    <w:p w:rsidR="00000000" w:rsidDel="00000000" w:rsidP="00000000" w:rsidRDefault="00000000" w:rsidRPr="00000000" w14:paraId="000001A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Обставини 1946-1947 рр. були аналогічними тим, що мали місце в 1932-1933 рр., тобто в роки голодомору в Україні</w:t>
      </w:r>
      <w:r w:rsidDel="00000000" w:rsidR="00000000" w:rsidRPr="00000000">
        <w:rPr>
          <w:sz w:val="28"/>
          <w:szCs w:val="28"/>
          <w:rtl w:val="0"/>
        </w:rPr>
        <w:t xml:space="preserve">. Трагедія повторювалась. Під виглядом заготівель держава проводила фактично повну реквізицію продовольчих ресурсів села і тим прирікала селянство на голод. Перша повоєнна зима у багатьох районах України виявилася малосніжною, а весна і початок літа найпосушливішими за кілька останніх десятиліть.</w:t>
      </w:r>
    </w:p>
    <w:p w:rsidR="00000000" w:rsidDel="00000000" w:rsidP="00000000" w:rsidRDefault="00000000" w:rsidRPr="00000000" w14:paraId="000001A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Гіркий досвід минулого підказував селянам, що колгоспи і держава їх не врятують. Почалася масова втеча, особливо молодих, працездатних, у міста, на новобудови.</w:t>
      </w:r>
    </w:p>
    <w:p w:rsidR="00000000" w:rsidDel="00000000" w:rsidP="00000000" w:rsidRDefault="00000000" w:rsidRPr="00000000" w14:paraId="000001A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Забираючи останнє, держава добилася 60% виконання плану заготівель зернових Україною</w:t>
      </w:r>
      <w:r w:rsidDel="00000000" w:rsidR="00000000" w:rsidRPr="00000000">
        <w:rPr>
          <w:sz w:val="28"/>
          <w:szCs w:val="28"/>
          <w:rtl w:val="0"/>
        </w:rPr>
        <w:t xml:space="preserve">. Селяни ж залишалися без продовольства. Як і у попередні роки, вони сподівалися прогодуватися з присадибної ділянки. Але по війні підсобні господарства колгоспників майже повністю були розорені.</w:t>
      </w:r>
    </w:p>
    <w:p w:rsidR="00000000" w:rsidDel="00000000" w:rsidP="00000000" w:rsidRDefault="00000000" w:rsidRPr="00000000" w14:paraId="000001A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4 червня 1947 р. Президія Верховної Ради СРСР прийняла укази "Про кримінальну відповідальність за розкрадання державного і громадського майна". У відповідності з ними крадіжка колгоспного, державного майна, в тому числі зрізування та збирання голодними людьми колосків, передбачала ув’язнення від 7 до 10 років з конфіскацією майна. На вересень 1947 р. в суди направлено понад 10 тис. таких справ.</w:t>
      </w:r>
    </w:p>
    <w:p w:rsidR="00000000" w:rsidDel="00000000" w:rsidP="00000000" w:rsidRDefault="00000000" w:rsidRPr="00000000" w14:paraId="000001A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І лише тоді, коли голод почав загрожувати масовим вимиранням селянства, керівництву УРСР вдалося нарешті вжити конкретних заходів.</w:t>
      </w:r>
      <w:r w:rsidDel="00000000" w:rsidR="00000000" w:rsidRPr="00000000">
        <w:rPr>
          <w:sz w:val="28"/>
          <w:szCs w:val="28"/>
          <w:rtl w:val="0"/>
        </w:rPr>
        <w:t xml:space="preserve"> Неодноразово до вождя всіх народів з листами й доповідними записками про стан справ в Україні тодішній перший секретар ЦК КП (б) У М. Хрущов. Це викликало роздратування диктатора, який в одній із телеграм назвав керівника комуністів України "сумнівним типом".</w:t>
      </w:r>
    </w:p>
    <w:p w:rsidR="00000000" w:rsidDel="00000000" w:rsidP="00000000" w:rsidRDefault="00000000" w:rsidRPr="00000000" w14:paraId="000001A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Саме в цей час центр нарешті вирішив надати продовольчу допомогу селянству України. Село вступило у посівну кампанію, але без допомоги держави засіяти поля, тобто закласти основу врожаю 1947 р. було просто неможливо. Колгоспники одержали 60 тис. т зерна, що хоча й запізно, все ж таки дозволило підтримати і врятувати від смерті 3,4 млн. селян, які брали участь у весняних польових роботах. Урожай 1947 р. був добрий, і голод припинився.</w:t>
      </w:r>
    </w:p>
    <w:p w:rsidR="00000000" w:rsidDel="00000000" w:rsidP="00000000" w:rsidRDefault="00000000" w:rsidRPr="00000000" w14:paraId="000001B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b w:val="1"/>
          <w:color w:val="333333"/>
          <w:sz w:val="24"/>
          <w:szCs w:val="24"/>
        </w:rPr>
      </w:pPr>
      <w:r w:rsidDel="00000000" w:rsidR="00000000" w:rsidRPr="00000000">
        <w:rPr>
          <w:sz w:val="28"/>
          <w:szCs w:val="28"/>
          <w:rtl w:val="0"/>
        </w:rPr>
        <w:t xml:space="preserve">Операція Захід була найбільшою депортацією населення з Західної України та Буковини у післявоєнний час. За добу радянські карально-репресивні органи вивезли майже 78 тисяч українців до віддалених районів Сибіру, де на них </w:t>
      </w:r>
      <w:r w:rsidDel="00000000" w:rsidR="00000000" w:rsidRPr="00000000">
        <w:rPr>
          <w:b w:val="1"/>
          <w:color w:val="333333"/>
          <w:sz w:val="24"/>
          <w:szCs w:val="24"/>
          <w:rtl w:val="0"/>
        </w:rPr>
        <w:t xml:space="preserve">чекали каторжні роботи на копальнях та у колгоспах.</w:t>
      </w:r>
    </w:p>
    <w:p w:rsidR="00000000" w:rsidDel="00000000" w:rsidP="00000000" w:rsidRDefault="00000000" w:rsidRPr="00000000" w14:paraId="000001B1">
      <w:pPr>
        <w:rPr>
          <w:color w:val="4a86e8"/>
          <w:sz w:val="28"/>
          <w:szCs w:val="28"/>
        </w:rPr>
      </w:pPr>
      <w:r w:rsidDel="00000000" w:rsidR="00000000" w:rsidRPr="00000000">
        <w:rPr>
          <w:color w:val="4a86e8"/>
          <w:sz w:val="28"/>
          <w:szCs w:val="28"/>
          <w:rtl w:val="0"/>
        </w:rPr>
        <w:t xml:space="preserve">35. Дисидентський рух: причини, основні етапи, напрями.</w:t>
      </w:r>
    </w:p>
    <w:p w:rsidR="00000000" w:rsidDel="00000000" w:rsidP="00000000" w:rsidRDefault="00000000" w:rsidRPr="00000000" w14:paraId="000001B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Зародження дисидентського руху</w:t>
      </w:r>
    </w:p>
    <w:p w:rsidR="00000000" w:rsidDel="00000000" w:rsidP="00000000" w:rsidRDefault="00000000" w:rsidRPr="00000000" w14:paraId="000001B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60-70-х роках у Радянському Союзі виникло примітне явище, коли політику уряду стала відкрито критикувати невелика, але дедалі більша кількість людей, яких звичайно називали дисидентами й які вимагали ширших громадянських, релігійних і національних прав. На Україні, дисидентство боролося за національні й громадянські права, а також за релігійну свободу. </w:t>
      </w:r>
    </w:p>
    <w:p w:rsidR="00000000" w:rsidDel="00000000" w:rsidP="00000000" w:rsidRDefault="00000000" w:rsidRPr="00000000" w14:paraId="000001B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  Дисидентство було найновішим проявом вікового протистояння між українською інтелігенцією та бюрократією російської імперії.</w:t>
      </w:r>
    </w:p>
    <w:p w:rsidR="00000000" w:rsidDel="00000000" w:rsidP="00000000" w:rsidRDefault="00000000" w:rsidRPr="00000000" w14:paraId="000001B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Шестидесятники</w:t>
      </w:r>
    </w:p>
    <w:p w:rsidR="00000000" w:rsidDel="00000000" w:rsidP="00000000" w:rsidRDefault="00000000" w:rsidRPr="00000000" w14:paraId="000001B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Спочатку осередок українських дисидентів складали «шестидесятники» - нове плідне покоління письменників, що здобувало собі визнання. До нього належали Ліна Костенко, Василь Симоненко, Іван Драч, Іван Світличний, Євген Сверстюк, Микола Вінграновський, Алла Горська та Іван Дзюба. Вражаючою рисою цієї групи було те, що її члени являли собою зразковий продукт радянської системи освіти й швидко робили собі багатообіцяючу кар'єру. Деякі були переконаними комуністами. Хоча дисиденти діяли переважно в Києві та Львові, вони походили з різних частин України. Більшість складали східні українці, проте багато з них мали ті чи інші зв'язки із Західною Україною, де свого часу навчалися чи працювали. Інша варта уваги риса полягала в тому, що чимало інтелігентів були в своїх сім'ях першими, хто залишив село й приєднався до лав міської інтелігенції.  На Україні налічувалося не більше тисячі активних дисидентів.</w:t>
      </w:r>
    </w:p>
    <w:p w:rsidR="00000000" w:rsidDel="00000000" w:rsidP="00000000" w:rsidRDefault="00000000" w:rsidRPr="00000000" w14:paraId="000001B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Прояви дисидентства</w:t>
      </w:r>
    </w:p>
    <w:p w:rsidR="00000000" w:rsidDel="00000000" w:rsidP="00000000" w:rsidRDefault="00000000" w:rsidRPr="00000000" w14:paraId="000001B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Проти чого ж виступали українські дисиденти і яких цілей прагнули досягти? Як і в кожній групі інтелектуалів, тут існувала велика різноманітність і відмінність у поглядах.  Проте взагалі українські дисиденти закликали до проведення в СРСР реформ, а не до революції чи відокремлення, й виступали проти національних репресій на Україні та за громадянські права в СРСР.</w:t>
      </w:r>
    </w:p>
    <w:p w:rsidR="00000000" w:rsidDel="00000000" w:rsidP="00000000" w:rsidRDefault="00000000" w:rsidRPr="00000000" w14:paraId="000001B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Перші прояви цього руху мали місце наприкінці 50-х-на початку 60-х років, коли на Західній Україні було організовано кілька невеликих таємних груп. Виділялася серед них так звана «Група юристів» на чолі з адвокатом Левком Лук'яненком. Вона закликала до здійснення законного права України на вихід із Радянського Союзу. Після виявлення цих груп їхніх учасників на закритих процесах було засуджено до тривалих термінів ув'язнення.</w:t>
      </w:r>
    </w:p>
    <w:p w:rsidR="00000000" w:rsidDel="00000000" w:rsidP="00000000" w:rsidRDefault="00000000" w:rsidRPr="00000000" w14:paraId="000001B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Кремль вирішив ударити по дисидентському рухові в усьому Радянському Союзі. Наслідком цієї політики на Україні став арешт наприкінці 1965 р. близько двох десятків тих, хто протестував особливо голосно. Щоб залякати інших, власті вирішили судити дисидентів відкритим судом. Проте ця тактика бумерангом ударила по них самих, викликавши ще сильніші протести й опозицію.   Щоб не дати властям ізолювати дисидентів одного від одного й від суспільства, щоб інформувати світ про подробиці переслідувань в СРСР, у 1970 р. українські дисиденти почали таємно поширювати часопис «Український вісник». Хоч КДБ й зміг обмежити розповсюдження цих матеріалів на Україні, йому не під силу було запобігти їх проникненню на Захід. Там за допомогою українських емігрантів вони публікувалися й пропагувалися, </w:t>
      </w:r>
    </w:p>
    <w:p w:rsidR="00000000" w:rsidDel="00000000" w:rsidP="00000000" w:rsidRDefault="00000000" w:rsidRPr="00000000" w14:paraId="000001B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Опозиція в 60-70х роках</w:t>
      </w:r>
    </w:p>
    <w:p w:rsidR="00000000" w:rsidDel="00000000" w:rsidP="00000000" w:rsidRDefault="00000000" w:rsidRPr="00000000" w14:paraId="000001B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вересні 1965р. підчас презентації у кінотеатрі "Україна" фільму "Тіні забутих предків" з різкою критикою арештів інтелігенції виступили Дзюба, Стус, Чорновіл. Під їхнім листом підписалося 140 присутніх. Реакція властей була блискавичною. Їх всіх було звільнено з місць роботи. Листи звернення до керівників УРСР та СРСР стали однією з найпоширеніших форм протесту у ті роки.</w:t>
      </w:r>
    </w:p>
    <w:p w:rsidR="00000000" w:rsidDel="00000000" w:rsidP="00000000" w:rsidRDefault="00000000" w:rsidRPr="00000000" w14:paraId="000001B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1967 році в структурі КДБ створюється спеціальне "п'яте управління" на яке режим поклав обов'язки по боротьбі із "ідеологічними диверсіями", а по суті - з інакодумцями.</w:t>
      </w:r>
    </w:p>
    <w:p w:rsidR="00000000" w:rsidDel="00000000" w:rsidP="00000000" w:rsidRDefault="00000000" w:rsidRPr="00000000" w14:paraId="000001B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Іншою формою діяльності дисидентів було поширення підготовлених книг, статей, відозв. Вони потайки переписувалися, передавалися з рук в руки. Така система називалася "самвидавом". </w:t>
      </w:r>
    </w:p>
    <w:p w:rsidR="00000000" w:rsidDel="00000000" w:rsidP="00000000" w:rsidRDefault="00000000" w:rsidRPr="00000000" w14:paraId="000001B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 1972 році досягла свого апогею кампанія репресій проти інакомислячих. Були заарештовані В'ячеслав Чорновіл, Євген Сверстюк, Іван Світличний, Іван Дзюба, Михайло Осадчий, Юлій Шелест, Василь Стус та інші. Практично всі вони були засуджені до тривалого ув'язнення та відправлені до таборів суворого чи особливого режимів на Уралі та в Мордовії. Крім цього було поставлено систему "каральної медицини". Деяких опозиціонерів, яких було важко звинуватити у порушенні відповідних статей кримінального кодексу оголошували божевільними та замикали до психіатричних лікарень спеціального типу.</w:t>
      </w:r>
    </w:p>
    <w:p w:rsidR="00000000" w:rsidDel="00000000" w:rsidP="00000000" w:rsidRDefault="00000000" w:rsidRPr="00000000" w14:paraId="000001C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На початку 70х рр. дисидентство стало впливовим чинником політичного життя. Активні дії дістали новий імпульс, коли СРСР підписав Гельсінкську угоду й офіційно погодився шанувати громадянські права своїх підданих. Повіривши Кремлеві на слово, дисиденти організували відкриті й, на їхню думку, юридичне санкціоновані групи, завдання яких полягало в тому, щоб наглядати за дотриманням громадянських прав з боку Кремля. Незабаром, у листопаді 1976 р., в Києві з'явилася Українська Гельсінкська група.</w:t>
      </w:r>
    </w:p>
    <w:p w:rsidR="00000000" w:rsidDel="00000000" w:rsidP="00000000" w:rsidRDefault="00000000" w:rsidRPr="00000000" w14:paraId="000001C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Українська Гельсінкська група</w:t>
      </w:r>
    </w:p>
    <w:p w:rsidR="00000000" w:rsidDel="00000000" w:rsidP="00000000" w:rsidRDefault="00000000" w:rsidRPr="00000000" w14:paraId="000001C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Очолив Українську Гельсінкську групу письменник Микола Руденко. Українську . У програмних заявах групи явно проступало й нове мислення. Вони наголошували на застосуванні легальних методів, убачаючи вирішення суспільних проблему дотриманні законів узагалі й поважанні прав особи зокрема. Тому члени групи часто називали свою діяльність правозахисним рухом. </w:t>
      </w:r>
    </w:p>
    <w:p w:rsidR="00000000" w:rsidDel="00000000" w:rsidP="00000000" w:rsidRDefault="00000000" w:rsidRPr="00000000" w14:paraId="000001C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Але ні поміркованість Гельсінкської групи, ні вимоги Заходу дотримуватися зобов'язань, що їх на себе взяв СРСР за Гельсінкськими угодами, не перешкодили радянським властям знову влаштувати дисидентам погром. До .1980 р. приблизно три чверті членів Української Гельсінкської групи отримали терміни ув'язнення від 10 до 15 років. Решту було вислано з України. Деяким, аби заспокоїти світову громадську думку, дозволили емігрувати.</w:t>
      </w:r>
    </w:p>
    <w:p w:rsidR="00000000" w:rsidDel="00000000" w:rsidP="00000000" w:rsidRDefault="00000000" w:rsidRPr="00000000" w14:paraId="000001C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Релігійне дисидентство</w:t>
      </w:r>
    </w:p>
    <w:p w:rsidR="00000000" w:rsidDel="00000000" w:rsidP="00000000" w:rsidRDefault="00000000" w:rsidRPr="00000000" w14:paraId="000001C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Окремий різновид дисидентства на Україні базувався на релігії. Теоретично радянська конституція гарантує свободу віровизнання. Але режим удавався до цілого ряду заходів для боротьби з релігійними віруваннями та практикою. Вони включали обмеження релігійних публікацій, заборону навчати дітей релігії, проведення серед них атеїстичної агітації, засилання агентів у середовище священнослужителів і церковної ієрархії, закриття культових споруд, застосування до тих, хто стоїть за віру, громадських та економічних санкцій, обмеження можливості здобути освіту. </w:t>
      </w:r>
    </w:p>
    <w:p w:rsidR="00000000" w:rsidDel="00000000" w:rsidP="00000000" w:rsidRDefault="00000000" w:rsidRPr="00000000" w14:paraId="000001C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Скажене переслідування Української греко-католицької церкви («церкви у катакомбах») не змогло цілком знищити її. В останні десятиліття таємні відправи для віруючих проводили на Західн Хоч у відповідь на це режим став заарештовувати її активістів, серед українців Галичини та Закарпаття відданість своїй давній церкві не втрачала сили.</w:t>
      </w:r>
    </w:p>
    <w:p w:rsidR="00000000" w:rsidDel="00000000" w:rsidP="00000000" w:rsidRDefault="00000000" w:rsidRPr="00000000" w14:paraId="000001C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589.7244094488178" w:firstLine="0"/>
        <w:jc w:val="left"/>
        <w:rPr>
          <w:sz w:val="28"/>
          <w:szCs w:val="28"/>
        </w:rPr>
      </w:pPr>
      <w:r w:rsidDel="00000000" w:rsidR="00000000" w:rsidRPr="00000000">
        <w:rPr>
          <w:sz w:val="28"/>
          <w:szCs w:val="28"/>
          <w:rtl w:val="0"/>
        </w:rPr>
        <w:t xml:space="preserve">Православна церква на Україні, що офіційно називалася Російською православною церквою, перебувала у вигіднішому становищі, оскільки її визнавав радянський уряд. Але ціною цього було співробітництво з режимом, що доходило до плазування перед ним. Як наслідок, у православній церкві, й особливо серед її ієрархії, поширилися корупція, лицемірство і тенденція задовольняти державні інтереси за рахунок релігійних потреб. Це призвело до того, що кілька членів нижчого духовенства, зокрема жорстоко переслідуваний Василь Романюк, виступили з осудом як власних зверхників, так і держави.</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b w:val="1"/>
          <w:sz w:val="28"/>
          <w:szCs w:val="28"/>
        </w:rPr>
      </w:pPr>
      <w:r w:rsidDel="00000000" w:rsidR="00000000" w:rsidRPr="00000000">
        <w:rPr>
          <w:b w:val="1"/>
          <w:sz w:val="28"/>
          <w:szCs w:val="28"/>
          <w:rtl w:val="0"/>
        </w:rPr>
        <w:t xml:space="preserve">Придушення дисидентства</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На початку 80-х рр. В Україні дисидентський рух було практично розгромлено.</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Незважаючи на всю відвагу, натхненність та ідеалізм дисидентів і на одіозну поведінку їхніх гонителів, цей рух не набув широкої підтримки на Україні. Однією з причин цього стало те, що, крім засудження режиму й вимог дотримуватися законів, дисиденти не сформулювали виразної політичної програми.</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Але вирішальною причиною невдачі дисидентського руху була природа системи, що протистояла йому. На дисидентів ополчилися всі потужні сили радянської системи й особливо всемогутній КДБ. Володіючи монополією на засоби комунікації, режим всіляко перешкоджав поширенню інформації про дисидентів серед громадськості. Коли ж якась інформація все ж з'являлася, то вона звичайно була спотвореною й змальовувала дисидентів у негативному світлі. Маючи в своєму розпорядженні сотні тисяч офіцерів, агентів у цивільному, донощиків, КДБ, здавалося, був усюдисущим і всезнаючим у своєму прагненні не допустити поза наглядом уряду будь-якої громадської діяльності. Але на відміну від сталінських часів таємна поліція вже не виявляла такого фанатизму й не знищувала дійсних і потенційних супротивників. Тепер вона намагалася ізолювати дисидентів від суспільства й, застосовуючи до них методи дедалі більшого тиску, змусити їх покаятися або замовкнути. Тим, хто критикував режим, відмовляли в робочих місцях, у можливості здобуття освіти їхнім дітям й навіть у даху над головою. Найупертіших засуджували до тривалих термінів ув'язнення або запроторювали до психіатричних лікарень, де їм давали препарати, що руйнують людську особистість. Знищуючи кількох, КДБ успішно вдавалося залякати багатьох.</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Однак завдяки самовідданій боротьбі дисидентів у громадський свідомості поступово стверджувалася думка, що український народ є не просто придатком до "великого брата", що можливе створення незалежної держави. З середовища дисидентів вийшло багато видатних політиків.</w:t>
      </w:r>
    </w:p>
    <w:p w:rsidR="00000000" w:rsidDel="00000000" w:rsidP="00000000" w:rsidRDefault="00000000" w:rsidRPr="00000000" w14:paraId="000001CE">
      <w:pPr>
        <w:rPr>
          <w:sz w:val="28"/>
          <w:szCs w:val="28"/>
        </w:rPr>
      </w:pPr>
      <w:r w:rsidDel="00000000" w:rsidR="00000000" w:rsidRPr="00000000">
        <w:rPr>
          <w:rtl w:val="0"/>
        </w:rPr>
      </w:r>
    </w:p>
    <w:p w:rsidR="00000000" w:rsidDel="00000000" w:rsidP="00000000" w:rsidRDefault="00000000" w:rsidRPr="00000000" w14:paraId="000001CF">
      <w:pPr>
        <w:rPr>
          <w:sz w:val="28"/>
          <w:szCs w:val="28"/>
        </w:rPr>
      </w:pPr>
      <w:r w:rsidDel="00000000" w:rsidR="00000000" w:rsidRPr="00000000">
        <w:rPr>
          <w:rtl w:val="0"/>
        </w:rPr>
      </w:r>
    </w:p>
    <w:p w:rsidR="00000000" w:rsidDel="00000000" w:rsidP="00000000" w:rsidRDefault="00000000" w:rsidRPr="00000000" w14:paraId="000001D0">
      <w:pPr>
        <w:rPr>
          <w:color w:val="4a86e8"/>
          <w:sz w:val="28"/>
          <w:szCs w:val="28"/>
        </w:rPr>
      </w:pPr>
      <w:r w:rsidDel="00000000" w:rsidR="00000000" w:rsidRPr="00000000">
        <w:rPr>
          <w:color w:val="4a86e8"/>
          <w:sz w:val="28"/>
          <w:szCs w:val="28"/>
          <w:rtl w:val="0"/>
        </w:rPr>
        <w:t xml:space="preserve">36. Історичні обставини та особливості державотворення в України кінця</w:t>
      </w:r>
    </w:p>
    <w:p w:rsidR="00000000" w:rsidDel="00000000" w:rsidP="00000000" w:rsidRDefault="00000000" w:rsidRPr="00000000" w14:paraId="000001D1">
      <w:pPr>
        <w:rPr>
          <w:color w:val="4a86e8"/>
          <w:sz w:val="28"/>
          <w:szCs w:val="28"/>
        </w:rPr>
      </w:pPr>
      <w:r w:rsidDel="00000000" w:rsidR="00000000" w:rsidRPr="00000000">
        <w:rPr>
          <w:color w:val="4a86e8"/>
          <w:sz w:val="28"/>
          <w:szCs w:val="28"/>
          <w:rtl w:val="0"/>
        </w:rPr>
        <w:t xml:space="preserve">ХХ – поч. ХХІ ст.</w:t>
      </w:r>
    </w:p>
    <w:p w:rsidR="00000000" w:rsidDel="00000000" w:rsidP="00000000" w:rsidRDefault="00000000" w:rsidRPr="00000000" w14:paraId="000001D2">
      <w:pPr>
        <w:rPr>
          <w:color w:val="4a86e8"/>
          <w:sz w:val="28"/>
          <w:szCs w:val="28"/>
        </w:rPr>
      </w:pPr>
      <w:r w:rsidDel="00000000" w:rsidR="00000000" w:rsidRPr="00000000">
        <w:rPr>
          <w:rtl w:val="0"/>
        </w:rPr>
      </w:r>
    </w:p>
    <w:p w:rsidR="00000000" w:rsidDel="00000000" w:rsidP="00000000" w:rsidRDefault="00000000" w:rsidRPr="00000000" w14:paraId="000001D3">
      <w:pPr>
        <w:rPr>
          <w:sz w:val="28"/>
          <w:szCs w:val="28"/>
        </w:rPr>
      </w:pPr>
      <w:r w:rsidDel="00000000" w:rsidR="00000000" w:rsidRPr="00000000">
        <w:rPr>
          <w:sz w:val="28"/>
          <w:szCs w:val="28"/>
          <w:rtl w:val="0"/>
        </w:rPr>
        <w:t xml:space="preserve"> Державне будівництво незалежної України ускладнювалося відсутністю відповідної законодавчої бази, перш за все нової Конституції, відповідно до якої необхідно було розробляти й приймати всі інші нормативно-правові акти. Конституція УРСР 1978 р. залишалася діючою до 1996 р., до неї в умовах розбудови самостійної держави було внесено понад 200 поправок. Закони, які приймалися, нерідко суперечили чинній Конституції, що підривало принципи законності. Основними державотворчими подіями й процесами в незалежній Україні є: • заміна назви «Українська Радянська Соціалістична Республіка» на назву держави «Україна» ;</w:t>
      </w:r>
    </w:p>
    <w:p w:rsidR="00000000" w:rsidDel="00000000" w:rsidP="00000000" w:rsidRDefault="00000000" w:rsidRPr="00000000" w14:paraId="000001D4">
      <w:pPr>
        <w:rPr>
          <w:sz w:val="28"/>
          <w:szCs w:val="28"/>
        </w:rPr>
      </w:pPr>
      <w:r w:rsidDel="00000000" w:rsidR="00000000" w:rsidRPr="00000000">
        <w:rPr>
          <w:sz w:val="28"/>
          <w:szCs w:val="28"/>
          <w:rtl w:val="0"/>
        </w:rPr>
        <w:t xml:space="preserve"> • визначення правового статусу населення законом від 8 жовтня 1991 р. «Про громадянство України»: громадянство України надавалося всім, хто проживав на її території, не був громадянином іншої держави і не заперечував проти прийняття українського громадянства;</w:t>
      </w:r>
    </w:p>
    <w:p w:rsidR="00000000" w:rsidDel="00000000" w:rsidP="00000000" w:rsidRDefault="00000000" w:rsidRPr="00000000" w14:paraId="000001D5">
      <w:pPr>
        <w:rPr>
          <w:sz w:val="28"/>
          <w:szCs w:val="28"/>
        </w:rPr>
      </w:pPr>
      <w:r w:rsidDel="00000000" w:rsidR="00000000" w:rsidRPr="00000000">
        <w:rPr>
          <w:sz w:val="28"/>
          <w:szCs w:val="28"/>
          <w:rtl w:val="0"/>
        </w:rPr>
        <w:t xml:space="preserve">• прийняття закону «Про Державний кордон України» , яким встановлювалися кордони, порядок їх охорони і перетину; </w:t>
      </w:r>
    </w:p>
    <w:p w:rsidR="00000000" w:rsidDel="00000000" w:rsidP="00000000" w:rsidRDefault="00000000" w:rsidRPr="00000000" w14:paraId="000001D6">
      <w:pPr>
        <w:rPr>
          <w:sz w:val="28"/>
          <w:szCs w:val="28"/>
        </w:rPr>
      </w:pPr>
      <w:r w:rsidDel="00000000" w:rsidR="00000000" w:rsidRPr="00000000">
        <w:rPr>
          <w:sz w:val="28"/>
          <w:szCs w:val="28"/>
          <w:rtl w:val="0"/>
        </w:rPr>
        <w:t xml:space="preserve">• прийняття Верховною Радою «Декларації прав національностей України» , у якій підкреслюється, що Україна гарантує всім народам, національним групам, громадянам, що проживають на її території, рівні економічні, політичні, соціальні й культурні права;</w:t>
      </w:r>
    </w:p>
    <w:p w:rsidR="00000000" w:rsidDel="00000000" w:rsidP="00000000" w:rsidRDefault="00000000" w:rsidRPr="00000000" w14:paraId="000001D7">
      <w:pPr>
        <w:rPr>
          <w:sz w:val="28"/>
          <w:szCs w:val="28"/>
        </w:rPr>
      </w:pPr>
      <w:r w:rsidDel="00000000" w:rsidR="00000000" w:rsidRPr="00000000">
        <w:rPr>
          <w:sz w:val="28"/>
          <w:szCs w:val="28"/>
          <w:rtl w:val="0"/>
        </w:rPr>
        <w:t xml:space="preserve"> • формування Збройних сил на основі закону «Про збройні сили України»  і воєнної доктрини України , яка базується на без’ядерному і позаблоковому статусі України, принципі розумної достатності озброєння, відмові від визнання будь-якої країни потенційним противником</w:t>
      </w:r>
    </w:p>
    <w:p w:rsidR="00000000" w:rsidDel="00000000" w:rsidP="00000000" w:rsidRDefault="00000000" w:rsidRPr="00000000" w14:paraId="000001D8">
      <w:pPr>
        <w:rPr>
          <w:sz w:val="28"/>
          <w:szCs w:val="28"/>
        </w:rPr>
      </w:pPr>
      <w:r w:rsidDel="00000000" w:rsidR="00000000" w:rsidRPr="00000000">
        <w:rPr>
          <w:sz w:val="28"/>
          <w:szCs w:val="28"/>
          <w:rtl w:val="0"/>
        </w:rPr>
        <w:t xml:space="preserve"> • створення Служби безпеки України (СБУ), компетенція якої полягає у захисті державного суверенітету, конституційного ладу, територіальної цілісності, науково-технічного та оборонного потенціалу України, у боротьбі з організованою злочинністю у сфері управління й економіки;</w:t>
      </w:r>
    </w:p>
    <w:p w:rsidR="00000000" w:rsidDel="00000000" w:rsidP="00000000" w:rsidRDefault="00000000" w:rsidRPr="00000000" w14:paraId="000001D9">
      <w:pPr>
        <w:rPr>
          <w:sz w:val="28"/>
          <w:szCs w:val="28"/>
        </w:rPr>
      </w:pPr>
      <w:r w:rsidDel="00000000" w:rsidR="00000000" w:rsidRPr="00000000">
        <w:rPr>
          <w:sz w:val="28"/>
          <w:szCs w:val="28"/>
          <w:rtl w:val="0"/>
        </w:rPr>
        <w:t xml:space="preserve"> • затвердження Верховною Радою державної символіки України: Державний Герб (тризуб), Державний Прапор (синьо-жовтий), Державний Гімн (музика Михайла Вербицького  до національного гімну «Ще не вмерла Україна...», текст Павла Чубинського;</w:t>
      </w:r>
    </w:p>
    <w:p w:rsidR="00000000" w:rsidDel="00000000" w:rsidP="00000000" w:rsidRDefault="00000000" w:rsidRPr="00000000" w14:paraId="000001DA">
      <w:pPr>
        <w:rPr>
          <w:sz w:val="28"/>
          <w:szCs w:val="28"/>
        </w:rPr>
      </w:pPr>
      <w:r w:rsidDel="00000000" w:rsidR="00000000" w:rsidRPr="00000000">
        <w:rPr>
          <w:sz w:val="28"/>
          <w:szCs w:val="28"/>
          <w:rtl w:val="0"/>
        </w:rPr>
        <w:t xml:space="preserve"> • створення Національного банку України, Української фондової біржі, посольств і консульств, експортно-імпортних організацій;</w:t>
      </w:r>
    </w:p>
    <w:p w:rsidR="00000000" w:rsidDel="00000000" w:rsidP="00000000" w:rsidRDefault="00000000" w:rsidRPr="00000000" w14:paraId="000001DB">
      <w:pPr>
        <w:rPr>
          <w:sz w:val="28"/>
          <w:szCs w:val="28"/>
        </w:rPr>
      </w:pPr>
      <w:r w:rsidDel="00000000" w:rsidR="00000000" w:rsidRPr="00000000">
        <w:rPr>
          <w:sz w:val="28"/>
          <w:szCs w:val="28"/>
          <w:rtl w:val="0"/>
        </w:rPr>
        <w:t xml:space="preserve"> • формування трьох гілок влади — законодавчої, виконавчої і судової, відповідних владних інститутів; </w:t>
      </w:r>
    </w:p>
    <w:p w:rsidR="00000000" w:rsidDel="00000000" w:rsidP="00000000" w:rsidRDefault="00000000" w:rsidRPr="00000000" w14:paraId="000001DC">
      <w:pPr>
        <w:rPr>
          <w:sz w:val="28"/>
          <w:szCs w:val="28"/>
        </w:rPr>
      </w:pPr>
      <w:r w:rsidDel="00000000" w:rsidR="00000000" w:rsidRPr="00000000">
        <w:rPr>
          <w:sz w:val="28"/>
          <w:szCs w:val="28"/>
          <w:rtl w:val="0"/>
        </w:rPr>
        <w:t xml:space="preserve">• формування багатопартійної системи;</w:t>
      </w:r>
    </w:p>
    <w:p w:rsidR="00000000" w:rsidDel="00000000" w:rsidP="00000000" w:rsidRDefault="00000000" w:rsidRPr="00000000" w14:paraId="000001DD">
      <w:pPr>
        <w:rPr>
          <w:sz w:val="28"/>
          <w:szCs w:val="28"/>
        </w:rPr>
      </w:pPr>
      <w:r w:rsidDel="00000000" w:rsidR="00000000" w:rsidRPr="00000000">
        <w:rPr>
          <w:sz w:val="28"/>
          <w:szCs w:val="28"/>
          <w:rtl w:val="0"/>
        </w:rPr>
        <w:t xml:space="preserve"> • розробка й прийняття нині діючої Конституції України (1996 р.).</w:t>
      </w:r>
    </w:p>
    <w:p w:rsidR="00000000" w:rsidDel="00000000" w:rsidP="00000000" w:rsidRDefault="00000000" w:rsidRPr="00000000" w14:paraId="000001DE">
      <w:pPr>
        <w:rPr>
          <w:sz w:val="28"/>
          <w:szCs w:val="28"/>
        </w:rPr>
      </w:pPr>
      <w:r w:rsidDel="00000000" w:rsidR="00000000" w:rsidRPr="00000000">
        <w:rPr>
          <w:sz w:val="28"/>
          <w:szCs w:val="28"/>
          <w:rtl w:val="0"/>
        </w:rPr>
        <w:t xml:space="preserve">У жовтні 1990 р. Верховна Рада, спираючись на Декларацію про державний суверенітет, створила Конституційну комісію для розробки проекту Конституції. Комісію очолив Л. Кравчук. У червні 1991 р. Верховна Рада ухвалила концепцію нової Конституції. Так розпочався конституційний процес — розробка й обговорення різних варіантів нової Конституції. У ніч на 28 червня 1996 р. більшістю голосів депутатів Верховної Ради Конституцію України було прийнято. Її текст підписали Президент України і  Голова Верховної Ради. Був виданий Указ Президента про введення в дію Конституції України. У діючій Конституції Україна визначена як незалежна, суверенна, демократична, соціальна і правова держава. За формою правління Україна є республікою, державного устрою — унітарною, тобто єдиною, соборною державою. Система прав і свобод людини і громадянина, гарантованих Конституцією, відповідає міжнародним демократичним стандартам. Із прийняттям Конституції завершилося формування інститутів законодавчої,виконавчої судової  влади України.</w:t>
      </w:r>
    </w:p>
    <w:p w:rsidR="00000000" w:rsidDel="00000000" w:rsidP="00000000" w:rsidRDefault="00000000" w:rsidRPr="00000000" w14:paraId="000001DF">
      <w:pPr>
        <w:rPr>
          <w:sz w:val="28"/>
          <w:szCs w:val="28"/>
        </w:rPr>
      </w:pPr>
      <w:r w:rsidDel="00000000" w:rsidR="00000000" w:rsidRPr="00000000">
        <w:rPr>
          <w:rtl w:val="0"/>
        </w:rPr>
      </w:r>
    </w:p>
    <w:p w:rsidR="00000000" w:rsidDel="00000000" w:rsidP="00000000" w:rsidRDefault="00000000" w:rsidRPr="00000000" w14:paraId="000001E0">
      <w:pPr>
        <w:rPr>
          <w:color w:val="4a86e8"/>
          <w:sz w:val="28"/>
          <w:szCs w:val="28"/>
        </w:rPr>
      </w:pPr>
      <w:r w:rsidDel="00000000" w:rsidR="00000000" w:rsidRPr="00000000">
        <w:rPr>
          <w:color w:val="4a86e8"/>
          <w:sz w:val="28"/>
          <w:szCs w:val="28"/>
          <w:rtl w:val="0"/>
        </w:rPr>
        <w:t xml:space="preserve">37. Суспільно-політичні рухи та формування багатопартійності в Україні в</w:t>
      </w:r>
    </w:p>
    <w:p w:rsidR="00000000" w:rsidDel="00000000" w:rsidP="00000000" w:rsidRDefault="00000000" w:rsidRPr="00000000" w14:paraId="000001E1">
      <w:pPr>
        <w:rPr>
          <w:color w:val="4a86e8"/>
          <w:sz w:val="28"/>
          <w:szCs w:val="28"/>
        </w:rPr>
      </w:pPr>
      <w:r w:rsidDel="00000000" w:rsidR="00000000" w:rsidRPr="00000000">
        <w:rPr>
          <w:color w:val="4a86e8"/>
          <w:sz w:val="28"/>
          <w:szCs w:val="28"/>
          <w:rtl w:val="0"/>
        </w:rPr>
        <w:t xml:space="preserve">умовах становлення її незалежності.</w:t>
      </w:r>
    </w:p>
    <w:p w:rsidR="00000000" w:rsidDel="00000000" w:rsidP="00000000" w:rsidRDefault="00000000" w:rsidRPr="00000000" w14:paraId="000001E2">
      <w:pPr>
        <w:rPr>
          <w:color w:val="4a86e8"/>
          <w:sz w:val="28"/>
          <w:szCs w:val="28"/>
        </w:rPr>
      </w:pPr>
      <w:r w:rsidDel="00000000" w:rsidR="00000000" w:rsidRPr="00000000">
        <w:rPr>
          <w:rtl w:val="0"/>
        </w:rPr>
      </w:r>
    </w:p>
    <w:p w:rsidR="00000000" w:rsidDel="00000000" w:rsidP="00000000" w:rsidRDefault="00000000" w:rsidRPr="00000000" w14:paraId="000001E3">
      <w:pPr>
        <w:rPr>
          <w:sz w:val="28"/>
          <w:szCs w:val="28"/>
        </w:rPr>
      </w:pPr>
      <w:r w:rsidDel="00000000" w:rsidR="00000000" w:rsidRPr="00000000">
        <w:rPr>
          <w:sz w:val="28"/>
          <w:szCs w:val="28"/>
          <w:rtl w:val="0"/>
        </w:rPr>
        <w:t xml:space="preserve">У другій половині 80-х рр. керівництво СРСР, не розуміючий усіх наслідків ситуації, поступово привело суспільство до таких масштабних перетворення, які призвели до змін усього укладу суспільно-економічного життя. В умовах цих перетворень, що отримали назву «перебудови» відновився суспільно-політичний рух в Україні. Протягом 1985-1996 рр. він пройшов кілька фаз перетворень і трансформацій.</w:t>
      </w:r>
    </w:p>
    <w:p w:rsidR="00000000" w:rsidDel="00000000" w:rsidP="00000000" w:rsidRDefault="00000000" w:rsidRPr="00000000" w14:paraId="000001E4">
      <w:pPr>
        <w:rPr>
          <w:sz w:val="28"/>
          <w:szCs w:val="28"/>
        </w:rPr>
      </w:pPr>
      <w:r w:rsidDel="00000000" w:rsidR="00000000" w:rsidRPr="00000000">
        <w:rPr>
          <w:sz w:val="28"/>
          <w:szCs w:val="28"/>
          <w:rtl w:val="0"/>
        </w:rPr>
        <w:t xml:space="preserve"> На першому етапі – 1987-1989 рр. – громадська активність українців розвивалась в межах «неформального» суспільного руху. Головним завданням цього періоду було пробудження громадсько-політичної свідомості, формування початкових програмових засад майбутніх політичних сил.</w:t>
      </w:r>
    </w:p>
    <w:p w:rsidR="00000000" w:rsidDel="00000000" w:rsidP="00000000" w:rsidRDefault="00000000" w:rsidRPr="00000000" w14:paraId="000001E5">
      <w:pPr>
        <w:rPr>
          <w:sz w:val="28"/>
          <w:szCs w:val="28"/>
        </w:rPr>
      </w:pPr>
      <w:r w:rsidDel="00000000" w:rsidR="00000000" w:rsidRPr="00000000">
        <w:rPr>
          <w:sz w:val="28"/>
          <w:szCs w:val="28"/>
          <w:rtl w:val="0"/>
        </w:rPr>
        <w:t xml:space="preserve"> Другий етап – 1990-1995 рр. – період формування формальної багатопартійності.</w:t>
      </w:r>
    </w:p>
    <w:p w:rsidR="00000000" w:rsidDel="00000000" w:rsidP="00000000" w:rsidRDefault="00000000" w:rsidRPr="00000000" w14:paraId="000001E6">
      <w:pPr>
        <w:rPr>
          <w:sz w:val="28"/>
          <w:szCs w:val="28"/>
        </w:rPr>
      </w:pPr>
      <w:r w:rsidDel="00000000" w:rsidR="00000000" w:rsidRPr="00000000">
        <w:rPr>
          <w:sz w:val="28"/>
          <w:szCs w:val="28"/>
          <w:rtl w:val="0"/>
        </w:rPr>
        <w:t xml:space="preserve"> В цей час створюється велика кількість політичних організацій, що іменують себе партіями. В цей час в Україні був наявний весь ідеологічний спектр: від ультра-націоналістів (Українська Національна Асамблея – Українська Національна самооборона) до українофобів (Гражданский конгресс Украины), та екзотичної Партії любителів пива. Звичайно, що і мету своєї боротьби вони формували по різному: від боротьби за проголошення незалежності України (1990 р. – Українська Республіканська Партія) до боротьби за створення нового Радянського Союзу (комуністи після 1991 р.).</w:t>
      </w:r>
    </w:p>
    <w:p w:rsidR="00000000" w:rsidDel="00000000" w:rsidP="00000000" w:rsidRDefault="00000000" w:rsidRPr="00000000" w14:paraId="000001E7">
      <w:pPr>
        <w:rPr>
          <w:sz w:val="28"/>
          <w:szCs w:val="28"/>
        </w:rPr>
      </w:pPr>
      <w:r w:rsidDel="00000000" w:rsidR="00000000" w:rsidRPr="00000000">
        <w:rPr>
          <w:sz w:val="28"/>
          <w:szCs w:val="28"/>
          <w:rtl w:val="0"/>
        </w:rPr>
        <w:t xml:space="preserve"> Третій етап починається з 1996 р., коли відбулося об’єднання кількох партій демократичного напрямку. </w:t>
      </w:r>
    </w:p>
    <w:p w:rsidR="00000000" w:rsidDel="00000000" w:rsidP="00000000" w:rsidRDefault="00000000" w:rsidRPr="00000000" w14:paraId="000001E8">
      <w:pPr>
        <w:rPr>
          <w:sz w:val="28"/>
          <w:szCs w:val="28"/>
        </w:rPr>
      </w:pPr>
      <w:r w:rsidDel="00000000" w:rsidR="00000000" w:rsidRPr="00000000">
        <w:rPr>
          <w:sz w:val="28"/>
          <w:szCs w:val="28"/>
          <w:rtl w:val="0"/>
        </w:rPr>
        <w:t xml:space="preserve">Це призвело до створення нових політичних структур, які більш-менш відповідають класичним уявленням про партії. Відсутність в українському суспільстві чітко виявлених за економічними, соціальними, політичними ознаками станів і груп, привела до надмірного політичного різнобарв’я, подібності програм і цілей, нечисленності і загальної слабкості політичних структур. Першими «неформальними» (назва некомуністичних, некомсомольських організацій) організаціями стали осередки «зелених», або екологічні природоохоронні організації, діяльність яких активізувалася після Чорнобильської катастрофи у квітні 1986 року. Поряд з ними з’явилися політичні дискусійні клуби, історико-просвітницькі, культурологічні об’єднання. Сенсом їхнього існування стала можливість вільно збиратися й обговорювати до того заборонені теми з історії України. Серед відомих осередків були: Український Культурологічний Клуб (м. Київ), «Товариство Лева» (м. Львів), «Просвіта», «Меморіал», Товариство Української Мови. З'являється величезна кулькість профспілкових, жіночих, молодіжних, дитячих, економічних, освітніх, наукових і науково-технічних, творчих, оборонних, спортивних, туристських та ін. громадських організацій. З початку 1990-х рр. кількість громадських об’єднань в Україні неухильно і стрімко зростає. В 1991 р. в країні діяло близько 300 організацій, у 1996 р. – понад 12 тис., а в 2000 р. – близько 27 тис. Українські громадські організації виявляють значну активність, надають такі соціальні послуги як допомога бідним, інвалідам, дітям, репрезентують інтереси суспільства перед владою та надають можливість представникам суспільства брати участь у громадському та політичному житті. У 1987 р. відновлює свою діяльність Українська Хельсінкська Група, яка згодом перетворюється в спілку (УХС). В декларації принципів УХС зазначалися наступні: необхідність відновлення української держави; проголошення Конфедерації замість Союзу республік; визнання української мови як державної, захист національних меншин; заохочення приватної ініціативи. </w:t>
      </w:r>
    </w:p>
    <w:p w:rsidR="00000000" w:rsidDel="00000000" w:rsidP="00000000" w:rsidRDefault="00000000" w:rsidRPr="00000000" w14:paraId="000001E9">
      <w:pPr>
        <w:rPr>
          <w:sz w:val="28"/>
          <w:szCs w:val="28"/>
        </w:rPr>
      </w:pPr>
      <w:r w:rsidDel="00000000" w:rsidR="00000000" w:rsidRPr="00000000">
        <w:rPr>
          <w:sz w:val="28"/>
          <w:szCs w:val="28"/>
          <w:rtl w:val="0"/>
        </w:rPr>
        <w:t xml:space="preserve">Чи не головною подією того часу стало створення масової народної організації на підтримку перебудови – РУХ. У своїх засадах РУХ трансформувався від підтримки «перебудови» і «гласності» до боротьби за незалежність України. Звичайно, партійна та радянська влада одразу засудила РУХ як націоналістичну організацію, а слово «рухівець» лунало як брутальна лайка, але повністю заборонити РУХ вже було неможливо. Це стало першою політичною поразкою влади. 1990 р. став роком початку створення формальної багатопартійної системи в Україні. В квітні створено, а згодом і першою зареєстровано Українську Республіканську Партію, в яку увійшли колишні дисиденти, лідери УХС. Очолив нову партію Л. Лук’яненко. Загалом за 1990 р.було створено такі партії як Українська Християнсько-демократична Партія (УХДП), «Державна Самостійність України» (ДСУ), Демократична Партія України (ДПУ), Українська Селянська Партія (УСП), Соціал-Демократична Партія України (СДПУ). На основі забороненої в серпні 1991 р. Комуністичної партії почали діяти Соціалістична партія України (СПУ) та Комуністична партія (КПУ)</w:t>
      </w:r>
    </w:p>
    <w:p w:rsidR="00000000" w:rsidDel="00000000" w:rsidP="00000000" w:rsidRDefault="00000000" w:rsidRPr="00000000" w14:paraId="000001EA">
      <w:pPr>
        <w:rPr>
          <w:sz w:val="28"/>
          <w:szCs w:val="28"/>
        </w:rPr>
      </w:pPr>
      <w:r w:rsidDel="00000000" w:rsidR="00000000" w:rsidRPr="00000000">
        <w:rPr>
          <w:sz w:val="28"/>
          <w:szCs w:val="28"/>
          <w:rtl w:val="0"/>
        </w:rPr>
        <w:t xml:space="preserve"> В 1991- 1995 рр. проходили процеси виникнення нових, розколу та об’єднання існуючих партій. Це свідчило про слабкість і нестабільність багатопартійної системи. В середині 90-х рр. було зареєстровано 40 партій. Переважна більшість з них, були дрібні і маловпливові. Виняток становили КПУ, СПУ, РУХ. Через те, що програми партій майже подібні (за винятком поділу «лівих» – «правих») принципові ідеологічні засади розрізнялись по таким напрямкам: ставлення до державності України; ставлення до економічного устрою та економічних перетворень; ставлення до політичного устрою держави. У другій половині 90-х рр. тривав процес становлення багатопартійності. Характерними рисами цього процесу є: велика кількість партій (так, у 1993 р. зареєстровано 27 партій, в 1998 р. – 52 партії, у 2000 р. – більше 100); незначна кількість членів партії; відсутність соціальної підтримки; утворення партій не на основі об’єднання навколо головної ідеї, а навколо конкретного лідера чи окремої групи осіб; активна діяльність партійних структур лише в порівняно великих містах і промислових центрах. Таким чином процес формування багатопартійної системи продовжується й на сьогоднішній день. </w:t>
      </w:r>
    </w:p>
    <w:p w:rsidR="00000000" w:rsidDel="00000000" w:rsidP="00000000" w:rsidRDefault="00000000" w:rsidRPr="00000000" w14:paraId="000001EB">
      <w:pPr>
        <w:rPr>
          <w:sz w:val="28"/>
          <w:szCs w:val="28"/>
        </w:rPr>
      </w:pPr>
      <w:r w:rsidDel="00000000" w:rsidR="00000000" w:rsidRPr="00000000">
        <w:rPr>
          <w:rtl w:val="0"/>
        </w:rPr>
      </w:r>
    </w:p>
    <w:p w:rsidR="00000000" w:rsidDel="00000000" w:rsidP="00000000" w:rsidRDefault="00000000" w:rsidRPr="00000000" w14:paraId="000001EC">
      <w:pPr>
        <w:rPr>
          <w:color w:val="4a86e8"/>
          <w:sz w:val="28"/>
          <w:szCs w:val="28"/>
        </w:rPr>
      </w:pPr>
      <w:r w:rsidDel="00000000" w:rsidR="00000000" w:rsidRPr="00000000">
        <w:rPr>
          <w:color w:val="4a86e8"/>
          <w:sz w:val="28"/>
          <w:szCs w:val="28"/>
          <w:rtl w:val="0"/>
        </w:rPr>
        <w:t xml:space="preserve">38. Суспільно-політичні події кінця 2013 – 2014 рр, «Революція гідності».Події в Україні від «Революції гідності» до сьогодення.</w:t>
      </w:r>
    </w:p>
    <w:p w:rsidR="00000000" w:rsidDel="00000000" w:rsidP="00000000" w:rsidRDefault="00000000" w:rsidRPr="00000000" w14:paraId="000001ED">
      <w:pPr>
        <w:rPr>
          <w:color w:val="4a86e8"/>
          <w:sz w:val="28"/>
          <w:szCs w:val="28"/>
        </w:rPr>
      </w:pPr>
      <w:r w:rsidDel="00000000" w:rsidR="00000000" w:rsidRPr="00000000">
        <w:rPr>
          <w:rtl w:val="0"/>
        </w:rPr>
      </w:r>
    </w:p>
    <w:p w:rsidR="00000000" w:rsidDel="00000000" w:rsidP="00000000" w:rsidRDefault="00000000" w:rsidRPr="00000000" w14:paraId="000001EE">
      <w:pPr>
        <w:rPr>
          <w:sz w:val="28"/>
          <w:szCs w:val="28"/>
        </w:rPr>
      </w:pPr>
      <w:r w:rsidDel="00000000" w:rsidR="00000000" w:rsidRPr="00000000">
        <w:rPr>
          <w:sz w:val="28"/>
          <w:szCs w:val="28"/>
          <w:rtl w:val="0"/>
        </w:rPr>
        <w:t xml:space="preserve">Першопричинами Революції Гідності були: </w:t>
      </w:r>
    </w:p>
    <w:p w:rsidR="00000000" w:rsidDel="00000000" w:rsidP="00000000" w:rsidRDefault="00000000" w:rsidRPr="00000000" w14:paraId="000001EF">
      <w:pPr>
        <w:rPr>
          <w:sz w:val="28"/>
          <w:szCs w:val="28"/>
        </w:rPr>
      </w:pPr>
      <w:r w:rsidDel="00000000" w:rsidR="00000000" w:rsidRPr="00000000">
        <w:rPr>
          <w:sz w:val="28"/>
          <w:szCs w:val="28"/>
          <w:rtl w:val="0"/>
        </w:rPr>
        <w:t xml:space="preserve">узалежнення України від Росії, бажання ліквідувати корупційну систему та відкрити можливості для розвитку країни. </w:t>
      </w:r>
    </w:p>
    <w:p w:rsidR="00000000" w:rsidDel="00000000" w:rsidP="00000000" w:rsidRDefault="00000000" w:rsidRPr="00000000" w14:paraId="000001F0">
      <w:pPr>
        <w:rPr>
          <w:sz w:val="28"/>
          <w:szCs w:val="28"/>
        </w:rPr>
      </w:pPr>
      <w:r w:rsidDel="00000000" w:rsidR="00000000" w:rsidRPr="00000000">
        <w:rPr>
          <w:sz w:val="28"/>
          <w:szCs w:val="28"/>
          <w:rtl w:val="0"/>
        </w:rPr>
        <w:t xml:space="preserve">21 листопада 2013 р. декілька журналістів вийшли на майдан Незалежності у Києві та поширили в соціальних мережах заклик до всіх небайдужих приєднатися. Того дня тут зібралося півтори тисячі осіб — переважно журналісти та молодь. Першими до Євромайдану долучилися студенти. Спочатку протестувальники вимагали лише підписання Угоди з ЄС, тому акцію було названо «Євромайданом». Згодом протест підтримала опозиція. Перший мітинг на Європейській площі у центрі столиці виявився найбільш масовим за останні кілька років — понад 100 тисяч учасників. Хоча Євромайдан не було заборонено судом, за кілька днів уночі загони міліції «Беркут» напали на студентів, що ночували на майдані Незалежності. Молодих людей били кийками, переслідували на вулицях. Було поранено майже сто осіб. Частина євромайданівців знайшли прихисток у Михайлівському монастирі. Країна була шокована небаченою в Україні брутальністю побиття й тим, що жертвами стала переважно молодь. Вже за день у мітингу протесту в Києві взяли участь від кількасот тисяч до півтора мільйона осіб. Люди вимагали відставки силових міністрів і розслідування побиття студентів. Влада мала перевагу завдяки силовим структурам і була зацікавлена, аби перевести протест у насильницьку форму, щоб зменшити його масовість, залякати людей та виправдати репресії. Увечері кількадесят осіб імітували напад на охорону Адміністрації Президента, а згодом розчинилися у натовпі та 146 серед самих правоохоронців. У відповідь спеціальні силові підрозділи жорстоко побили та заарештували багатьох непричетних мітингувальників. Попри це майдан Незалежності став центром мирного опору. Безпосередньо у наметах мешкали люди, що з’їжджалися зі всієї країни. Вони вимагали покарання винних у побиттях та відновлення європейського шляху України. Після того, як стало зрозуміло, що за нападами на мирних громадян стоїть Янукович та його міністри, з’явилася вимога відставки уряду та президента. Майже всі найбільш відомі та авторитетні в країні митці, вчені, громадські діячі зі сцени Майдану підтримали прагнення громадян. Режим виявився ізольованим від власного суспільства. У центрі столиці утворилася подоба знаменитої Запорозької Січі. На Майдані було заборонено спиртні напої, а їжу та лікування безкоштовно всім надавали волонтери. Мільйони людей по всій країні жертвували гроші та необхідні речі для мітингарів. Упродовж місяців протестувальники не вчинили на Майдані жодних правопорушень, попри те, що через нього за цей час пройшло кілька мільйонів людей. Починаючи з 8 грудня, країною поширився «ленінопад» — повалення пам’ятників Леніну, що сприймалося як прощання з диктатурою та імперією. Практично одразу влада перейшла до індивідуального терору як у столиці, так і в регіонах. Активістів били, заарештовували, звільняли роботи. У нападах на протестувальників брали участь «тітушки» — наймані бандити, названі так за прізвищем одного з нападників на журналістів. Свої Майдани утворилися в усіх областях України. Проте вихід на протести в регіонах часто потребував ще більшого героїзму, ніж у столиці. Проти влади організувався Автомайдан — колони активістівпротестувальників на власних автомобілях пікетували приміщення судів та прокуратур, навідувалися до резиденції Януковича у Межигір’ї, пікетували маєтки прибічників режиму, відвозили поранених та доставляли допомогу на Майдан. Натомість влада вирішила створити подобу Євромайдану — «Антимайдан», аби імітувати широку громадську підтримку уряду. Підтримки, яку мав режим Януковича у суспільстві, було замало для того, щоб його захищали безкоштовно. Влада звозила громадян на «Антимайдан» за гроші або під примусом. Міліція та організатори часто забороняли учасникам «Антимайдану» вільно виходити в місто. Росія побачила в Євромайдані загрозу для режиму Януковича, здатну зірвати плани Кремля з остаточного підкорення України. Крім того, російське керівництво боялося, що приклад українців у боротьбі за свободу і проти корупції виявиться привабливим для самих росіян. Кремль вирішив пов’язати виділення кредиту для режиму Януковича зі знищенням Майдану. На зустрічі із західними дипломатами Янукович заявив, що влада не засто­совуватиме­ силу проти мирних зібрань. Однак у ніч на 11 грудня 2013 р. силові підрозділи з трьох сторін почали штурм Євромайдану. Дзвони Михайлівського собору кликали киян на допомогу. Тієї ночі багато 147 автомобілістів та таксистів безкоштовно підвозили мешканців столиці на Майдан. Лише вранці напад було відбито. Після спроб штурму Майдан став перетворюватися на своєрідну фортецю, оточену барикадами. Тим часом влада стягнула до Києва тисячі «тітушок», які з метою дестабілізації­ та виправдання репресій підпалювали автомобілі, знищували майно, жорстоко били перехожих. У січні 2014 р. у столиці втричі зросла кількість підпалів, пограбувань і викрадень автомобілів. Міліція практично не розслідувала ці злочини. У відповідь кияни почали створювати загони для патрулювання міста і захисту майна. Упійманих «тітушок» змушували привселюдно каятися у вчинених злочинах. Як відомо, у багатьох країнах протестувальники нерідко громлять вітрини, грабують магазини, а влада перешкоджає цьому. У Києві тієї зими все було навпаки — влада сама організовувала напади на законослухняних громадян та їхнє майно. Для оборони від нападів міліції та «тітушок» було створено Самооборону Майдану з числа добровольців. Її склад невдовзі збільшився до близько 40 сотень, чисельністю до 150 осіб у кожній. Кожна з них мала різні види діяльності — від господарчої до медичної. Одна із сотень складалася із ветеранів війни в Афганістані, до іншої належали лише жінки. Більшість сотень займалася власне захистом Майдану та охороною порядку. Таким чином, завдяки Євромайдану в суспільстві зникав страх, режим же шукав засобів відновити його. 16 січня 2014 р. влада ухвалила так звані «диктаторські закони», названі ще «розстрільними». Каральні приписи цих законів були списані з російського законодавства, але зроблені ще суворішими. Було запроваджено арешт за організацію мітингу; тюремне ув’язнення до 2 років за груповий протест, ув’язнення за носіння захисного шолома, за встановлення намету; арешт до 15 діб за благодійну допомогу протестувальникам. За блокування маєтків можновладців встановлювалося ув’язнення терміном до 6 років. Виготовлення та розповсюдження екстремістських, на думку влади, матеріалів у ЗМІ чи Інтернеті мало каратися ув’язненням на строк до 3 років. Причому під «екстремістську» можна було підвести будь-яку громадськополітичну чи правозахисну діяльність. Режим Януковича ухвалив рішення роздавати бойову зброю не лише працівникам міліції, суддям, прокурорам, але і їхнім родичам. Оскільки у Верховній Раді не було достатньої кількості голосів за ці «диктаторські закони», то голосування депутатів сфальшували. І хоча Конституція України забороняє звуження існуючих прав та свобод людини, Янукович все ж їх підписав, чим лише активізував хвилю протесту. 19 січня протестувальники рушили до Верховної Ради вимагати скасування законів. Проте вулиця М. Грушевського, що вела до парламенту, яка доти була вільною для проходу, виявилася заблокованою бійцями 148 «Беркуту» та Внутрішніх військ. Силовики застосували до мітингарів травматичну зброю, світло-шумові й травматичні гранати, водомети тощо. Із усього міста почали звозити шини до вулиці Грушевського, аби майданівці могли димом від підпалених шин захиститися від прицільних пострілів з боку «Беркуту». Подекуди мешканці столиці, та навіть діти, котили шини прямо вулицями. У результаті стрілянини пластиковими кулями по натовпу десятки людей втратили зір, сотні зазнали інших поранень. Окрім того, влада почала обшуки автомобілів. Водії, у автівках яких міліція знаходила шини, потрапляли за ґрати. Протистояння на вулиці Грушевського дійшло найбільшого напруження 22 січня. Того дня бойовими кулями було вбито двох осіб — українця вірменського походження Сергія Нігояна, етнічного білоруса Михайла Жизневського та смертельно поранено українця Романа Сеника. Злочин було здійснено у День Соборності, одразу після заяв міністрів Януковича про «законність» використання проти демонстрантів бойових набоїв. Досі винятково мирному характеру українського протесту дивувався світ. Адже протягом двох місяців сотні тисяч демонстрантів не допустили жодного випадку насильства чи мародерства. Ухвалення «диктаторських законів» і особливо вбивства демонстрантів вивели конфлікт із мирного русла. Чимало прикладів нелюдського поводження влади з майданівцями не могли зламати духу опору та залякати мітингарів. Так, у лісі під Києвом зі слідами тортур було знайдено тіло львів’янина Юрія Вербицького — активіста Майдану, якого викрали просто з лікарні, катували й залишили помирати на морозі. Тоді ж бійці спеціального загону Внутрішніх військ на лютому морозі роздягли активіста Михайла Гаврилюка, який, проте, тримався гідно і мужньо. Після перемоги Революції М. Гаврилюк у суді заради примирення українців вибачив своїх кривдників. На Майдані зміцнювалася багатоетнічна українська політична нація, заснована на патріотизмі, гідності й волі до справедливості. Традиційні поділи в суспільстві — етнічний, мовний тощо — втрачали сенс. Після «диктаторських законів», убивств та викрадень майданівців настрої мітингарів різко радикалізувалися. За таких обставин лідери парламентської опозиції, які вели переговори з Януковичем, домагалися мирного виходу із ситуації, що склалася. 29 січня уряд було відправлено у відставку. Янукович намагався виграти час, сподіваючись, що Майдан «видихнеться» або принаймні ослабне у внутрішніх суперечках. Натомість вищі російські чиновники публічно закликали Януковича до негайного силового придушення протестів. До Києва прибули агенти російських спецслужб, які координували плани знищення Майдану; з Росії літаками надходила вибухівка і боєприпаси. За спеціальним планом операції «Бумеранг» понад 22 тис. бійців спецпідрозділів мали знищити Майдан. 18 лютого тисячі мітингувальників рушили до будівлі Верховної Ради з вимогою повернути Конституцію 2004 р. зі значно меншими повноваженнями президента та покарати винних у побиттях та вбивствах. Під час раптового 149 нападу «Беркуту» й «тітушок» на демонстрантів на вулиці Інститутській та у Маріїнському парку було вбито й поранено десятки людей. Увечері спецпідрозділи почали штурм Майдану з використанням світло-шумових і газових гранат, вогнепальної зброї та бронетранспортерів. Правоохоронці зумисне підпалили Будинок профспілок, де розташовувався штаб Майдану, та наметове містечко. Майданівці відбивалися від спецпідрозділів камінням та «коктейлями Молотова» — пляшками із запалювальною сумішшю. Безперервний штурм Майдану тривав 17 годин. Іноді здавалося, що нападники ось-ось переможуть. Проте наступного ранку у вирішальний момент прибуло підкріплення зі Львова і Тернополя. 20 лютого зранку снайпери відкрили масовий вогонь і по майданівцях, і по деяких правоохоронцях. «Беркут» почав відступати, а влада оголосила про евакуацію Верховної Ради і Кабінету Міністрів. Ймовірно, метою цих дій було спровокувати розгром Верховної Ради протестувальниками, щоб дати привід для масштабного розстрілу Майдану та паралізувати парламент — єдиний вищий орган влади, що міг виступити (і, зрештою, виступив) проти диктатури Януковича. Одна з російських газет навіть встигла опублікувати матеріал про те, що демонстранти вже спалили Верховну Раду. Але провокація не вдалася: попри біль від втрат загиблих, Майдан не пішов нищити Верховну Раду. Щоб відновити межі Майдану, які критично звузились під натиском силовиків, нечисленні групи майданівців рушили вул. Інститутською услід за відступаючим «Беркутом», де на них чекала засідка і кулі снайперів та автоматників. Кадри розстрілів беззбройних людей, прикритих хіба що дерев’яними чи алюмінієвими щитами та пластиковими касками, облетіли увесь світ. Майданівці жертовно витягали з-під куль загиблих і поранених людей. Ціною власних життів, наражаючись на ризик, 6-та медична сотня Самооборони Майдану надавала допомогу пораненим. Протягом 18–20 лютого загалом загинули 77 євромайданівців, понад 700 зазнали поранень. А за весь час Революції постраждали 3,5 тисячі мирних громадян. Більше ста було вбито або загинуло від ран. Згодом їх назвали «Небесною сотнею». Після кривавого розстрілу Майдану від режиму Януковича відвернулися навіть деякі його прихильники. Увечері 20 лютого Верховна Рада 236 голосами (за необхідних 226) засудила насильство, що призвело до загибелі мирних громадян, заборонила використання зброї силовими підрозділами та зобов’язала їх повернутися до місць розташування. Наступного дня на переговорах з опозицією за участі міністрів закордонних справ Німеччини, Польщі та Франції Янукович згодився упродовж 48 годин обмежити права президента, повернувши редакцію Конституції, яка діяла на час його обрання, та не пізніше грудня 2014 р. провести дострокові президентські вибори. Проте того ж вечора Янукович утік, порушивши щойно укладені домовленості й не підписавши зміни до Конституції. Ще раніше повтікали до 150 Росії та Білорусі його поплічники. Ті, що лишилися, почали зрікатися і всіляко звинувачувати Януковича у вбивствах, крадіжках, корупції та деспотизмі. Янукович від’їжджав поспіхом, залишивши у своїй резиденції Межигір’ї безліч коштовностей та документів із записами про отримані хабарі. Ще більше йому вдалося вивезти з собою. У зв’язку з втечею Януковича Верховна Рада конституційною більшістю народних депутатів визнала, що він самоусунувся з посади Президента України, та відновила дію Конституції у редакції 2004 р., яка обмежувала права президента. У лютому 2015 р. Верховна Рада України ухвалила Закон «Про позбавлення Віктора Януковича звання Президента України». Спочатку Янукович попрямував до Харкова, а потім, побачивши деморалізацію своїх прихильників, потайки втік до Криму, звідки був вивезений російськими спецслужбами до Росії. Незабаром Кремль почав використовувати заяви Януковича для виправдання агресії проти України. У подіях Євромайдану в Києві взяло участь 5 % населення країни, інших містах і селах — 6 %, ще 9 % населення допомагали мітингувальникам харчами, речами, грішми тощо. Майдан став явищем небаченого масштабу. Кожен п’ятий дорослий громадянин України, або майже 10 мільйонів, безпосередньо чи опосередковано брали участь у подіях Майдану (за даними соціологів Фонду «Демократичні ініціативи»). Здобутками Революції Гідності стали: - зростання самоповаги, патріотизму та солідарності громадян України. Майдан продемонстрував здатність українців до самоорганізації, взаємодопомоги та самопожертви, виявив, що для наших співгромадян, незалежно від регіону проживання, етнічної належності та мови, важливими цінностями є свобода, людська гідність, право вибирати свою долю; - відновлення основних громадянських свобод, порушених «диктаторськими законами»; - припинення визискування ресурсів країни кланом Януковича; - відновлення можливостей для реформування країни; - відновлення руху України до Європи; - становлення України у світовій громадській думці як держави з власною самобутністю, історією та гідністю; - збереження державного суверенітету України.</w:t>
      </w:r>
    </w:p>
    <w:p w:rsidR="00000000" w:rsidDel="00000000" w:rsidP="00000000" w:rsidRDefault="00000000" w:rsidRPr="00000000" w14:paraId="000001F1">
      <w:pPr>
        <w:rPr>
          <w:sz w:val="28"/>
          <w:szCs w:val="28"/>
        </w:rPr>
      </w:pPr>
      <w:r w:rsidDel="00000000" w:rsidR="00000000" w:rsidRPr="00000000">
        <w:rPr>
          <w:sz w:val="28"/>
          <w:szCs w:val="28"/>
          <w:rtl w:val="0"/>
        </w:rPr>
        <w:t xml:space="preserve">Б) Загарбання Криму Росією Російське керівництво сприйняло перемогу Майдану і втечу Януковича як власну катастрофу. Плани поглинути Україну і використати її ресурси для потреб Росії зазнали краху. Успішна модернізація України ставила б хрест на імперських амбіціях Росії, демонструвала неефективність її суспільно політичного режиму порівняно з європейським. Тому Кремль вирішив задіяти заздалегідь розроблений план військової окупації Криму. Метою було, з одного боку, загарбавши чужу територію, домогтися підтримки шовіністичної частини населення Росії та відвернути увагу російського суспільства від власної корупції, неефективності, бідності та приниження російського населення, а з 151 іншого — «покарати» Україну за Революцію, принизити її, підірвати життєздатність та, врешті-решт, підкорити. Заздалегідь до Криму було надіслано додаткові спецпідрозділи російських військ та численних членів російських націоналістичних організацій. Безпосередньо на мітингу в Севастополі «мером» без виборів було проголошено громадянина Росії. Проте в Сімферополі мітинг кримських татар за єдність з Україною виявився більш масовим за виступ сепаратистів, і севастопольський сценарій втілити не вдалося. У ніч на 27 лютого 2014 р. військовими без розпізнавальних знаків були захоплені будівлі парламенту та уряду Криму, над якими вивісили прапор Росії. Російських військових назвали «зеленими чоловічками», оскільки вони були вдягнені у зеленого кольору однострої без розпізнавальних знаків. Під дулами автоматів нападники зібрали кримських депутатів на засідання парламенту Автономної Республіки Крим. Окупанти заявили, що більшість депутатів нібито проголосувала за проведення «референдуму», проте незалежних підтверджень цьому й досі не існує. Російська агресія спочатку була названа «гібридною війною», з огляду на відмову Росії визнавати свою участь та широке використання невоєнних засобів агресії — пропаганди, агентури тощо. 1 березня Державна дума Росії дала санкцію на військову агресію проти України. Ще до цього російські війська почали блокувати українські військові підрозділи Криму, дороги та інші стратегічно важливі об’єкти. Путін намагався ввести світову спільноту в оману, заявляючи, що російські війська не причетні до подій на півострові, а озброєння і амуніцію нападники «купили у воєнторзі». Лише за рік потому він зізнався, що в Криму діяли російські військові. 18 березня під час одного з нападів на українську військову частину в Сімферополі було вбито українського військового, ще двоє зазнали поранень. Загалом під час атаки на Крим було поранено десятки українських вояків. Українські військові частини мали вказівку проявляти витримку й утримувати зайняті позиції. За часів президентства Януковича Збройні Сили України систематично недофінансовувалися, військова служба стала непрестижною, майно, земля і зброя військових частин продавалися чи розкрадалися. У той же час боєздатність українських частин на півострові була ослаблена зрадою, деякі військові перейшли на службу до окупантів або звільнилися. Попри це частина українських військових все ж залишилася вірною присязі й вирушила на материкову Україну. 16 березня в Криму відбувся незаконний «референдум», за результатами якого було оголошено, що нібито 97 % учасників «проголосували» за входження до складу Росії. Це була явна фальсифікація. Більшість із 300 тисяч кримських татар та понад 700 тисяч українців Криму не хотіли приєднання до Росії. Протягом року після окупації понад 20 тисяч кримчан виїхали з Криму до материкової частини України. Після анексії у Криму відбулося стрімке згортання громадянських свобод. Насамперед, це стосувалося етнічних українців та кримських татар. Мирних активістів почали кидати до в’язниці, деяких було викрадено або 152 вбито. Півострів стикнувся з низкою економічних проблем, оскільки залежав від українських транспорту, енергопостачання, харчів, а також через санкції. Росія постала перед світом як країна-агресор. Генеральна асамблея ООН підтримала територіальну цілісність України та визнала Крим і Севастополь територією України. Через анексію Криму Росія потрапила під санкції з боку США, держав ЄС, Японії, Австралії та інших країн. В) Агресія Росії проти України Росія мала на меті загарбати стільки території, скільки зможе. Гаслами «Новоросії» та «русского мира», що їх підняла російська пропаганда, намагалися виправдати агресію проти українського народу, позбавлення його права на власну державу, культуру, історію. Більша частина земель, які в Росії шовіністи називали «Новоросією», історично належала до Київського князівства та Війська Запорозького, а їхні сучасні мешканці, за соціологічними опитуваннями, у переважній більшості вважають Україну своєю Батьківщиною і не прагнуть відокремлюватися. Розраховуючи, що все піде, як при загарбанні Криму, Путін прорахувався щодо неготовності українців захищати рідну землю. У березні проросійські сепаратисти за підтримки російських спецслужб почали вуличні акції на Донбасі та в деяких інших регіонах під гаслами приєднання до «Митного союзу», «федералізації» тощо. Як і під час Другої світової війни, знайшлися такі, які стали колаборантами, тобто зрадниками своєї країни, співпрацюючи із загарбниками. Чимало людей накликало біду на свій край, перебуваючи під впливом російської пропаганди. Деякі зраджували свою країну, розраховуючи на більші соціальні виплати у разі окупації Росією. Інші сподівалися, що переворот винесе їх нагору і дасть змогу безкарно грабувати та займатися мародерством. Натомість ядро сепаратистів становили російські агенти. Завдяки діям правоохоронців, місцевих політичних діячів, підприємців та громадських активістів російські плани з роздмухування сепаратизму провалилися на Харківщині, Дніпропетровщині, Запоріжжі, Херсонщині, Миколаївщині, Одещині. Проте починаючи з березня 2014 р., проросійські бойовики захопили деякі державні установи Донецька, Луганська та інших міст Донбасу. Почався терор і вбивства прихильників єдиної України. Сепаратисти проголошували самозвані «республіки», маючи щонайбільше по кілька тисяч прибічників на вулицях. На Донеччину й Луганщину безперешкодно прибували загони російських диверсантів, оскільки кордон не було перекрито. У середині квітня загін озброєних російських терористів під керівництвом офіцера російської розвідки захопив м. Слов’янськ та довколишні території. Тут, як і в Донецьку та Луганську, почалися вбивства українських патріотів. Одними з перших терористи закатували студентів та депутата Горлівської міськради Володимира Рибака за його намір зберегти український прапор над міською радою. Невдовзі терор став масовим. Проросійські терористи вбили тисячі людей, розграбували державне і приватне майно, тисячі місцевих мешканців зникли безвісти або пройшли через 153 катівні. Натомість у Харкові завдяки своєчасним і рішучим діям правоохоронців вдалося швидко впоратися із сепаратистами. У відповідь на терор Україна розпочала Антитерористичну операцію (АТО), яка фактично стала російсько-українською війною. Українській армії довелося відновлювати свою боєздатність безпосередньо в ході бойових дій. У середині квітня українські десантники звільнили від ворога аеродром міста Краматорська й гору Карачун, звідки почалося визволення краю. Проте на підмогу терористам стали надходити нові сили з Росії, озброєні танками, бронемашинами, системами протиповітряної оборони та іншим важким озброєнням. У квітні 2014 р. Росія разом із США, ЄС і Україною підписала в Женеві угоду, за якою бойовики були зобов’язані роззброїтися і звільнити захоплені приміщення в обмін на амністію. Однак Путін знехтував виконанням цієї угоди. У травні сепаратисти інсценували незаконні «референдуми» щодо «незалежності» самопроголошених «Луганської народної республіки» (ЛНР) і «Донецької народної республіки» (ДНР). У захоплених містах влаштовувалися поодинокі дільниці для голосування, біля яких збиралися черги, аби забезпечити необхідну пропагандистську «картинку для російських ЗМІ про начебто масову підтримку сепаратистів місцевим населенням. Бюлетені для «референдумів» були розмножені на копіювальній техніці, що унеможливлювало будь-який контроль. Самі сепаратисти змушені були заявляти, що ці референдуми не означають відокремлення від України, оскільки більшість мешканців Донбасу, за всіма соціологічними даними не підтримувала таких дій. Наприкінці травня «ЛНР» та «ДНР» підписали угоду про утворення «союзу республік “Новоросія”». Проте цей вигаданий у Москві мертвонароджений проект не прижився, адже в історичній пам’яті місцевого населення жодної «Новоросії» не було. На початку травня 2014 р. в Одесі проросійські бойовики, озброєні автоматами і пістолетами, напали на численний мирний проукраїнський мітинг, застреливши кількох його учасників. Від обурених демонстрантів проросійські активісти сховалися в міському Будинку профспілок. Полетіли «коктейлі Молотова», від яких зайнялися спочатку вхідні двері, а згодом і вся будівля. Унаслідок розстрілів проукраїнських мирних демонстрантів та пожежі, що спалахнула в Будинку профспілок, загинуло понад сорок осіб. Тим часом українська влада повсякчас демонструвала готовність до політичного врегулювання. Президент України Петро Порошенко, обраний­ на позачергових виборах у травні 2014 р., неодноразово виступав з мирними пропозиціями, оголошував одностороннє перемир’я. Проте бойовики продовжували напади включно з атаками з використанням протиповітряних засобів на українські літаки та вертольоти. У червні українським військам вдалося завдати низку поразок російським найманцям під Красним Лиманом, Ямполем і Миколаївкою. Російські військові та місцеві зрадники, які раніше обіцяли «перетворити Слов’янськ на Сталінград», утекли. Частина з них, яка пересувалася танками, була знищена, а 154 решті, що їхала цивільними автомобілями, вдалося дістатися Донецька. Українські війська визволили Слов’янськ та інші міста з мінімальними втратами для цивільної інфраструктури. Одразу у звільнені міста була завезена гуманітарна допомога мирному населенню. Визволені українськими військовими Слов’янськ, Краматорськ, Маріуполь та інші міста лишилися переважно неушкодженими, на відміну від загарбаних російськими військами й найманцями Дебальцевого, Вуглегірська та ін. Українські війська дотримувалися наказу під час визволення загарбаних територій максимально уникати жертв серед мирного населення. Натомість проросійські бойовики обстрілювали артилерією та системами залпового вогню не тільки українських військових, а й мирні міста і села Донбасу, що залишилися під контролем українського уряду. Окрім того, окремі російські терористи здійснювали обстріли населених пунктів, що перебували під їхнім власним контролем, вочевидь, з метою залякати мирне населення, паралізувати його волю до опору та звинуватити Україну. Українська армія і добровольчі підрозділи набиралися бойового досвіду. У середині червня від російських терористів було звільнено велике приморське місто Маріуполь. Територія, контрольована сепаратистами, невпинно звужувалася. Ватажок російських терористів у Слов’янську заявив, що лише під його командуванням було 5,5 тисяч бойовиків, а загалом, за даними самих терористів, лише за півроку через їхні формування пройшло понад 35 тисяч російських «добровольців», не рахуючи місцевих колаборантів. Попри це проросійські сепаратисти продовжували закликати Путіна до відкритого вторгнення в Україну. Агресія проти України супроводжувалася небачено безсоромною брехнею в російських ЗМІ. Аби збуджувати ненависть до українців, вони повідомляли вигадані історії про «розіп’ятого хлопчика», про «рабів», яких нібито мали давати кожному українському бійцю, про пташок снігурів, яких нібито знищували українські школярі, та інші нісенітниці; цинічно використовували для своїх зйомок хворих дітей, підтасування відеокадрів тощо. У липні українські війська здійснили спробу відсікти захоплені терористами території від російського кордону, аби припинити надходження з Росії військової техніки та бойовиків. Проте у зв’язку з масованими обстрілами артилерією та залповими системами з території самої Росії українські частини змушені були припинити ці спроби. 17 липня проросійські терористи, серед яких, імовірно, були російські військові, з російського комплексу протиповітряної оборони збили над українським Донбасом цивільний малайзійський літак «Боїнг» із майже трьомастами людьми на борту. Ця подія викликала шок у світі та нові санкції проти Росії з боку США, ЄС та їхніх союзників. 155 На середину серпня 2014 року територія, контрольована терористами, зменшилася втричі. За зізнаннями ватажків бойовиків, їм до поразки лишалися один-два тижні. Путін боявся краху своїх маріонеток, що міг підважити його власні позиції в Росії. Із середини серпня, на додачу до тих російських підрозділів, що вже були в Україні, почалося масоване вторгнення російських військових у тил українській армії. У Росії їх лицемірно називали «відпускниками», тобто нібито під час відпусток вони приїхали на важкій військовій техніці — з танками, гарматами, зенітними комплексами — воювати проти України. А цю важку зброю, мовляв, вони купили «у воєнторзі». У важких боях частина українських військ була заблокована під містом Іловайськом. Попри обіцянки, надані російськими офіцерами та Путіним, щодо виходу українських військових з оточення зі зброєю, обидві колони військ були розстріляні російською артилерією. Кількасот українських бійців загинули, ще кількасот потрапили в полон, де вони зазнали нелюдського поводження. Натомість на інших ділянках наступ російської армії було відбито. У Маріуполі місцеві мешканці прискорено будували укріплення для українських бійців, які захищали місто. У вересні в м. Мінськ (Білорусь) Україна, Росія і Організація з безпеки і співробітництва Європи (ОБСЄ) уклали угоди, за якими сторони мали припинити вогонь, відвести важку зброю від лінії вогню та передати контроль за українсько-російським кордоном Україні. Після складних переговорів центральна влада України зголосилася надати частинам Донецької і Луганської областей, які опинилися під контролем проросійських сил, широке самоврядування. Однак і цього разу Росія порушила угоду. На український Донбас було введено тисячі одиниць російської військової техніки, що дозволило організувати низку атак на кількох напрямках. Попри чергову мирну угоду, укладену в лютому 2015 р., російські війська атакували українські позиції біля містечка Дебальцевого. Метою було оточити і взяти в полон українських солдат, аби деморалізувати українське суспільство та викликати внутрішні збурення. Проте українські підрозділи відступили з Дебальцевого, завдавши бойовикам, за свідченням одного з ватажків сепаратистів, «колосальних втрат». Попри мирні угоди Росія через своїх агентів продовжувала терористичні акції та диверсії на території України. Російські агенти підривали залізничні колії, офіси державних установ, волонтерських організацій, а також помешкання звичайних людей, намагаючись створити атмосферу страху і невпевненості в суспільстві. Війна тяжко позначилася на долях мільйонів українців. Існує небагато держав у сучасній історії, які пройшли такі випробування. Загинули тисячі цивільних і військових. За оцінками ООН, на початок 2015 р. кількість переміщених осіб в Україні досягла понад 1 млн. Ще в травні 2014 р. терористи вперше спробували захопити Донецький аеропорт, але з великими втратами були вибиті українськими бійцями. 156 Вороги, а згодом і самі українці за незламність почали називати вояків з Донецького аеропорту «кіборгами». Аеропорт, хоч і був вщент зруйнований і залишений українськими бійцями в січні 2015 р., став ще одним символом мужності українських воїнів. Під час війни відродилися самоповага, кращі героїчні військові традиції українського народу та готовність людей усіляко підтримувати свою країну: особистою збройною участю, волонтерською працею, грішми, майном. Навіть діти надсилали захисникам Вітчизни заощаджені чи наколядовані гроші, свої малюнки та листи підтримки. Волонтерський рух для допомоги армії та постраждалим цивільним досяг в Україні небувалих для сучасної Європи масштабів. Стійкість і мужність української армії, інших силових структур та підтримка їх народом стали основними чинниками, які поряд із тиском Заходу змушували Росію йти на «заморожування» агресії. Всупереч ворожим підступам і пропаганді, в Україні зміцнилася національна єдність. У питаннях захисту країни людей не розділяли ні мова, ні релігія, ні етнічна приналежність. Попри жертви та економічні проблеми багато людей усвідомили цінність власної держави й армії для захисту життя. Мужній опір українців змусив розвинуті країни світу нарощувати міжнародний тиск на Росію, внаслідок чого вже за півроку російська економіка увійшла в глибоку кризу. У Європі та світі почалося усвідомлення загрози світовому порядку від російської агресії, важливість міжнародної солідарності з Україною в її боротьбі за незалежність. Українці своєю кров’ю платили за європейські цінності свободи. </w:t>
      </w:r>
    </w:p>
    <w:p w:rsidR="00000000" w:rsidDel="00000000" w:rsidP="00000000" w:rsidRDefault="00000000" w:rsidRPr="00000000" w14:paraId="000001F2">
      <w:pPr>
        <w:rPr>
          <w:color w:val="4a86e8"/>
          <w:sz w:val="28"/>
          <w:szCs w:val="28"/>
        </w:rPr>
      </w:pPr>
      <w:r w:rsidDel="00000000" w:rsidR="00000000" w:rsidRPr="00000000">
        <w:rPr>
          <w:rtl w:val="0"/>
        </w:rPr>
      </w:r>
    </w:p>
    <w:p w:rsidR="00000000" w:rsidDel="00000000" w:rsidP="00000000" w:rsidRDefault="00000000" w:rsidRPr="00000000" w14:paraId="000001F3">
      <w:pPr>
        <w:rPr>
          <w:color w:val="4a86e8"/>
          <w:sz w:val="28"/>
          <w:szCs w:val="28"/>
        </w:rPr>
      </w:pPr>
      <w:r w:rsidDel="00000000" w:rsidR="00000000" w:rsidRPr="00000000">
        <w:rPr>
          <w:color w:val="4a86e8"/>
          <w:sz w:val="28"/>
          <w:szCs w:val="28"/>
          <w:rtl w:val="0"/>
        </w:rPr>
        <w:t xml:space="preserve">39. Національна символіка незалежної України.</w:t>
      </w:r>
    </w:p>
    <w:p w:rsidR="00000000" w:rsidDel="00000000" w:rsidP="00000000" w:rsidRDefault="00000000" w:rsidRPr="00000000" w14:paraId="000001F4">
      <w:pPr>
        <w:rPr>
          <w:color w:val="4a86e8"/>
          <w:sz w:val="28"/>
          <w:szCs w:val="28"/>
        </w:rPr>
      </w:pP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Український національний символ - </w:t>
      </w:r>
      <w:r w:rsidDel="00000000" w:rsidR="00000000" w:rsidRPr="00000000">
        <w:rPr>
          <w:b w:val="1"/>
          <w:sz w:val="28"/>
          <w:szCs w:val="28"/>
          <w:rtl w:val="0"/>
        </w:rPr>
        <w:t xml:space="preserve">тризуб </w:t>
      </w:r>
      <w:r w:rsidDel="00000000" w:rsidR="00000000" w:rsidRPr="00000000">
        <w:rPr>
          <w:rtl w:val="0"/>
        </w:rPr>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Перша згадка про тризуб як князівський знак Київської Русі датована Х от., збереглася в болгарському рукописі, де зображені дружинники Святослава, що тримають прапори, увінчані тризубом. Згодом цей князівський знак зустрічається на печатках, монетах, цеглі, з якої будували тогочасні церкви та ін.</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Спочатку цей знак не був офіційним гербом, а виступав лише в ролі родового знака князів. Проте з часом він передається у спадок як символ влади та знак єднання східних слов'ян, тобто набуває статусу герба. </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Водночас із посиленням використання цього знака в побуті (орнаментах тканин, карбуванні, різьбярстві, писанкарстві тощо) та розширенням географічних меж його вживання відбулися значні зміни у графічному зображенні тризуба. Суть їх полягала в ускладненні елементами плетінкової форми. Саме ці графічні  зміни і зумовили своєрідність, оригінальність української геральдики. Занепад Київської Русі призвів до тимчасової втрати тризубом ролі загальнодержавного символу.</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Новий стан у розвитку української державної символіки тісно пов'язують з появою козацтва і його військово-політичної організації - Запорізької Січі. </w:t>
      </w:r>
    </w:p>
    <w:p w:rsidR="00000000" w:rsidDel="00000000" w:rsidP="00000000" w:rsidRDefault="00000000" w:rsidRPr="00000000" w14:paraId="000001FA">
      <w:pPr>
        <w:shd w:fill="ffffff" w:val="clear"/>
        <w:rPr>
          <w:sz w:val="28"/>
          <w:szCs w:val="28"/>
        </w:rPr>
      </w:pPr>
      <w:r w:rsidDel="00000000" w:rsidR="00000000" w:rsidRPr="00000000">
        <w:rPr>
          <w:sz w:val="28"/>
          <w:szCs w:val="28"/>
          <w:rtl w:val="0"/>
        </w:rPr>
        <w:t xml:space="preserve">     Спершу цими печатками користувалися старшини реєстрових козаків і колові отамани Запорізької Січі, а після Національно-визвольної війни українського народу 1648 - 1657 рр., тобто коли знову відродилася українська державність, ними завіряли найважливіші гетьманські документи. При цьому варто відзначити, що на відміну від деяких регіональних зображень гербів тих чи інших міст, які несли зображення тризуба, український герб мав практично всеукраїнське значення. Ним користувалися гетьмани Лівобережжя та Правобережжя України.</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Нове життя для цього державного символу настає після проголошення Центральною Радою у січні 1918 р. IV Універсалу, коли було визнано за необхідне використати знак князівської влади київських князів - тризуб як герб Української Народної Республіки, що символізувало б спадкоємність державної традиції в українських землях. В лютому 1918 р. голова Центральної Ради М. Грушевський  виступив із пропозицією визнати як державний герб УНР зображення тризуба.</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Після повалення ЦР 29 квітня 1918 р. і проголошення Української Держави гетьмана П. Скоропадського питання про герб України постало знову. Пропонувалося затвердити як герб давній знак гетьманів із зображенням козака з рушницею і шаблею (можливо, тому, що на чолі держави знову став гетьман). Та все ж вирішили зберегти у цій ролі тризуб.</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Принципово інший підхід до змісту державного герба було застосовано в Українській РСР. В основу герба були покладені не українські національні та історичні символіки, а класові, інтернаціональні - червона зірка, серп і молот, а також заклик "Пролетарі всіх країн, єднайтеся!". Пояснювалося це тим, що УРСР від початку свого утворення вважалася державою класовою, робітничо-селянською, відданою принципам пролетарського, соціалістичного інтернаціоналізму (не дивно, що червона зірка, серп і молот містилися на гербах усіх інших республік, які входили до складу СРСР).</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Здобуття Україною державної незалежності поставило питання про зміну державної символіки, звільнення її від вузько класових, партійних підходів, про повне врахування національних традицій.</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b w:val="1"/>
          <w:sz w:val="28"/>
          <w:szCs w:val="28"/>
          <w:rtl w:val="0"/>
        </w:rPr>
        <w:t xml:space="preserve">За рішенням Президії Верховної Ради затвердили малий герб</w:t>
      </w:r>
      <w:r w:rsidDel="00000000" w:rsidR="00000000" w:rsidRPr="00000000">
        <w:rPr>
          <w:sz w:val="28"/>
          <w:szCs w:val="28"/>
          <w:rtl w:val="0"/>
        </w:rPr>
        <w:t xml:space="preserve"> </w:t>
      </w:r>
      <w:r w:rsidDel="00000000" w:rsidR="00000000" w:rsidRPr="00000000">
        <w:rPr>
          <w:b w:val="1"/>
          <w:sz w:val="28"/>
          <w:szCs w:val="28"/>
          <w:rtl w:val="0"/>
        </w:rPr>
        <w:t xml:space="preserve">України у вигляді золотого тризуба на синьому полі.</w:t>
      </w:r>
      <w:r w:rsidDel="00000000" w:rsidR="00000000" w:rsidRPr="00000000">
        <w:rPr>
          <w:sz w:val="28"/>
          <w:szCs w:val="28"/>
          <w:rtl w:val="0"/>
        </w:rPr>
        <w:t xml:space="preserve"> Тризуб як знак Київської Держави Володимира Великого, насамперед символізує безперервність тривалого історичного розвитку українського народу.</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Кольорове зображення малого герба відповідає національним кольорам - жовтому і синьому, В основу герба покладено зображення тризуба, розроблене свого часу видатним українським художником В. Кричевським. Співвідношення ширини тризуба до його висоти обрано 3:5, тобто дотримано принципу "золотого перетину". Золотий тризуб розміщено на синьому п'ятикутному щиті, форма якого зумовлена загальним контуром тризуба.</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Постановою Верховної Ради від 19 лютого 1996 року визначено: </w:t>
      </w:r>
      <w:r w:rsidDel="00000000" w:rsidR="00000000" w:rsidRPr="00000000">
        <w:rPr>
          <w:b w:val="1"/>
          <w:sz w:val="28"/>
          <w:szCs w:val="28"/>
          <w:rtl w:val="0"/>
        </w:rPr>
        <w:t xml:space="preserve">"Великий Державний герб України</w:t>
      </w:r>
      <w:r w:rsidDel="00000000" w:rsidR="00000000" w:rsidRPr="00000000">
        <w:rPr>
          <w:sz w:val="28"/>
          <w:szCs w:val="28"/>
          <w:rtl w:val="0"/>
        </w:rPr>
        <w:t xml:space="preserve"> встановлюється з урахуванням малого Державного герба України та герба Війська Запорізького законом, що приймається не менш як двома третинами від конституційного складу Верховної Ради України. Головним елементом великого Державного герба України є Знак Княжої Держави Володимира Великого ("малий Державний герб України").</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Здавна різні народи використовували під час змагань певні символи, що мали вказувати місце збору воїнів. Найчастіше це був шматок тканини, прикріплений до списа. На князівських стягах давніх слов'ян зображували богів, тотемні знаки, а після прийняття християнства - Ісуса Христа, різних святих. Наприкінці XIII ст. на українських землях стали вживати геральдичні символи на прапорах.</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Українське синьо-жовте сполучення - одне з найдавніших. Походить воно від герба Галицько-волинського князівства: золотого лева в синьому полі, який з'явився в другій половині XIII ст. У 1410 році ополчення Львівської землі брало участь у Грюнвальдській битві під синьою корогвою із зображенням жовтого лева, що спирається на скелю.</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Є й інший погляд на походження нашого прапора. Краю-країні, де зародилася хліборобська цивілізація, притаманні саме сині і жовті фарби.  Око українця завжди милували і жовті квіти горицвіту, дивини, буркуну, соняшника, і голубі пелюстка цикорію, барвінку, волошки. Навесні, коли відроджується життя, першими з'являються проліски і пшінка - сині і жовті квіти.</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Поєднання жовтого і блакитного кольорів бачимо і на багатьох гербах козацької старшини. </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b w:val="1"/>
          <w:sz w:val="28"/>
          <w:szCs w:val="28"/>
          <w:rtl w:val="0"/>
        </w:rPr>
        <w:t xml:space="preserve">Синьо-жовті знамена</w:t>
      </w:r>
      <w:r w:rsidDel="00000000" w:rsidR="00000000" w:rsidRPr="00000000">
        <w:rPr>
          <w:sz w:val="28"/>
          <w:szCs w:val="28"/>
          <w:rtl w:val="0"/>
        </w:rPr>
        <w:t xml:space="preserve"> супроводжують в 1914 р. на західноукраїнських землях святкування ювілею Великого Кобзаря.</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У березні 1918 р. Центральна Рада затвердила жовто-блакитний прапор символом УНР. З 28 січня 1992 р. Верховна Рада України затвердила синьо-жовтий стяг Державним прапором України. В Конституції України від 28 червня 1996 р. визначено: "Державний прапор України стяг із двох рівновеликих горизонтальних смуг синього і жовтого кольорів".</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До найбільших святинь будь-якого народу належить і </w:t>
      </w:r>
      <w:r w:rsidDel="00000000" w:rsidR="00000000" w:rsidRPr="00000000">
        <w:rPr>
          <w:b w:val="1"/>
          <w:sz w:val="28"/>
          <w:szCs w:val="28"/>
          <w:rtl w:val="0"/>
        </w:rPr>
        <w:t xml:space="preserve">гімн</w:t>
      </w:r>
      <w:r w:rsidDel="00000000" w:rsidR="00000000" w:rsidRPr="00000000">
        <w:rPr>
          <w:sz w:val="28"/>
          <w:szCs w:val="28"/>
          <w:rtl w:val="0"/>
        </w:rPr>
        <w:t xml:space="preserve">. </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Перша музична символіка нашого народу сягає часів Київської Русі. Тоді її роль виконували бойові заклики та пісні, які створювали патріотичний настрій перед битвами. З тих часів поширюються пісні релігійного змісту. В них возвеличуються Божа Матір, Господь, святі. </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У період козацької історії на перший план виходять пісні-гімни, що прославляють подвиги цієї своєрідної суспільної організації. Особливо популярною була спочатку "Нуко, хлопці, до зброї'. Пізніше поширилися такі, як "Пісня про Байду", "Ой, на горі, там женці жнуть", "Засвистали козаченьки", які набули великої популярності.</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Коли у 1848 р. у Львові стає до влади Головна Руська Рада, вона приймає за національний гімн вірш отця Івана Гушалевича "Мир вам, браття". На Закарпатті тоді ж Олександром Духновичем був написаний гімн "Я русин єсть і буду". Та саме в ті часи, у другій половині XIX ст., точніше у 1862 р., у Києві з'являється вірш відомого етнографа Павла Чубинського "Ще не вмерла Україна".</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Він був покладений на музику Михайлом Вербицьким і невдовзі став новим національним гімном. Вперше пісня зазвучала у селі Млині (сьогодні це територія Польщі), де жив автор музики М. Вербицький (молодий священик). Карпатська Україна у 1939 р. закріпила законодавче як державний гімн цю пісню. 1 грудня 1991 р. музична редакція національного гімну "Ще не вмерла Україна" затверджена Державним гімном нашої держави. Крім того часто виконується також "Боже Великий, єдиний, нам Україну храни" (музика М. Лисенка, слова О. Коптського), "Ой у лузі червона калина" (гімн Українських Січових Стрільців).</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В сучасній Конституції України від 28 червня 1996 р. стверджується: "Державний гімн України - національний гімн на музику М. Вербицького із словами, затвердженими законом, що приймається не менш як двома третинами від конституційного складу Верховної Ради України".</w:t>
      </w:r>
    </w:p>
    <w:p w:rsidR="00000000" w:rsidDel="00000000" w:rsidP="00000000" w:rsidRDefault="00000000" w:rsidRPr="00000000" w14:paraId="0000020F">
      <w:pPr>
        <w:rPr>
          <w:sz w:val="28"/>
          <w:szCs w:val="28"/>
        </w:rPr>
      </w:pPr>
      <w:r w:rsidDel="00000000" w:rsidR="00000000" w:rsidRPr="00000000">
        <w:rPr>
          <w:rtl w:val="0"/>
        </w:rPr>
      </w:r>
    </w:p>
    <w:p w:rsidR="00000000" w:rsidDel="00000000" w:rsidP="00000000" w:rsidRDefault="00000000" w:rsidRPr="00000000" w14:paraId="00000210">
      <w:pPr>
        <w:rPr>
          <w:color w:val="4a86e8"/>
          <w:sz w:val="28"/>
          <w:szCs w:val="28"/>
        </w:rPr>
      </w:pPr>
      <w:r w:rsidDel="00000000" w:rsidR="00000000" w:rsidRPr="00000000">
        <w:rPr>
          <w:color w:val="4a86e8"/>
          <w:sz w:val="28"/>
          <w:szCs w:val="28"/>
          <w:rtl w:val="0"/>
        </w:rPr>
        <w:t xml:space="preserve">40. Незалежна Україна в сучасних міжнародних відносинах.</w:t>
      </w:r>
    </w:p>
    <w:p w:rsidR="00000000" w:rsidDel="00000000" w:rsidP="00000000" w:rsidRDefault="00000000" w:rsidRPr="00000000" w14:paraId="00000211">
      <w:pPr>
        <w:rPr>
          <w:color w:val="4a86e8"/>
          <w:sz w:val="28"/>
          <w:szCs w:val="28"/>
        </w:rPr>
      </w:pPr>
      <w:r w:rsidDel="00000000" w:rsidR="00000000" w:rsidRPr="00000000">
        <w:rPr>
          <w:rtl w:val="0"/>
        </w:rPr>
      </w:r>
    </w:p>
    <w:p w:rsidR="00000000" w:rsidDel="00000000" w:rsidP="00000000" w:rsidRDefault="00000000" w:rsidRPr="00000000" w14:paraId="00000212">
      <w:pPr>
        <w:rPr>
          <w:sz w:val="28"/>
          <w:szCs w:val="28"/>
        </w:rPr>
      </w:pPr>
      <w:r w:rsidDel="00000000" w:rsidR="00000000" w:rsidRPr="00000000">
        <w:rPr>
          <w:sz w:val="28"/>
          <w:szCs w:val="28"/>
          <w:rtl w:val="0"/>
        </w:rPr>
        <w:t xml:space="preserve"> Географічне розташування на кордоні європейського та євразійського геополітичних просторів України відкрило можливості широких маневри у зовнішньополітичних орієнтаціях. Президент Л.Кучма ключовими орієнтирами зовнішньої політики називав “її багатовекторність, прогнозованість, збереження позаблокового статусу”, а також визначено основну геостратегію – входження до Європейського союзу.  Проблема українсько-російських відносин є однією з найбільш важливих в українських геополітичних концепціях. Адже майже кожне вагоме питання в українському сьогоденні має історичний вимір, пов’язаний з Росією. Російський вплив позначається на кримській та мовній проблемі, економічних питаннях, навіть на бажанні України приєднатися до ЄС.</w:t>
      </w:r>
    </w:p>
    <w:p w:rsidR="00000000" w:rsidDel="00000000" w:rsidP="00000000" w:rsidRDefault="00000000" w:rsidRPr="00000000" w14:paraId="00000213">
      <w:pPr>
        <w:rPr>
          <w:sz w:val="28"/>
          <w:szCs w:val="28"/>
        </w:rPr>
      </w:pPr>
      <w:r w:rsidDel="00000000" w:rsidR="00000000" w:rsidRPr="00000000">
        <w:rPr>
          <w:sz w:val="28"/>
          <w:szCs w:val="28"/>
          <w:rtl w:val="0"/>
        </w:rPr>
        <w:t xml:space="preserve">  Останнім часом позитивні зрушення відбуваються у взаєминах України із державами Центральної і Східної Європи, зокрема з тими, з якими наша держава має спільні кордони. Динамізмом, інтенсивністю регулярних контактів позначені українськопольські взаємовідносини, які за прогнозами стануть фундаментом стабільності у цьому регіоні. Наші народи вважають за краще вдивлятися не в минуле, переважно вороже, а в майбутнє, знаходячи в перспективі шлях до цивілізованого співробітництва. Саме на це спрямовані Декларація про українсько-польське “примирення”, підписана президентами двох країн (травень 1997р.). За великим рахунком стратегічні інтереси України і Польщі збігаються: обидві держави прагнуть інтегруватись у ЄС . Посилились військові зв’язки між двома країнами особливо після направлення миротворчих військових контингентів до Іраку. </w:t>
      </w:r>
    </w:p>
    <w:p w:rsidR="00000000" w:rsidDel="00000000" w:rsidP="00000000" w:rsidRDefault="00000000" w:rsidRPr="00000000" w14:paraId="00000214">
      <w:pPr>
        <w:rPr>
          <w:sz w:val="28"/>
          <w:szCs w:val="28"/>
        </w:rPr>
      </w:pPr>
      <w:r w:rsidDel="00000000" w:rsidR="00000000" w:rsidRPr="00000000">
        <w:rPr>
          <w:sz w:val="28"/>
          <w:szCs w:val="28"/>
          <w:rtl w:val="0"/>
        </w:rPr>
        <w:t xml:space="preserve"> Успішно розвиваються взаємовідносини України з  Болгарією, Угорщиною, Словаччиною. Для них Україна стала серйозним партнером у центральноєвропейському регіоні, їх політична взаємозацікавленість підкріплюється спільними економічними інтересами. Як добросусідські і дружні можна оцінити відносини України із Чехією, хоча Україна і не межує з цією країною. Україна підтримала прагнення Чехії увійти в НАТО (проте висловилась проти розміщення на території цієї та інших центральноєвропейських держав, яких приймають до НАТО, ядерної зброї).  Найскладнішими в цьому регіоні є українсько-румунські стосунки. Проте спільне бажання двох держав якомога швидше інтегруватись в європейські структури сприяло підписанню базового Договору про дружбу і співробітництво України і Румунії.</w:t>
      </w:r>
    </w:p>
    <w:p w:rsidR="00000000" w:rsidDel="00000000" w:rsidP="00000000" w:rsidRDefault="00000000" w:rsidRPr="00000000" w14:paraId="00000215">
      <w:pPr>
        <w:rPr>
          <w:sz w:val="28"/>
          <w:szCs w:val="28"/>
        </w:rPr>
      </w:pPr>
      <w:r w:rsidDel="00000000" w:rsidR="00000000" w:rsidRPr="00000000">
        <w:rPr>
          <w:sz w:val="28"/>
          <w:szCs w:val="28"/>
          <w:rtl w:val="0"/>
        </w:rPr>
        <w:t xml:space="preserve">Дещо специфічними склалися міждержавні взаємовідносини України з Молдовою, зважаючи на існування у її складі невизнаної Придністровської  республіки. Наша держава, пропонуючи свої посередницькі функції, намагається вирішити цю досить складну і довготривалу проблему на основі міжнародного права, перш за все, виходячи з територіальної цілісності Молдови при наданні максимальної автономії Придністровському регіону. Співробітництво України з країнами сучасного Сходу належить також до пріоритетних напрямків зовнішньої політики нашої держави. Слід відзначити, що протягом 2002р. розпочали свою роботу українські дипломатичні установи у Кувейті, Таїланді, Сінгапурі та Малайзії. Всього за станом на березень 2003р. на східному напрямку зовнішньої політики України вже працювали 32 дипломатичні місії, що демонструє зацікавленість нашої держави у співробітництві з країнами цього регіону.</w:t>
      </w:r>
    </w:p>
    <w:p w:rsidR="00000000" w:rsidDel="00000000" w:rsidP="00000000" w:rsidRDefault="00000000" w:rsidRPr="00000000" w14:paraId="00000216">
      <w:pPr>
        <w:rPr>
          <w:sz w:val="28"/>
          <w:szCs w:val="28"/>
        </w:rPr>
      </w:pPr>
      <w:r w:rsidDel="00000000" w:rsidR="00000000" w:rsidRPr="00000000">
        <w:rPr>
          <w:sz w:val="28"/>
          <w:szCs w:val="28"/>
          <w:rtl w:val="0"/>
        </w:rPr>
        <w:t xml:space="preserve"> Україна налагоджує добрі стосунки з Азербайджаном, Грузією, Туреччиною щодо поставки і транзиту нафти через Україну. Зокрема з Туреччиною за 11 років дипломатичної співпраці вдалося підписати більше 90 договорів і протоколів, а наш товарообіг уже давно перевищив початковий рівень і становить 1,4 млрд. дол. США щорічно. </w:t>
      </w:r>
    </w:p>
    <w:p w:rsidR="00000000" w:rsidDel="00000000" w:rsidP="00000000" w:rsidRDefault="00000000" w:rsidRPr="00000000" w14:paraId="00000217">
      <w:pPr>
        <w:rPr>
          <w:sz w:val="28"/>
          <w:szCs w:val="28"/>
        </w:rPr>
      </w:pPr>
      <w:r w:rsidDel="00000000" w:rsidR="00000000" w:rsidRPr="00000000">
        <w:rPr>
          <w:sz w:val="28"/>
          <w:szCs w:val="28"/>
          <w:rtl w:val="0"/>
        </w:rPr>
        <w:t xml:space="preserve">  З 1992р. наша держава бере участь у миротворчих операціях під егідою ООН. Географія миротворчих місій, до складу яких залучався український контингент, охоплює Анголу, Косово, Боснію і Герцеговину, Гватемалу, Македонію, Молдову, Таджикистан, Ліван і Хорватію, Кувейт, Сьєрра-Леоне,  Ірак. Роль України в миротворчих операціях у цих точках нашої планети дістала високу оцінку в ООН та НАТО і сприяє посиленню її іміджевого потенціалу серед міжнародної спільноти. До унікальних чинників, які також формують сучасний позитивний імідж України, слід перш за все віднести те, що наша держава – єдина, добровільно позбулася ядерної зброї, продемонструвавши світу мирну перспективу свого розвитку. Наша держава, як багатонаціональна, за роки незалежності переконливо продемонструвала справжню повагу до прав людини, якої б національності вона не була.</w:t>
      </w:r>
    </w:p>
    <w:p w:rsidR="00000000" w:rsidDel="00000000" w:rsidP="00000000" w:rsidRDefault="00000000" w:rsidRPr="00000000" w14:paraId="00000218">
      <w:pPr>
        <w:rPr>
          <w:sz w:val="28"/>
          <w:szCs w:val="28"/>
        </w:rPr>
      </w:pPr>
      <w:r w:rsidDel="00000000" w:rsidR="00000000" w:rsidRPr="00000000">
        <w:rPr>
          <w:rtl w:val="0"/>
        </w:rPr>
      </w:r>
    </w:p>
    <w:p w:rsidR="00000000" w:rsidDel="00000000" w:rsidP="00000000" w:rsidRDefault="00000000" w:rsidRPr="00000000" w14:paraId="00000219">
      <w:pPr>
        <w:rPr>
          <w:sz w:val="28"/>
          <w:szCs w:val="28"/>
        </w:rPr>
      </w:pPr>
      <w:r w:rsidDel="00000000" w:rsidR="00000000" w:rsidRPr="00000000">
        <w:rPr>
          <w:sz w:val="28"/>
          <w:szCs w:val="28"/>
          <w:rtl w:val="0"/>
        </w:rPr>
        <w:t xml:space="preserve"> Разом з тим для геополітичних і передовсім геоекономічних позицій України характерні значні слабкості та суперечності. Загальновизнано, що ці позиції підриваються повільністю ринкових трансформацій, майже десятирічною економічною кризою, ознаки припинення якої почали проявлятися лише в 2000р. </w:t>
      </w:r>
    </w:p>
    <w:p w:rsidR="00000000" w:rsidDel="00000000" w:rsidP="00000000" w:rsidRDefault="00000000" w:rsidRPr="00000000" w14:paraId="0000021A">
      <w:pPr>
        <w:rPr>
          <w:sz w:val="28"/>
          <w:szCs w:val="28"/>
        </w:rPr>
      </w:pPr>
      <w:r w:rsidDel="00000000" w:rsidR="00000000" w:rsidRPr="00000000">
        <w:rPr>
          <w:sz w:val="28"/>
          <w:szCs w:val="28"/>
          <w:rtl w:val="0"/>
        </w:rPr>
        <w:t xml:space="preserve">1.Починаючи зі стародавніх часів в Україні згідно з географічними особливостями її території, мережею рік і морських шляхів формуються основні геополітичні напрямки, На цьому сформувався світовий торговельний “шлях із варяг у греки”, що став комунікативною основою зміцнення зв’язків Київської Русі з Візантією, </w:t>
      </w:r>
    </w:p>
    <w:p w:rsidR="00000000" w:rsidDel="00000000" w:rsidP="00000000" w:rsidRDefault="00000000" w:rsidRPr="00000000" w14:paraId="0000021B">
      <w:pPr>
        <w:rPr>
          <w:sz w:val="28"/>
          <w:szCs w:val="28"/>
        </w:rPr>
      </w:pPr>
      <w:r w:rsidDel="00000000" w:rsidR="00000000" w:rsidRPr="00000000">
        <w:rPr>
          <w:sz w:val="28"/>
          <w:szCs w:val="28"/>
          <w:rtl w:val="0"/>
        </w:rPr>
        <w:t xml:space="preserve"> 2. В умовах суверенної держави, і в князівську добу, і зараз, українська геополітика була завжди багатовекторною, що давало можливість утворювати і зберігати певний баланс геополітичних сил, забезпечуючи державну незалежність. А як тільки Україна втрачала незалежність, її геополітичні можливості і напрямні згорталися, обмежувалися чи привласнювалися сусідньою імперією. Наступне відновлення Україною суверенітету кожного разу аналогічно зміцнювало її  геополітичний простір. Наш народ завжди шукав допомоги для утримання своєї незалежності у союзі з іншими країнами: Польщею, Кримом, Туреччиною, Росією, Швецією і Німеччиною, або ж з окремими військово-політичними блоками воюючих між собою держав. </w:t>
      </w:r>
    </w:p>
    <w:p w:rsidR="00000000" w:rsidDel="00000000" w:rsidP="00000000" w:rsidRDefault="00000000" w:rsidRPr="00000000" w14:paraId="0000021C">
      <w:pPr>
        <w:rPr>
          <w:sz w:val="28"/>
          <w:szCs w:val="28"/>
        </w:rPr>
      </w:pPr>
      <w:r w:rsidDel="00000000" w:rsidR="00000000" w:rsidRPr="00000000">
        <w:rPr>
          <w:sz w:val="28"/>
          <w:szCs w:val="28"/>
          <w:rtl w:val="0"/>
        </w:rPr>
        <w:t xml:space="preserve">3.Головний висновок стосовно перспективи українсько-російських міждержавних відносин: вони успішно, з вигодою для обох країн, повинні будуватися тільки на основі рівності, партнерства і взаємоповаги.</w:t>
      </w:r>
    </w:p>
    <w:p w:rsidR="00000000" w:rsidDel="00000000" w:rsidP="00000000" w:rsidRDefault="00000000" w:rsidRPr="00000000" w14:paraId="0000021D">
      <w:pPr>
        <w:rPr>
          <w:sz w:val="28"/>
          <w:szCs w:val="28"/>
        </w:rPr>
      </w:pPr>
      <w:r w:rsidDel="00000000" w:rsidR="00000000" w:rsidRPr="00000000">
        <w:rPr>
          <w:sz w:val="28"/>
          <w:szCs w:val="28"/>
          <w:rtl w:val="0"/>
        </w:rPr>
        <w:t xml:space="preserve"> 4. Жоден розподіл українських земель між Росією і Польщею, Австро-Угорщиною, Румунією і Чехословаччиною, чи перебування наших теренів у Радянському Союзі, не завадили українському народові забезпечити відродження своєї держави. </w:t>
      </w:r>
    </w:p>
    <w:p w:rsidR="00000000" w:rsidDel="00000000" w:rsidP="00000000" w:rsidRDefault="00000000" w:rsidRPr="00000000" w14:paraId="0000021E">
      <w:pPr>
        <w:rPr>
          <w:sz w:val="28"/>
          <w:szCs w:val="28"/>
        </w:rPr>
      </w:pPr>
      <w:r w:rsidDel="00000000" w:rsidR="00000000" w:rsidRPr="00000000">
        <w:rPr>
          <w:sz w:val="28"/>
          <w:szCs w:val="28"/>
          <w:rtl w:val="0"/>
        </w:rPr>
        <w:t xml:space="preserve">5. Передумови української державності сформувалися задовго до 1991р  Українська дипломатія з часу отримання Радянською Україною членства в ООН (1945р.), нехай і з великими труднощами, але являла світові, що Україна існує, що український народ – це окрема самостійна сутність.</w:t>
      </w:r>
    </w:p>
    <w:p w:rsidR="00000000" w:rsidDel="00000000" w:rsidP="00000000" w:rsidRDefault="00000000" w:rsidRPr="00000000" w14:paraId="0000021F">
      <w:pPr>
        <w:rPr>
          <w:sz w:val="28"/>
          <w:szCs w:val="28"/>
        </w:rPr>
      </w:pPr>
      <w:r w:rsidDel="00000000" w:rsidR="00000000" w:rsidRPr="00000000">
        <w:rPr>
          <w:rtl w:val="0"/>
        </w:rPr>
      </w:r>
    </w:p>
    <w:p w:rsidR="00000000" w:rsidDel="00000000" w:rsidP="00000000" w:rsidRDefault="00000000" w:rsidRPr="00000000" w14:paraId="00000220">
      <w:pPr>
        <w:rPr>
          <w:color w:val="4a86e8"/>
          <w:sz w:val="28"/>
          <w:szCs w:val="28"/>
        </w:rPr>
      </w:pPr>
      <w:r w:rsidDel="00000000" w:rsidR="00000000" w:rsidRPr="00000000">
        <w:rPr>
          <w:color w:val="4a86e8"/>
          <w:sz w:val="28"/>
          <w:szCs w:val="28"/>
          <w:rtl w:val="0"/>
        </w:rPr>
        <w:t xml:space="preserve">41. Історичні процеси міграційних та еміграційних явищах українців.</w:t>
      </w:r>
    </w:p>
    <w:p w:rsidR="00000000" w:rsidDel="00000000" w:rsidP="00000000" w:rsidRDefault="00000000" w:rsidRPr="00000000" w14:paraId="00000221">
      <w:pPr>
        <w:rPr>
          <w:color w:val="4a86e8"/>
          <w:sz w:val="28"/>
          <w:szCs w:val="28"/>
        </w:rPr>
      </w:pPr>
      <w:r w:rsidDel="00000000" w:rsidR="00000000" w:rsidRPr="00000000">
        <w:rPr>
          <w:color w:val="4a86e8"/>
          <w:sz w:val="28"/>
          <w:szCs w:val="28"/>
          <w:rtl w:val="0"/>
        </w:rPr>
        <w:t xml:space="preserve">Українська східна та західна діаспори. Творчість діячів української</w:t>
      </w:r>
    </w:p>
    <w:p w:rsidR="00000000" w:rsidDel="00000000" w:rsidP="00000000" w:rsidRDefault="00000000" w:rsidRPr="00000000" w14:paraId="00000222">
      <w:pPr>
        <w:rPr>
          <w:color w:val="4a86e8"/>
          <w:sz w:val="28"/>
          <w:szCs w:val="28"/>
        </w:rPr>
      </w:pPr>
      <w:r w:rsidDel="00000000" w:rsidR="00000000" w:rsidRPr="00000000">
        <w:rPr>
          <w:color w:val="4a86e8"/>
          <w:sz w:val="28"/>
          <w:szCs w:val="28"/>
          <w:rtl w:val="0"/>
        </w:rPr>
        <w:t xml:space="preserve">культури в еміграції.</w:t>
      </w:r>
    </w:p>
    <w:p w:rsidR="00000000" w:rsidDel="00000000" w:rsidP="00000000" w:rsidRDefault="00000000" w:rsidRPr="00000000" w14:paraId="00000223">
      <w:pPr>
        <w:rPr>
          <w:color w:val="4a86e8"/>
          <w:sz w:val="28"/>
          <w:szCs w:val="28"/>
        </w:rPr>
      </w:pPr>
      <w:r w:rsidDel="00000000" w:rsidR="00000000" w:rsidRPr="00000000">
        <w:rPr>
          <w:rtl w:val="0"/>
        </w:rPr>
      </w:r>
    </w:p>
    <w:p w:rsidR="00000000" w:rsidDel="00000000" w:rsidP="00000000" w:rsidRDefault="00000000" w:rsidRPr="00000000" w14:paraId="00000224">
      <w:pPr>
        <w:rPr>
          <w:color w:val="202122"/>
          <w:sz w:val="28"/>
          <w:szCs w:val="28"/>
          <w:highlight w:val="white"/>
        </w:rPr>
      </w:pPr>
      <w:r w:rsidDel="00000000" w:rsidR="00000000" w:rsidRPr="00000000">
        <w:rPr>
          <w:b w:val="1"/>
          <w:color w:val="202122"/>
          <w:sz w:val="28"/>
          <w:szCs w:val="28"/>
          <w:highlight w:val="white"/>
          <w:rtl w:val="0"/>
        </w:rPr>
        <w:t xml:space="preserve">Украї́нська емігра́ція</w:t>
      </w:r>
      <w:r w:rsidDel="00000000" w:rsidR="00000000" w:rsidRPr="00000000">
        <w:rPr>
          <w:color w:val="202122"/>
          <w:sz w:val="28"/>
          <w:szCs w:val="28"/>
          <w:highlight w:val="white"/>
          <w:rtl w:val="0"/>
        </w:rPr>
        <w:t xml:space="preserve"> — термін для визначення українського населення, яке вимушено чи добровільно з економічних, політичних або релігійних причин переселилося за межі </w:t>
      </w:r>
      <w:hyperlink r:id="rId9">
        <w:r w:rsidDel="00000000" w:rsidR="00000000" w:rsidRPr="00000000">
          <w:rPr>
            <w:color w:val="0645ad"/>
            <w:sz w:val="28"/>
            <w:szCs w:val="28"/>
            <w:highlight w:val="white"/>
            <w:rtl w:val="0"/>
          </w:rPr>
          <w:t xml:space="preserve">етнічної території</w:t>
        </w:r>
      </w:hyperlink>
      <w:r w:rsidDel="00000000" w:rsidR="00000000" w:rsidRPr="00000000">
        <w:rPr>
          <w:color w:val="202122"/>
          <w:sz w:val="28"/>
          <w:szCs w:val="28"/>
          <w:highlight w:val="white"/>
          <w:rtl w:val="0"/>
        </w:rPr>
        <w:t xml:space="preserve"> в іншу країну на постійне чи тривале проживання. Явище починається у другій половині — наприкінці </w:t>
      </w:r>
      <w:hyperlink r:id="rId10">
        <w:r w:rsidDel="00000000" w:rsidR="00000000" w:rsidRPr="00000000">
          <w:rPr>
            <w:color w:val="0645ad"/>
            <w:sz w:val="28"/>
            <w:szCs w:val="28"/>
            <w:highlight w:val="white"/>
            <w:rtl w:val="0"/>
          </w:rPr>
          <w:t xml:space="preserve">XIX століття</w:t>
        </w:r>
      </w:hyperlink>
      <w:r w:rsidDel="00000000" w:rsidR="00000000" w:rsidRPr="00000000">
        <w:rPr>
          <w:color w:val="202122"/>
          <w:sz w:val="28"/>
          <w:szCs w:val="28"/>
          <w:highlight w:val="white"/>
          <w:rtl w:val="0"/>
        </w:rPr>
        <w:t xml:space="preserve"> і продовжується по нинішній день. Феномен української еміграції та діаспори як частини світового українства є унікальним явищем </w:t>
      </w:r>
      <w:hyperlink r:id="rId11">
        <w:r w:rsidDel="00000000" w:rsidR="00000000" w:rsidRPr="00000000">
          <w:rPr>
            <w:color w:val="0645ad"/>
            <w:sz w:val="28"/>
            <w:szCs w:val="28"/>
            <w:highlight w:val="white"/>
            <w:rtl w:val="0"/>
          </w:rPr>
          <w:t xml:space="preserve">культури</w:t>
        </w:r>
      </w:hyperlink>
      <w:r w:rsidDel="00000000" w:rsidR="00000000" w:rsidRPr="00000000">
        <w:rPr>
          <w:color w:val="202122"/>
          <w:sz w:val="28"/>
          <w:szCs w:val="28"/>
          <w:highlight w:val="white"/>
          <w:rtl w:val="0"/>
        </w:rPr>
        <w:t xml:space="preserve"> й </w:t>
      </w:r>
      <w:hyperlink r:id="rId12">
        <w:r w:rsidDel="00000000" w:rsidR="00000000" w:rsidRPr="00000000">
          <w:rPr>
            <w:color w:val="0645ad"/>
            <w:sz w:val="28"/>
            <w:szCs w:val="28"/>
            <w:highlight w:val="white"/>
            <w:rtl w:val="0"/>
          </w:rPr>
          <w:t xml:space="preserve">історії України</w:t>
        </w:r>
      </w:hyperlink>
      <w:r w:rsidDel="00000000" w:rsidR="00000000" w:rsidRPr="00000000">
        <w:rPr>
          <w:color w:val="202122"/>
          <w:sz w:val="28"/>
          <w:szCs w:val="28"/>
          <w:highlight w:val="white"/>
          <w:rtl w:val="0"/>
        </w:rPr>
        <w:t xml:space="preserve">.</w:t>
      </w:r>
    </w:p>
    <w:p w:rsidR="00000000" w:rsidDel="00000000" w:rsidP="00000000" w:rsidRDefault="00000000" w:rsidRPr="00000000" w14:paraId="00000225">
      <w:pPr>
        <w:pStyle w:val="Heading3"/>
        <w:keepNext w:val="0"/>
        <w:keepLines w:val="0"/>
        <w:pBdr>
          <w:top w:color="auto" w:space="6" w:sz="0" w:val="none"/>
          <w:bottom w:color="auto" w:space="0" w:sz="0" w:val="none"/>
        </w:pBdr>
        <w:shd w:fill="ffffff" w:val="clear"/>
        <w:spacing w:after="0" w:before="80" w:line="384.00000000000006" w:lineRule="auto"/>
        <w:rPr>
          <w:color w:val="54595d"/>
          <w:highlight w:val="white"/>
        </w:rPr>
      </w:pPr>
      <w:bookmarkStart w:colFirst="0" w:colLast="0" w:name="_r5i4j4qvgvn" w:id="0"/>
      <w:bookmarkEnd w:id="0"/>
      <w:r w:rsidDel="00000000" w:rsidR="00000000" w:rsidRPr="00000000">
        <w:rPr>
          <w:b w:val="1"/>
          <w:color w:val="202122"/>
          <w:highlight w:val="white"/>
          <w:rtl w:val="0"/>
        </w:rPr>
        <w:t xml:space="preserve">Перша хвиля</w:t>
      </w:r>
      <w:r w:rsidDel="00000000" w:rsidR="00000000" w:rsidRPr="00000000">
        <w:rPr>
          <w:rtl w:val="0"/>
        </w:rPr>
      </w:r>
    </w:p>
    <w:p w:rsidR="00000000" w:rsidDel="00000000" w:rsidP="00000000" w:rsidRDefault="00000000" w:rsidRPr="00000000" w14:paraId="00000226">
      <w:pPr>
        <w:spacing w:after="280" w:before="120" w:lineRule="auto"/>
        <w:ind w:left="0" w:firstLine="0"/>
        <w:jc w:val="left"/>
        <w:rPr>
          <w:color w:val="202122"/>
          <w:sz w:val="28"/>
          <w:szCs w:val="28"/>
          <w:highlight w:val="white"/>
        </w:rPr>
      </w:pPr>
      <w:r w:rsidDel="00000000" w:rsidR="00000000" w:rsidRPr="00000000">
        <w:rPr>
          <w:color w:val="202122"/>
          <w:sz w:val="28"/>
          <w:szCs w:val="28"/>
          <w:highlight w:val="white"/>
          <w:rtl w:val="0"/>
        </w:rPr>
        <w:t xml:space="preserve">Перша хвиля починається з останньої чверті XIX століття і триває до початку </w:t>
      </w:r>
      <w:hyperlink r:id="rId13">
        <w:r w:rsidDel="00000000" w:rsidR="00000000" w:rsidRPr="00000000">
          <w:rPr>
            <w:color w:val="0645ad"/>
            <w:sz w:val="28"/>
            <w:szCs w:val="28"/>
            <w:highlight w:val="white"/>
            <w:rtl w:val="0"/>
          </w:rPr>
          <w:t xml:space="preserve">Першої світової війни</w:t>
        </w:r>
      </w:hyperlink>
      <w:r w:rsidDel="00000000" w:rsidR="00000000" w:rsidRPr="00000000">
        <w:rPr>
          <w:color w:val="202122"/>
          <w:sz w:val="28"/>
          <w:szCs w:val="28"/>
          <w:highlight w:val="white"/>
          <w:rtl w:val="0"/>
        </w:rPr>
        <w:t xml:space="preserve">. Ця масова </w:t>
      </w:r>
      <w:hyperlink r:id="rId14">
        <w:r w:rsidDel="00000000" w:rsidR="00000000" w:rsidRPr="00000000">
          <w:rPr>
            <w:color w:val="0645ad"/>
            <w:sz w:val="28"/>
            <w:szCs w:val="28"/>
            <w:highlight w:val="white"/>
            <w:rtl w:val="0"/>
          </w:rPr>
          <w:t xml:space="preserve">трудова еміграція</w:t>
        </w:r>
      </w:hyperlink>
      <w:r w:rsidDel="00000000" w:rsidR="00000000" w:rsidRPr="00000000">
        <w:rPr>
          <w:color w:val="202122"/>
          <w:sz w:val="28"/>
          <w:szCs w:val="28"/>
          <w:highlight w:val="white"/>
          <w:rtl w:val="0"/>
        </w:rPr>
        <w:t xml:space="preserve"> до </w:t>
      </w:r>
      <w:hyperlink r:id="rId15">
        <w:r w:rsidDel="00000000" w:rsidR="00000000" w:rsidRPr="00000000">
          <w:rPr>
            <w:color w:val="0645ad"/>
            <w:sz w:val="28"/>
            <w:szCs w:val="28"/>
            <w:highlight w:val="white"/>
            <w:rtl w:val="0"/>
          </w:rPr>
          <w:t xml:space="preserve">США</w:t>
        </w:r>
      </w:hyperlink>
      <w:r w:rsidDel="00000000" w:rsidR="00000000" w:rsidRPr="00000000">
        <w:rPr>
          <w:color w:val="202122"/>
          <w:sz w:val="28"/>
          <w:szCs w:val="28"/>
          <w:highlight w:val="white"/>
          <w:rtl w:val="0"/>
        </w:rPr>
        <w:t xml:space="preserve"> , до </w:t>
      </w:r>
      <w:hyperlink r:id="rId16">
        <w:r w:rsidDel="00000000" w:rsidR="00000000" w:rsidRPr="00000000">
          <w:rPr>
            <w:color w:val="0645ad"/>
            <w:sz w:val="28"/>
            <w:szCs w:val="28"/>
            <w:highlight w:val="white"/>
            <w:rtl w:val="0"/>
          </w:rPr>
          <w:t xml:space="preserve">Бразилії</w:t>
        </w:r>
      </w:hyperlink>
      <w:r w:rsidDel="00000000" w:rsidR="00000000" w:rsidRPr="00000000">
        <w:rPr>
          <w:color w:val="202122"/>
          <w:sz w:val="28"/>
          <w:szCs w:val="28"/>
          <w:highlight w:val="white"/>
          <w:rtl w:val="0"/>
        </w:rPr>
        <w:t xml:space="preserve">, у </w:t>
      </w:r>
      <w:hyperlink r:id="rId17">
        <w:r w:rsidDel="00000000" w:rsidR="00000000" w:rsidRPr="00000000">
          <w:rPr>
            <w:color w:val="0645ad"/>
            <w:sz w:val="28"/>
            <w:szCs w:val="28"/>
            <w:highlight w:val="white"/>
            <w:rtl w:val="0"/>
          </w:rPr>
          <w:t xml:space="preserve">Канаду</w:t>
        </w:r>
      </w:hyperlink>
      <w:r w:rsidDel="00000000" w:rsidR="00000000" w:rsidRPr="00000000">
        <w:rPr>
          <w:color w:val="202122"/>
          <w:sz w:val="28"/>
          <w:szCs w:val="28"/>
          <w:highlight w:val="white"/>
          <w:rtl w:val="0"/>
        </w:rPr>
        <w:t xml:space="preserve"> , до Російського </w:t>
      </w:r>
      <w:hyperlink r:id="rId18">
        <w:r w:rsidDel="00000000" w:rsidR="00000000" w:rsidRPr="00000000">
          <w:rPr>
            <w:color w:val="0645ad"/>
            <w:sz w:val="28"/>
            <w:szCs w:val="28"/>
            <w:highlight w:val="white"/>
            <w:rtl w:val="0"/>
          </w:rPr>
          <w:t xml:space="preserve">Сибіру</w:t>
        </w:r>
      </w:hyperlink>
      <w:r w:rsidDel="00000000" w:rsidR="00000000" w:rsidRPr="00000000">
        <w:rPr>
          <w:color w:val="202122"/>
          <w:sz w:val="28"/>
          <w:szCs w:val="28"/>
          <w:highlight w:val="white"/>
          <w:rtl w:val="0"/>
        </w:rPr>
        <w:t xml:space="preserve">. Виїздили й до </w:t>
      </w:r>
      <w:hyperlink r:id="rId19">
        <w:r w:rsidDel="00000000" w:rsidR="00000000" w:rsidRPr="00000000">
          <w:rPr>
            <w:color w:val="0645ad"/>
            <w:sz w:val="28"/>
            <w:szCs w:val="28"/>
            <w:highlight w:val="white"/>
            <w:rtl w:val="0"/>
          </w:rPr>
          <w:t xml:space="preserve">Аргентини</w:t>
        </w:r>
      </w:hyperlink>
      <w:r w:rsidDel="00000000" w:rsidR="00000000" w:rsidRPr="00000000">
        <w:rPr>
          <w:color w:val="202122"/>
          <w:sz w:val="28"/>
          <w:szCs w:val="28"/>
          <w:highlight w:val="white"/>
          <w:rtl w:val="0"/>
        </w:rPr>
        <w:t xml:space="preserve">, </w:t>
      </w:r>
      <w:hyperlink r:id="rId20">
        <w:r w:rsidDel="00000000" w:rsidR="00000000" w:rsidRPr="00000000">
          <w:rPr>
            <w:color w:val="0645ad"/>
            <w:sz w:val="28"/>
            <w:szCs w:val="28"/>
            <w:highlight w:val="white"/>
            <w:rtl w:val="0"/>
          </w:rPr>
          <w:t xml:space="preserve">Австралії</w:t>
        </w:r>
      </w:hyperlink>
      <w:r w:rsidDel="00000000" w:rsidR="00000000" w:rsidRPr="00000000">
        <w:rPr>
          <w:color w:val="202122"/>
          <w:sz w:val="28"/>
          <w:szCs w:val="28"/>
          <w:highlight w:val="white"/>
          <w:rtl w:val="0"/>
        </w:rPr>
        <w:t xml:space="preserve">, </w:t>
      </w:r>
      <w:hyperlink r:id="rId21">
        <w:r w:rsidDel="00000000" w:rsidR="00000000" w:rsidRPr="00000000">
          <w:rPr>
            <w:color w:val="0645ad"/>
            <w:sz w:val="28"/>
            <w:szCs w:val="28"/>
            <w:highlight w:val="white"/>
            <w:rtl w:val="0"/>
          </w:rPr>
          <w:t xml:space="preserve">Нової Зеландії</w:t>
        </w:r>
      </w:hyperlink>
      <w:r w:rsidDel="00000000" w:rsidR="00000000" w:rsidRPr="00000000">
        <w:rPr>
          <w:color w:val="202122"/>
          <w:sz w:val="28"/>
          <w:szCs w:val="28"/>
          <w:highlight w:val="white"/>
          <w:rtl w:val="0"/>
        </w:rPr>
        <w:t xml:space="preserve">, на </w:t>
      </w:r>
      <w:hyperlink r:id="rId22">
        <w:r w:rsidDel="00000000" w:rsidR="00000000" w:rsidRPr="00000000">
          <w:rPr>
            <w:color w:val="0645ad"/>
            <w:sz w:val="28"/>
            <w:szCs w:val="28"/>
            <w:highlight w:val="white"/>
            <w:rtl w:val="0"/>
          </w:rPr>
          <w:t xml:space="preserve">Гавайські острови</w:t>
        </w:r>
      </w:hyperlink>
      <w:r w:rsidDel="00000000" w:rsidR="00000000" w:rsidRPr="00000000">
        <w:rPr>
          <w:color w:val="202122"/>
          <w:sz w:val="28"/>
          <w:szCs w:val="28"/>
          <w:highlight w:val="white"/>
          <w:rtl w:val="0"/>
        </w:rPr>
        <w:t xml:space="preserve">. Цю першу хвилю еміграції спричинили як і аграрна </w:t>
      </w:r>
      <w:hyperlink r:id="rId23">
        <w:r w:rsidDel="00000000" w:rsidR="00000000" w:rsidRPr="00000000">
          <w:rPr>
            <w:color w:val="0645ad"/>
            <w:sz w:val="28"/>
            <w:szCs w:val="28"/>
            <w:highlight w:val="white"/>
            <w:rtl w:val="0"/>
          </w:rPr>
          <w:t xml:space="preserve">перенаселеність</w:t>
        </w:r>
      </w:hyperlink>
      <w:r w:rsidDel="00000000" w:rsidR="00000000" w:rsidRPr="00000000">
        <w:rPr>
          <w:color w:val="202122"/>
          <w:sz w:val="28"/>
          <w:szCs w:val="28"/>
          <w:highlight w:val="white"/>
          <w:rtl w:val="0"/>
        </w:rPr>
        <w:t xml:space="preserve"> українських територій, так і утиски: економічні, соціальні, політичні, — і </w:t>
      </w:r>
      <w:hyperlink r:id="rId24">
        <w:r w:rsidDel="00000000" w:rsidR="00000000" w:rsidRPr="00000000">
          <w:rPr>
            <w:color w:val="ba0000"/>
            <w:sz w:val="28"/>
            <w:szCs w:val="28"/>
            <w:highlight w:val="white"/>
            <w:rtl w:val="0"/>
          </w:rPr>
          <w:t xml:space="preserve">національний гніт</w:t>
        </w:r>
      </w:hyperlink>
      <w:r w:rsidDel="00000000" w:rsidR="00000000" w:rsidRPr="00000000">
        <w:rPr>
          <w:color w:val="202122"/>
          <w:sz w:val="28"/>
          <w:szCs w:val="28"/>
          <w:highlight w:val="white"/>
          <w:rtl w:val="0"/>
        </w:rPr>
        <w:t xml:space="preserve"> з боку </w:t>
      </w:r>
      <w:hyperlink r:id="rId25">
        <w:r w:rsidDel="00000000" w:rsidR="00000000" w:rsidRPr="00000000">
          <w:rPr>
            <w:color w:val="0645ad"/>
            <w:sz w:val="28"/>
            <w:szCs w:val="28"/>
            <w:highlight w:val="white"/>
            <w:rtl w:val="0"/>
          </w:rPr>
          <w:t xml:space="preserve">австро-угорської</w:t>
        </w:r>
      </w:hyperlink>
      <w:r w:rsidDel="00000000" w:rsidR="00000000" w:rsidRPr="00000000">
        <w:rPr>
          <w:color w:val="202122"/>
          <w:sz w:val="28"/>
          <w:szCs w:val="28"/>
          <w:highlight w:val="white"/>
          <w:rtl w:val="0"/>
        </w:rPr>
        <w:t xml:space="preserve"> і </w:t>
      </w:r>
      <w:hyperlink r:id="rId26">
        <w:r w:rsidDel="00000000" w:rsidR="00000000" w:rsidRPr="00000000">
          <w:rPr>
            <w:color w:val="0645ad"/>
            <w:sz w:val="28"/>
            <w:szCs w:val="28"/>
            <w:highlight w:val="white"/>
            <w:rtl w:val="0"/>
          </w:rPr>
          <w:t xml:space="preserve">російської імперій</w:t>
        </w:r>
      </w:hyperlink>
      <w:r w:rsidDel="00000000" w:rsidR="00000000" w:rsidRPr="00000000">
        <w:rPr>
          <w:color w:val="202122"/>
          <w:sz w:val="28"/>
          <w:szCs w:val="28"/>
          <w:highlight w:val="white"/>
          <w:rtl w:val="0"/>
        </w:rPr>
        <w:t xml:space="preserve">. Нащадки цієї хвилі еміграції зараз у шостому-сьомому поколіннях і більш схильні звати себе українцями за походженням — радше ніж емігрантами у країнах проживання.</w:t>
      </w:r>
    </w:p>
    <w:p w:rsidR="00000000" w:rsidDel="00000000" w:rsidP="00000000" w:rsidRDefault="00000000" w:rsidRPr="00000000" w14:paraId="00000227">
      <w:pPr>
        <w:spacing w:after="280" w:before="120" w:lineRule="auto"/>
        <w:ind w:left="0" w:firstLine="0"/>
        <w:jc w:val="left"/>
        <w:rPr>
          <w:color w:val="54595d"/>
          <w:sz w:val="28"/>
          <w:szCs w:val="28"/>
          <w:highlight w:val="white"/>
        </w:rPr>
      </w:pPr>
      <w:r w:rsidDel="00000000" w:rsidR="00000000" w:rsidRPr="00000000">
        <w:rPr>
          <w:b w:val="1"/>
          <w:color w:val="202122"/>
          <w:sz w:val="28"/>
          <w:szCs w:val="28"/>
          <w:highlight w:val="white"/>
          <w:rtl w:val="0"/>
        </w:rPr>
        <w:t xml:space="preserve">Друга хвиля</w:t>
      </w:r>
      <w:r w:rsidDel="00000000" w:rsidR="00000000" w:rsidRPr="00000000">
        <w:rPr>
          <w:rtl w:val="0"/>
        </w:rPr>
      </w:r>
    </w:p>
    <w:p w:rsidR="00000000" w:rsidDel="00000000" w:rsidP="00000000" w:rsidRDefault="00000000" w:rsidRPr="00000000" w14:paraId="00000228">
      <w:pPr>
        <w:shd w:fill="ffffff" w:val="clear"/>
        <w:spacing w:after="100" w:before="100" w:lineRule="auto"/>
        <w:rPr>
          <w:color w:val="202122"/>
          <w:sz w:val="28"/>
          <w:szCs w:val="28"/>
          <w:highlight w:val="white"/>
        </w:rPr>
      </w:pPr>
      <w:r w:rsidDel="00000000" w:rsidR="00000000" w:rsidRPr="00000000">
        <w:rPr>
          <w:color w:val="202122"/>
          <w:sz w:val="28"/>
          <w:szCs w:val="28"/>
          <w:highlight w:val="white"/>
          <w:rtl w:val="0"/>
        </w:rPr>
        <w:t xml:space="preserve">Друга хвиля еміграції українців охоплювала період між Першою і </w:t>
      </w:r>
      <w:hyperlink r:id="rId27">
        <w:r w:rsidDel="00000000" w:rsidR="00000000" w:rsidRPr="00000000">
          <w:rPr>
            <w:color w:val="0645ad"/>
            <w:sz w:val="28"/>
            <w:szCs w:val="28"/>
            <w:highlight w:val="white"/>
            <w:rtl w:val="0"/>
          </w:rPr>
          <w:t xml:space="preserve">Другою світовими війнами</w:t>
        </w:r>
      </w:hyperlink>
      <w:r w:rsidDel="00000000" w:rsidR="00000000" w:rsidRPr="00000000">
        <w:rPr>
          <w:color w:val="202122"/>
          <w:sz w:val="28"/>
          <w:szCs w:val="28"/>
          <w:highlight w:val="white"/>
          <w:rtl w:val="0"/>
        </w:rPr>
        <w:t xml:space="preserve"> у </w:t>
      </w:r>
      <w:hyperlink r:id="rId28">
        <w:r w:rsidDel="00000000" w:rsidR="00000000" w:rsidRPr="00000000">
          <w:rPr>
            <w:color w:val="0645ad"/>
            <w:sz w:val="28"/>
            <w:szCs w:val="28"/>
            <w:highlight w:val="white"/>
            <w:rtl w:val="0"/>
          </w:rPr>
          <w:t xml:space="preserve">ХХ столітті</w:t>
        </w:r>
      </w:hyperlink>
      <w:r w:rsidDel="00000000" w:rsidR="00000000" w:rsidRPr="00000000">
        <w:rPr>
          <w:color w:val="202122"/>
          <w:sz w:val="28"/>
          <w:szCs w:val="28"/>
          <w:highlight w:val="white"/>
          <w:rtl w:val="0"/>
        </w:rPr>
        <w:t xml:space="preserve"> і була зумовлена поєднанням соціально-економічних та політичних причин. Емігрували в основному ті українці, які зі зброєю в руках боролися проти </w:t>
      </w:r>
      <w:hyperlink r:id="rId29">
        <w:r w:rsidDel="00000000" w:rsidR="00000000" w:rsidRPr="00000000">
          <w:rPr>
            <w:color w:val="0645ad"/>
            <w:sz w:val="28"/>
            <w:szCs w:val="28"/>
            <w:highlight w:val="white"/>
            <w:rtl w:val="0"/>
          </w:rPr>
          <w:t xml:space="preserve">радянської влади</w:t>
        </w:r>
      </w:hyperlink>
      <w:r w:rsidDel="00000000" w:rsidR="00000000" w:rsidRPr="00000000">
        <w:rPr>
          <w:color w:val="202122"/>
          <w:sz w:val="28"/>
          <w:szCs w:val="28"/>
          <w:highlight w:val="white"/>
          <w:rtl w:val="0"/>
        </w:rPr>
        <w:t xml:space="preserve">, підтримували </w:t>
      </w:r>
      <w:hyperlink r:id="rId30">
        <w:r w:rsidDel="00000000" w:rsidR="00000000" w:rsidRPr="00000000">
          <w:rPr>
            <w:color w:val="0645ad"/>
            <w:sz w:val="28"/>
            <w:szCs w:val="28"/>
            <w:highlight w:val="white"/>
            <w:rtl w:val="0"/>
          </w:rPr>
          <w:t xml:space="preserve">Центральну Раду</w:t>
        </w:r>
      </w:hyperlink>
      <w:r w:rsidDel="00000000" w:rsidR="00000000" w:rsidRPr="00000000">
        <w:rPr>
          <w:color w:val="202122"/>
          <w:sz w:val="28"/>
          <w:szCs w:val="28"/>
          <w:highlight w:val="white"/>
          <w:rtl w:val="0"/>
        </w:rPr>
        <w:t xml:space="preserve">, </w:t>
      </w:r>
      <w:hyperlink r:id="rId31">
        <w:r w:rsidDel="00000000" w:rsidR="00000000" w:rsidRPr="00000000">
          <w:rPr>
            <w:color w:val="0645ad"/>
            <w:sz w:val="28"/>
            <w:szCs w:val="28"/>
            <w:highlight w:val="white"/>
            <w:rtl w:val="0"/>
          </w:rPr>
          <w:t xml:space="preserve">Директорію</w:t>
        </w:r>
      </w:hyperlink>
      <w:r w:rsidDel="00000000" w:rsidR="00000000" w:rsidRPr="00000000">
        <w:rPr>
          <w:color w:val="202122"/>
          <w:sz w:val="28"/>
          <w:szCs w:val="28"/>
          <w:highlight w:val="white"/>
          <w:rtl w:val="0"/>
        </w:rPr>
        <w:t xml:space="preserve">, </w:t>
      </w:r>
      <w:hyperlink r:id="rId32">
        <w:r w:rsidDel="00000000" w:rsidR="00000000" w:rsidRPr="00000000">
          <w:rPr>
            <w:color w:val="0645ad"/>
            <w:sz w:val="28"/>
            <w:szCs w:val="28"/>
            <w:highlight w:val="white"/>
            <w:rtl w:val="0"/>
          </w:rPr>
          <w:t xml:space="preserve">Гетьманат</w:t>
        </w:r>
      </w:hyperlink>
      <w:r w:rsidDel="00000000" w:rsidR="00000000" w:rsidRPr="00000000">
        <w:rPr>
          <w:color w:val="202122"/>
          <w:sz w:val="28"/>
          <w:szCs w:val="28"/>
          <w:highlight w:val="white"/>
          <w:rtl w:val="0"/>
        </w:rPr>
        <w:t xml:space="preserve">. Це були великі й середні землевласники, торговці, службовці, священнослужителі, </w:t>
      </w:r>
      <w:hyperlink r:id="rId33">
        <w:r w:rsidDel="00000000" w:rsidR="00000000" w:rsidRPr="00000000">
          <w:rPr>
            <w:color w:val="0645ad"/>
            <w:sz w:val="28"/>
            <w:szCs w:val="28"/>
            <w:highlight w:val="white"/>
            <w:rtl w:val="0"/>
          </w:rPr>
          <w:t xml:space="preserve">інтелігенція</w:t>
        </w:r>
      </w:hyperlink>
      <w:r w:rsidDel="00000000" w:rsidR="00000000" w:rsidRPr="00000000">
        <w:rPr>
          <w:color w:val="202122"/>
          <w:sz w:val="28"/>
          <w:szCs w:val="28"/>
          <w:highlight w:val="white"/>
          <w:rtl w:val="0"/>
        </w:rPr>
        <w:t xml:space="preserve">, солдати і козаки українських військових з'єднань. Вони виїздили до </w:t>
      </w:r>
      <w:hyperlink r:id="rId34">
        <w:r w:rsidDel="00000000" w:rsidR="00000000" w:rsidRPr="00000000">
          <w:rPr>
            <w:color w:val="0645ad"/>
            <w:sz w:val="28"/>
            <w:szCs w:val="28"/>
            <w:highlight w:val="white"/>
            <w:rtl w:val="0"/>
          </w:rPr>
          <w:t xml:space="preserve">Польщі</w:t>
        </w:r>
      </w:hyperlink>
      <w:r w:rsidDel="00000000" w:rsidR="00000000" w:rsidRPr="00000000">
        <w:rPr>
          <w:color w:val="202122"/>
          <w:sz w:val="28"/>
          <w:szCs w:val="28"/>
          <w:highlight w:val="white"/>
          <w:rtl w:val="0"/>
        </w:rPr>
        <w:t xml:space="preserve">, </w:t>
      </w:r>
      <w:hyperlink r:id="rId35">
        <w:r w:rsidDel="00000000" w:rsidR="00000000" w:rsidRPr="00000000">
          <w:rPr>
            <w:color w:val="0645ad"/>
            <w:sz w:val="28"/>
            <w:szCs w:val="28"/>
            <w:highlight w:val="white"/>
            <w:rtl w:val="0"/>
          </w:rPr>
          <w:t xml:space="preserve">Чехословаччини</w:t>
        </w:r>
      </w:hyperlink>
      <w:r w:rsidDel="00000000" w:rsidR="00000000" w:rsidRPr="00000000">
        <w:rPr>
          <w:color w:val="202122"/>
          <w:sz w:val="28"/>
          <w:szCs w:val="28"/>
          <w:highlight w:val="white"/>
          <w:rtl w:val="0"/>
        </w:rPr>
        <w:t xml:space="preserve">, </w:t>
      </w:r>
      <w:hyperlink r:id="rId36">
        <w:r w:rsidDel="00000000" w:rsidR="00000000" w:rsidRPr="00000000">
          <w:rPr>
            <w:color w:val="0645ad"/>
            <w:sz w:val="28"/>
            <w:szCs w:val="28"/>
            <w:highlight w:val="white"/>
            <w:rtl w:val="0"/>
          </w:rPr>
          <w:t xml:space="preserve">Австрії</w:t>
        </w:r>
      </w:hyperlink>
      <w:r w:rsidDel="00000000" w:rsidR="00000000" w:rsidRPr="00000000">
        <w:rPr>
          <w:color w:val="202122"/>
          <w:sz w:val="28"/>
          <w:szCs w:val="28"/>
          <w:highlight w:val="white"/>
          <w:rtl w:val="0"/>
        </w:rPr>
        <w:t xml:space="preserve">, </w:t>
      </w:r>
      <w:hyperlink r:id="rId37">
        <w:r w:rsidDel="00000000" w:rsidR="00000000" w:rsidRPr="00000000">
          <w:rPr>
            <w:color w:val="0645ad"/>
            <w:sz w:val="28"/>
            <w:szCs w:val="28"/>
            <w:highlight w:val="white"/>
            <w:rtl w:val="0"/>
          </w:rPr>
          <w:t xml:space="preserve">Румунії</w:t>
        </w:r>
      </w:hyperlink>
      <w:r w:rsidDel="00000000" w:rsidR="00000000" w:rsidRPr="00000000">
        <w:rPr>
          <w:color w:val="202122"/>
          <w:sz w:val="28"/>
          <w:szCs w:val="28"/>
          <w:highlight w:val="white"/>
          <w:rtl w:val="0"/>
        </w:rPr>
        <w:t xml:space="preserve">, </w:t>
      </w:r>
      <w:hyperlink r:id="rId38">
        <w:r w:rsidDel="00000000" w:rsidR="00000000" w:rsidRPr="00000000">
          <w:rPr>
            <w:color w:val="0645ad"/>
            <w:sz w:val="28"/>
            <w:szCs w:val="28"/>
            <w:highlight w:val="white"/>
            <w:rtl w:val="0"/>
          </w:rPr>
          <w:t xml:space="preserve">Болгарії</w:t>
        </w:r>
      </w:hyperlink>
      <w:r w:rsidDel="00000000" w:rsidR="00000000" w:rsidRPr="00000000">
        <w:rPr>
          <w:color w:val="202122"/>
          <w:sz w:val="28"/>
          <w:szCs w:val="28"/>
          <w:highlight w:val="white"/>
          <w:rtl w:val="0"/>
        </w:rPr>
        <w:t xml:space="preserve">, </w:t>
      </w:r>
      <w:hyperlink r:id="rId39">
        <w:r w:rsidDel="00000000" w:rsidR="00000000" w:rsidRPr="00000000">
          <w:rPr>
            <w:color w:val="0645ad"/>
            <w:sz w:val="28"/>
            <w:szCs w:val="28"/>
            <w:highlight w:val="white"/>
            <w:rtl w:val="0"/>
          </w:rPr>
          <w:t xml:space="preserve">Німеччини</w:t>
        </w:r>
      </w:hyperlink>
      <w:r w:rsidDel="00000000" w:rsidR="00000000" w:rsidRPr="00000000">
        <w:rPr>
          <w:color w:val="202122"/>
          <w:sz w:val="28"/>
          <w:szCs w:val="28"/>
          <w:highlight w:val="white"/>
          <w:rtl w:val="0"/>
        </w:rPr>
        <w:t xml:space="preserve">, </w:t>
      </w:r>
      <w:hyperlink r:id="rId40">
        <w:r w:rsidDel="00000000" w:rsidR="00000000" w:rsidRPr="00000000">
          <w:rPr>
            <w:color w:val="0645ad"/>
            <w:sz w:val="28"/>
            <w:szCs w:val="28"/>
            <w:highlight w:val="white"/>
            <w:rtl w:val="0"/>
          </w:rPr>
          <w:t xml:space="preserve">Франції</w:t>
        </w:r>
      </w:hyperlink>
      <w:r w:rsidDel="00000000" w:rsidR="00000000" w:rsidRPr="00000000">
        <w:rPr>
          <w:color w:val="202122"/>
          <w:sz w:val="28"/>
          <w:szCs w:val="28"/>
          <w:highlight w:val="white"/>
          <w:rtl w:val="0"/>
        </w:rPr>
        <w:t xml:space="preserve">, </w:t>
      </w:r>
      <w:hyperlink r:id="rId41">
        <w:r w:rsidDel="00000000" w:rsidR="00000000" w:rsidRPr="00000000">
          <w:rPr>
            <w:color w:val="0645ad"/>
            <w:sz w:val="28"/>
            <w:szCs w:val="28"/>
            <w:highlight w:val="white"/>
            <w:rtl w:val="0"/>
          </w:rPr>
          <w:t xml:space="preserve">США</w:t>
        </w:r>
      </w:hyperlink>
      <w:r w:rsidDel="00000000" w:rsidR="00000000" w:rsidRPr="00000000">
        <w:rPr>
          <w:color w:val="202122"/>
          <w:sz w:val="28"/>
          <w:szCs w:val="28"/>
          <w:highlight w:val="white"/>
          <w:rtl w:val="0"/>
        </w:rPr>
        <w:t xml:space="preserve"> і </w:t>
      </w:r>
      <w:hyperlink r:id="rId42">
        <w:r w:rsidDel="00000000" w:rsidR="00000000" w:rsidRPr="00000000">
          <w:rPr>
            <w:color w:val="0645ad"/>
            <w:sz w:val="28"/>
            <w:szCs w:val="28"/>
            <w:highlight w:val="white"/>
            <w:rtl w:val="0"/>
          </w:rPr>
          <w:t xml:space="preserve">Канади</w:t>
        </w:r>
      </w:hyperlink>
      <w:r w:rsidDel="00000000" w:rsidR="00000000" w:rsidRPr="00000000">
        <w:rPr>
          <w:color w:val="202122"/>
          <w:sz w:val="28"/>
          <w:szCs w:val="28"/>
          <w:highlight w:val="white"/>
          <w:rtl w:val="0"/>
        </w:rPr>
        <w:t xml:space="preserve">.</w:t>
      </w:r>
    </w:p>
    <w:p w:rsidR="00000000" w:rsidDel="00000000" w:rsidP="00000000" w:rsidRDefault="00000000" w:rsidRPr="00000000" w14:paraId="00000229">
      <w:pPr>
        <w:pStyle w:val="Heading3"/>
        <w:keepNext w:val="0"/>
        <w:keepLines w:val="0"/>
        <w:pBdr>
          <w:top w:color="auto" w:space="6" w:sz="0" w:val="none"/>
          <w:bottom w:color="auto" w:space="0" w:sz="0" w:val="none"/>
        </w:pBdr>
        <w:shd w:fill="ffffff" w:val="clear"/>
        <w:spacing w:after="0" w:before="80" w:line="384.00000000000006" w:lineRule="auto"/>
        <w:rPr>
          <w:color w:val="54595d"/>
          <w:highlight w:val="white"/>
        </w:rPr>
      </w:pPr>
      <w:bookmarkStart w:colFirst="0" w:colLast="0" w:name="_ctewo2nwkzyb" w:id="1"/>
      <w:bookmarkEnd w:id="1"/>
      <w:r w:rsidDel="00000000" w:rsidR="00000000" w:rsidRPr="00000000">
        <w:rPr>
          <w:b w:val="1"/>
          <w:color w:val="202122"/>
          <w:highlight w:val="white"/>
          <w:rtl w:val="0"/>
        </w:rPr>
        <w:t xml:space="preserve">Третя хвиля</w:t>
      </w:r>
      <w:r w:rsidDel="00000000" w:rsidR="00000000" w:rsidRPr="00000000">
        <w:rPr>
          <w:rtl w:val="0"/>
        </w:rPr>
      </w:r>
    </w:p>
    <w:p w:rsidR="00000000" w:rsidDel="00000000" w:rsidP="00000000" w:rsidRDefault="00000000" w:rsidRPr="00000000" w14:paraId="0000022A">
      <w:pPr>
        <w:shd w:fill="ffffff" w:val="clear"/>
        <w:spacing w:after="100" w:before="100" w:lineRule="auto"/>
        <w:rPr>
          <w:color w:val="202122"/>
          <w:sz w:val="28"/>
          <w:szCs w:val="28"/>
          <w:highlight w:val="white"/>
        </w:rPr>
      </w:pPr>
      <w:r w:rsidDel="00000000" w:rsidR="00000000" w:rsidRPr="00000000">
        <w:rPr>
          <w:color w:val="202122"/>
          <w:sz w:val="28"/>
          <w:szCs w:val="28"/>
          <w:highlight w:val="white"/>
          <w:rtl w:val="0"/>
        </w:rPr>
        <w:t xml:space="preserve">Третя хвиля еміграції викликана головним чином політичними мотивами і розпочалася наприкінці Другої світової війни.  Найчисленнішими серед них були колишні військовополонені, яких сталінсько-беріївський режим вважав зрадниками. Істотну частину переміщених осіб становили люди, силоміць забрані на роботи до Німеччини. Були тут також, звичайно, і </w:t>
      </w:r>
      <w:hyperlink r:id="rId43">
        <w:r w:rsidDel="00000000" w:rsidR="00000000" w:rsidRPr="00000000">
          <w:rPr>
            <w:color w:val="0645ad"/>
            <w:sz w:val="28"/>
            <w:szCs w:val="28"/>
            <w:highlight w:val="white"/>
            <w:rtl w:val="0"/>
          </w:rPr>
          <w:t xml:space="preserve">біженці</w:t>
        </w:r>
      </w:hyperlink>
      <w:r w:rsidDel="00000000" w:rsidR="00000000" w:rsidRPr="00000000">
        <w:rPr>
          <w:color w:val="202122"/>
          <w:sz w:val="28"/>
          <w:szCs w:val="28"/>
          <w:highlight w:val="white"/>
          <w:rtl w:val="0"/>
        </w:rPr>
        <w:t xml:space="preserve">, хто відверто сповідував антирадянські погляди. Більшість емігрантів цієї хвилі осіла в </w:t>
      </w:r>
      <w:hyperlink r:id="rId44">
        <w:r w:rsidDel="00000000" w:rsidR="00000000" w:rsidRPr="00000000">
          <w:rPr>
            <w:color w:val="0645ad"/>
            <w:sz w:val="28"/>
            <w:szCs w:val="28"/>
            <w:highlight w:val="white"/>
            <w:rtl w:val="0"/>
          </w:rPr>
          <w:t xml:space="preserve">Канаді</w:t>
        </w:r>
      </w:hyperlink>
      <w:r w:rsidDel="00000000" w:rsidR="00000000" w:rsidRPr="00000000">
        <w:rPr>
          <w:color w:val="202122"/>
          <w:sz w:val="28"/>
          <w:szCs w:val="28"/>
          <w:highlight w:val="white"/>
          <w:rtl w:val="0"/>
        </w:rPr>
        <w:t xml:space="preserve">, </w:t>
      </w:r>
      <w:hyperlink r:id="rId45">
        <w:r w:rsidDel="00000000" w:rsidR="00000000" w:rsidRPr="00000000">
          <w:rPr>
            <w:color w:val="0645ad"/>
            <w:sz w:val="28"/>
            <w:szCs w:val="28"/>
            <w:highlight w:val="white"/>
            <w:rtl w:val="0"/>
          </w:rPr>
          <w:t xml:space="preserve">США</w:t>
        </w:r>
      </w:hyperlink>
      <w:r w:rsidDel="00000000" w:rsidR="00000000" w:rsidRPr="00000000">
        <w:rPr>
          <w:color w:val="202122"/>
          <w:sz w:val="28"/>
          <w:szCs w:val="28"/>
          <w:highlight w:val="white"/>
          <w:rtl w:val="0"/>
        </w:rPr>
        <w:t xml:space="preserve">, </w:t>
      </w:r>
      <w:hyperlink r:id="rId46">
        <w:r w:rsidDel="00000000" w:rsidR="00000000" w:rsidRPr="00000000">
          <w:rPr>
            <w:color w:val="0645ad"/>
            <w:sz w:val="28"/>
            <w:szCs w:val="28"/>
            <w:highlight w:val="white"/>
            <w:rtl w:val="0"/>
          </w:rPr>
          <w:t xml:space="preserve">Великій Британії</w:t>
        </w:r>
      </w:hyperlink>
      <w:r w:rsidDel="00000000" w:rsidR="00000000" w:rsidRPr="00000000">
        <w:rPr>
          <w:color w:val="202122"/>
          <w:sz w:val="28"/>
          <w:szCs w:val="28"/>
          <w:highlight w:val="white"/>
          <w:rtl w:val="0"/>
        </w:rPr>
        <w:t xml:space="preserve">, </w:t>
      </w:r>
      <w:hyperlink r:id="rId47">
        <w:r w:rsidDel="00000000" w:rsidR="00000000" w:rsidRPr="00000000">
          <w:rPr>
            <w:color w:val="0645ad"/>
            <w:sz w:val="28"/>
            <w:szCs w:val="28"/>
            <w:highlight w:val="white"/>
            <w:rtl w:val="0"/>
          </w:rPr>
          <w:t xml:space="preserve">Австралії</w:t>
        </w:r>
      </w:hyperlink>
      <w:r w:rsidDel="00000000" w:rsidR="00000000" w:rsidRPr="00000000">
        <w:rPr>
          <w:color w:val="202122"/>
          <w:sz w:val="28"/>
          <w:szCs w:val="28"/>
          <w:highlight w:val="white"/>
          <w:rtl w:val="0"/>
        </w:rPr>
        <w:t xml:space="preserve">, </w:t>
      </w:r>
      <w:hyperlink r:id="rId48">
        <w:r w:rsidDel="00000000" w:rsidR="00000000" w:rsidRPr="00000000">
          <w:rPr>
            <w:color w:val="0645ad"/>
            <w:sz w:val="28"/>
            <w:szCs w:val="28"/>
            <w:highlight w:val="white"/>
            <w:rtl w:val="0"/>
          </w:rPr>
          <w:t xml:space="preserve">Бразилії</w:t>
        </w:r>
      </w:hyperlink>
      <w:r w:rsidDel="00000000" w:rsidR="00000000" w:rsidRPr="00000000">
        <w:rPr>
          <w:color w:val="202122"/>
          <w:sz w:val="28"/>
          <w:szCs w:val="28"/>
          <w:highlight w:val="white"/>
          <w:rtl w:val="0"/>
        </w:rPr>
        <w:t xml:space="preserve">, </w:t>
      </w:r>
      <w:hyperlink r:id="rId49">
        <w:r w:rsidDel="00000000" w:rsidR="00000000" w:rsidRPr="00000000">
          <w:rPr>
            <w:color w:val="0645ad"/>
            <w:sz w:val="28"/>
            <w:szCs w:val="28"/>
            <w:highlight w:val="white"/>
            <w:rtl w:val="0"/>
          </w:rPr>
          <w:t xml:space="preserve">Аргентині</w:t>
        </w:r>
      </w:hyperlink>
      <w:r w:rsidDel="00000000" w:rsidR="00000000" w:rsidRPr="00000000">
        <w:rPr>
          <w:color w:val="202122"/>
          <w:sz w:val="28"/>
          <w:szCs w:val="28"/>
          <w:highlight w:val="white"/>
          <w:rtl w:val="0"/>
        </w:rPr>
        <w:t xml:space="preserve">, </w:t>
      </w:r>
      <w:hyperlink r:id="rId50">
        <w:r w:rsidDel="00000000" w:rsidR="00000000" w:rsidRPr="00000000">
          <w:rPr>
            <w:color w:val="0645ad"/>
            <w:sz w:val="28"/>
            <w:szCs w:val="28"/>
            <w:highlight w:val="white"/>
            <w:rtl w:val="0"/>
          </w:rPr>
          <w:t xml:space="preserve">Франції</w:t>
        </w:r>
      </w:hyperlink>
      <w:r w:rsidDel="00000000" w:rsidR="00000000" w:rsidRPr="00000000">
        <w:rPr>
          <w:color w:val="202122"/>
          <w:sz w:val="28"/>
          <w:szCs w:val="28"/>
          <w:highlight w:val="white"/>
          <w:rtl w:val="0"/>
        </w:rPr>
        <w:t xml:space="preserve">.</w:t>
      </w:r>
    </w:p>
    <w:p w:rsidR="00000000" w:rsidDel="00000000" w:rsidP="00000000" w:rsidRDefault="00000000" w:rsidRPr="00000000" w14:paraId="0000022B">
      <w:pPr>
        <w:shd w:fill="ffffff" w:val="clear"/>
        <w:spacing w:after="100" w:before="100" w:lineRule="auto"/>
        <w:rPr>
          <w:color w:val="54595d"/>
          <w:sz w:val="28"/>
          <w:szCs w:val="28"/>
          <w:highlight w:val="white"/>
        </w:rPr>
      </w:pPr>
      <w:r w:rsidDel="00000000" w:rsidR="00000000" w:rsidRPr="00000000">
        <w:rPr>
          <w:b w:val="1"/>
          <w:color w:val="202122"/>
          <w:sz w:val="28"/>
          <w:szCs w:val="28"/>
          <w:highlight w:val="white"/>
          <w:rtl w:val="0"/>
        </w:rPr>
        <w:t xml:space="preserve">Четверта хвиля</w:t>
      </w:r>
      <w:r w:rsidDel="00000000" w:rsidR="00000000" w:rsidRPr="00000000">
        <w:rPr>
          <w:rtl w:val="0"/>
        </w:rPr>
      </w:r>
    </w:p>
    <w:p w:rsidR="00000000" w:rsidDel="00000000" w:rsidP="00000000" w:rsidRDefault="00000000" w:rsidRPr="00000000" w14:paraId="0000022C">
      <w:pPr>
        <w:shd w:fill="ffffff" w:val="clear"/>
        <w:spacing w:after="100" w:before="100" w:lineRule="auto"/>
        <w:rPr>
          <w:color w:val="202122"/>
          <w:sz w:val="28"/>
          <w:szCs w:val="28"/>
          <w:highlight w:val="white"/>
        </w:rPr>
      </w:pPr>
      <w:r w:rsidDel="00000000" w:rsidR="00000000" w:rsidRPr="00000000">
        <w:rPr>
          <w:color w:val="202122"/>
          <w:sz w:val="28"/>
          <w:szCs w:val="28"/>
          <w:highlight w:val="white"/>
          <w:rtl w:val="0"/>
        </w:rPr>
        <w:t xml:space="preserve">Четверта хвиля — так звана «заробітчанська» — розпочалася у </w:t>
      </w:r>
      <w:hyperlink r:id="rId51">
        <w:r w:rsidDel="00000000" w:rsidR="00000000" w:rsidRPr="00000000">
          <w:rPr>
            <w:color w:val="0645ad"/>
            <w:sz w:val="28"/>
            <w:szCs w:val="28"/>
            <w:highlight w:val="white"/>
            <w:rtl w:val="0"/>
          </w:rPr>
          <w:t xml:space="preserve">1990-х</w:t>
        </w:r>
      </w:hyperlink>
      <w:r w:rsidDel="00000000" w:rsidR="00000000" w:rsidRPr="00000000">
        <w:rPr>
          <w:color w:val="202122"/>
          <w:sz w:val="28"/>
          <w:szCs w:val="28"/>
          <w:highlight w:val="white"/>
          <w:rtl w:val="0"/>
        </w:rPr>
        <w:t xml:space="preserve"> роках. Її головні причини — економічна скрута перехідного періоду в Україні. Деякі дослідники наголошують на умисному створенні безробіття, головним чином — у </w:t>
      </w:r>
      <w:hyperlink r:id="rId52">
        <w:r w:rsidDel="00000000" w:rsidR="00000000" w:rsidRPr="00000000">
          <w:rPr>
            <w:color w:val="0645ad"/>
            <w:sz w:val="28"/>
            <w:szCs w:val="28"/>
            <w:highlight w:val="white"/>
            <w:rtl w:val="0"/>
          </w:rPr>
          <w:t xml:space="preserve">Західній Україні</w:t>
        </w:r>
      </w:hyperlink>
      <w:r w:rsidDel="00000000" w:rsidR="00000000" w:rsidRPr="00000000">
        <w:rPr>
          <w:color w:val="202122"/>
          <w:sz w:val="28"/>
          <w:szCs w:val="28"/>
          <w:highlight w:val="white"/>
          <w:rtl w:val="0"/>
        </w:rPr>
        <w:t xml:space="preserve">. У результаті цього на тимчасову роботу в країни </w:t>
      </w:r>
      <w:hyperlink r:id="rId53">
        <w:r w:rsidDel="00000000" w:rsidR="00000000" w:rsidRPr="00000000">
          <w:rPr>
            <w:color w:val="0645ad"/>
            <w:sz w:val="28"/>
            <w:szCs w:val="28"/>
            <w:highlight w:val="white"/>
            <w:rtl w:val="0"/>
          </w:rPr>
          <w:t xml:space="preserve">Європи</w:t>
        </w:r>
      </w:hyperlink>
      <w:r w:rsidDel="00000000" w:rsidR="00000000" w:rsidRPr="00000000">
        <w:rPr>
          <w:color w:val="202122"/>
          <w:sz w:val="28"/>
          <w:szCs w:val="28"/>
          <w:highlight w:val="white"/>
          <w:rtl w:val="0"/>
        </w:rPr>
        <w:t xml:space="preserve">, Америки і в </w:t>
      </w:r>
      <w:hyperlink r:id="rId54">
        <w:r w:rsidDel="00000000" w:rsidR="00000000" w:rsidRPr="00000000">
          <w:rPr>
            <w:color w:val="0645ad"/>
            <w:sz w:val="28"/>
            <w:szCs w:val="28"/>
            <w:highlight w:val="white"/>
            <w:rtl w:val="0"/>
          </w:rPr>
          <w:t xml:space="preserve">Росію</w:t>
        </w:r>
      </w:hyperlink>
      <w:r w:rsidDel="00000000" w:rsidR="00000000" w:rsidRPr="00000000">
        <w:rPr>
          <w:color w:val="202122"/>
          <w:sz w:val="28"/>
          <w:szCs w:val="28"/>
          <w:highlight w:val="white"/>
          <w:rtl w:val="0"/>
        </w:rPr>
        <w:t xml:space="preserve"> виїхало близько 7—8 млн людей. Частина з них, ймовірно, вже не повернеться в Україну.</w:t>
      </w:r>
    </w:p>
    <w:p w:rsidR="00000000" w:rsidDel="00000000" w:rsidP="00000000" w:rsidRDefault="00000000" w:rsidRPr="00000000" w14:paraId="0000022D">
      <w:pPr>
        <w:shd w:fill="ffffff" w:val="clear"/>
        <w:spacing w:after="100" w:before="100" w:lineRule="auto"/>
        <w:rPr>
          <w:rFonts w:ascii="Roboto" w:cs="Roboto" w:eastAsia="Roboto" w:hAnsi="Roboto"/>
          <w:color w:val="292b2c"/>
          <w:sz w:val="28"/>
          <w:szCs w:val="28"/>
          <w:highlight w:val="white"/>
        </w:rPr>
      </w:pPr>
      <w:r w:rsidDel="00000000" w:rsidR="00000000" w:rsidRPr="00000000">
        <w:rPr>
          <w:rFonts w:ascii="Roboto" w:cs="Roboto" w:eastAsia="Roboto" w:hAnsi="Roboto"/>
          <w:color w:val="292b2c"/>
          <w:sz w:val="28"/>
          <w:szCs w:val="28"/>
          <w:highlight w:val="white"/>
          <w:rtl w:val="0"/>
        </w:rPr>
        <w:t xml:space="preserve">Західна діаспора сформувалася в результаті переселення людей у країни Західної Європи, Північної і Південної Америки. На даний момент в США проживає 1,5 млн осіб, в Канаді - близько 1,2 млн чоловік, у Польщі - 300 тис. чоловік, в Бразилії 500 тис. чол. Всього в західній діаспорі проживає 4 млн. 348 тис. чоловік. </w:t>
      </w:r>
    </w:p>
    <w:p w:rsidR="00000000" w:rsidDel="00000000" w:rsidP="00000000" w:rsidRDefault="00000000" w:rsidRPr="00000000" w14:paraId="0000022E">
      <w:pPr>
        <w:shd w:fill="ffffff" w:val="clear"/>
        <w:spacing w:after="100" w:before="100" w:lineRule="auto"/>
        <w:rPr>
          <w:rFonts w:ascii="Roboto" w:cs="Roboto" w:eastAsia="Roboto" w:hAnsi="Roboto"/>
          <w:color w:val="292b2c"/>
          <w:sz w:val="28"/>
          <w:szCs w:val="28"/>
          <w:highlight w:val="white"/>
        </w:rPr>
      </w:pPr>
      <w:r w:rsidDel="00000000" w:rsidR="00000000" w:rsidRPr="00000000">
        <w:rPr>
          <w:rFonts w:ascii="Roboto" w:cs="Roboto" w:eastAsia="Roboto" w:hAnsi="Roboto"/>
          <w:color w:val="292b2c"/>
          <w:sz w:val="28"/>
          <w:szCs w:val="28"/>
          <w:highlight w:val="white"/>
          <w:rtl w:val="0"/>
        </w:rPr>
        <w:t xml:space="preserve">Східна діаспора включає в себе українців Росії, Середньої Азії та інших країн СНД. Найбільшою за чисельністю діаспорою є російська. Загальна чисельність українців в Росії складає 4,3 млн осіб</w:t>
      </w:r>
    </w:p>
    <w:p w:rsidR="00000000" w:rsidDel="00000000" w:rsidP="00000000" w:rsidRDefault="00000000" w:rsidRPr="00000000" w14:paraId="0000022F">
      <w:pPr>
        <w:shd w:fill="ffffff" w:val="clear"/>
        <w:spacing w:after="240" w:before="240" w:lineRule="auto"/>
        <w:jc w:val="both"/>
        <w:rPr>
          <w:color w:val="292b2c"/>
          <w:sz w:val="24"/>
          <w:szCs w:val="24"/>
          <w:highlight w:val="white"/>
        </w:rPr>
      </w:pPr>
      <w:r w:rsidDel="00000000" w:rsidR="00000000" w:rsidRPr="00000000">
        <w:rPr>
          <w:color w:val="292b2c"/>
          <w:sz w:val="24"/>
          <w:szCs w:val="24"/>
          <w:highlight w:val="white"/>
          <w:rtl w:val="0"/>
        </w:rPr>
        <w:t xml:space="preserve">Невід'ємну складову частину процесу національно-культурного відродження становить творчість представників української еміграції.</w:t>
      </w:r>
    </w:p>
    <w:p w:rsidR="00000000" w:rsidDel="00000000" w:rsidP="00000000" w:rsidRDefault="00000000" w:rsidRPr="00000000" w14:paraId="00000230">
      <w:pPr>
        <w:shd w:fill="ffffff" w:val="clear"/>
        <w:spacing w:after="240" w:before="240" w:lineRule="auto"/>
        <w:jc w:val="both"/>
        <w:rPr>
          <w:color w:val="292b2c"/>
          <w:sz w:val="24"/>
          <w:szCs w:val="24"/>
          <w:highlight w:val="white"/>
        </w:rPr>
      </w:pPr>
      <w:r w:rsidDel="00000000" w:rsidR="00000000" w:rsidRPr="00000000">
        <w:rPr>
          <w:color w:val="292b2c"/>
          <w:sz w:val="24"/>
          <w:szCs w:val="24"/>
          <w:highlight w:val="white"/>
          <w:rtl w:val="0"/>
        </w:rPr>
        <w:t xml:space="preserve">Високохудожню спадщину залишив відомий поет, критик і публіцист Є.Маланюк </w:t>
      </w:r>
    </w:p>
    <w:p w:rsidR="00000000" w:rsidDel="00000000" w:rsidP="00000000" w:rsidRDefault="00000000" w:rsidRPr="00000000" w14:paraId="00000231">
      <w:pPr>
        <w:shd w:fill="ffffff" w:val="clear"/>
        <w:spacing w:after="240" w:before="240" w:lineRule="auto"/>
        <w:jc w:val="both"/>
        <w:rPr>
          <w:color w:val="292b2c"/>
          <w:sz w:val="24"/>
          <w:szCs w:val="24"/>
          <w:highlight w:val="white"/>
        </w:rPr>
      </w:pPr>
      <w:r w:rsidDel="00000000" w:rsidR="00000000" w:rsidRPr="00000000">
        <w:rPr>
          <w:color w:val="292b2c"/>
          <w:sz w:val="24"/>
          <w:szCs w:val="24"/>
          <w:highlight w:val="white"/>
          <w:rtl w:val="0"/>
        </w:rPr>
        <w:t xml:space="preserve">Між українською та світовою культурою будував мости С.Гординський -поет, перекладач, художник, мистецтвознавець. Серед письменників, які викривали тоталітарну систему нищення особи, привертає увагу творчість І.Багряного</w:t>
      </w:r>
    </w:p>
    <w:p w:rsidR="00000000" w:rsidDel="00000000" w:rsidP="00000000" w:rsidRDefault="00000000" w:rsidRPr="00000000" w14:paraId="00000232">
      <w:pPr>
        <w:shd w:fill="ffffff" w:val="clear"/>
        <w:spacing w:after="240" w:before="240" w:lineRule="auto"/>
        <w:jc w:val="both"/>
        <w:rPr>
          <w:color w:val="292b2c"/>
          <w:sz w:val="24"/>
          <w:szCs w:val="24"/>
          <w:highlight w:val="white"/>
        </w:rPr>
      </w:pPr>
      <w:r w:rsidDel="00000000" w:rsidR="00000000" w:rsidRPr="00000000">
        <w:rPr>
          <w:color w:val="292b2c"/>
          <w:sz w:val="24"/>
          <w:szCs w:val="24"/>
          <w:highlight w:val="white"/>
          <w:rtl w:val="0"/>
        </w:rPr>
        <w:t xml:space="preserve">Світового визнання набула творчість скульптура О.Архипенка, творча спадщина графіка, живописця, мистецтвознавця Я.Гніздовського.</w:t>
      </w:r>
    </w:p>
    <w:p w:rsidR="00000000" w:rsidDel="00000000" w:rsidP="00000000" w:rsidRDefault="00000000" w:rsidRPr="00000000" w14:paraId="00000233">
      <w:pPr>
        <w:shd w:fill="ffffff" w:val="clear"/>
        <w:spacing w:after="240" w:before="240" w:lineRule="auto"/>
        <w:jc w:val="both"/>
        <w:rPr>
          <w:color w:val="292b2c"/>
          <w:sz w:val="24"/>
          <w:szCs w:val="24"/>
          <w:highlight w:val="white"/>
        </w:rPr>
      </w:pPr>
      <w:r w:rsidDel="00000000" w:rsidR="00000000" w:rsidRPr="00000000">
        <w:rPr>
          <w:color w:val="292b2c"/>
          <w:sz w:val="24"/>
          <w:szCs w:val="24"/>
          <w:highlight w:val="white"/>
          <w:rtl w:val="0"/>
        </w:rPr>
        <w:t xml:space="preserve">В розвиток музичної культури значний внесок зробив композитор А.Рудницький. Випускник Берлінської консерваторії, він прокладав модерністський напрям в українській музиці.</w:t>
      </w:r>
    </w:p>
    <w:p w:rsidR="00000000" w:rsidDel="00000000" w:rsidP="00000000" w:rsidRDefault="00000000" w:rsidRPr="00000000" w14:paraId="00000234">
      <w:pPr>
        <w:shd w:fill="ffffff" w:val="clear"/>
        <w:spacing w:after="240" w:before="240" w:lineRule="auto"/>
        <w:jc w:val="both"/>
        <w:rPr>
          <w:color w:val="292b2c"/>
          <w:sz w:val="24"/>
          <w:szCs w:val="24"/>
          <w:highlight w:val="white"/>
        </w:rPr>
      </w:pPr>
      <w:r w:rsidDel="00000000" w:rsidR="00000000" w:rsidRPr="00000000">
        <w:rPr>
          <w:color w:val="292b2c"/>
          <w:sz w:val="24"/>
          <w:szCs w:val="24"/>
          <w:highlight w:val="white"/>
          <w:rtl w:val="0"/>
        </w:rPr>
        <w:t xml:space="preserve">У 20 —30-х роках у Празі працював Український високий педагогічний інститут ім. М.Драгоманова, в якому готували вчителів для початкових шкіл і позашкільної освіти. Директором інституту був історик української літератури Л.Білецький.</w:t>
      </w:r>
    </w:p>
    <w:p w:rsidR="00000000" w:rsidDel="00000000" w:rsidP="00000000" w:rsidRDefault="00000000" w:rsidRPr="00000000" w14:paraId="00000235">
      <w:pPr>
        <w:shd w:fill="ffffff" w:val="clear"/>
        <w:spacing w:after="240" w:before="240" w:lineRule="auto"/>
        <w:jc w:val="both"/>
        <w:rPr>
          <w:rFonts w:ascii="Roboto" w:cs="Roboto" w:eastAsia="Roboto" w:hAnsi="Roboto"/>
          <w:color w:val="292b2c"/>
          <w:sz w:val="23"/>
          <w:szCs w:val="23"/>
          <w:highlight w:val="white"/>
        </w:rPr>
      </w:pPr>
      <w:r w:rsidDel="00000000" w:rsidR="00000000" w:rsidRPr="00000000">
        <w:rPr>
          <w:rtl w:val="0"/>
        </w:rPr>
      </w:r>
    </w:p>
    <w:tbl>
      <w:tblPr>
        <w:tblStyle w:val="Table1"/>
        <w:tblW w:w="9520.275590551182" w:type="dxa"/>
        <w:jc w:val="left"/>
        <w:tblInd w:w="1515.0" w:type="dxa"/>
        <w:tblBorders>
          <w:top w:color="000000" w:space="0" w:sz="6" w:val="single"/>
          <w:left w:color="000000" w:space="0" w:sz="6" w:val="single"/>
          <w:bottom w:color="000000" w:space="0" w:sz="0" w:val="nil"/>
          <w:right w:color="000000" w:space="0" w:sz="0" w:val="nil"/>
          <w:insideH w:color="000000" w:space="0" w:sz="6" w:val="single"/>
          <w:insideV w:color="000000" w:space="0" w:sz="6" w:val="single"/>
        </w:tblBorders>
        <w:tblLayout w:type="fixed"/>
        <w:tblLook w:val="0600"/>
      </w:tblPr>
      <w:tblGrid>
        <w:gridCol w:w="9520.275590551182"/>
        <w:tblGridChange w:id="0">
          <w:tblGrid>
            <w:gridCol w:w="9520.275590551182"/>
          </w:tblGrid>
        </w:tblGridChange>
      </w:tblGrid>
      <w:tr>
        <w:trPr>
          <w:cantSplit w:val="0"/>
          <w:trHeight w:val="40725"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236">
            <w:pPr>
              <w:shd w:fill="ffffff" w:val="clear"/>
              <w:spacing w:after="360" w:line="308.57039999999995" w:lineRule="auto"/>
              <w:ind w:left="-6236.220472440945" w:right="639.3307086614186" w:firstLine="0"/>
              <w:rPr>
                <w:color w:val="2b2b2b"/>
                <w:sz w:val="21"/>
                <w:szCs w:val="21"/>
                <w:highlight w:val="white"/>
              </w:rPr>
            </w:pPr>
            <w:r w:rsidDel="00000000" w:rsidR="00000000" w:rsidRPr="00000000">
              <w:rPr>
                <w:color w:val="2b2b2b"/>
                <w:sz w:val="21"/>
                <w:szCs w:val="21"/>
                <w:highlight w:val="white"/>
                <w:rtl w:val="0"/>
              </w:rPr>
              <w:t xml:space="preserve">національний поет і стиліст. Він органічно синтезував необароток музичної культури значний внесок зробив композитор А.Рудницький (1902-1975 pp.). Випускник Берлінської консерваторії, він прокладав модерністський напрям в українській музиці. В 1938 р. емігрував у США, здобув визнання як диригент оперних, симфонічних оркестрів і хорів у Нью-Йорку, Філадельфії, Торонто. В його творчій спадщині — опери “Довбуш” (1938 p.). “Анна Ярославна” (1967 р.), “Княгиня Ольга” (1968 р.), кантати, симфонії. Йому належать теоретичні праці “Українська музика” (1963 pj, “Про музику і музик” (1960 p.). Його син Роман (нар. 1942 p.), відомий піаніст та педагог, лауреат трьох міжнародних конкурсів піаністів, тричі мав гастролі в Україні; в його репертуарі — твори Л.Ре-вуцького, Б.Лятошинського, А.Руд-ницького, В.Косенка, В.Барвінського, і Я.Степового та ін.</w:t>
            </w:r>
          </w:p>
          <w:p w:rsidR="00000000" w:rsidDel="00000000" w:rsidP="00000000" w:rsidRDefault="00000000" w:rsidRPr="00000000" w14:paraId="00000237">
            <w:pPr>
              <w:shd w:fill="ffffff" w:val="clear"/>
              <w:spacing w:after="360" w:line="308.57039999999995" w:lineRule="auto"/>
              <w:rPr>
                <w:color w:val="2b2b2b"/>
                <w:sz w:val="21"/>
                <w:szCs w:val="21"/>
                <w:highlight w:val="white"/>
              </w:rPr>
            </w:pPr>
            <w:r w:rsidDel="00000000" w:rsidR="00000000" w:rsidRPr="00000000">
              <w:rPr>
                <w:color w:val="2b2b2b"/>
                <w:sz w:val="21"/>
                <w:szCs w:val="21"/>
                <w:highlight w:val="white"/>
                <w:rtl w:val="0"/>
              </w:rPr>
              <w:t xml:space="preserve">ий, І.Шлемкевич, В.Олексюк.</w:t>
            </w:r>
          </w:p>
          <w:p w:rsidR="00000000" w:rsidDel="00000000" w:rsidP="00000000" w:rsidRDefault="00000000" w:rsidRPr="00000000" w14:paraId="00000238">
            <w:pPr>
              <w:shd w:fill="ffffff" w:val="clear"/>
              <w:spacing w:after="360" w:line="308.57039999999995" w:lineRule="auto"/>
              <w:rPr>
                <w:color w:val="2b2b2b"/>
                <w:sz w:val="21"/>
                <w:szCs w:val="21"/>
                <w:highlight w:val="white"/>
              </w:rPr>
            </w:pPr>
            <w:r w:rsidDel="00000000" w:rsidR="00000000" w:rsidRPr="00000000">
              <w:rPr>
                <w:rtl w:val="0"/>
              </w:rPr>
            </w:r>
          </w:p>
        </w:tc>
      </w:tr>
    </w:tbl>
    <w:p w:rsidR="00000000" w:rsidDel="00000000" w:rsidP="00000000" w:rsidRDefault="00000000" w:rsidRPr="00000000" w14:paraId="00000239">
      <w:pPr>
        <w:rPr>
          <w:color w:val="4a86e8"/>
          <w:sz w:val="28"/>
          <w:szCs w:val="28"/>
        </w:rPr>
      </w:pPr>
      <w:r w:rsidDel="00000000" w:rsidR="00000000" w:rsidRPr="00000000">
        <w:rPr>
          <w:color w:val="4a86e8"/>
          <w:sz w:val="28"/>
          <w:szCs w:val="28"/>
          <w:rtl w:val="0"/>
        </w:rPr>
        <w:t xml:space="preserve">42. Основні та допоміжні види господарської діяльності українців, їх</w:t>
      </w:r>
    </w:p>
    <w:p w:rsidR="00000000" w:rsidDel="00000000" w:rsidP="00000000" w:rsidRDefault="00000000" w:rsidRPr="00000000" w14:paraId="0000023A">
      <w:pPr>
        <w:rPr>
          <w:color w:val="4a86e8"/>
          <w:sz w:val="28"/>
          <w:szCs w:val="28"/>
        </w:rPr>
      </w:pPr>
      <w:r w:rsidDel="00000000" w:rsidR="00000000" w:rsidRPr="00000000">
        <w:rPr>
          <w:color w:val="4a86e8"/>
          <w:sz w:val="28"/>
          <w:szCs w:val="28"/>
          <w:rtl w:val="0"/>
        </w:rPr>
        <w:t xml:space="preserve">вплив на формування українського національного характеру.</w:t>
      </w:r>
    </w:p>
    <w:p w:rsidR="00000000" w:rsidDel="00000000" w:rsidP="00000000" w:rsidRDefault="00000000" w:rsidRPr="00000000" w14:paraId="0000023B">
      <w:pPr>
        <w:rPr>
          <w:color w:val="4a86e8"/>
          <w:sz w:val="28"/>
          <w:szCs w:val="28"/>
        </w:rPr>
      </w:pPr>
      <w:r w:rsidDel="00000000" w:rsidR="00000000" w:rsidRPr="00000000">
        <w:rPr>
          <w:rtl w:val="0"/>
        </w:rPr>
      </w:r>
    </w:p>
    <w:p w:rsidR="00000000" w:rsidDel="00000000" w:rsidP="00000000" w:rsidRDefault="00000000" w:rsidRPr="00000000" w14:paraId="0000023C">
      <w:pPr>
        <w:rPr>
          <w:sz w:val="28"/>
          <w:szCs w:val="28"/>
        </w:rPr>
      </w:pPr>
      <w:r w:rsidDel="00000000" w:rsidR="00000000" w:rsidRPr="00000000">
        <w:rPr>
          <w:sz w:val="28"/>
          <w:szCs w:val="28"/>
          <w:rtl w:val="0"/>
        </w:rPr>
        <w:t xml:space="preserve">Господарська діяльність українців є складовою матеріальної культури українського народу. Найголовнішим видом господарської діяльності українського народу з давніх-давен було землеробство, яке охопило у своєму розвитку різні системи (вирубно-вогневу, перелогову, трипільну, багатопільну та інші). Обробка землі, вирощування хліба – це провідна галузь господарства українців. Основними землеробськими знаряддями, залежно від природних умов, були плуг, рало та соха. Найдавнішим знаряддям землеробства визнано рало (епоха бронзи), пізніше з'являється соха, яка застосовується для обробітку ґрунту в лісових районах. Сіяли з мішків, спеціальних коробок або відер. Знаряддям обробітку ріллі були борони, а збирання врожаю - серпи і коси. Головним засобом молотьби був ціп.  Переробка зерна на борошно здійснювалася головним чином на вітряних і водяних млинах. Поступово землеробство на українських етнічних землях поділяється на три основні напрями: рільництво, городництво і садівництво, які однаковою мірою притаманні нашому народові й сьогодні. В садах і на городах вирощували в основному ті ж культури, що і нині поширені на українській землі. Так, наприклад, в Київській Русі сади були поширені не лише в селах, а й в містах. Із появою монастирів увійшло у звичай вирощувати великі сади на монастирських землях. Найпоширенішими фруктами та ягодами на українських землях були вишні, сливи, яблука, груші, малина, аґрус, абрикоси, черешні, виноград. Якщо садівництвом традиційно займалися чоловіки, то городництво з незапам'ятних часів було заняттям жінок. Серед найдавніших городніх культур в Україні слід назвати моркву, огірки, капусту, буряк, часник, цибулю. Найпізніше в Україну потрапили картопля та помідори. Із землеробством в українців органічно пов'язане скотарство. Особлива увага приділялась розведенню великої рогатої худоби і конярству.  Хліборобство в цей час не зникає зовсім, проте втрачає свою провідну роль. З'являються власники великих табунів коней, отар овець, черід корів, для годівлі яких були потрібні великі луги і пасовиська, тому населення частково змінює спосіб життя, віддаючи перевагу сезонному проживанню.  Свинарство в Україні є другою за значенням галуззю тваринництва після скотарства. Вживання в їжу свинини відоме в Україні з давніх-давен. Так, за часів княжої доби без неї не обходився жоден бенкет, хоча на столі простого селянина м'ясо було не дуже часто. На теренах Київській Русі у родинах селян частіше вживалося м'ясо диких звірів, у тому числі й вепра (дикого кабана). Нині в Україні свинина користується більшим попитом, ніж яловичина.  Конярство було одним із найдавніших занять, і слід зазначити, одним із найулюбленіших у господарській діяльності праукраїнців. Коней дуже цінували й запорозькі козаки, які спеціально їх розводили та утримували кінські заводи. Не маючи коня, не можна було стати справжнім козаком – такою була, насамперед, військова потреба. Козаки називали коня братом, другом, шанували його й піклувалися про нього як про найдорожчу істоту.</w:t>
      </w:r>
    </w:p>
    <w:p w:rsidR="00000000" w:rsidDel="00000000" w:rsidP="00000000" w:rsidRDefault="00000000" w:rsidRPr="00000000" w14:paraId="0000023D">
      <w:pPr>
        <w:rPr>
          <w:sz w:val="28"/>
          <w:szCs w:val="28"/>
        </w:rPr>
      </w:pPr>
      <w:r w:rsidDel="00000000" w:rsidR="00000000" w:rsidRPr="00000000">
        <w:rPr>
          <w:sz w:val="28"/>
          <w:szCs w:val="28"/>
          <w:rtl w:val="0"/>
        </w:rPr>
        <w:t xml:space="preserve"> Традиційною в Україні є й така галузь тваринництва, як вівчарство, яка притаманна гірським районам. Як місцева допоміжна галузь тваринництва розвивається в Україні й козівництво (переважно як молочна галузь).  В Україні не тільки вживані молоко кози, але й збирали (вичісували) цінне пухове волокно, з якого пряли тонкі нитки й виплітати красиві хустки. Допоміжними видами господарської діяльності були рибальство і мисливство. За свідченням багатьох літописних джерел, одним із найдавніших занять українців було рибальство. Це підтверджують численні археологічні знахідки знарядь рибальства: грузила з кераміки, поплавці, блешні, голки для плетіння сітей, остроги, гачки. Риби у наших річках завжди було багато: окунь, карась, щука, лящ, сом, осетрові, судак, сазан, лини та ін. Чи не найбільшого розвитку рибальство набуло в запорозьких козаків, де воно було однією з найголовніших галузей господарської діяльності. Існували різноманітні засоби рибальства: вудками, хватками (конічними сітками), перемітами, ятерами (циліндричними сітками з конусоподібними кінцями), вершами - знаряддям подібним до ятерів, зробленим з лози та ін.</w:t>
      </w:r>
    </w:p>
    <w:p w:rsidR="00000000" w:rsidDel="00000000" w:rsidP="00000000" w:rsidRDefault="00000000" w:rsidRPr="00000000" w14:paraId="0000023E">
      <w:pPr>
        <w:rPr>
          <w:sz w:val="28"/>
          <w:szCs w:val="28"/>
        </w:rPr>
      </w:pPr>
      <w:r w:rsidDel="00000000" w:rsidR="00000000" w:rsidRPr="00000000">
        <w:rPr>
          <w:sz w:val="28"/>
          <w:szCs w:val="28"/>
          <w:rtl w:val="0"/>
        </w:rPr>
        <w:t xml:space="preserve"> Мисливство було поширено найбільше у лісовій смузі та Карпатах. У Поліссі воно набуло промислового значення.  Іншими знаряддями лову були сліпі ями або западниці, які викопувалися на стежках, самолови для вовків (загорожі із хмизу) та ін. Існувала також низка допоміжних засобів полювання (за допомогою сопілок і манів, що імітували голоси тварин та птахів, засоби маскування, які дозволяли непомітно підійти до звіра або птаха). Полювання було улюбленим заняттям давньоукраїнської знаті. Хутро білок, соболів, горностаїв, куниць, чорнобурих лисиць було предметом експорту з Київській Русі. Запорожці переважно полювали на лисиць, хутро яких продавали купцям, і таким чином сплачували мито у військовий скарб і Січову церкву, а іноді самі шили одяг із хутра. Дуже розвинутим було бджільництво, яке за давніх часів мало характер лісового промислу у вигляді бортництва (від старослов'янського борть – вулик у дуплі дерева).  Поряд із землеробством, скотарством та іншими галузями господарства українці здавна займалися різноманітними ремеслами й промислами. Надалі поширювалися селянські домашні промисли й ремесла, пов'язані з землеробством та скотарством і співіснуючі з ними. На XIX – початок XX ст. обробка дерева у вигляді теслярства, столярства, бондарства, стельмаства, гребінництва, плетіння, ложкарства досягла свого апогею. Кожна родина займалася прядінням і ткацтвом, використовуючи такі знаряддя, як терниці, прядки й самопрядки, снівниці, стави та кросна. По селах ходили кушніри та шевці, які шили кожухи й кожушанки, свити, чемерки, взуття та ін. У кожному селі була кузня — шанована серед селян споруда. У коваля можна було не лише замовити серп чи сапу, підкувати коня тощо, а й почути свіжі новини. На базі рудного промислу набули багатьох нових рис металургія та обробка заліза. У районах Лісостепу, особливо на Правобережжі, існував каменотесний промисел. Діяло багато місцевих центрів гончарства, яке стало окрасою українського ремесла. Солеваріння і транспортування солі, пов'язане з чумацьким промислом, свічкарний, цегельний, миловарний і безліч інших промислів свідчили про надзвичайну різноманітність занять українського народу. Значне місце серед ремесла, пов’язані з обробкою деревини. Серед них основними були теслярство, бортництво, столярство, ложкарство, стельмаство, гребінництво, плетіння. Обробка льону, коноплі, вовни для виготовлення тканин була невід'ємною частиною домашніх промислів селянської родини.  Деревообробні промисли були розвинуті у лісових і лісостепових районах. З дерева виготовляли вози, сани, човни, мисники, ткацькі верстати, скрині, діжки, знаряддя праці, будували житло. Різьбленням прикрашалися деталі архітектурних споруд: сволоки, фронтони, галереї, вікна. З лози і соломи виготовляли: капелюхи (брилі), взуття (личаки) та ін.  Серед основних видів ремесел, що вирізняло українців поміж інших народів було гончарство. Українська кераміка – давня і самобутня галузь культури. Гончарством займалися цілі родини. Ткацтво – один з найдавніших і найважливіших елементів національної культури українського народу.  Практична потреба людини у тканинах для вбрання, оздоблення житла і господарських потреб зумовила масове їх виготовлення в домашніх умовах. Основними прядильними волокнами в українців, як і в інших народів, з давніх часів були вовна, коноплі й льон.  Виготовлення скла - гутництво - відоме в Україні ще з часів Київської Русі. Гутники виготовляли віконне скло, посуд, місткості для зберігання і транспортування харчових продуктів.  Значного поширення на території України набула металургія, основними видами якої були ливарство, ковальство, золотарництво. </w:t>
      </w:r>
    </w:p>
    <w:p w:rsidR="00000000" w:rsidDel="00000000" w:rsidP="00000000" w:rsidRDefault="00000000" w:rsidRPr="00000000" w14:paraId="0000023F">
      <w:pPr>
        <w:rPr>
          <w:sz w:val="28"/>
          <w:szCs w:val="28"/>
        </w:rPr>
      </w:pPr>
      <w:r w:rsidDel="00000000" w:rsidR="00000000" w:rsidRPr="00000000">
        <w:rPr>
          <w:sz w:val="28"/>
          <w:szCs w:val="28"/>
          <w:rtl w:val="0"/>
        </w:rPr>
        <w:t xml:space="preserve"> Досить розвинутими ремеслами були обробка шкіри та шевство, поширені вони були восновному в містах і довгий час відносилися до компетенції чоловіків. В сільській місцевості, в свою чергу, поширеними були ткацтво та обробка вовни. Безпосередньо до виробництва заліза примикає ковальська справа, яка досягла значного розвитку по всій Україні (виготовлення сільськогосподарських знарядь, оківка колес та ін.) Одним з найдавніших промислів була вичинка шкіри і виготовлення з неї побутових виробів. Вичинкою шкір для одягу займалися кушніри.  Лісові промисли охоплювали збиральництво (ягід, грибів, горіхів, жолудів, лікарських рослин), заготівлю сировини (лику, берести, лози, кори), лісозаготівлю та лісосплав, деревне вугільство.  Дьоготь використовувся у лікувальних цілях, а також для виробництва шкір і змащення коліс. Видобування селітри застосовували для виготовлення пороху і скла та консервування продуктів харчування. З другої половини XIX ст. народні ремесла й промисли на Україні починають занепадати, не витримуючи конкуренції зі зростаючою промисловістю. Виняток становили хіба що Полісся й Карпати. Діапазон сучасних ремесел і промислів значно звузився.</w:t>
      </w:r>
    </w:p>
    <w:p w:rsidR="00000000" w:rsidDel="00000000" w:rsidP="00000000" w:rsidRDefault="00000000" w:rsidRPr="00000000" w14:paraId="00000240">
      <w:pPr>
        <w:rPr>
          <w:sz w:val="28"/>
          <w:szCs w:val="28"/>
        </w:rPr>
      </w:pPr>
      <w:r w:rsidDel="00000000" w:rsidR="00000000" w:rsidRPr="00000000">
        <w:rPr>
          <w:rtl w:val="0"/>
        </w:rPr>
      </w:r>
    </w:p>
    <w:p w:rsidR="00000000" w:rsidDel="00000000" w:rsidP="00000000" w:rsidRDefault="00000000" w:rsidRPr="00000000" w14:paraId="00000241">
      <w:pPr>
        <w:rPr>
          <w:color w:val="4a86e8"/>
          <w:sz w:val="28"/>
          <w:szCs w:val="28"/>
        </w:rPr>
      </w:pPr>
      <w:r w:rsidDel="00000000" w:rsidR="00000000" w:rsidRPr="00000000">
        <w:rPr>
          <w:color w:val="4a86e8"/>
          <w:sz w:val="28"/>
          <w:szCs w:val="28"/>
          <w:rtl w:val="0"/>
        </w:rPr>
        <w:t xml:space="preserve">43. Особливості традиційного українського житла.</w:t>
      </w:r>
    </w:p>
    <w:p w:rsidR="00000000" w:rsidDel="00000000" w:rsidP="00000000" w:rsidRDefault="00000000" w:rsidRPr="00000000" w14:paraId="00000242">
      <w:pPr>
        <w:rPr>
          <w:color w:val="4a86e8"/>
          <w:sz w:val="28"/>
          <w:szCs w:val="28"/>
        </w:rPr>
      </w:pPr>
      <w:r w:rsidDel="00000000" w:rsidR="00000000" w:rsidRPr="00000000">
        <w:rPr>
          <w:rtl w:val="0"/>
        </w:rPr>
      </w:r>
    </w:p>
    <w:p w:rsidR="00000000" w:rsidDel="00000000" w:rsidP="00000000" w:rsidRDefault="00000000" w:rsidRPr="00000000" w14:paraId="00000243">
      <w:pPr>
        <w:rPr>
          <w:sz w:val="28"/>
          <w:szCs w:val="28"/>
        </w:rPr>
      </w:pPr>
      <w:r w:rsidDel="00000000" w:rsidR="00000000" w:rsidRPr="00000000">
        <w:rPr>
          <w:sz w:val="28"/>
          <w:szCs w:val="28"/>
          <w:rtl w:val="0"/>
        </w:rPr>
        <w:t xml:space="preserve"> Одним із найважливіших елементів матеріальної культури українського етносу є сільські поселення. Вони створювалися та розвивалися протягом багатьох століть під впливом історичних, природно-географічних, соціальноекономічних, культурних факторів. Переважна більшість найдавніших поселень розташовувалася по високих берегах заплавних річок на захищених від вітру місцях, найзручніших для проживання та ведення господарства.  В Україні історично склалися три основні соціально-економічні типи сільських поселень: село, присілок та хутір. </w:t>
      </w:r>
    </w:p>
    <w:p w:rsidR="00000000" w:rsidDel="00000000" w:rsidP="00000000" w:rsidRDefault="00000000" w:rsidRPr="00000000" w14:paraId="00000244">
      <w:pPr>
        <w:rPr>
          <w:sz w:val="28"/>
          <w:szCs w:val="28"/>
        </w:rPr>
      </w:pPr>
      <w:r w:rsidDel="00000000" w:rsidR="00000000" w:rsidRPr="00000000">
        <w:rPr>
          <w:sz w:val="28"/>
          <w:szCs w:val="28"/>
          <w:rtl w:val="0"/>
        </w:rPr>
        <w:t xml:space="preserve">Найдавнішим типом українських поселень є селоі. Села виникали в процесі господарського освоєння під землеробство певної території групою людей і складалися з дворищ-ланів. Село об'єднувало мешканців у сільську громаду, за якою закріплювалася певна територія, податки, обов'язки. Унаслідок цього зазначений тип поселення вважався адміністративною, економічною та юридичною одиницею. У XIX ст. – на початку XX ст. українське село як певна цілісна система складалося з ряду елементів:  сельбище охоплювало територію, на якій розташовувалося власне поселення – селянські двори, головна сільська дорога (вулиця), об'єкти інфраструктури. Як правило, воно відзначалося компактним розташуванням.</w:t>
      </w:r>
    </w:p>
    <w:p w:rsidR="00000000" w:rsidDel="00000000" w:rsidP="00000000" w:rsidRDefault="00000000" w:rsidRPr="00000000" w14:paraId="00000245">
      <w:pPr>
        <w:rPr>
          <w:sz w:val="28"/>
          <w:szCs w:val="28"/>
        </w:rPr>
      </w:pPr>
      <w:r w:rsidDel="00000000" w:rsidR="00000000" w:rsidRPr="00000000">
        <w:rPr>
          <w:sz w:val="28"/>
          <w:szCs w:val="28"/>
          <w:rtl w:val="0"/>
        </w:rPr>
        <w:t xml:space="preserve"> Іншим поширеним в Україні типом малодвірного сільського поселення був присілок, або ж виселок чи урочище. Присілки виникали переважно внаслідок нестачі землі в селах і розташовувалися поза межами їхніх сельбищ. Адміністративно вони підпорядковувалися селу, на землях якого утворювалися. </w:t>
      </w:r>
    </w:p>
    <w:p w:rsidR="00000000" w:rsidDel="00000000" w:rsidP="00000000" w:rsidRDefault="00000000" w:rsidRPr="00000000" w14:paraId="00000246">
      <w:pPr>
        <w:rPr>
          <w:sz w:val="28"/>
          <w:szCs w:val="28"/>
        </w:rPr>
      </w:pPr>
      <w:r w:rsidDel="00000000" w:rsidR="00000000" w:rsidRPr="00000000">
        <w:rPr>
          <w:sz w:val="28"/>
          <w:szCs w:val="28"/>
          <w:rtl w:val="0"/>
        </w:rPr>
        <w:t xml:space="preserve"> До традиційних типів сільських поселень українців належить хутір. Здебільшого це малодвірне, переважно однодвірне, поселення. За сприятливих обставин деякі села перетворювалися на містечка, хоча інколи мав місце й зворотний процес.  Проведена у 30-40-  х роках XX ст. колективізація спричинила істотні зміни у структурі українського села: утворилися колгоспи, МТС, розпочалася руйнація храмів тощо. Повністю були ліквідовані хутори та присілки, їхніх мешканців насильно переселяли до сіл. Деякі великі присілки перетворювалися на села. Політика так званих «неперспективних сіл» призвела до спустошення та занепаду традиційних українських сільських поселень. Найбільш типовими для України були такі форми поселень: </w:t>
      </w:r>
    </w:p>
    <w:p w:rsidR="00000000" w:rsidDel="00000000" w:rsidP="00000000" w:rsidRDefault="00000000" w:rsidRPr="00000000" w14:paraId="00000247">
      <w:pPr>
        <w:rPr>
          <w:sz w:val="28"/>
          <w:szCs w:val="28"/>
        </w:rPr>
      </w:pPr>
      <w:r w:rsidDel="00000000" w:rsidR="00000000" w:rsidRPr="00000000">
        <w:rPr>
          <w:sz w:val="28"/>
          <w:szCs w:val="28"/>
          <w:rtl w:val="0"/>
        </w:rPr>
        <w:t xml:space="preserve"> безсистемна: її поява пов’язана з колонізацією нових земель і відсутністю регламентації щодо планування. Безсистемні поселення характерні для Гуцульщини. Їхньому виникненню у цьому етнографічному районі сприяли складність гірського рельєфу та провідна роль скотарства в структурі господарських занять гуцулів. Селянські двори у такому поселенні розташовані на значній відстані один від одного і розсіяні по гірській долині та схилах навколишніх гір; </w:t>
      </w:r>
    </w:p>
    <w:p w:rsidR="00000000" w:rsidDel="00000000" w:rsidP="00000000" w:rsidRDefault="00000000" w:rsidRPr="00000000" w14:paraId="00000248">
      <w:pPr>
        <w:rPr>
          <w:sz w:val="28"/>
          <w:szCs w:val="28"/>
        </w:rPr>
      </w:pPr>
      <w:r w:rsidDel="00000000" w:rsidR="00000000" w:rsidRPr="00000000">
        <w:rPr>
          <w:sz w:val="28"/>
          <w:szCs w:val="28"/>
          <w:rtl w:val="0"/>
        </w:rPr>
        <w:t xml:space="preserve"> давньою за походженням і широко розповсюдженою в Україні є також рядова форма поселення, для якої характерним є розташування дворів у ряд і їхня орієнтація в одному напрямі: уздовж берега водойми або дороги. Рядові поселення були двох видів: однорядовими та багаторядовими;</w:t>
      </w:r>
    </w:p>
    <w:p w:rsidR="00000000" w:rsidDel="00000000" w:rsidP="00000000" w:rsidRDefault="00000000" w:rsidRPr="00000000" w14:paraId="00000249">
      <w:pPr>
        <w:rPr>
          <w:sz w:val="28"/>
          <w:szCs w:val="28"/>
        </w:rPr>
      </w:pPr>
      <w:r w:rsidDel="00000000" w:rsidR="00000000" w:rsidRPr="00000000">
        <w:rPr>
          <w:sz w:val="28"/>
          <w:szCs w:val="28"/>
          <w:rtl w:val="0"/>
        </w:rPr>
        <w:t xml:space="preserve">  глибокі слов’янські корені має кругова форма поселення українців. При такому типі планування садиби розташовувалися найчастіше навколо площі з церквою і цвинтарем або ж навколо ставу. Кругові поселення українців знаходилися переважно на мисах та в луках рік, а найбільшого поширення набули в передстеповій оборонній зоні.</w:t>
      </w:r>
    </w:p>
    <w:p w:rsidR="00000000" w:rsidDel="00000000" w:rsidP="00000000" w:rsidRDefault="00000000" w:rsidRPr="00000000" w14:paraId="0000024A">
      <w:pPr>
        <w:rPr>
          <w:sz w:val="28"/>
          <w:szCs w:val="28"/>
        </w:rPr>
      </w:pPr>
      <w:r w:rsidDel="00000000" w:rsidR="00000000" w:rsidRPr="00000000">
        <w:rPr>
          <w:sz w:val="28"/>
          <w:szCs w:val="28"/>
          <w:rtl w:val="0"/>
        </w:rPr>
        <w:t xml:space="preserve"> Сусідні двори або невеликі їх групи, що складалися з 2-3 господарств, могли знаходитися як поруч, так і на певній відстані один від одного.   Поширеними на території всієї України були поселення вуличної форми. Вони являли собою два ряди будинків, фасади яких звернені до дороги й утворюють вулицю. Відомі одновуличні, багатовуличні та квартально-вуличні населені пункти;  поселення комбінованої форми поєднували різні типи планування. На сучасному етапі планування сільських поселень регламентується державним законодавством. При цьому нерідко не беруться до уваги традиції місцевого населення та ландшафтна специфіка конкретної місцевості.</w:t>
      </w:r>
    </w:p>
    <w:p w:rsidR="00000000" w:rsidDel="00000000" w:rsidP="00000000" w:rsidRDefault="00000000" w:rsidRPr="00000000" w14:paraId="0000024B">
      <w:pPr>
        <w:rPr>
          <w:sz w:val="28"/>
          <w:szCs w:val="28"/>
        </w:rPr>
      </w:pPr>
      <w:r w:rsidDel="00000000" w:rsidR="00000000" w:rsidRPr="00000000">
        <w:rPr>
          <w:sz w:val="28"/>
          <w:szCs w:val="28"/>
          <w:rtl w:val="0"/>
        </w:rPr>
        <w:t xml:space="preserve">Загальнопоширеною на території України спорудою є хата. Хата найчастіше являла собою білену зовні і всередині будівлю під солом’яним дахом.  Цей загальний тип української хати є найбільш визначальною етнографічною ознакою українського народу. Від нього відрізняються хати північної частини і Карпатських гір. Там вони дерев’яні, мають відкриті стіни.  Для українця хата була своєрідним храмом, тому в ній завжди було чисто прибрано, вибілено, розмальовано кольоровою глиною, оздоблено вишиванками, прикрашено квітами, пахучими травами. У народному житлі завжди багато уваги приділяли художньому оздобленню. З вибором місця, часом будівництва житла, його закладин, закінченням будівництва, переходом у новий дім пов’язано безліч найрізноманітніших обрядів. Найбільше уваги приділялося вибору місця для житла. Заборонялося будуватися в місцях, де раніше проходила дорога, було когось вбито чи покалічено, стояв будинок, спалений блискавкою. Однією з умов успішного будівництва вважався час закладання житла. Намагалися починати будівництво нової хати навесні та влітку. Вважалося, що найкраще закладати фундаменти у новий місяць, щоб у хаті був достаток. Найсприятливішими днями були вівторок, четвер, п’ятниця та субота.  Характерною рисою народного житла була простота плану хати. За зовнішнім окресленням він має переважно форму витягнутого прямокутника, </w:t>
      </w:r>
    </w:p>
    <w:p w:rsidR="00000000" w:rsidDel="00000000" w:rsidP="00000000" w:rsidRDefault="00000000" w:rsidRPr="00000000" w14:paraId="0000024C">
      <w:pPr>
        <w:rPr>
          <w:sz w:val="28"/>
          <w:szCs w:val="28"/>
        </w:rPr>
      </w:pPr>
      <w:r w:rsidDel="00000000" w:rsidR="00000000" w:rsidRPr="00000000">
        <w:rPr>
          <w:sz w:val="28"/>
          <w:szCs w:val="28"/>
          <w:rtl w:val="0"/>
        </w:rPr>
        <w:t xml:space="preserve"> Надзвичайно важливим елементом традиційного українського житла є його інтер’єр.  Вариста піч завжди займала внутрішній кут хати з одного боку від вхідних дверей і була обернена своїм отвором (челюстями) до фасадної стіни (чільної, входової, передньої), в якій були вікна. По діагоналі від печі влаштовували покуть (червоний кут, святий вугол, божній кут), де розміщували ікони, прикрашені тканими або вишиваними рушниками (божниками), обтикані цілющим зіллям та квітами; перед ними вішали лампадку. На Лівобережжі для ікон виготовляли спеціальні полички (божнички), а у найбільш заможних селян були цілі домашні іконостаси. Під іконами уздовж стіни ставили стіл. Біля столу попід задньою стіною розміщували довгу дерев’яну лаву, а з зовнішнього боку – маленький переносний ослінчик. Збоку від столу містилася скриня. Простір між піччю та причілковою стіною заповнювався дерев’яним настилом на стовпчиках, піднятим на рівень лежанки печі. Удень він використовувався для хатніх робіт, а вночі слугував спальним місцем. Уздовж чільної та причілкової стін наглухо встановлювали лави, які на свята прикрашали саморобними ряднами, а в заможних родинах – килимами. В кутку, протилежному печі, біля дверей і над ними розміщували дерев'яні полички або невеличку шафу  для посуду, а вздовж чільної стіни над вікнами проти печі – полицю для хатнього начиння та хліба . Традиційна українська хата мала, як правило, не менше трьох вікон: двоє – у чільній стіні навпроти печі  третє – навпроти столу. У причілковій стіні містилося запічне віконце.  Традиційною в українському житлі була глиняна долівка (земля).  Стеля підтримувалася сволоками. Стелю, як правило, завжди білили, залишаючи небіленими іноді лише сволоки. </w:t>
      </w:r>
    </w:p>
    <w:p w:rsidR="00000000" w:rsidDel="00000000" w:rsidP="00000000" w:rsidRDefault="00000000" w:rsidRPr="00000000" w14:paraId="0000024D">
      <w:pPr>
        <w:rPr>
          <w:sz w:val="28"/>
          <w:szCs w:val="28"/>
        </w:rPr>
      </w:pPr>
      <w:r w:rsidDel="00000000" w:rsidR="00000000" w:rsidRPr="00000000">
        <w:rPr>
          <w:sz w:val="28"/>
          <w:szCs w:val="28"/>
          <w:rtl w:val="0"/>
        </w:rPr>
        <w:t xml:space="preserve"> Селянський двір включає в себе житло, господарські будівлі та прилеглий до них невеликий виробничий майданчик. Разом з садом та городом такий двір утворював садибу.  При вільному типі забудови двору житло та господарські будівлі розміщалися окремо одне від одного. Відокремлені від житла господарські будівлі, особливо призначені для худоби (стайні, хліви, сажі тощо), забезпечували дотримання елементарних санітарно-гігієнічних норм. Особливість зімкнутого типу забудови двору полягала у тому, що житло та господарські будівлі блокувалися між собою і вкривалися спільним дахом. У дворі замкненого типу житло, господарські приміщення та міцні високі огорожі, блокуючись між собою, замикали з усіх боків подвір’я в яке можна було потрапити лише через ворота або хвіртку. Зовні такий двір нагадував невелику, але надійну фортецю.</w:t>
      </w:r>
    </w:p>
    <w:p w:rsidR="00000000" w:rsidDel="00000000" w:rsidP="00000000" w:rsidRDefault="00000000" w:rsidRPr="00000000" w14:paraId="0000024E">
      <w:pPr>
        <w:rPr>
          <w:sz w:val="28"/>
          <w:szCs w:val="28"/>
        </w:rPr>
      </w:pPr>
      <w:r w:rsidDel="00000000" w:rsidR="00000000" w:rsidRPr="00000000">
        <w:rPr>
          <w:sz w:val="28"/>
          <w:szCs w:val="28"/>
          <w:rtl w:val="0"/>
        </w:rPr>
        <w:t xml:space="preserve"> Щодо розміщення хати відносно вулиці український двір був представлений трьома варіантами: віддаленим, наближеним та безпосереднім. Найважливішими спорудами в садибі були клуня та хлів. У клуні знаходився тік, де обмолочували збіжжя, а також засторонки, в яких тримали привезені сніпки пшениці, жита, ячменю, обмолочену солому. Худобу утримували в хлівах.  У кожному господарстві були повітки тобто навіси, відкриті з одного боку будівлі. Там складали дрова, сільськогосподарське знаряддя, ставили вози і сани.  Усі будівлі двору об'єднувались в один ансамбль за допомогою огорож. Найдавнішою формою огорожі були вали (окопи) з землі та глини, перемішаних зі м’ятою соломою.  У лісових районах огорожу робили з тонких стовбурів дерев, горизонтально покладених між подвійними вертикально вбитими в землю стовпчиками. Такий тип огорожі мав назву вер’є. Частокіл – зроблені з кругляків, вертикально вбитих у землю, та паркани – з закладених у пази вертикальних стовпчиків горизонтальних плах чи горбилів. </w:t>
      </w:r>
    </w:p>
    <w:p w:rsidR="00000000" w:rsidDel="00000000" w:rsidP="00000000" w:rsidRDefault="00000000" w:rsidRPr="00000000" w14:paraId="0000024F">
      <w:pPr>
        <w:rPr>
          <w:sz w:val="28"/>
          <w:szCs w:val="28"/>
        </w:rPr>
      </w:pPr>
      <w:r w:rsidDel="00000000" w:rsidR="00000000" w:rsidRPr="00000000">
        <w:rPr>
          <w:rtl w:val="0"/>
        </w:rPr>
      </w:r>
    </w:p>
    <w:p w:rsidR="00000000" w:rsidDel="00000000" w:rsidP="00000000" w:rsidRDefault="00000000" w:rsidRPr="00000000" w14:paraId="00000250">
      <w:pPr>
        <w:rPr>
          <w:sz w:val="28"/>
          <w:szCs w:val="28"/>
        </w:rPr>
      </w:pPr>
      <w:r w:rsidDel="00000000" w:rsidR="00000000" w:rsidRPr="00000000">
        <w:rPr>
          <w:rtl w:val="0"/>
        </w:rPr>
      </w:r>
    </w:p>
    <w:p w:rsidR="00000000" w:rsidDel="00000000" w:rsidP="00000000" w:rsidRDefault="00000000" w:rsidRPr="00000000" w14:paraId="00000251">
      <w:pPr>
        <w:rPr>
          <w:color w:val="4a86e8"/>
          <w:sz w:val="28"/>
          <w:szCs w:val="28"/>
        </w:rPr>
      </w:pPr>
      <w:r w:rsidDel="00000000" w:rsidR="00000000" w:rsidRPr="00000000">
        <w:rPr>
          <w:color w:val="4a86e8"/>
          <w:sz w:val="28"/>
          <w:szCs w:val="28"/>
          <w:rtl w:val="0"/>
        </w:rPr>
        <w:t xml:space="preserve">44. Традиційний український одяг та його основні функції. Традиційні</w:t>
      </w:r>
    </w:p>
    <w:p w:rsidR="00000000" w:rsidDel="00000000" w:rsidP="00000000" w:rsidRDefault="00000000" w:rsidRPr="00000000" w14:paraId="00000252">
      <w:pPr>
        <w:rPr>
          <w:color w:val="4a86e8"/>
          <w:sz w:val="28"/>
          <w:szCs w:val="28"/>
        </w:rPr>
      </w:pPr>
      <w:r w:rsidDel="00000000" w:rsidR="00000000" w:rsidRPr="00000000">
        <w:rPr>
          <w:color w:val="4a86e8"/>
          <w:sz w:val="28"/>
          <w:szCs w:val="28"/>
          <w:rtl w:val="0"/>
        </w:rPr>
        <w:t xml:space="preserve">доповнення до українського костюма.</w:t>
      </w:r>
    </w:p>
    <w:p w:rsidR="00000000" w:rsidDel="00000000" w:rsidP="00000000" w:rsidRDefault="00000000" w:rsidRPr="00000000" w14:paraId="00000253">
      <w:pPr>
        <w:rPr>
          <w:color w:val="4a86e8"/>
          <w:sz w:val="28"/>
          <w:szCs w:val="28"/>
        </w:rPr>
      </w:pPr>
      <w:r w:rsidDel="00000000" w:rsidR="00000000" w:rsidRPr="00000000">
        <w:rPr>
          <w:rtl w:val="0"/>
        </w:rPr>
      </w:r>
    </w:p>
    <w:p w:rsidR="00000000" w:rsidDel="00000000" w:rsidP="00000000" w:rsidRDefault="00000000" w:rsidRPr="00000000" w14:paraId="00000254">
      <w:pPr>
        <w:rPr>
          <w:sz w:val="28"/>
          <w:szCs w:val="28"/>
        </w:rPr>
      </w:pPr>
      <w:r w:rsidDel="00000000" w:rsidR="00000000" w:rsidRPr="00000000">
        <w:rPr>
          <w:sz w:val="28"/>
          <w:szCs w:val="28"/>
          <w:rtl w:val="0"/>
        </w:rPr>
        <w:t xml:space="preserve">Одяг – це сукупність предметів, які захищають людину від впливу зовнішнього середовища – холоду, спеки, негоди. Український традиційний костюм відрізняється відповідно до статі: жіночий одяг більш складний, ніж чоловічий.  Нерідко одяг для людей різної статі відрізнявся насамперед розмірами.  Суттєвою ознакою українського народного одягу є його вікова градація. Досить часто такі ознаки доповнювалися символами сімейного стану. Особливо розвинута вікова градація костюма у жіночому вбранні. Згідно етичних норм найбільше уваги приділялося одягові дівчат та молодих жінок. Для них шили сорочки з найтоншого полотна, прикрашені пишною вишивкою. Крій нагрудного одягу, зокрема керсетки, мав підкреслювати фігуру, для чого завищували лінію талії, розширювали низ вставними клинами (вусами). Прикрашалася керсетка аплікаціями та нашивками, а широкий виріз горловини залишав відкритими декоративні елементи натільного одягу. Різноманітні прикраси робили дівчину чи молодицю ще привабливішою. З віком жінки, особливо заміжньої, її костюм поступово ставав стриманішим, головним чином завдяки врівноваженості декору напільної плахти з однаковою кількістю червоних і синіх ниток. Жінка середнього віку могла доношувати деякі речі свого дівочого костюма, за винятком своєрідних символів дівоцтва: вінків, червоних стрічок. Силует одягу лише в загальних рисах наслідував фігурі. Тональна стриманість, майже повна відсутність прикрас, а також яскравих кольорів характеризують основні ознаки костюма жінок старшого і похилого віку. Чоловічий костюм також мав свою систему відповідних ознак. .Символіку сімейного стану передавали й особливості зачіски. Дівчата ходили з непокритою головою, заплітаючи волосся в одну або декілька кіс. На  весіллі косу розплітали, а подекуди навіть відрізали. Надалі заміжня жінка до кінця своїх днів повністю закривала волосся головним убором. В українців не було дитячого одягу як такого: він відрізнявся від дорослого лише розмірами. Більше того, в дитячому віці по суті не було поділу одягу за статтю. Хлопчики й дівчатка до 5-6 років, а інколи і старші носили лише сорочку як натільний та нагрудний одяг. </w:t>
      </w:r>
    </w:p>
    <w:p w:rsidR="00000000" w:rsidDel="00000000" w:rsidP="00000000" w:rsidRDefault="00000000" w:rsidRPr="00000000" w14:paraId="00000255">
      <w:pPr>
        <w:rPr>
          <w:sz w:val="28"/>
          <w:szCs w:val="28"/>
        </w:rPr>
      </w:pPr>
      <w:r w:rsidDel="00000000" w:rsidR="00000000" w:rsidRPr="00000000">
        <w:rPr>
          <w:sz w:val="28"/>
          <w:szCs w:val="28"/>
          <w:rtl w:val="0"/>
        </w:rPr>
        <w:t xml:space="preserve">  За способом виготовлення традиційний одяг українців розподіляється на нешитий та шитий. Нешитий одяг більш давній, виготовлявся з одного чи кількох шматків матеріалу. Ним огортали стан, драпірували в різноманітні способи. Такий одяг утримувався на тілі за допомогою зав’язок, булавок, поясів. Деталі шитого одягу скріплювали швами.  Одяг також поділяють на нижній та верхній. </w:t>
      </w:r>
    </w:p>
    <w:p w:rsidR="00000000" w:rsidDel="00000000" w:rsidP="00000000" w:rsidRDefault="00000000" w:rsidRPr="00000000" w14:paraId="00000256">
      <w:pPr>
        <w:rPr>
          <w:sz w:val="28"/>
          <w:szCs w:val="28"/>
        </w:rPr>
      </w:pPr>
      <w:r w:rsidDel="00000000" w:rsidR="00000000" w:rsidRPr="00000000">
        <w:rPr>
          <w:sz w:val="28"/>
          <w:szCs w:val="28"/>
          <w:rtl w:val="0"/>
        </w:rPr>
        <w:t xml:space="preserve"> За розташуванням на стані людини одяг розподіляють на натільний, нагрудний та стегновий (поясний). </w:t>
      </w:r>
    </w:p>
    <w:p w:rsidR="00000000" w:rsidDel="00000000" w:rsidP="00000000" w:rsidRDefault="00000000" w:rsidRPr="00000000" w14:paraId="00000257">
      <w:pPr>
        <w:rPr>
          <w:sz w:val="28"/>
          <w:szCs w:val="28"/>
        </w:rPr>
      </w:pPr>
      <w:r w:rsidDel="00000000" w:rsidR="00000000" w:rsidRPr="00000000">
        <w:rPr>
          <w:sz w:val="28"/>
          <w:szCs w:val="28"/>
          <w:rtl w:val="0"/>
        </w:rPr>
        <w:t xml:space="preserve">1)Натільний одяг. Одним із найдавніших елементів чоловічого та жіночого натільного одягу, що зберіг свою форму на всій території України майже до початку XX ст. є сорочка.  Білий колір сорочки є загальнослов’янською традицією. Чоловічі та жіночі сорочки в XIX ст. в цілому в Україні залежно від їх призначення, а також від достатку родини шили з полотна різної якості. Забезпечення чоловіка та інших членів родини білизною покладалося за традицією на дружину.  Вишивали сорочки лляними та конопляними нитками домашнього виробництва, а згодом купованими бавовняними нитками («заполоччю»), іноді вовною та шовком.  Прикраси робилися на тих елементах одягу, які відкривали частини тіла.</w:t>
      </w:r>
    </w:p>
    <w:p w:rsidR="00000000" w:rsidDel="00000000" w:rsidP="00000000" w:rsidRDefault="00000000" w:rsidRPr="00000000" w14:paraId="00000258">
      <w:pPr>
        <w:rPr>
          <w:sz w:val="28"/>
          <w:szCs w:val="28"/>
        </w:rPr>
      </w:pPr>
      <w:r w:rsidDel="00000000" w:rsidR="00000000" w:rsidRPr="00000000">
        <w:rPr>
          <w:sz w:val="28"/>
          <w:szCs w:val="28"/>
          <w:rtl w:val="0"/>
        </w:rPr>
        <w:t xml:space="preserve">2) Нагрудний одяг. Цей різновид одягу українці одягали безпосередньо на сорочку. Він прикривав верхню частину фігури й виразно впливав на загальний силует. Нагрудний одяг шили переважно без рукавів.   Щодо нагрудного одягу з рукавами, то він побутував у вигляді юпки, куртки, </w:t>
      </w:r>
    </w:p>
    <w:p w:rsidR="00000000" w:rsidDel="00000000" w:rsidP="00000000" w:rsidRDefault="00000000" w:rsidRPr="00000000" w14:paraId="00000259">
      <w:pPr>
        <w:rPr>
          <w:sz w:val="28"/>
          <w:szCs w:val="28"/>
        </w:rPr>
      </w:pPr>
      <w:r w:rsidDel="00000000" w:rsidR="00000000" w:rsidRPr="00000000">
        <w:rPr>
          <w:sz w:val="28"/>
          <w:szCs w:val="28"/>
          <w:rtl w:val="0"/>
        </w:rPr>
        <w:t xml:space="preserve">3) Стегновий (поясний) одяг. Поясне вбрання прикривало нижню частину фігури. Його одягали безпосередньо на сорочку, що зумовлювало усталеність та простоту конструкції її нижньої частини. В Україні стегновий одяг мав статеві ознаки й поділявся на чоловічий та жіночий. Чоловічий стегновий (поясний) одяг – це штани різноманітної форми та крою.  Шили штани з грубого саморобного полотна – білого кольору, іноді з вибійчастим малюнком у вигляді вузьких поздовжніх синіх або чорних смуг. Зимові штани робили з неваляної білої вовняної тканини.  </w:t>
      </w:r>
    </w:p>
    <w:p w:rsidR="00000000" w:rsidDel="00000000" w:rsidP="00000000" w:rsidRDefault="00000000" w:rsidRPr="00000000" w14:paraId="0000025A">
      <w:pPr>
        <w:rPr>
          <w:sz w:val="28"/>
          <w:szCs w:val="28"/>
        </w:rPr>
      </w:pPr>
      <w:r w:rsidDel="00000000" w:rsidR="00000000" w:rsidRPr="00000000">
        <w:rPr>
          <w:sz w:val="28"/>
          <w:szCs w:val="28"/>
          <w:rtl w:val="0"/>
        </w:rPr>
        <w:t xml:space="preserve"> Жіночий стегновий одяг. В українському жіночому костюмі існувало кілька способів утворення поясного (стегнового) одягу. Згідно з ними можна виділити такі його основні типи: незшитий, що складається з одного чи двох полотнищ (одно- або двоплатовий), частково зшитий розпашний та зшитий глухий. Виготовляли цей одяг переважно з саморобних вовняних, рідше полотняних матеріалів різної якості. Одним із найдавніших його елементів є незшитий одяг – запаска, яка побутувала майже на всій території України. Барвиста  плахта іноді додатково вишивалася вовною або шовком. Виконувалася плахта з двох полотнищ (гривок) півтора-два метри завдовжки, які зшивалися приблизно наполовину або на дві третини, після чого перегинались удвоє так, щоб зшита частина охоплювала фігуру ззаду, а незшиті крила (криси) вільно звисали по боках. Як і запаску, плахту закріплювали поясом, під який іноді підтикали передні кути крил плахти.   Одяг типу спідниці був поширений по всій території України, але мав різні місцеві назви, а також особливості колористичного та орнаментального вирішення. </w:t>
      </w:r>
    </w:p>
    <w:p w:rsidR="00000000" w:rsidDel="00000000" w:rsidP="00000000" w:rsidRDefault="00000000" w:rsidRPr="00000000" w14:paraId="0000025B">
      <w:pPr>
        <w:rPr>
          <w:sz w:val="28"/>
          <w:szCs w:val="28"/>
        </w:rPr>
      </w:pPr>
      <w:r w:rsidDel="00000000" w:rsidR="00000000" w:rsidRPr="00000000">
        <w:rPr>
          <w:sz w:val="28"/>
          <w:szCs w:val="28"/>
          <w:rtl w:val="0"/>
        </w:rPr>
        <w:t xml:space="preserve">4) Верхній одяг. В Україні існувала велика різноманітність верхнього одягу за матеріалом, кроєм, призначенням та колоритом. Його шили переважно з тканини домашнього виготовлення: сукна, полотна, а також хутра. Сукно, як правило, мало природний колір овечої вовни: коричневий, білий, сірий і чорний. Найдавнішим зразком крою плащевидного одягу,  була гугля, що збереглася у Карпатах як верхній ритуальний одяг (під час весілля його одягають молоді). </w:t>
      </w:r>
    </w:p>
    <w:p w:rsidR="00000000" w:rsidDel="00000000" w:rsidP="00000000" w:rsidRDefault="00000000" w:rsidRPr="00000000" w14:paraId="0000025C">
      <w:pPr>
        <w:rPr>
          <w:sz w:val="28"/>
          <w:szCs w:val="28"/>
        </w:rPr>
      </w:pPr>
      <w:r w:rsidDel="00000000" w:rsidR="00000000" w:rsidRPr="00000000">
        <w:rPr>
          <w:sz w:val="28"/>
          <w:szCs w:val="28"/>
          <w:rtl w:val="0"/>
        </w:rPr>
        <w:t xml:space="preserve"> Іншою різновидністю плащовидного одягу гуцулів була манта – широка, довга, з капюшоном. Рукави були довгі, зашиті внизу (сліпі) й заміняли кишені. </w:t>
      </w:r>
    </w:p>
    <w:p w:rsidR="00000000" w:rsidDel="00000000" w:rsidP="00000000" w:rsidRDefault="00000000" w:rsidRPr="00000000" w14:paraId="0000025D">
      <w:pPr>
        <w:rPr>
          <w:sz w:val="28"/>
          <w:szCs w:val="28"/>
        </w:rPr>
      </w:pPr>
      <w:r w:rsidDel="00000000" w:rsidR="00000000" w:rsidRPr="00000000">
        <w:rPr>
          <w:sz w:val="28"/>
          <w:szCs w:val="28"/>
          <w:rtl w:val="0"/>
        </w:rPr>
        <w:t xml:space="preserve">Найдавнішим прямоспинним кроєм верхнього одягу вважався сердак, виготовлений з червоного або чорного сукна тунікоподібного крою. Він міг  мати на боках два клини, які доходили до рукавів. Носили його жінки і чоловіки поверх безрукавок, оздоблювали комір, поли, поділ, рукави, шви кольоровими шнурками, китицями з різнобарвних вовняних ниток. В деяких областях України побутували свити – верхній довгополий одяг, розширений з допомогою клинів з боків і ззаду. Для чоловічих свит характерний переважно колір природної вовни – сірий або коричневий, а для жінок – білий.  Найдавнішим видом довгого одягу були каптани з домотканого полотна для чоловіків і жінок з усіх верств населення.  Верхнім одягом заможних міщан і шляхти було різноманітне сукняне вбрання: сукман  жупан  кунтуш.</w:t>
      </w:r>
    </w:p>
    <w:p w:rsidR="00000000" w:rsidDel="00000000" w:rsidP="00000000" w:rsidRDefault="00000000" w:rsidRPr="00000000" w14:paraId="0000025E">
      <w:pPr>
        <w:rPr>
          <w:sz w:val="28"/>
          <w:szCs w:val="28"/>
        </w:rPr>
      </w:pPr>
      <w:r w:rsidDel="00000000" w:rsidR="00000000" w:rsidRPr="00000000">
        <w:rPr>
          <w:sz w:val="28"/>
          <w:szCs w:val="28"/>
          <w:rtl w:val="0"/>
        </w:rPr>
        <w:t xml:space="preserve"> Різновидами зимового одягу були довгополий кожух прямоспинного крою та з відрізною спинкою. До окремого різновиду можна віднести кожухи, дуже довгі та широкі в полах, розширені до низу великими клинами. Кожухи оздоблювали вишивками, раніше – фарбованими вовняними нитками, а згодом – гарусом. Домінуючими кольорами були різні відтінки червоного, зеленого і фіолетового. Вишивали кутки поли, спинку і рукави. В холодну пору року шляхтянки і заможні городянки одягали футерко (переважно зелена шуба з довгими рукавами, підбита дорогим хутром (лисиці, куниці, білки). Її носили накинутою на спину, не одягаючи руки в рукави.  Шубу також прикрашали коштовними гудзиками: срібними, золотими з коштовним камінням. Пояси, убір голови, взуття, прикраси є невід’ємними складовими народного одягу, що пройшли тривалий шлях свого розвитку.</w:t>
      </w:r>
    </w:p>
    <w:p w:rsidR="00000000" w:rsidDel="00000000" w:rsidP="00000000" w:rsidRDefault="00000000" w:rsidRPr="00000000" w14:paraId="0000025F">
      <w:pPr>
        <w:rPr>
          <w:sz w:val="28"/>
          <w:szCs w:val="28"/>
        </w:rPr>
      </w:pPr>
      <w:r w:rsidDel="00000000" w:rsidR="00000000" w:rsidRPr="00000000">
        <w:rPr>
          <w:rtl w:val="0"/>
        </w:rPr>
      </w:r>
    </w:p>
    <w:p w:rsidR="00000000" w:rsidDel="00000000" w:rsidP="00000000" w:rsidRDefault="00000000" w:rsidRPr="00000000" w14:paraId="00000260">
      <w:pPr>
        <w:rPr>
          <w:color w:val="4a86e8"/>
          <w:sz w:val="28"/>
          <w:szCs w:val="28"/>
        </w:rPr>
      </w:pPr>
      <w:r w:rsidDel="00000000" w:rsidR="00000000" w:rsidRPr="00000000">
        <w:rPr>
          <w:color w:val="4a86e8"/>
          <w:sz w:val="28"/>
          <w:szCs w:val="28"/>
          <w:rtl w:val="0"/>
        </w:rPr>
        <w:t xml:space="preserve">45. Історія розвитку української національної кухні. Традиції народного</w:t>
      </w:r>
    </w:p>
    <w:p w:rsidR="00000000" w:rsidDel="00000000" w:rsidP="00000000" w:rsidRDefault="00000000" w:rsidRPr="00000000" w14:paraId="00000261">
      <w:pPr>
        <w:rPr>
          <w:color w:val="4a86e8"/>
          <w:sz w:val="28"/>
          <w:szCs w:val="28"/>
        </w:rPr>
      </w:pPr>
      <w:r w:rsidDel="00000000" w:rsidR="00000000" w:rsidRPr="00000000">
        <w:rPr>
          <w:color w:val="4a86e8"/>
          <w:sz w:val="28"/>
          <w:szCs w:val="28"/>
          <w:rtl w:val="0"/>
        </w:rPr>
        <w:t xml:space="preserve">харчування. Традиції української гостинності.</w:t>
      </w:r>
    </w:p>
    <w:p w:rsidR="00000000" w:rsidDel="00000000" w:rsidP="00000000" w:rsidRDefault="00000000" w:rsidRPr="00000000" w14:paraId="00000262">
      <w:pPr>
        <w:rPr>
          <w:color w:val="4a86e8"/>
          <w:sz w:val="28"/>
          <w:szCs w:val="28"/>
        </w:rPr>
      </w:pPr>
      <w:r w:rsidDel="00000000" w:rsidR="00000000" w:rsidRPr="00000000">
        <w:rPr>
          <w:rtl w:val="0"/>
        </w:rPr>
      </w:r>
    </w:p>
    <w:p w:rsidR="00000000" w:rsidDel="00000000" w:rsidP="00000000" w:rsidRDefault="00000000" w:rsidRPr="00000000" w14:paraId="00000263">
      <w:pPr>
        <w:rPr>
          <w:sz w:val="28"/>
          <w:szCs w:val="28"/>
        </w:rPr>
      </w:pPr>
      <w:r w:rsidDel="00000000" w:rsidR="00000000" w:rsidRPr="00000000">
        <w:rPr>
          <w:sz w:val="28"/>
          <w:szCs w:val="28"/>
          <w:rtl w:val="0"/>
        </w:rPr>
        <w:t xml:space="preserve">Українська кухня складалася протягом віків і з давніх часів відзначалася різноманітністю страв, високими смаковими та поживними якостями. Більшість страв української кухні відзначається складною рецептурою і складними комбінованими способами їх готування (так, під час варіння борщу використовується до 20 складників). Найбільш відмітною рисою української національної кухні є комбінована теплова обробка овочів або м'яса на олії або маслі, «смаження» по-українському, і тільки після цього – тушіння, варення або запікання. Значною мірою на характер кухні впливає основний спосіб термічної обробки продуктів, який багато в чому залежить від конструкції домашнього вогнища. На Україні це було вогнище закритого типу – вариста піч, яка вирізнялася багатьма універсальними якостями і давала змогу варити, пекти, смажити, тушкувати, сушити продукти. Тому на Україні традиційними способами обробки продуктів для приготування їжі були переважно варіння і тушкування, меншою мірою – печіння та смаження, пряження.</w:t>
      </w:r>
    </w:p>
    <w:p w:rsidR="00000000" w:rsidDel="00000000" w:rsidP="00000000" w:rsidRDefault="00000000" w:rsidRPr="00000000" w14:paraId="00000264">
      <w:pPr>
        <w:rPr>
          <w:sz w:val="28"/>
          <w:szCs w:val="28"/>
        </w:rPr>
      </w:pPr>
      <w:r w:rsidDel="00000000" w:rsidR="00000000" w:rsidRPr="00000000">
        <w:rPr>
          <w:sz w:val="28"/>
          <w:szCs w:val="28"/>
          <w:rtl w:val="0"/>
        </w:rPr>
        <w:t xml:space="preserve">Географічно-кліматичні умови та землеробський напрямок господарства дозволяли населенню України харчуватися як рослинною, так і м'ясною їжею.. Серед рослинної їжі стародавніх слов'янських народів перше місце займав хліб, який супроводив українця від народження до смерті, в буденному житті та в свято, у праці та відпочинку, в горі й радощах. Із покоління в покоління передавалось шанобливе ставлення до нього: «Усяке добро, за хлібом», «Хліб – усьому голова», «Хліб та вода – козацька їда», «Без хліба – суха біда», «Хліб та вода, та й нема голода». Вважалось за гріх недоїсти або викинути його шматок. Навіть крихти збирали зі столу та з'їдали, коли кусень хліба випадково падав на землю, його піднімали і цілували. Хліб готували з житнього та пшеничного борошна на заквасці (кислий хліб) і випікали в печах. Зерно на борошно розмелювали на ручних жорнах, а пізніше – на водяних і вітряних млинах. Прісне тісто вживали у вигляді галушок та інших виробів. Нашим предкам було відомо багато видів хлібних виробів: пироги, калачі, короваї. Пекли також хліб з маком і медом. З пшениці робили не тільки борошно, а й крупи, з яких варили кутю. У великій кількості використовували для їжі пшоно. Споживали також рис, який завозили з інших країн.  Поряд з землеробством, східнослов'янські племена займалися розведенням великої та дрібної рогатої худоби, свиней, а також полюванням і рибальством, що зробило меню дуже різноманітним, хоча ще до початку XX століття м'ясні блюда вважалися в народі святковими.   Щодо мисливства, то воно було малопоширене у селянському середовищі через дорожнечу вогнепальної зброї. Дикого звіра і птицю добували здебільшого у Карпатах і Поліссі за допомогою пасток чи сіток. </w:t>
      </w:r>
    </w:p>
    <w:p w:rsidR="00000000" w:rsidDel="00000000" w:rsidP="00000000" w:rsidRDefault="00000000" w:rsidRPr="00000000" w14:paraId="00000265">
      <w:pPr>
        <w:rPr>
          <w:sz w:val="28"/>
          <w:szCs w:val="28"/>
        </w:rPr>
      </w:pPr>
      <w:r w:rsidDel="00000000" w:rsidR="00000000" w:rsidRPr="00000000">
        <w:rPr>
          <w:sz w:val="28"/>
          <w:szCs w:val="28"/>
          <w:rtl w:val="0"/>
        </w:rPr>
        <w:t xml:space="preserve">Улюбленим і найбільш уживаним продуктом в українській кухні є свиняче сало у всіх видах. Використання його є надзвичайно різноманітним. У їжу сало вживається сирим, солоним, копченим, смаженим, вареним, тушкованим і є жировою основою більшості страв. Ним шпигують, як правило, усяке несвиняче м'ясо для додання йому соковитості, а також використовують у солодких стравах, сполучаючи із цукром або патокою. Значне місце в харчуванні наших предків, чому сприяла мережа річок, велика кількість озер і ставків, здавна займала й риба, серед якої слід назвати коропа, ляща, осетра, сома, вугра, лина, піскаря, щуку, в'язя, окуня. Вживалась в їжу також ікра різних порід риб. Риба була суттєвим доповненням до бідної на білки селянської їжі. Її солили і зберігали у діжках, солону ще й в’ялили на повітрі або сушили у печі. Зберігали у полотняних торбинах, підвішених у коморі чи на горищі. </w:t>
      </w:r>
    </w:p>
    <w:p w:rsidR="00000000" w:rsidDel="00000000" w:rsidP="00000000" w:rsidRDefault="00000000" w:rsidRPr="00000000" w14:paraId="00000266">
      <w:pPr>
        <w:rPr>
          <w:sz w:val="28"/>
          <w:szCs w:val="28"/>
        </w:rPr>
      </w:pPr>
      <w:r w:rsidDel="00000000" w:rsidR="00000000" w:rsidRPr="00000000">
        <w:rPr>
          <w:sz w:val="28"/>
          <w:szCs w:val="28"/>
          <w:rtl w:val="0"/>
        </w:rPr>
        <w:t xml:space="preserve"> Збирали гриби, чорниці, суниці, калину, дикі вишні та сливу, бузину. Навесні цідили березовий і кленовий сік, збирали щавель, кропиву, лободу, дикий часник і цибулю. В XVIII столітті на Україні значного поширення набула картопля, що використовується для готування перших блюд, других блюд і гарнірів до рибних і м'ясних блюд. Цей овоч знайшов широке застосування, і із цього часу практично всі перші блюда починають готувати з картоплею. Картопля також починає широко використовуватися для приготування других страв і в поєднанні з іншими продуктами – з м'ясом, салом, морквою, квасолею, грибами, яблуками, маком, хріном, сиром тощо. Картоплю використовують у вареному, смаженому і печеному вигляді. Крім того, в цей період з неї виготовляють крохмаль і патоку, які дали можливість приготовляти киселі на крохмалі і солодке тісто на патоці. Остаточно сформованою в тому виді, у якому ми знаємо українську кухню сьогодні, її можна назвати тільки у XIX ст., коли з'явилися помідори (використовуються для приготування холодних закусок і других страв. З помідорів приготовляють томат-пюре, який використовується при готуванні борщів і соусів). Крім них українська кухня приблизно в цей же час сприйняла інші овочі – сині баклажани (почали приготовляти холодні закуски (ікру, фаршировані баклажани тощо) і другі гарячі страви в смаженому і тушкованому вигляді), що вважалися раніше «басурманськими» і в їжу не вживалися, а також цукровий буряк, з якого почали виробляти цукор, що значно збагатило народну кухню. Цукор став доступний більшості населення за рахунок його дешевини, що значно розширило асортимент страв, у меню з'явилися солодкі бабки, пудинги, каші. Також розширився асортимент напоїв за рахунок солодких наливок, варенух та ін.</w:t>
      </w:r>
    </w:p>
    <w:p w:rsidR="00000000" w:rsidDel="00000000" w:rsidP="00000000" w:rsidRDefault="00000000" w:rsidRPr="00000000" w14:paraId="00000267">
      <w:pPr>
        <w:rPr>
          <w:sz w:val="28"/>
          <w:szCs w:val="28"/>
        </w:rPr>
      </w:pPr>
      <w:r w:rsidDel="00000000" w:rsidR="00000000" w:rsidRPr="00000000">
        <w:rPr>
          <w:sz w:val="28"/>
          <w:szCs w:val="28"/>
          <w:rtl w:val="0"/>
        </w:rPr>
        <w:t xml:space="preserve"> У раціон харчування входили як зернові й продукти їхньої переробки, так і овочі в різних видах (капуста, ріпа, цибуля, часник). З городніх овочів використовували: капусту (свіжу і квашену), буряки, редьку, моркву, огірки, гарбузи. Як приправу до страв використовували місцеві пряно-смакові рослини – хрін, цибулю, часник, кріп, щебрушку, кмин, аніс (ганус), м'яту, калган, а також привізні з інших країн — перець і корицю (цинамон). Досить велику роль у харчуванні відігравали бобові культури – горох, квасоля, сочевиця, боби та інші. Для приготування їжі використовували тваринний жир, різні олії, оцет і горіхи. Через відсутність цукру немалу роль у харчуванні відіграв мед. Із фруктів і ягід споживали яблука, вишні, сливи, смородину, брусницю, малину, журавлину тощо. У великій кількості наші предки вживали одержувані способом бродіння напої – мед різних сортів, пиво, квас і виноградне вино. Рідку їжу готували з додаванням багатьох ароматичних приправ та овочів і називали «варивом із зіллям», яке пізніше почали називати борщем, оскільки обов'язковою складовою частиною цієї страви були буряки, які мали назву «бърщь». Крім того, були поширені різні м'ясні і рибні відвари, відомі під назвою «юха», що згодом почала називатися «юшкою», і яку готували у вигляді якого-небудь відвару з додаванням інших продуктів – гороху, крупів тощо. Серед солодких страв на той час були відомі: кутя з медом, кутя з маком і горіхами, рис з медом і корицею, кутя з ізюмом і горіхами, юха з сушених яблук, слив та вишень (узвар), що мали тривалий час також обрядне значення. З малини й журавлини варили узвар  З гречки почали виробляти крупи і борошно. В меню населення з'явились гречаники, гречані пампушки з часником, гречані галушки з салом, вареники гречані з сиром, каші і бабки з гречаних крупів, лемішка, кваша та інші страви. З Америки через Європу потрапляють до нас такі культури, як кукурудза (спочатку з'явилась у Херсонській губернії, але пізніше вона поширилась майже в усіх південних районах України; . Поряд з солодким перцем, використовуваним для приготування страв, вирощувався і гіркий перець як приправа. У цей же період з'являються також страви із спаржі і селери.  У цей же час в Україні починають вирощувати шпинат, який використовують для приготування зелених борщів і других страв – бабок та січеників, а також полуниці й суниці, які урізноманітнили солодкий стіл. Якісно змінилися страви з появою на Україні у XVIII ст. соняшника та гірчиці. Соняшникову олію починають використовувати для приготування багатьох страв, а з гірчиці виробляють масло, та приправи до м'ясних страв. Поява на Україні в XIX ст. культури цукрових буряків та виробництво з них цукру значно збагатили народну кухню. До цього часу населення України використовувало для приготування солодких страв і виробів з борошна в основному мед, оскільки тростинний цукор завозився з-за кордону, був дорогий і недоступний широким верствам населення. Буряковий же цукор був набагато дешевший, і населення широко почало використовувати його для приготування різних страв та напоїв. Внаслідок цього розширився асортимент не тільки солодких страв і виробів з солодкого тіста, але й асортимент других борошняних і круп'яних страв з цукром. З'явились в меню різні бабки, пудинги, солодкі каші тощо. Значно розширився й асортимент напоїв. Почали приготовляти різні наливки, варенухи та інші напої домашнього і промислового виготовлення. Однак внаслідок ряду соціальних і економічних обставин українська кухня зазнає занепаду. Посилення феодальної експлуатації селян, часті неврожаї, непосильні податки, тяжкі викупні платежі, які повинні були виплачувати за землю селяни після «реформи» 1861 року, поставили їх у тяжкі матеріальні умови. В період розвитку капіталізму ще більше погіршилось харчування українського народу. За цих умов українська народна кухня не могла цілком зберегти своєї повноти й різноманітності. У другій половині XIX ст. у великих містах почали відкриватися великі ресторани для забезпечених верств населення, куди запрошувались на роботу шефи-кухарі французи, які приносили з собою рецептуру і технологію приготування західноєвропейських страв і свавільно змінювали технологію приготування страв української кухні. Невеликі ресторани і їдальні прагнули наслідувати великим ресторанам і вводили в меню переважно західноєвропейські страви. Крупні поміщики і капіталісти навіть для домашнього приготування їжі почали запрошувати кухарів-французів. Дрібніші ж поміщики, вслід за ними, поступово відмовляються від приготування багатьох українських страв. Все це призвело до того, що багато страв української кухні були забуті, багато ж з них зазнали змін в рецептурі і способах приготування, внаслідок чого погіршились і їх смакові якості.</w:t>
      </w:r>
    </w:p>
    <w:p w:rsidR="00000000" w:rsidDel="00000000" w:rsidP="00000000" w:rsidRDefault="00000000" w:rsidRPr="00000000" w14:paraId="00000268">
      <w:pPr>
        <w:rPr>
          <w:sz w:val="28"/>
          <w:szCs w:val="28"/>
        </w:rPr>
      </w:pPr>
      <w:r w:rsidDel="00000000" w:rsidR="00000000" w:rsidRPr="00000000">
        <w:rPr>
          <w:rtl w:val="0"/>
        </w:rPr>
      </w:r>
    </w:p>
    <w:p w:rsidR="00000000" w:rsidDel="00000000" w:rsidP="00000000" w:rsidRDefault="00000000" w:rsidRPr="00000000" w14:paraId="00000269">
      <w:pPr>
        <w:rPr>
          <w:sz w:val="28"/>
          <w:szCs w:val="28"/>
        </w:rPr>
      </w:pPr>
      <w:r w:rsidDel="00000000" w:rsidR="00000000" w:rsidRPr="00000000">
        <w:rPr>
          <w:rtl w:val="0"/>
        </w:rPr>
      </w:r>
    </w:p>
    <w:p w:rsidR="00000000" w:rsidDel="00000000" w:rsidP="00000000" w:rsidRDefault="00000000" w:rsidRPr="00000000" w14:paraId="0000026A">
      <w:pPr>
        <w:rPr>
          <w:color w:val="4a86e8"/>
          <w:sz w:val="28"/>
          <w:szCs w:val="28"/>
        </w:rPr>
      </w:pPr>
      <w:r w:rsidDel="00000000" w:rsidR="00000000" w:rsidRPr="00000000">
        <w:rPr>
          <w:color w:val="4a86e8"/>
          <w:sz w:val="28"/>
          <w:szCs w:val="28"/>
          <w:rtl w:val="0"/>
        </w:rPr>
        <w:t xml:space="preserve">46. Внесок української культури в загальносвітову культурну скарбницю.</w:t>
      </w:r>
    </w:p>
    <w:p w:rsidR="00000000" w:rsidDel="00000000" w:rsidP="00000000" w:rsidRDefault="00000000" w:rsidRPr="00000000" w14:paraId="0000026B">
      <w:pPr>
        <w:rPr>
          <w:color w:val="4a86e8"/>
          <w:sz w:val="28"/>
          <w:szCs w:val="28"/>
        </w:rPr>
      </w:pPr>
      <w:r w:rsidDel="00000000" w:rsidR="00000000" w:rsidRPr="00000000">
        <w:rPr>
          <w:rtl w:val="0"/>
        </w:rPr>
      </w:r>
    </w:p>
    <w:p w:rsidR="00000000" w:rsidDel="00000000" w:rsidP="00000000" w:rsidRDefault="00000000" w:rsidRPr="00000000" w14:paraId="0000026C">
      <w:pPr>
        <w:rPr>
          <w:sz w:val="28"/>
          <w:szCs w:val="28"/>
        </w:rPr>
      </w:pPr>
      <w:r w:rsidDel="00000000" w:rsidR="00000000" w:rsidRPr="00000000">
        <w:rPr>
          <w:rtl w:val="0"/>
        </w:rPr>
      </w:r>
    </w:p>
    <w:p w:rsidR="00000000" w:rsidDel="00000000" w:rsidP="00000000" w:rsidRDefault="00000000" w:rsidRPr="00000000" w14:paraId="0000026D">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Кожен народ, створюючи власну національну культуру, тим самим робить внесок у світову культуру, здійснюючи за її допомогою зв’язок з навколишньою природою та іншими народами. В результаті такого спілкування відбувається взаємне культурне збагачення. І як наслідок — різні культури розвиваються, ускладнюються, стають набагато різноманітнішими.</w:t>
      </w:r>
    </w:p>
    <w:p w:rsidR="00000000" w:rsidDel="00000000" w:rsidP="00000000" w:rsidRDefault="00000000" w:rsidRPr="00000000" w14:paraId="0000026E">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Українська культура з давніх-давен зазнавала впливу зі сторони і в свою чергу, так чи інакше, впливала на інші культури, проявлялася у міжнародних відносинах різним чином.</w:t>
      </w:r>
    </w:p>
    <w:p w:rsidR="00000000" w:rsidDel="00000000" w:rsidP="00000000" w:rsidRDefault="00000000" w:rsidRPr="00000000" w14:paraId="0000026F">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За географічним вектором українська культура — це, безперечно, культура європейського типу.Культура України увібрала в себе різні впливи. Для культури це добре. Вона не терпить ізоляції, кордонів. Для неї потрібний простір.</w:t>
      </w:r>
    </w:p>
    <w:p w:rsidR="00000000" w:rsidDel="00000000" w:rsidP="00000000" w:rsidRDefault="00000000" w:rsidRPr="00000000" w14:paraId="00000270">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Культура Київської Русі досягла високого рівня розвитку і не поступалася культурі більшості країн Європи. Причому культурна взаємодія її з ними була взаємною та рівноправною. Розвиток цієї культури припинила монголо-татарська навала.</w:t>
      </w:r>
    </w:p>
    <w:p w:rsidR="00000000" w:rsidDel="00000000" w:rsidP="00000000" w:rsidRDefault="00000000" w:rsidRPr="00000000" w14:paraId="00000271">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В литовсько-польську добу Литва і Польща зближували Україну з Західною Європою, відкривали вікно на Захід. Звідти йшли нові культурні впливи, зокрема латинізація. Через Польщу Україна познайомилась з такими течіями в культурі Західної Європи, як гуманізм, реформація.</w:t>
      </w:r>
    </w:p>
    <w:p w:rsidR="00000000" w:rsidDel="00000000" w:rsidP="00000000" w:rsidRDefault="00000000" w:rsidRPr="00000000" w14:paraId="00000272">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highlight w:val="white"/>
          <w:rtl w:val="0"/>
        </w:rPr>
        <w:t xml:space="preserve">Україна виступала свого роду донором для російської культури</w:t>
      </w:r>
      <w:r w:rsidDel="00000000" w:rsidR="00000000" w:rsidRPr="00000000">
        <w:rPr>
          <w:rtl w:val="0"/>
        </w:rPr>
      </w:r>
    </w:p>
    <w:p w:rsidR="00000000" w:rsidDel="00000000" w:rsidP="00000000" w:rsidRDefault="00000000" w:rsidRPr="00000000" w14:paraId="00000273">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Пізніше український духовний потенціал Миколи Гоголя, Миколи Костомарова, Володимира Короленка спрацював більше на користь Росії. Українського походження були російські культурні діячі: актор Щепкін, великий художник Репін, учені-професори Мечніков, Бодянський, Ковалевський, Потебня.</w:t>
      </w:r>
    </w:p>
    <w:p w:rsidR="00000000" w:rsidDel="00000000" w:rsidP="00000000" w:rsidRDefault="00000000" w:rsidRPr="00000000" w14:paraId="00000274">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У XVIII ст. композитори з України: Дмитро Бортнянський, Максим Березовський, Артем Ведель заснували російський хоровий спів, російську хорову музику.</w:t>
      </w:r>
    </w:p>
    <w:p w:rsidR="00000000" w:rsidDel="00000000" w:rsidP="00000000" w:rsidRDefault="00000000" w:rsidRPr="00000000" w14:paraId="00000275">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Одним з найвидатніших європейських філософів XVIII ст. був Г.С.Сковорода. Вплив його філософії ширився не тільки в Україні.</w:t>
      </w:r>
    </w:p>
    <w:p w:rsidR="00000000" w:rsidDel="00000000" w:rsidP="00000000" w:rsidRDefault="00000000" w:rsidRPr="00000000" w14:paraId="00000276">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ХІХ ст. породило духовну основу нації – Т.Г. Шевченка. Творчість Шевченка вивела українську літературу на світову арену. І сьогодні поняття молодої Української держави асоціюється в багатьох жителів нашої планети з іменем Шевченка.</w:t>
      </w:r>
    </w:p>
    <w:p w:rsidR="00000000" w:rsidDel="00000000" w:rsidP="00000000" w:rsidRDefault="00000000" w:rsidRPr="00000000" w14:paraId="00000277">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Постаттю світового масштабу був Михайло Петрович Драгоманов. Він у великій мірі , духовний попередник сьогоднішньої незалежної і демократичної України. Багато що в сьогоднішньому розвитку України він передбачив ще понад 100 років тому. Він став одним з фундаторів та професорів першого болгарського вищого училища – майбутнього Софіївського університету.</w:t>
      </w:r>
    </w:p>
    <w:p w:rsidR="00000000" w:rsidDel="00000000" w:rsidP="00000000" w:rsidRDefault="00000000" w:rsidRPr="00000000" w14:paraId="00000278">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Маючи такі славні прізвища як Кропивницький, Карпенко-Карий, Садовський, Саксаганський, Заньковецька зайняв собі почесне місце серед театрів Європи український театр.</w:t>
      </w:r>
    </w:p>
    <w:p w:rsidR="00000000" w:rsidDel="00000000" w:rsidP="00000000" w:rsidRDefault="00000000" w:rsidRPr="00000000" w14:paraId="00000279">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Сьогодні в Україну повернуто ім’я М.С. Грушевського, його величезну наукову спадщину. Світову славу вчений здобув завдяки фундаментальній дослідницькій праці “Історія України-Руси”. Це найголовніше, що є в його друкованому доробку, в якому значиться близько двох тисяч назв. </w:t>
      </w:r>
    </w:p>
    <w:p w:rsidR="00000000" w:rsidDel="00000000" w:rsidP="00000000" w:rsidRDefault="00000000" w:rsidRPr="00000000" w14:paraId="0000027A">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Світової слави заслужив кінорежисер Олександр Довженко. В 1958 р. на Всесвітній виставці в Брюселі його фільм “Земля” (1930) включено до почесного списку 12-ти кращих фільмів світу всіх часів і народів.</w:t>
      </w:r>
    </w:p>
    <w:p w:rsidR="00000000" w:rsidDel="00000000" w:rsidP="00000000" w:rsidRDefault="00000000" w:rsidRPr="00000000" w14:paraId="0000027B">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Отже, не зважаючи на несприятливі умови (не було державного захисту української культури), процес творення на українській землі, “і під чужими урядами” ні на мить не припинявся, не уривався, за висловом Михайла Драгоманова, “поступ цивілізації” народу нашого.</w:t>
      </w:r>
    </w:p>
    <w:p w:rsidR="00000000" w:rsidDel="00000000" w:rsidP="00000000" w:rsidRDefault="00000000" w:rsidRPr="00000000" w14:paraId="0000027C">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Ціла плеяда українців вивела людство в космос, відкрила таємниці сусідніх планет. Олександр Засядько, Микола Кибальчич, Юрій Кондратюк, Костянтин Ціолковський, Сергій Корольов, Михайло Янгель, Валентин Глушко, Володимир Челомей, Михайло Яримович.</w:t>
      </w:r>
    </w:p>
    <w:p w:rsidR="00000000" w:rsidDel="00000000" w:rsidP="00000000" w:rsidRDefault="00000000" w:rsidRPr="00000000" w14:paraId="0000027D">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Всесвітньовідомий авіаконструктор Ігор Сікорський, його послідовники Дмитро Григорович, Архип Люлька, Олександр Івченко. На українській землі розквітнув талант росіянина Олега Антонова.</w:t>
      </w:r>
    </w:p>
    <w:p w:rsidR="00000000" w:rsidDel="00000000" w:rsidP="00000000" w:rsidRDefault="00000000" w:rsidRPr="00000000" w14:paraId="0000027E">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Математики Михайло Остроградський, Віктор Буняковський, Георгій Вороний, Михайло Кравчук, Микола Богомолов.</w:t>
      </w:r>
    </w:p>
    <w:p w:rsidR="00000000" w:rsidDel="00000000" w:rsidP="00000000" w:rsidRDefault="00000000" w:rsidRPr="00000000" w14:paraId="0000027F">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Науковий подвиг фізиків Івана Пулкоя, Петра Капиці, Остапа Стаства, Олександра Смакуш, Олекси Біланюка, Георгія Гамова, Олександра Павловського, Леоніда Верещагіна, Дмирта Пильчикова, Кирила Синельникова, Богдана Гнатюка, Вадима Лашкарьова.</w:t>
      </w:r>
    </w:p>
    <w:p w:rsidR="00000000" w:rsidDel="00000000" w:rsidP="00000000" w:rsidRDefault="00000000" w:rsidRPr="00000000" w14:paraId="00000280">
      <w:pPr>
        <w:shd w:fill="ffffff" w:val="clear"/>
        <w:spacing w:after="30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Хлібні ниви засіваються сортами українців Василя Ремесла, Павла Лук’яненка, Федора Кириченка. На весь світ славляться яблука Левка Симиренка.</w:t>
      </w:r>
    </w:p>
    <w:p w:rsidR="00000000" w:rsidDel="00000000" w:rsidP="00000000" w:rsidRDefault="00000000" w:rsidRPr="00000000" w14:paraId="00000281">
      <w:pPr>
        <w:rPr>
          <w:sz w:val="28"/>
          <w:szCs w:val="28"/>
        </w:rPr>
      </w:pPr>
      <w:r w:rsidDel="00000000" w:rsidR="00000000" w:rsidRPr="00000000">
        <w:rPr>
          <w:rtl w:val="0"/>
        </w:rPr>
      </w:r>
    </w:p>
    <w:p w:rsidR="00000000" w:rsidDel="00000000" w:rsidP="00000000" w:rsidRDefault="00000000" w:rsidRPr="00000000" w14:paraId="00000282">
      <w:pPr>
        <w:rPr>
          <w:color w:val="4a86e8"/>
          <w:sz w:val="28"/>
          <w:szCs w:val="28"/>
        </w:rPr>
      </w:pPr>
      <w:r w:rsidDel="00000000" w:rsidR="00000000" w:rsidRPr="00000000">
        <w:rPr>
          <w:color w:val="4a86e8"/>
          <w:sz w:val="28"/>
          <w:szCs w:val="28"/>
          <w:rtl w:val="0"/>
        </w:rPr>
        <w:t xml:space="preserve">47. Черкащина в добу незалежності. Роль Черкащини в розвитку</w:t>
      </w:r>
    </w:p>
    <w:p w:rsidR="00000000" w:rsidDel="00000000" w:rsidP="00000000" w:rsidRDefault="00000000" w:rsidRPr="00000000" w14:paraId="00000283">
      <w:pPr>
        <w:rPr>
          <w:color w:val="4a86e8"/>
          <w:sz w:val="28"/>
          <w:szCs w:val="28"/>
        </w:rPr>
      </w:pPr>
      <w:r w:rsidDel="00000000" w:rsidR="00000000" w:rsidRPr="00000000">
        <w:rPr>
          <w:color w:val="4a86e8"/>
          <w:sz w:val="28"/>
          <w:szCs w:val="28"/>
          <w:rtl w:val="0"/>
        </w:rPr>
        <w:t xml:space="preserve">української культури (видатні діячі культури, пам’ятки духовної та</w:t>
      </w:r>
    </w:p>
    <w:p w:rsidR="00000000" w:rsidDel="00000000" w:rsidP="00000000" w:rsidRDefault="00000000" w:rsidRPr="00000000" w14:paraId="00000284">
      <w:pPr>
        <w:rPr>
          <w:color w:val="4a86e8"/>
          <w:sz w:val="28"/>
          <w:szCs w:val="28"/>
        </w:rPr>
      </w:pPr>
      <w:r w:rsidDel="00000000" w:rsidR="00000000" w:rsidRPr="00000000">
        <w:rPr>
          <w:color w:val="4a86e8"/>
          <w:sz w:val="28"/>
          <w:szCs w:val="28"/>
          <w:rtl w:val="0"/>
        </w:rPr>
        <w:t xml:space="preserve">матеріальної культури. </w:t>
      </w:r>
    </w:p>
    <w:p w:rsidR="00000000" w:rsidDel="00000000" w:rsidP="00000000" w:rsidRDefault="00000000" w:rsidRPr="00000000" w14:paraId="00000285">
      <w:pPr>
        <w:rPr>
          <w:color w:val="4a86e8"/>
          <w:sz w:val="28"/>
          <w:szCs w:val="28"/>
        </w:rPr>
      </w:pPr>
      <w:r w:rsidDel="00000000" w:rsidR="00000000" w:rsidRPr="00000000">
        <w:rPr>
          <w:rtl w:val="0"/>
        </w:rPr>
      </w:r>
    </w:p>
    <w:p w:rsidR="00000000" w:rsidDel="00000000" w:rsidP="00000000" w:rsidRDefault="00000000" w:rsidRPr="00000000" w14:paraId="00000286">
      <w:pPr>
        <w:rPr>
          <w:sz w:val="28"/>
          <w:szCs w:val="28"/>
        </w:rPr>
      </w:pPr>
      <w:r w:rsidDel="00000000" w:rsidR="00000000" w:rsidRPr="00000000">
        <w:rPr>
          <w:sz w:val="28"/>
          <w:szCs w:val="28"/>
          <w:rtl w:val="0"/>
        </w:rPr>
        <w:t xml:space="preserve">Сучасна Черкаська область за площею (20,9 тис. км2) займає 18 – те місце серед областей України, що становить 3,4 % її території. Тут нараховується 20 районних центрів, 16 міст , 2 райони у містах , 15 селищ міського типу  та 825 сільських населених пунктів. Найбільшими містами Черкаської області є: Черкаси, Умань , Сміла, Золотоноша , Канів, Корсунь-Шевченківський, Шпола , Тальне. Кількість населення області на 1 січня 2015 р становило 1 251 800 осіб (упродовж 2014 р. населення скоротилось 8,1 тис. осіб. Міське населення становить 710 тис. осіб, сільського – 541 тис. Черкаська область відноситься до числа густонаселених. Її середня щільність – 65 осіб на 1 км². Близько 90 % населення проживає в правобережній частині області, у лівобережній – 10 %. У загальнодержавному поділі праці Черкащина виділяється виробництвом цукру, молочних і овочевих консервів, машин для харчової та легкої промисловості, хімічних волокон, шовкових тканин, мінеральних добрив, а також зерна, м’яса і молока. Визначальним при цьому є легка промисловість, машинобудівний та агропромисловий комплекси.  Ґрунтові та агрокліматичні умови сприятливі для розвитку сільського господарства та рекреації. Область має розгалужену мережу залізничних і автомобільних шляхів загальнодержавного значення. Через територію області проходить газопровід «Союз». Транспортна система Черкаської області територіально поєднує такі види транспорту, як автомобільний, залізничний, річковий, повітряний, і трубопровідний. У сукупному випуску товарів і послуг питома вага промисловості Черкаської області становить 42%. У харчовій промисловості найбільш розвинуті такі галузі як цукрова, м'ясопереробна, молочна, борошномельно-круп'яна, лікерогорілчана, консервна. У структурі сільськогосподарського виробництва рослинництво складає 62 %, тваринництво – 38 %. Провідна культура серед зернових – озима пшениця, технічних – цукрові буряки й соняшник. Серед галузей тваринництва виділяється скотарство м'ясо-молочного напряму. Черкащина відрізняється від інших областей високим рівнем виробництва зерна, цукрового буряка, соняшника, овочів і картоплі, а також тваринництвом м'ясо-молочного напрямку.</w:t>
      </w:r>
    </w:p>
    <w:p w:rsidR="00000000" w:rsidDel="00000000" w:rsidP="00000000" w:rsidRDefault="00000000" w:rsidRPr="00000000" w14:paraId="00000287">
      <w:pPr>
        <w:rPr>
          <w:sz w:val="28"/>
          <w:szCs w:val="28"/>
        </w:rPr>
      </w:pPr>
      <w:r w:rsidDel="00000000" w:rsidR="00000000" w:rsidRPr="00000000">
        <w:rPr>
          <w:sz w:val="28"/>
          <w:szCs w:val="28"/>
          <w:rtl w:val="0"/>
        </w:rPr>
        <w:t xml:space="preserve"> В Черкаській області функціонує значна кількість освітніх закладів, серед яких 21 вищий навчальний заклад І-ІІ рівнів акредитації та 7 ВНЗ III–IV рівнів акредитації, 8 коледжів, 6 училищ, 7 технікумів, 27 державних професійнотехнічних навчальних закладів, 14 міжшкільних навчально-виробничих комбінатів, 4 галузеві навчально-курсові комбінати, 700 загальноосвітніх шкіл (із загальної кількості загальноосвітніх шкіл – 13 гімназій, 13 ліцеїв, 3 колегіуми, 28 спеціалізованих, 3 вечірні та 5 приватних шкіл), 684 дошкільні навчаль</w:t>
      </w:r>
      <w:r w:rsidDel="00000000" w:rsidR="00000000" w:rsidRPr="00000000">
        <w:rPr>
          <w:color w:val="4a86e8"/>
          <w:sz w:val="28"/>
          <w:szCs w:val="28"/>
          <w:rtl w:val="0"/>
        </w:rPr>
        <w:t xml:space="preserve">ні </w:t>
      </w:r>
      <w:r w:rsidDel="00000000" w:rsidR="00000000" w:rsidRPr="00000000">
        <w:rPr>
          <w:sz w:val="28"/>
          <w:szCs w:val="28"/>
          <w:rtl w:val="0"/>
        </w:rPr>
        <w:t xml:space="preserve">заклади, у тому числі 191 навчально-виховний комплекс «дошкільний навчальний заклад – загальноосвітній навчальний заклад». В області діє широка мережа установ культури і мистецтва: обласний музично-драматичний театр ім. Т.Г. Шевченка, обласний театр ляльок, обласна філармонія, Канівське училище культури і мистецтв, Уманське музичне училище ім. П.Д. Демуцького, Черкаське музичне училище ім. С.С. ГулакаАртемовського, 40 шкіл естетичного виховання, 737 Будинків культури і клубів, 759 бібліотек, 44 державних та 288 громадських музеїв, 216 Шевченківський національний заповідник в м. Каневі, Національний історикокультурний заповідник «Чигирин», 4 державних історико-культурних заповідника: Корсунь-Шевченківський державний історико-культурний заповідник, Кам'янський державний історико-культурний заповідник, Державний історико-культурний заповідник «Трахтемирів», Державний історико-культурний заповідник «Батьківщина Тараса Шевченка». На території нашої області розташовані 77 пам'яток історії, архітектури та археології, а також 9 історико-культурних заповідників національного значення. Окрасою краю є Національний дендрологічний парк «Софііївка» (м. Умань), заснований у 1796 р. власником міста Умані, магнатом Станіславом Щенсним Потоцьким та названий на честь його дружини Софії Вітт-Потоцької. Автором топографічного й архітектурного проекту і керівником будівництва парку було призначено військового інженера Людвіга Метцеля. Сучасна «Софіївка» є зразком садово-паркового мистецтва світового значення. В області виходить 354 друкованих видань, з яких лише 35 газет належить органам влади.</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after="380" w:line="360" w:lineRule="auto"/>
        <w:rPr>
          <w:color w:val="62637d"/>
          <w:sz w:val="28"/>
          <w:szCs w:val="28"/>
          <w:highlight w:val="white"/>
        </w:rPr>
      </w:pPr>
      <w:r w:rsidDel="00000000" w:rsidR="00000000" w:rsidRPr="00000000">
        <w:rPr>
          <w:color w:val="62637d"/>
          <w:sz w:val="28"/>
          <w:szCs w:val="28"/>
          <w:rtl w:val="0"/>
        </w:rPr>
        <w:t xml:space="preserve">Найперші, хто заслуговують на визнання: класик української літератури Тарас Шевченко; поет, журналіст і шістдесятник Василь Симоненко; військовий, політичний та державний діяч Богдан Хмельницький; політик, публіцист, літературний критик В’ячеслав Чорновіл.</w:t>
      </w:r>
      <w:r w:rsidDel="00000000" w:rsidR="00000000" w:rsidRPr="00000000">
        <w:rPr>
          <w:color w:val="62637d"/>
          <w:sz w:val="28"/>
          <w:szCs w:val="28"/>
          <w:highlight w:val="white"/>
          <w:rtl w:val="0"/>
        </w:rPr>
        <w:t xml:space="preserve">Режисерськими здобутками прославились і черкасці Юрій Іллєнко (кінооператор, кінорежисер та сценарист) та Давид Черкаський (режисер-мультиплікатор, художник-мультиплікатор, сценарист).Уродженка Черкас Ірена Карпа – письменниця, співачка, журналістка, телеведуча. А з жовтня 2015 року – перший секретар з питань культури посольства України у Франції.</w:t>
      </w:r>
    </w:p>
    <w:p w:rsidR="00000000" w:rsidDel="00000000" w:rsidP="00000000" w:rsidRDefault="00000000" w:rsidRPr="00000000" w14:paraId="00000289">
      <w:pPr>
        <w:rPr>
          <w:color w:val="4a86e8"/>
          <w:sz w:val="28"/>
          <w:szCs w:val="28"/>
        </w:rPr>
      </w:pPr>
      <w:r w:rsidDel="00000000" w:rsidR="00000000" w:rsidRPr="00000000">
        <w:rPr>
          <w:color w:val="4a86e8"/>
          <w:sz w:val="28"/>
          <w:szCs w:val="28"/>
          <w:rtl w:val="0"/>
        </w:rPr>
        <w:t xml:space="preserve">48. Український міфологічний світогляд.</w:t>
      </w:r>
    </w:p>
    <w:p w:rsidR="00000000" w:rsidDel="00000000" w:rsidP="00000000" w:rsidRDefault="00000000" w:rsidRPr="00000000" w14:paraId="0000028A">
      <w:pPr>
        <w:rPr>
          <w:color w:val="4a86e8"/>
          <w:sz w:val="28"/>
          <w:szCs w:val="28"/>
        </w:rPr>
      </w:pPr>
      <w:r w:rsidDel="00000000" w:rsidR="00000000" w:rsidRPr="00000000">
        <w:rPr>
          <w:rtl w:val="0"/>
        </w:rPr>
      </w:r>
    </w:p>
    <w:p w:rsidR="00000000" w:rsidDel="00000000" w:rsidP="00000000" w:rsidRDefault="00000000" w:rsidRPr="00000000" w14:paraId="0000028B">
      <w:pPr>
        <w:rPr>
          <w:sz w:val="28"/>
          <w:szCs w:val="28"/>
        </w:rPr>
      </w:pPr>
      <w:r w:rsidDel="00000000" w:rsidR="00000000" w:rsidRPr="00000000">
        <w:rPr>
          <w:sz w:val="28"/>
          <w:szCs w:val="28"/>
          <w:rtl w:val="0"/>
        </w:rPr>
        <w:t xml:space="preserve">Одним із найдавніших способів осягнення світу є міф. Міфотоворчість була важливим явищем у культурній історії людства, давня людина фактично не виділяла себе із природного і соціального середовища, і тому оточуючий світ, в усіх його різноманітних проявах, набував людських рис. В українській міфології у художньо-образній формі знайшли поєднання реальні знання з фантастично-релігійними елементами та повір'ями.</w:t>
      </w:r>
    </w:p>
    <w:p w:rsidR="00000000" w:rsidDel="00000000" w:rsidP="00000000" w:rsidRDefault="00000000" w:rsidRPr="00000000" w14:paraId="0000028C">
      <w:pPr>
        <w:rPr>
          <w:sz w:val="28"/>
          <w:szCs w:val="28"/>
        </w:rPr>
      </w:pPr>
      <w:r w:rsidDel="00000000" w:rsidR="00000000" w:rsidRPr="00000000">
        <w:rPr>
          <w:sz w:val="28"/>
          <w:szCs w:val="28"/>
          <w:rtl w:val="0"/>
        </w:rPr>
        <w:t xml:space="preserve"> На побутовому рівні релігія народних мас являла собою поєднання християнських ідей з язичницькими віруваннями й уявленнями. У свідомості українського селянина віра в єдиного Бога уживалася з різноманітними повір'ями про чортів, упирів, домовиків, русалок та іншу “нечисту силу”, з віруваннями у магію, чаклунство, ворожбу тощо. Народний світогляд українців містив віру в існування цілої низки надприродних істот. Це і духи домашнього вогнища (домовики); духи природи (водяники, болотяники, лісовики, русалки, земляні духи, польовики, чугайстри); людські химери (упирі, вовкулаки, чаклуни, відьми, чорти, перелесники, лісниці, мамуни, дикі баби, песиголовці, вихор вій,); примари (злидні, блуд, мара, нічниця, туга, трясця, завійна, доля та ін.).</w:t>
      </w:r>
    </w:p>
    <w:p w:rsidR="00000000" w:rsidDel="00000000" w:rsidP="00000000" w:rsidRDefault="00000000" w:rsidRPr="00000000" w14:paraId="0000028D">
      <w:pPr>
        <w:rPr>
          <w:sz w:val="28"/>
          <w:szCs w:val="28"/>
        </w:rPr>
      </w:pPr>
      <w:r w:rsidDel="00000000" w:rsidR="00000000" w:rsidRPr="00000000">
        <w:rPr>
          <w:sz w:val="28"/>
          <w:szCs w:val="28"/>
          <w:rtl w:val="0"/>
        </w:rPr>
        <w:t xml:space="preserve"> Одним із найдавніших демонічних образів у багатьох народів є домовик (похатник, господар, хованець, служка, помічник), Найчастіше домовик змальовувався як невеличкий оброслий волоссям дідок. За добрих взаємин із ним він забезпечував добробут родини, пильнував уночі худобу. Проте домовик міг завдавати великих прикрощів тому, хто його розсердить. При переїзді до нової оселі домовика запрошували з собою. Крім домовика, українська демонологія розрізняє ще й дворового духа — дворовика (стригу) — повелителя худоби та всього господарства, котрий, за повір'ями, має помічника — спориша.</w:t>
      </w:r>
    </w:p>
    <w:p w:rsidR="00000000" w:rsidDel="00000000" w:rsidP="00000000" w:rsidRDefault="00000000" w:rsidRPr="00000000" w14:paraId="0000028E">
      <w:pPr>
        <w:rPr>
          <w:sz w:val="28"/>
          <w:szCs w:val="28"/>
        </w:rPr>
      </w:pPr>
      <w:r w:rsidDel="00000000" w:rsidR="00000000" w:rsidRPr="00000000">
        <w:rPr>
          <w:sz w:val="28"/>
          <w:szCs w:val="28"/>
          <w:rtl w:val="0"/>
        </w:rPr>
        <w:t xml:space="preserve"> Другими за значеннями демонами є надзвичайно різноманітні божки природи.  Наприклад лісовик — міфологічний образ, який уособлював небезпеку, що підстерігає людину в лісі. Найчастіше змальовується як старезний дід. На відміну від людей лісовик не має тіні, він пригне заполучити душі мисливців, які відрікаються від Бога, щоб дістати у винагороду різну дичину, звабити жінок, збивати людей з дороги тощо.</w:t>
      </w:r>
    </w:p>
    <w:p w:rsidR="00000000" w:rsidDel="00000000" w:rsidP="00000000" w:rsidRDefault="00000000" w:rsidRPr="00000000" w14:paraId="0000028F">
      <w:pPr>
        <w:rPr>
          <w:sz w:val="28"/>
          <w:szCs w:val="28"/>
        </w:rPr>
      </w:pPr>
      <w:r w:rsidDel="00000000" w:rsidR="00000000" w:rsidRPr="00000000">
        <w:rPr>
          <w:sz w:val="28"/>
          <w:szCs w:val="28"/>
          <w:rtl w:val="0"/>
        </w:rPr>
        <w:t xml:space="preserve"> Цікавим образом є також мавки  — істоти, що уособлюють душі дітей, котрі народилися мертвими або померли нехрещеними. Мають вигляд гарних молодих дівчат, що заманюють хлопців і залоскочують їх до смерті. </w:t>
      </w:r>
    </w:p>
    <w:p w:rsidR="00000000" w:rsidDel="00000000" w:rsidP="00000000" w:rsidRDefault="00000000" w:rsidRPr="00000000" w14:paraId="00000290">
      <w:pPr>
        <w:rPr>
          <w:sz w:val="28"/>
          <w:szCs w:val="28"/>
        </w:rPr>
      </w:pPr>
      <w:r w:rsidDel="00000000" w:rsidR="00000000" w:rsidRPr="00000000">
        <w:rPr>
          <w:sz w:val="28"/>
          <w:szCs w:val="28"/>
          <w:rtl w:val="0"/>
        </w:rPr>
        <w:t xml:space="preserve"> Одним із найпопулярніших персонажів української демонології був образ чорта (біс, диявол, дідько, люципер, сатана, осинавець, щезник, злий), що уособлював ворожі людині сили.  Мав хвіст, баранячі або козлячі роги, кігті, собачу морду чи свиняче рило, іноді курячі ноги або крила кажана. Характерними прикметами був довгий ніс, палаючі очі, густе чорне волосся. Іноді чорта уявляли у вигляді іноземця, вбраного у коротеньку куртку або фрак, вузенькі панталони, з кумедним капелюхом на голові та люлькою в зубах. Звичайне місце проживання чорта — млини, глибокі провалля, напівзруйновані будівлі, зарості бузини тощо.  Функції чорта досить різноманітні: він усіляко шкодить людям, насилає хвороби, зводить жінок, полює на людські душі, штовхає на злочини й прикрі вчинки. Особливо страшний він для похрещених дітей, яких може підмінити. Вірили, що з чортом можна укласти договір та найняти його на службу, заклавши йому, втім, свою душу. Такі договори, як правило, треба укладати вночі на перехресті доріг і затверджувати кров'ю з мізинця. Для традиційної народної свідомості чорт — уособлення таємничої сили, якою клянуть своїх ворогів: Бодай тебе чорт узяв; Іди під три чорти. </w:t>
      </w:r>
    </w:p>
    <w:p w:rsidR="00000000" w:rsidDel="00000000" w:rsidP="00000000" w:rsidRDefault="00000000" w:rsidRPr="00000000" w14:paraId="00000291">
      <w:pPr>
        <w:rPr>
          <w:sz w:val="28"/>
          <w:szCs w:val="28"/>
        </w:rPr>
      </w:pPr>
      <w:r w:rsidDel="00000000" w:rsidR="00000000" w:rsidRPr="00000000">
        <w:rPr>
          <w:sz w:val="28"/>
          <w:szCs w:val="28"/>
          <w:rtl w:val="0"/>
        </w:rPr>
        <w:t xml:space="preserve"> Найбільшою містичною силою наділялися ті істоти, котрі були причетні до культу померлих, — це вовкулаки, упирі, заложні мерці. Одним із найдавніших уособлень злих сил був упир; покійник, що виходить з могили, аби висмоктувати з людей кров. Міг з'являтися у різній подобі (собаки, кота, двох хлопчиків). Упир мав дві душі, одна з яких не покидала тіла і після смерті.  Щоб знешкодити упиря, в його могилу кидали жменю маку, закопували осикового кілка, а подекуди й пробивали ним потилицю покійника. Померлі неприродною смертю люди (утопленики, самогубці) ставали заложними мерцями, котрі вважалися нечистими. Ховали їх на перехрестях доріг, на межах полів, у ярах. Їх душі набирають різного вигляду і тинялися по світі, доки не спокутували своїх гріхів, при цьому вони нерідко знущаються з живих людей.</w:t>
      </w:r>
    </w:p>
    <w:p w:rsidR="00000000" w:rsidDel="00000000" w:rsidP="00000000" w:rsidRDefault="00000000" w:rsidRPr="00000000" w14:paraId="00000292">
      <w:pPr>
        <w:rPr>
          <w:sz w:val="28"/>
          <w:szCs w:val="28"/>
        </w:rPr>
      </w:pPr>
      <w:r w:rsidDel="00000000" w:rsidR="00000000" w:rsidRPr="00000000">
        <w:rPr>
          <w:sz w:val="28"/>
          <w:szCs w:val="28"/>
          <w:rtl w:val="0"/>
        </w:rPr>
        <w:t xml:space="preserve"> Крім того українці вірили в існування людей, наділених надприродними властивостями – відьом, чаклунів. Відьми могли бути родимі та вчені. Останні вважались найбільш активними у здійсненні шкідливих вчинків, бо набували свої знання від досвідчених чарівниць або від самого чорта. Зовні відьма могла бути бабою і дівчиною, красивою і потворною, набувати вигляду тварин або речей.  Відьми могли накликати неврожай, псувати корів, накликати на людей хвороби, робити різні привороти.</w:t>
      </w:r>
    </w:p>
    <w:p w:rsidR="00000000" w:rsidDel="00000000" w:rsidP="00000000" w:rsidRDefault="00000000" w:rsidRPr="00000000" w14:paraId="00000293">
      <w:pPr>
        <w:rPr>
          <w:sz w:val="28"/>
          <w:szCs w:val="28"/>
        </w:rPr>
      </w:pPr>
      <w:r w:rsidDel="00000000" w:rsidR="00000000" w:rsidRPr="00000000">
        <w:rPr>
          <w:sz w:val="28"/>
          <w:szCs w:val="28"/>
          <w:rtl w:val="0"/>
        </w:rPr>
        <w:t xml:space="preserve"> Важливе місце у світосприйнятті українців займали численні забобони, пов'язані із пересторогами, обмеженнями, табу тощо. Зокрема, подекуди вірили, що недобрими є перші дев'ять днів березня. Тяжким днем вважався понеділок: у цей день не слід було впускати до хати сторонню жінку чи щось позичати, бо весь тиждень буде лихий. У середу та п'ятницю не можна було когось проклинати, бо прокляття збудеться.</w:t>
      </w:r>
    </w:p>
    <w:p w:rsidR="00000000" w:rsidDel="00000000" w:rsidP="00000000" w:rsidRDefault="00000000" w:rsidRPr="00000000" w14:paraId="00000294">
      <w:pPr>
        <w:rPr>
          <w:color w:val="4a86e8"/>
          <w:sz w:val="28"/>
          <w:szCs w:val="28"/>
        </w:rPr>
      </w:pPr>
      <w:r w:rsidDel="00000000" w:rsidR="00000000" w:rsidRPr="00000000">
        <w:rPr>
          <w:rtl w:val="0"/>
        </w:rPr>
      </w:r>
    </w:p>
    <w:p w:rsidR="00000000" w:rsidDel="00000000" w:rsidP="00000000" w:rsidRDefault="00000000" w:rsidRPr="00000000" w14:paraId="00000295">
      <w:pPr>
        <w:rPr>
          <w:color w:val="4a86e8"/>
          <w:sz w:val="28"/>
          <w:szCs w:val="28"/>
        </w:rPr>
      </w:pPr>
      <w:r w:rsidDel="00000000" w:rsidR="00000000" w:rsidRPr="00000000">
        <w:rPr>
          <w:rtl w:val="0"/>
        </w:rPr>
      </w:r>
    </w:p>
    <w:p w:rsidR="00000000" w:rsidDel="00000000" w:rsidP="00000000" w:rsidRDefault="00000000" w:rsidRPr="00000000" w14:paraId="00000296">
      <w:pPr>
        <w:rPr>
          <w:color w:val="4a86e8"/>
          <w:sz w:val="28"/>
          <w:szCs w:val="28"/>
        </w:rPr>
      </w:pPr>
      <w:r w:rsidDel="00000000" w:rsidR="00000000" w:rsidRPr="00000000">
        <w:rPr>
          <w:color w:val="4a86e8"/>
          <w:sz w:val="28"/>
          <w:szCs w:val="28"/>
          <w:rtl w:val="0"/>
        </w:rPr>
        <w:t xml:space="preserve">49. Українські народні вірування як синтез язичництва та християнства.</w:t>
      </w:r>
    </w:p>
    <w:p w:rsidR="00000000" w:rsidDel="00000000" w:rsidP="00000000" w:rsidRDefault="00000000" w:rsidRPr="00000000" w14:paraId="00000297">
      <w:pPr>
        <w:rPr>
          <w:color w:val="4a86e8"/>
          <w:sz w:val="28"/>
          <w:szCs w:val="28"/>
        </w:rPr>
      </w:pPr>
      <w:r w:rsidDel="00000000" w:rsidR="00000000" w:rsidRPr="00000000">
        <w:rPr>
          <w:rtl w:val="0"/>
        </w:rPr>
      </w:r>
    </w:p>
    <w:p w:rsidR="00000000" w:rsidDel="00000000" w:rsidP="00000000" w:rsidRDefault="00000000" w:rsidRPr="00000000" w14:paraId="00000298">
      <w:pPr>
        <w:rPr>
          <w:sz w:val="28"/>
          <w:szCs w:val="28"/>
        </w:rPr>
      </w:pPr>
      <w:r w:rsidDel="00000000" w:rsidR="00000000" w:rsidRPr="00000000">
        <w:rPr>
          <w:sz w:val="28"/>
          <w:szCs w:val="28"/>
          <w:rtl w:val="0"/>
        </w:rPr>
        <w:t xml:space="preserve">Давню релігію, що сповідували слов’яни, і зокрема українці, до прийняття християнства прийнято називати язичництвом.  Історична пам'ять донесла до нас низку імен язичницьких богів. Род – творець всесвіту, той, хто подарував життя людям, звірам, птахам, давав людям долю, цей образ також поєднував померлих предків, живих, та ще ненароджені покоління. Рожаниці – жіночі божества, пов’язані з народженням і мали зв'язок з зірками. Сварог - бог вогню, світла, небесного вогню, бог-коваль, один з головних богів у слов'янському пантеоні. Сварожичем звався і священний вогонь. Вшанування вогню залишилося в деяких українських весняних і літніх ритуалах, зокрема  пов’язаних з очищенням. Дажбог (Даждьбог) – бог сонця, податель добра, багатства, хорошого врожаю. В «Слові о полку Ігоревім» русичів названо «Даждьбожими внуками». Хорс – також бог сонця, йому приносили жертви у вигляді хлібних виробів, з іменем цього бога пов’язують слово – «корж», що означає «коло». Перун – бог блискавок і грому, покровитель воїнів. Центральне божество у пантеоні слов’янських богів, створених Володимиром Великим. Кумир Перуна мав людську подобу, дерев’яний тулуб, залізні ноги, срібну голову, золоті вуса. Стрибог – бог вітрів, мав за переказами багато синів та онуків. Велес (Волос) – бог достатку, худоби («скотій бог»), опікун торгівлі. Мокоша - богиня материнства, милосердя, рукоділля, покровителька джерел і святих колодязів, врожаю, єдине жіноче божество Володимирського пантеону. Ярило – бог весняного сонця, символ плодючості. Купайло – бог літнього сонця. Троян (Триглав) – триєдине божество, функції остаточно не з’ясовані. Можливо це втілення триєдності сонячних богів – Ярила, Купайла і Дажбога. Припускають, що це божество зображували у вигляді собаки з крилами. Окрім названих божеств слов’яни шанували і багатьох інших – Білобога, Чорнобога, Ладу, Леля, Дива тощо. За кожну пору року (весну, літо, осінь і зиму) був відповідальний свій бог .  Деякі риси язичницьких богів, їх образи та особливості увібрали у себе християнські святі (Іван Купала – Іоанн Хреститель, Перун-Ілля Пророк, ВелесВласій, Сварог – святі Кузьма та Дам'ян тощо). Фактично давньослов’янський пантеон богів склався задовго до княжої доби. Прийшовши до влади і усвідомивши необхідність задля державного блага реформувати релігійну сферу князь Володимир Великий провів першу релігійну реформу і в 980 році з-поміж усіх язичницьких богів видів шість – Перуна, Хорса, Дажьбога, Стрибогі, Сімаргла і Мокош. Хоча нині існує припущення, що Володимир в той рік запровадив культ єдиного бога – Перуна, а існування культу решти богів – міф, створений християнськими авторами для більш яскравого контрасту.</w:t>
      </w:r>
    </w:p>
    <w:p w:rsidR="00000000" w:rsidDel="00000000" w:rsidP="00000000" w:rsidRDefault="00000000" w:rsidRPr="00000000" w14:paraId="00000299">
      <w:pPr>
        <w:rPr>
          <w:sz w:val="28"/>
          <w:szCs w:val="28"/>
        </w:rPr>
      </w:pPr>
      <w:r w:rsidDel="00000000" w:rsidR="00000000" w:rsidRPr="00000000">
        <w:rPr>
          <w:sz w:val="28"/>
          <w:szCs w:val="28"/>
          <w:rtl w:val="0"/>
        </w:rPr>
        <w:t xml:space="preserve">На побутовому рівні релігія народних мас являла собою поєднання християнських ідей з язичницькими віруваннями й уявленнями. У свідомості українського селянина віра в єдиного Бога уживалася з різноманітними повір'ями про чортів, упирів, домовиків, русалок та іншу “нечисту силу”, з віруваннями у магію, чаклунство, ворожбу тощо. </w:t>
      </w:r>
    </w:p>
    <w:p w:rsidR="00000000" w:rsidDel="00000000" w:rsidP="00000000" w:rsidRDefault="00000000" w:rsidRPr="00000000" w14:paraId="0000029A">
      <w:pPr>
        <w:rPr>
          <w:sz w:val="28"/>
          <w:szCs w:val="28"/>
        </w:rPr>
      </w:pPr>
      <w:r w:rsidDel="00000000" w:rsidR="00000000" w:rsidRPr="00000000">
        <w:rPr>
          <w:rtl w:val="0"/>
        </w:rPr>
      </w:r>
    </w:p>
    <w:p w:rsidR="00000000" w:rsidDel="00000000" w:rsidP="00000000" w:rsidRDefault="00000000" w:rsidRPr="00000000" w14:paraId="0000029B">
      <w:pPr>
        <w:rPr>
          <w:color w:val="4a86e8"/>
          <w:sz w:val="28"/>
          <w:szCs w:val="28"/>
        </w:rPr>
      </w:pPr>
      <w:r w:rsidDel="00000000" w:rsidR="00000000" w:rsidRPr="00000000">
        <w:rPr>
          <w:rtl w:val="0"/>
        </w:rPr>
      </w:r>
    </w:p>
    <w:p w:rsidR="00000000" w:rsidDel="00000000" w:rsidP="00000000" w:rsidRDefault="00000000" w:rsidRPr="00000000" w14:paraId="0000029C">
      <w:pPr>
        <w:rPr>
          <w:color w:val="4a86e8"/>
          <w:sz w:val="28"/>
          <w:szCs w:val="28"/>
        </w:rPr>
      </w:pPr>
      <w:r w:rsidDel="00000000" w:rsidR="00000000" w:rsidRPr="00000000">
        <w:rPr>
          <w:color w:val="4a86e8"/>
          <w:sz w:val="28"/>
          <w:szCs w:val="28"/>
          <w:rtl w:val="0"/>
        </w:rPr>
        <w:t xml:space="preserve">50. Українська обрядовість як елемент повсякденного життя українців.</w:t>
      </w:r>
    </w:p>
    <w:p w:rsidR="00000000" w:rsidDel="00000000" w:rsidP="00000000" w:rsidRDefault="00000000" w:rsidRPr="00000000" w14:paraId="0000029D">
      <w:pPr>
        <w:rPr>
          <w:color w:val="4a86e8"/>
          <w:sz w:val="28"/>
          <w:szCs w:val="28"/>
        </w:rPr>
      </w:pPr>
      <w:r w:rsidDel="00000000" w:rsidR="00000000" w:rsidRPr="00000000">
        <w:rPr>
          <w:rtl w:val="0"/>
        </w:rPr>
      </w:r>
    </w:p>
    <w:p w:rsidR="00000000" w:rsidDel="00000000" w:rsidP="00000000" w:rsidRDefault="00000000" w:rsidRPr="00000000" w14:paraId="0000029E">
      <w:pPr>
        <w:rPr>
          <w:sz w:val="28"/>
          <w:szCs w:val="28"/>
        </w:rPr>
      </w:pPr>
      <w:r w:rsidDel="00000000" w:rsidR="00000000" w:rsidRPr="00000000">
        <w:rPr>
          <w:sz w:val="28"/>
          <w:szCs w:val="28"/>
          <w:rtl w:val="0"/>
        </w:rPr>
        <w:t xml:space="preserve">Найважливіші складові духовного життя народу - свята та обряди. Вони відображають не тільки етнічну своєрідність, але й естетику, моральні цінності, ментальність, історію. . Це - найдавніша обрядовість, корінням своїм вона сягає первісних, язичницьких вірувань. Значно пізніше церква сприйняла систему землеробських свят, яка вже склалася, і надала їй християнського забарвлення. Свята і обряди календарного циклу регламентували всі сфери життя українського селянина - виробничу, суспільну, сімейну, а головна їх мета - відвернути стихійне лихо, вплинути на врожайність. До складу річного аграрного кола входили зимові, весняні, літні та осінні свята, обряди і звичаї. Обов'язковими компонентами календарних свят українців були обрядовий стіл, господарська і сімейна магія, вшанування предків, передбачення майбутнього, ритуальні обходи і поздоровлення, рядження і маскування, драматичні сценки, розваги, спортивні змагання тощо. Свята супроводжувались виконанням календарно-обрядових пісень, приурочених до кожної пори року: зимові колядки та щедрівки, веснянки, купальські, троїцькі, обжинкові пісні та ін. З календарним циклом сільськогосподарських робіт тісно пов’язана традиційна трудова обрядовість, такі обряди обов’язково супроводжували початок оранки, сівби, вигін худоби на пасовище, закінчення жнив тощо. Участь дітей та молоді у цих обрядах забезпечувала їх долучення до майбутньої трудової діяльності. Серед зимових свят українців особливо виділяється період святок з кульмінаційними точками – Різдвом, Новим роком і Хрещенням. Останній день старого та перший день нового року українці відзначали як свята Меланки і Василя. На 13 грудня за новим стилем і 30 листопада за стрим припадало свято Андрія. Це молодіжне свято, яке відповідало церковному святу Андрія Первозванного. Молодіжні зібрання цього дня були наповнені веселощами й розвагами, хоча і припадали на період посту, і подекуди називалися великими вечорницями. Ввечері дівчата до господині, де мали відбутися вечорниці, приносили хто що мав. Хлопці приносили наливку і цукерки. господиня ще вдень варила компот із сушених фруктів і картоплю на вареники. Дівчата  допомагали господині приготовляти святкову вечерю. Збиралися після заходу сонця, спочатку розповідали різні історії, а тим часом деякі дівчата з господинею накривали святковий стіл. На Андрія вдавалися до різноманітних прийомів любовно-шлюбної магії: засівання конопель, ворожінь із балабушками, калитою тощо. Ці ворожіння мали відповісти на такі основні питання: чого чекати в Новому році — шлюбу чи смерті; якщо шлюбу — то хто буде чоловіком; чи буде шлюб щасливим. Намагалися також дізнатися про професію, матеріальне становище майбутнього чоловіка, главенство у майбутній сім'ї.  Або, наприклад, брали перстень, ляльку й паперову квітку, і кожну річ клали під окрему тарілочку. Спочатку долю запитувала найстарша дівчина, потім інші. Дівчина, якій ворожили мала обрати одну із тарілок. Якщо під тарілкою буде перстень, то вірили, що вже скоро заміж вийде; якщо - квіточка, то ще дівуватиме; а коли витягне ляльку, то зраду від коханої людини матиме. Ще одним типом ворожіння було підкидання дівчиною чобота, вважалося в який бік чобіт упаде носком, з цього боку й прийде наречений. Серед найпоширеніших був також ритуал слухання або гукання попід вікнами. Підходить дівчина під вікно і терпляче чекає, що скажуть у хаті. Якщо почує: "Піди-но" або "Біжи", "Принеси" чи "Подай" - радіє, бо піде заміж наступного року. Якщо ж хтось гукне на дитину: "Сядь! Щоб ти не встало!" - це погане ворожіння, ще рік сидітиме в дівках. Зустрівши на вулиці чоловіка, дівчата питали: "Дядьку! Як вас звати?" Дядько казав яке-небудь ім'я - і так повинен був зватися майбутній чоловік тієї дівчини, що спитала. Чобітьми, переставляючи їх по черзі, міряли хату від стола до порога. Чий чобіт вийде за поріг, та перша заміж піде в наступному році. На підлозі розставляли тарілочки з хлібом і водою, розкладали вуглинки, срібні, золоті і мідні предмети. Потім у кімнату вноситься курка. Підійде курка до вугілля – бути заміжньою за бідняком, стане пити воду – і того гірше, за п’яницею. А от якщо почне їсти хліб, клюне срібне колечко – трапиться заможний чоловік, золоте – і зовсім багач. Якщо ж курка віддасть перевагу міді – наречений виявиться не тільки ледарем, але і тяганиною. </w:t>
      </w:r>
    </w:p>
    <w:p w:rsidR="00000000" w:rsidDel="00000000" w:rsidP="00000000" w:rsidRDefault="00000000" w:rsidRPr="00000000" w14:paraId="0000029F">
      <w:pPr>
        <w:rPr>
          <w:sz w:val="28"/>
          <w:szCs w:val="28"/>
        </w:rPr>
      </w:pPr>
      <w:r w:rsidDel="00000000" w:rsidR="00000000" w:rsidRPr="00000000">
        <w:rPr>
          <w:sz w:val="28"/>
          <w:szCs w:val="28"/>
          <w:rtl w:val="0"/>
        </w:rPr>
        <w:t xml:space="preserve">На свято Андрія вдавалися до різноманітних жартів: парубки знімали з воріт хвіртки і заносили на край села, підпирали кілком двері хати, затуляли ззовні вікна, щоб господарі думали, що ще ніч, вилазили на стріху і затикали комин, пускали в димар горобців тощо. Особливо звитяжним вважалося вміння підняти воза і поставити його на чиюсь хату.  У народних віруваннях св. Микола виступає помічником і заступником хлібороба. До зимової дати були приурочені деякі приповідки про погоду та прогнози на майбутній врожай. Який день на Миколу зимового, такий і на Миколу літнього.   здаючи подарунки дітям, а неслухняним залишала палицю як пересторогу на майбутнє.  Власне Різдвяні свята починалися Святим вечором (6 січня за новим стилем та 24 грудня за старим). Було прийнято нічого не їсти до вечора, поки не з'являлася перша зоря на небі. Сама підготовка до святкової вечері носила урочистий характер і розгорталася як справжній ритуал. На покуті під образами  розстеляли чисте сіно, на яке ставили горщики з кутею та узваром. Подекуди їх покривали обрядовим хлібом — книшем. Широко побутував звичай ставити на покуті сніп із жита, пшениці або вівса (дідух, колідник, коляду). Іноді в нього встромляли косу, серп, граблі, що символізувало успішну працю в наступному аграрному сезоні. На Свят-вечір робили деякі прогнози й ворожили, зокрема вважалося, що зоряна ніч перед Різдвом обіцяла врожайний рік. Якщо ж зварена кутя виходила з верхом, це віщувало верховаті стоги. За довжиною стеблини соломи, яку виймали з-під святкової скатертини, гадали, кому судився вік довгий, а кому короткий. До Свят-вечора готували чітко визначену кількість страв (7, 9 чи 12), використовуючи будь-які продукти, за винятком скоромних. Сама трапеза нагадувала розгорнуте обрядове дійство. Обов'язково запалювали воскову свічу. Господар курив ладаном у хаті й читав молитву, щоб відвернути злі сили. Захисну функцію виконували також звичаї закликання морозу, обряди, якими застерігалися від бурі, хижих звірів, відьом, чарівників та ін. Існувало й повір'я, що той, хто спить у ніч перед Різдвом, проспить царство небесне. Вважалося що вночі до хати зходилися духи померлих родичів і тому було прийнято залишати на столі страви, навіть мити посуд у цей день вважалося гріхом. До живих посилали дітей зі святковими стравами. Приймаючи їх, господарі дякували і теж передавали такі самі страви зі свого столу. Це символізувало спорідненість сімей, їхню приязнь і взаємну щедрість. Дітей, які приносили вечерю, частували, обдаровували гостинцями. З різдвяними святами пов’язаний обряд колядування, це давній звичай зимових (переважно різдвяних) обходів із виконанням величально-поздоровчих пісень (колядок) і речитативних формул. Група чоловіків, неодруженої молоді, дітей заходила на подвір'я кожної хати, славила господарів, бажала їм здоров'я, щастя, щедрого врожаю, достатку, за що отримувала певну винагороду. В основі цих обходів лежала магічна ідея "першого дня", згідно з якою побажання, висловлені на новорічні святки, мали стати реальністю. Колядка є позацерковним звичаєм, однак із часом він був частково християнізований.я. Як на Свят-вечір, так і напередодні Нового року, тобто 13 січня, готують святкову вечерю, яку в народі величають Щедрою, тому що страви цього вечора не є пісними. В цей вечір прийнято щедрувати. Це давній звичай новорічних обходів, під час яких групи щедрувальників (переважно молодь) піснями славили господарів, бажали їм здоров'я й достатку, за що отримували винагороду. Щедрування супроводжувалось магічними діями, музикою, танцями, пантомімою, обрядовими іграми з масками. Обрядових новорічних пісень — щедрівок (різновид колядок) співали окремо господарю, господині, хлопцю, дівчині, усій родині, були щедрівки дитячі, жартівливі, пародійні. У перший день нового року прийнято посипати (засівати), це давньослов'янський новорічний звичай. У перший день нового року дорослі й діти, чоловічої статі, ходили від хати до хати, символічно засіваючи хлібні зерна і бажаючи господарям щастя, здоров'я, щедрого врожаю. </w:t>
      </w:r>
    </w:p>
    <w:p w:rsidR="00000000" w:rsidDel="00000000" w:rsidP="00000000" w:rsidRDefault="00000000" w:rsidRPr="00000000" w14:paraId="000002A0">
      <w:pPr>
        <w:rPr>
          <w:sz w:val="28"/>
          <w:szCs w:val="28"/>
        </w:rPr>
      </w:pPr>
      <w:r w:rsidDel="00000000" w:rsidR="00000000" w:rsidRPr="00000000">
        <w:rPr>
          <w:sz w:val="28"/>
          <w:szCs w:val="28"/>
          <w:rtl w:val="0"/>
        </w:rPr>
        <w:t xml:space="preserve"> 6 січня за ст. cтилем відзначалося свято, що знаменувало собою дванадцятиденного періоду святок - Хрещення (Водохрещі, Водохреща, Ордань, Ардан, Йордан) — народний варіант християнського свята Богоявлення.  Надвечір ішли до церкви, де відбувалася святкова служба, що завершувалась освяченням води. Принісши в глечику або пляшці свячену воду додому, господар кропив нею всіх членів сім і, хату, подвір'я, криницю, сільськогосподарський реманент, свійських тварин.   Саме свято Xрещення відбувалося на річці або біля струмка; в місцевостях, бідних на воду, збиралися коло криниці. Напередодні на льоду  річки вирубували великий хрест, пробивали ополонки, з льоду й снігу робили одне або кілька скульптурних зображень хреста, які нерідко обливали буряковим квасом. Кульмінаційний момент свята — занурення священиком хреста у воду, після чого вона вважалася освяченою. Цей акт у багатьох місцевостях супроводжувався стріляниною з рушниць та запуском голубів. Освяченій воді приписувались чудодійні властивості. Її давали зуроченим дітям, людям, що помирали, хворим тваринам, особливо цінували її пасічники. </w:t>
      </w:r>
    </w:p>
    <w:p w:rsidR="00000000" w:rsidDel="00000000" w:rsidP="00000000" w:rsidRDefault="00000000" w:rsidRPr="00000000" w14:paraId="000002A1">
      <w:pPr>
        <w:rPr>
          <w:sz w:val="28"/>
          <w:szCs w:val="28"/>
        </w:rPr>
      </w:pPr>
      <w:r w:rsidDel="00000000" w:rsidR="00000000" w:rsidRPr="00000000">
        <w:rPr>
          <w:sz w:val="28"/>
          <w:szCs w:val="28"/>
          <w:rtl w:val="0"/>
        </w:rPr>
        <w:t xml:space="preserve"> Своєрідним святом, що несе в собі язичницький зміст, була Масляна (Масниці, Масляниця, сирна неділя) — давньослов'янське свято на честь весняного пробудження природи. Християнська церква включила Масляну у свій календар: масляний тиждень напередодні Великого посту (кінець лютого — початок березня за ст. ст.), проте вона так і не набула релігійного змісту. На Україні це свято не мало такого широкого розмаху, як, приміром, у центрально-російських областях. Але й тут дорослі та молодь катались на конях, ходили в гості, влаштовували бенкети у складчину. В деяких місцевостях Масляну зображувала заміжня жінка, яку під жарти возили на санчатах односельці. </w:t>
      </w:r>
    </w:p>
    <w:p w:rsidR="00000000" w:rsidDel="00000000" w:rsidP="00000000" w:rsidRDefault="00000000" w:rsidRPr="00000000" w14:paraId="000002A2">
      <w:pPr>
        <w:rPr>
          <w:sz w:val="28"/>
          <w:szCs w:val="28"/>
        </w:rPr>
      </w:pPr>
      <w:r w:rsidDel="00000000" w:rsidR="00000000" w:rsidRPr="00000000">
        <w:rPr>
          <w:sz w:val="28"/>
          <w:szCs w:val="28"/>
          <w:rtl w:val="0"/>
        </w:rPr>
        <w:t xml:space="preserve"> Важливою віхою землеробського календаря українців було Благовіщення , до цього" свята (25 березня за ст. ст.) лелеки звичайно прилітали з вирію та починали вити гнізда. Існувало повір'я, що в цей день відкривалася земля і з неї виповзали змії, вужі та інші плазуни. За народними уявленнями, лише після Благовіщення можна було розпочинати польові роботи. Раніше ж  "турбувати" землю вважалося великим гріхом. Існувало багато народних прикмет, що дозволяли, спостерігаючи за погодою в цей день, спрогнозувати майбутній врожай: Якщо на Благовіщення дуже тепло, то на Великдень буде холодно. Благовіщення без ластівок - холодна весна.</w:t>
      </w:r>
    </w:p>
    <w:p w:rsidR="00000000" w:rsidDel="00000000" w:rsidP="00000000" w:rsidRDefault="00000000" w:rsidRPr="00000000" w14:paraId="000002A3">
      <w:pPr>
        <w:rPr>
          <w:sz w:val="28"/>
          <w:szCs w:val="28"/>
        </w:rPr>
      </w:pPr>
      <w:r w:rsidDel="00000000" w:rsidR="00000000" w:rsidRPr="00000000">
        <w:rPr>
          <w:sz w:val="28"/>
          <w:szCs w:val="28"/>
          <w:rtl w:val="0"/>
        </w:rPr>
        <w:t xml:space="preserve"> Наступним традиційним святом, що знаменувало собою підготовку до Великодня є Вербна неділя,. З посвяченими гілками верби у нашого народу пов'язано багато звичаїв. Ці гілки ставили в хаті за іконами чи садили на городі. Ними благословили худобу, коли перший раз виганяли її на поле пастися. З посвяченою вербою господар обходив своє обійстя, щоб захоронити його від нечистої сили. Гріх було топтати ногами свячену вербу, а тому навіть найдрібніші галузки, що залишалися після освячення, спалювали на вогні, щоб не потрапило під ноги. Свячену вербу клали в домовину бабі-повитусі, щоб мала чим відганяти потерчат. Виходячи з церкви в Вербну неділю, люди один одного легко торкалися лозою, кажучи: "Не я б'ю, лоза б'є, від нині за тиждень буде Великдень". А діти і молодь, "б'ючи" лозою один одного, примовляли: "Будь великий, як верба, А здоровий, як вода, А багатий, як земля!" Від вербної неділі починали активну підготовку до Великодня: варили яйця і розписували писанки, фарбували крашанки, начиняли ковбаси, випікали обрядове печиво, включаючи обов'язкову пшеничну паску, а подекуди й солодку сирну бабку. На страсний (чистий) четвер кожна господиня намагалась принести з церкви запалену свічку. Нею випалювали хрести на стелі й дверях, сподіваючись захистити свій дім від злих сил. </w:t>
      </w:r>
    </w:p>
    <w:p w:rsidR="00000000" w:rsidDel="00000000" w:rsidP="00000000" w:rsidRDefault="00000000" w:rsidRPr="00000000" w14:paraId="000002A4">
      <w:pPr>
        <w:rPr>
          <w:sz w:val="28"/>
          <w:szCs w:val="28"/>
        </w:rPr>
      </w:pPr>
      <w:r w:rsidDel="00000000" w:rsidR="00000000" w:rsidRPr="00000000">
        <w:rPr>
          <w:sz w:val="28"/>
          <w:szCs w:val="28"/>
          <w:rtl w:val="0"/>
        </w:rPr>
        <w:t xml:space="preserve">  Найзначнішим християнським святом на честь воскресіння Ісуса Христа був Великдень (Паска), У народному побуті українців Великдень  випікання обрядового печива, фарбування яєць, ігри, танці й розваги молоді, вшанування предків, аграрно-магічні, очисні обряди тощо. Обов’язковим ритуальним елементом свята були писанки (крашанки, галунки) — фарбовані або орнаментовані курячі яйця.  Давнє коріння має звичай запалювання великодніх багать, які розкладали на пагорбах чи біля церкви у ніч із суботи на неділю. Великоднє гуляння, на яке сходилося все село, за традицією відбувалося на подвір'ї коло церкви — цвинтарі. Протягом трьох днів свята усім парафіянам дозволялося дзвонити у церковні дзвони.. Діти залюбки грали у цоканьє— биття яєць: той, кому вдавалося розбити яйце суперника, забирав його собі. Парубочі ігри (битилупака, піп, чорт, харлай, шила бити, кашу варити, довгої лози та ін.) являли собою змагання у спритності, швидкості й силі. У першу неділю після Великодня провідували померлих родичів (проводи, гробки). На кладовище несли паски, яйця, інші страви й обідали прямо на могилах. Подекуди пов'язували рушники на хрестах. У цей день обов'язково годували старців і роздавали милостиню "за упокій душі". Ця традиція побутує й сьогодні</w:t>
      </w:r>
    </w:p>
    <w:p w:rsidR="00000000" w:rsidDel="00000000" w:rsidP="00000000" w:rsidRDefault="00000000" w:rsidRPr="00000000" w14:paraId="000002A5">
      <w:pPr>
        <w:rPr>
          <w:sz w:val="28"/>
          <w:szCs w:val="28"/>
        </w:rPr>
      </w:pPr>
      <w:r w:rsidDel="00000000" w:rsidR="00000000" w:rsidRPr="00000000">
        <w:rPr>
          <w:sz w:val="28"/>
          <w:szCs w:val="28"/>
          <w:rtl w:val="0"/>
        </w:rPr>
        <w:t xml:space="preserve"> У  період підготовки до збору врожаю відзначалося свято Івана Купала, давньо-слов'янське свято літнього сонцестояння. Купалою, очевидно, називали ляльку або опудало, яких купали — топили у воді, заривали у землю, спалювали. Серед українців свято відзначала переважно молодь. Напередодні парубки розкладали великі купи хмизу на пагорбах, берегах річок, озер тощо. Запалити ці купальські вогні доручали дідам, які повинні були до вечірньої зорі добути примітивним способом новий вогонь. Вірили, що, стрибаючи через багаття, можна позбутися хвороб, злих чарів, безплідності. Виходячи з того, вдалим чи невдалим виявився стрибок через вогонь, дівчата й парубки ворожили про своє майбутнє, ранній чи пізній шлюб. Центральне місце у святі займало ритуальне деревце — марена (купайлиця, купайло, гільце). Рубали його хлопці, а прикрашали дівчата — живими та штучними квітами, ягодами, стрічками тощо. Навколо марени водили хороводи, співали пісні про кохання, сватання, майбутній шлюб. Тут же відбувалося своєрідне ігрове суперництво між дівчатами і парубками: останні намагалися будь-що відібрати у дівчат деревце і поламати його.  Багато повір'їв було пов'язано з квіткою папороті </w:t>
      </w:r>
    </w:p>
    <w:p w:rsidR="00000000" w:rsidDel="00000000" w:rsidP="00000000" w:rsidRDefault="00000000" w:rsidRPr="00000000" w14:paraId="000002A6">
      <w:pPr>
        <w:rPr>
          <w:sz w:val="28"/>
          <w:szCs w:val="28"/>
        </w:rPr>
      </w:pPr>
      <w:r w:rsidDel="00000000" w:rsidR="00000000" w:rsidRPr="00000000">
        <w:rPr>
          <w:sz w:val="28"/>
          <w:szCs w:val="28"/>
          <w:rtl w:val="0"/>
        </w:rPr>
        <w:t xml:space="preserve">. На 50-й день після Паски відзначаються Зелені свята — українська назва християнського свята Трійці. В основі обрядів цього свята лежали культ рослинності, магія закликання майбутнього врожаю. Напередодні зеленої неділі, у суботу, що називалася клечаною, обов'язково прикрашали подвір'я та господарські будівлі клечанням — зеленими гілками клену, верби, липи, акації, ясеня, горіха, дуба тощо.  Гілки встромляли в стріху, на воротах, біля вікон, за ікони. Підлогу або долівку в хаті встеляли запашними травами: осокою, любистком, м'ятою, пижмою, ласкавцями, татарським зіллям. Троїцькі розваги починалися з понеділка і тривали цілий тиждень. Звичайно їх влаштовували в лісі чи полі, на вигоні за селом. </w:t>
      </w:r>
    </w:p>
    <w:p w:rsidR="00000000" w:rsidDel="00000000" w:rsidP="00000000" w:rsidRDefault="00000000" w:rsidRPr="00000000" w14:paraId="000002A7">
      <w:pPr>
        <w:rPr>
          <w:sz w:val="28"/>
          <w:szCs w:val="28"/>
        </w:rPr>
      </w:pPr>
      <w:r w:rsidDel="00000000" w:rsidR="00000000" w:rsidRPr="00000000">
        <w:rPr>
          <w:sz w:val="28"/>
          <w:szCs w:val="28"/>
          <w:rtl w:val="0"/>
        </w:rPr>
        <w:t xml:space="preserve"> 1 серпня за ст. ст. українці святкували Маковія (спрощена українська назва церковного свята святих мучеників Маккавеїв). Цього дня у церквах разом із хлібним колоссям святили садові квіти і головки маку, які на Різдво використовувались для приготування куті. Вдома пекли пироги і коржі з маком. Традиційні першосерпневі букети на Поділлі називалися маковійками. Звичайно їх носили до церкви дівчатка. Перед цим їх треба було добре нагодувати, бо наступний рік випаде неврожайний. Освячені на Маковея квіти й трави зберігали за іконами як помічне зілля. Якщо захворювала якась свійська тварина, її годували засушеними квітами, скурювали, поїли відварами із трав.</w:t>
      </w:r>
    </w:p>
    <w:p w:rsidR="00000000" w:rsidDel="00000000" w:rsidP="00000000" w:rsidRDefault="00000000" w:rsidRPr="00000000" w14:paraId="000002A8">
      <w:pPr>
        <w:rPr>
          <w:sz w:val="28"/>
          <w:szCs w:val="28"/>
        </w:rPr>
      </w:pPr>
      <w:r w:rsidDel="00000000" w:rsidR="00000000" w:rsidRPr="00000000">
        <w:rPr>
          <w:sz w:val="28"/>
          <w:szCs w:val="28"/>
          <w:rtl w:val="0"/>
        </w:rPr>
        <w:t xml:space="preserve"> 19 серпня за ст. ст. святкувалося Спаса (свято православної церкви, встановлене на честь Преображення Господнього). За традицією святили яблука, груші, мед, калачі з муки нового врожаю. Після церковної відправи пригощали одне одного пирогами та фруктами, особливо дітей і старців. Великим гріхом вважалося їсти яблука і груші до Спаса. </w:t>
      </w:r>
    </w:p>
    <w:p w:rsidR="00000000" w:rsidDel="00000000" w:rsidP="00000000" w:rsidRDefault="00000000" w:rsidRPr="00000000" w14:paraId="000002A9">
      <w:pPr>
        <w:rPr>
          <w:sz w:val="28"/>
          <w:szCs w:val="28"/>
        </w:rPr>
      </w:pPr>
      <w:r w:rsidDel="00000000" w:rsidR="00000000" w:rsidRPr="00000000">
        <w:rPr>
          <w:sz w:val="28"/>
          <w:szCs w:val="28"/>
          <w:rtl w:val="0"/>
        </w:rPr>
        <w:t xml:space="preserve"> 14 жовтня в Україні відзначається одне з найбільших шанованих свят - Покрова Пресвятої Богородиці  Щорічно урочистістю вони відзначали це свято на Січі у своєму головному храмі св. Покрови. У селянському побуті за станом погоди на Покрову намагалися передбачити характер майбутньої зими: Яка погода на Покрову, такою буде і зима. Якщо в цей день сніг не покрив землю - не покриє в листопаді та грудні.  До початку жовтня звичайно закінчували сівбу озимих. У цей час розпочиналася пора весіль, яка тривала два тижні до Пилипівського постуі. </w:t>
      </w:r>
    </w:p>
    <w:p w:rsidR="00000000" w:rsidDel="00000000" w:rsidP="00000000" w:rsidRDefault="00000000" w:rsidRPr="00000000" w14:paraId="000002AA">
      <w:pPr>
        <w:rPr>
          <w:sz w:val="28"/>
          <w:szCs w:val="28"/>
        </w:rPr>
      </w:pPr>
      <w:r w:rsidDel="00000000" w:rsidR="00000000" w:rsidRPr="00000000">
        <w:rPr>
          <w:sz w:val="28"/>
          <w:szCs w:val="28"/>
          <w:rtl w:val="0"/>
        </w:rPr>
        <w:t xml:space="preserve"> 21 листопада за ст. ст. відзначали християнське свято Введення, що знаменувало собою початок зимового циклу обрядовості. Відзначали його На Рівненщині казали: Введення прийде, свят наведе. І дійсно, після Введення йшла низка дуже популярних у народі свят: Катерини, Андрія, Варвари, Сави, Миколи, Ганни і, нарешті, Різдво, Новий рік, Водохрещі. </w:t>
      </w:r>
    </w:p>
    <w:p w:rsidR="00000000" w:rsidDel="00000000" w:rsidP="00000000" w:rsidRDefault="00000000" w:rsidRPr="00000000" w14:paraId="000002AB">
      <w:pPr>
        <w:rPr>
          <w:sz w:val="28"/>
          <w:szCs w:val="28"/>
        </w:rPr>
      </w:pPr>
      <w:r w:rsidDel="00000000" w:rsidR="00000000" w:rsidRPr="00000000">
        <w:rPr>
          <w:sz w:val="28"/>
          <w:szCs w:val="28"/>
          <w:rtl w:val="0"/>
        </w:rPr>
        <w:t xml:space="preserve">На 24 листопада за ст. ст. припадало свято Катерини. Цього дня дівчата ворожили про майбутню долю. Робили це, зокрема, так: зрізали гілки вишні чи сливи і ставили їх у воду або в горщик із землею на покуті. Якщо вони розцвітали до Різдва або Нового року, це обіцяло скорий шлюб. У такий же спосіб ворожили про здоров'я або смерть у наступному році. Напередодні Катерини дівчата клали під подушку листочки з різних дерев, помічаючи в такий спосіб кількох хлопців</w:t>
      </w:r>
    </w:p>
    <w:p w:rsidR="00000000" w:rsidDel="00000000" w:rsidP="00000000" w:rsidRDefault="00000000" w:rsidRPr="00000000" w14:paraId="000002AC">
      <w:pPr>
        <w:rPr>
          <w:sz w:val="28"/>
          <w:szCs w:val="28"/>
        </w:rPr>
      </w:pPr>
      <w:r w:rsidDel="00000000" w:rsidR="00000000" w:rsidRPr="00000000">
        <w:rPr>
          <w:sz w:val="28"/>
          <w:szCs w:val="28"/>
          <w:rtl w:val="0"/>
        </w:rPr>
        <w:t xml:space="preserve">. Отже, важливим складником духовної і матеріальної культури українського народу є календарна і трудова обрядовість, яка визначалася аграрним устроєм життя. Обов’язково святкували день святого, ім’ям якого було названо місцевий храм. </w:t>
      </w:r>
    </w:p>
    <w:p w:rsidR="00000000" w:rsidDel="00000000" w:rsidP="00000000" w:rsidRDefault="00000000" w:rsidRPr="00000000" w14:paraId="000002AD">
      <w:pPr>
        <w:rPr>
          <w:color w:val="4a86e8"/>
          <w:sz w:val="28"/>
          <w:szCs w:val="28"/>
        </w:rPr>
      </w:pPr>
      <w:r w:rsidDel="00000000" w:rsidR="00000000" w:rsidRPr="00000000">
        <w:rPr>
          <w:rtl w:val="0"/>
        </w:rPr>
      </w:r>
    </w:p>
    <w:p w:rsidR="00000000" w:rsidDel="00000000" w:rsidP="00000000" w:rsidRDefault="00000000" w:rsidRPr="00000000" w14:paraId="000002AE">
      <w:pPr>
        <w:rPr>
          <w:color w:val="4a86e8"/>
          <w:sz w:val="28"/>
          <w:szCs w:val="28"/>
        </w:rPr>
      </w:pPr>
      <w:r w:rsidDel="00000000" w:rsidR="00000000" w:rsidRPr="00000000">
        <w:rPr>
          <w:color w:val="4a86e8"/>
          <w:sz w:val="28"/>
          <w:szCs w:val="28"/>
          <w:rtl w:val="0"/>
        </w:rPr>
        <w:t xml:space="preserve">51. Острозький колегіум та Києво-Могилянська Академія, їх місце в</w:t>
      </w:r>
    </w:p>
    <w:p w:rsidR="00000000" w:rsidDel="00000000" w:rsidP="00000000" w:rsidRDefault="00000000" w:rsidRPr="00000000" w14:paraId="000002AF">
      <w:pPr>
        <w:rPr>
          <w:color w:val="4a86e8"/>
          <w:sz w:val="28"/>
          <w:szCs w:val="28"/>
        </w:rPr>
      </w:pPr>
      <w:r w:rsidDel="00000000" w:rsidR="00000000" w:rsidRPr="00000000">
        <w:rPr>
          <w:color w:val="4a86e8"/>
          <w:sz w:val="28"/>
          <w:szCs w:val="28"/>
          <w:rtl w:val="0"/>
        </w:rPr>
        <w:t xml:space="preserve">національно-культурному розвитку українського народу.</w:t>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 xml:space="preserve">У 1576 році князем Василем-Костянтином Острозьким було засновано перший на території східної Європи вищий навчальний заклад – греко-слов’яно-латинську академію у м. Острог (на території його маєтку) Він запросив із Греції викладачами освічених греків. За програмою навчання ліцей був на рівні найкращих єзуїтських колегій.Найвідомішою фундаторкою Острозької академії була княжна Гальшка Острозька, яка заповіла для її розвитку 300 коп золотих монет.</w:t>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 xml:space="preserve">Перший ректор - письменник-полеміст Герасим Смотрицький . Щоб надати їй як найвищого рівня, Острозький запросив до викладацької роботи найвизначніших українських та зарубіжних вчених, кваліфікованих фахівців з різних галузей знань.  В Острозькій академії, як і в інших тогочасних європейських закладах такого типу, викладали знамениті “сім вільних мистецтв”, тобто предмети “тривіуму” (граматика, риторика, діалектика) та “квадривіуму” (арифметика, геометрія, музика, астрономія). Провідне місце в програмі займало вивчення трьох мов: слов’яно-руської, грецької й латинської. Проте Острозька академія істотно відрізнялася від західноєвропейських. У ній чи не найбільше уваги приділялося греко-візантійській і, власне, національній традиції та старослов’янській мові.</w:t>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Острозька академія користувалася великою популярністю серед українського народу й набула широкого світового визнання. У ній училися не тільки шляхетські діти, а й селянські. Про педагогічні успіхи академії свідчать імена її славетних вихованців, таких як гетьман Петро Конашевич-Сагайдачний</w:t>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 xml:space="preserve">Острозька академія і заснована при ній . друкарня згуртувала потужні науково-літературні сили, репрезентувала високий науковий злет української педагогічної науки. Академічна друкарня випустила понад 30 книг. Запрошений сюди князем К.Острозьким український першодрукар Іван Федоров надрукував першу в світовому друкарстві повну церквонослов’янську Біблію обсягом 1252 сторінки. Підготовка її до друку тривала 10 років. Над перекладом з єврейської та старогрецької мов наполегливо працювали 72 перекладачі.</w:t>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 xml:space="preserve">У друкарні Острозької академії, крім першої повної слов’янської Біблії, було надруковано також першу граматику церковнослов’янської мови, три видання часослова та низку полемічної літератури на захист православної віри.</w:t>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 xml:space="preserve">Проте хоч Острозька академія продемонструвала, на які вражаючі здобутки думки були здатні українці, база, що підтримувала її, була слабкою. Все залежало від князя Костянтина Острозького. І коли у 1608 р. він помер, його внучка Анна, фанатична католичка, не гаючи часу, передала академію єзуїтам. Національна зрада її зайшла так далеко, що своїм заповітом 1654 р. власні численні маєтності й великі суми грошей вона записала полякам і при цьому жодного шеляга не подарувала українцям.</w:t>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 xml:space="preserve">Академія занепала, на її місці засновано єзуїтську колегію. Та все ж Острозька академія відіграла видатну роль у поширенні освіти серед українського народу, в розвитку педагогічної думки й організації національної школи в Україні, а також мала великий вплив на організацію й розгортання навчально-виховної роботи братських шкіл, активізацію діяльності шкіл дяківських, церковних, монастирських, народних мистецтв, ремесел і промислів.</w:t>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 xml:space="preserve">У 1994 році роботу цього вищого навчального закладу було відновлено у якості Острозького колегіуму, а вже у 2000 році присвоєно звання національного університету із збереженням історичної назви “Острозька академія”.</w:t>
      </w:r>
    </w:p>
    <w:p w:rsidR="00000000" w:rsidDel="00000000" w:rsidP="00000000" w:rsidRDefault="00000000" w:rsidRPr="00000000" w14:paraId="000002B8">
      <w:pPr>
        <w:spacing w:after="240" w:before="240" w:lineRule="auto"/>
        <w:rPr>
          <w:i w:val="1"/>
          <w:sz w:val="24"/>
          <w:szCs w:val="24"/>
          <w:u w:val="single"/>
        </w:rPr>
      </w:pPr>
      <w:r w:rsidDel="00000000" w:rsidR="00000000" w:rsidRPr="00000000">
        <w:rPr>
          <w:i w:val="1"/>
          <w:sz w:val="24"/>
          <w:szCs w:val="24"/>
          <w:u w:val="single"/>
          <w:rtl w:val="0"/>
        </w:rPr>
        <w:t xml:space="preserve">Києво-Могилянська академія. Історія заснування</w:t>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 xml:space="preserve">У вересні 1632 р. Київська братська школа об'єдналася з Лаврською школою і було створено Києво-Братську колеґію. Петро Могила був ректором цього вже по суті вищого навчального закладу. Він зорієнтував систему освіти на західний манер, приділивши великої уваги вивченню мов, які відкривали для студентів можливість знайомитися з іноземними досягненнями культури і науки. Колеґія стала іменуватися Києво-Могилянською на честь свого благодійника і опікуна. Важливою особливістю колеґії була доступність освіти для всіх станів населення.</w:t>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 xml:space="preserve">Згідно з Гадяцьким трактатом підписаним гетьманом Іваном Виговським в 1658 р., колеґії надавався статус вищої школи.  В Києво-Могилянській академії освіту отримувала фактично вся політична, духовна та інтелектуальна еліта України того часу. Авторитет та якість освіти в академії також приводили сюди іноземних студентів: росіян і білорусів, молдаван, сербів, боснійців, чорногорців, болгар, греків та італійців. Вихованці академії часто продовжували освіту в університетах Європи.</w:t>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 xml:space="preserve">Незважаючи на намагання випускників перетворити академію на сучасний університет, згідно з рішенням Священного Синоду вона була тимчасово закрита в 1817 р. А вже в 1819 р. в приміщеннях Києво-Могилянської академії була створена Київська духовна академія. Цей навчальний заклад мав виключно релігійний, а не загальноосвітній характер, як його попередниця. Після жовтневої революції Київська духовна академія була закрита в 1918 р., а її будівлі передані дніпровській військовій флотилії. За часів СРСР тут розміщувалося військове училище.</w:t>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 xml:space="preserve">19 вересня 1991 р. Згідно з розпорядженням Голови Верховної Ради України «Про відродження Києво-Могилянської академії» було створено Унiверситет «Києво-Могилянська академія» (УКМА) на історичній території Києво-Могилянської академії. В 1992 р. перші студенти почали своє навчання.</w:t>
      </w:r>
    </w:p>
    <w:p w:rsidR="00000000" w:rsidDel="00000000" w:rsidP="00000000" w:rsidRDefault="00000000" w:rsidRPr="00000000" w14:paraId="000002BD">
      <w:pPr>
        <w:rPr>
          <w:sz w:val="28"/>
          <w:szCs w:val="28"/>
        </w:rPr>
      </w:pPr>
      <w:r w:rsidDel="00000000" w:rsidR="00000000" w:rsidRPr="00000000">
        <w:rPr>
          <w:rtl w:val="0"/>
        </w:rPr>
      </w:r>
    </w:p>
    <w:p w:rsidR="00000000" w:rsidDel="00000000" w:rsidP="00000000" w:rsidRDefault="00000000" w:rsidRPr="00000000" w14:paraId="000002BE">
      <w:pPr>
        <w:rPr>
          <w:color w:val="4a86e8"/>
          <w:sz w:val="28"/>
          <w:szCs w:val="28"/>
        </w:rPr>
      </w:pPr>
      <w:r w:rsidDel="00000000" w:rsidR="00000000" w:rsidRPr="00000000">
        <w:rPr>
          <w:color w:val="4a86e8"/>
          <w:sz w:val="28"/>
          <w:szCs w:val="28"/>
          <w:rtl w:val="0"/>
        </w:rPr>
        <w:t xml:space="preserve">52. Розвиток музичного мистецтва в Україні.</w:t>
      </w:r>
    </w:p>
    <w:p w:rsidR="00000000" w:rsidDel="00000000" w:rsidP="00000000" w:rsidRDefault="00000000" w:rsidRPr="00000000" w14:paraId="000002BF">
      <w:pPr>
        <w:rPr>
          <w:color w:val="4a86e8"/>
          <w:sz w:val="28"/>
          <w:szCs w:val="28"/>
        </w:rPr>
      </w:pPr>
      <w:r w:rsidDel="00000000" w:rsidR="00000000" w:rsidRPr="00000000">
        <w:rPr>
          <w:rtl w:val="0"/>
        </w:rPr>
      </w:r>
    </w:p>
    <w:p w:rsidR="00000000" w:rsidDel="00000000" w:rsidP="00000000" w:rsidRDefault="00000000" w:rsidRPr="00000000" w14:paraId="000002C0">
      <w:pPr>
        <w:rPr>
          <w:sz w:val="28"/>
          <w:szCs w:val="28"/>
        </w:rPr>
      </w:pPr>
      <w:r w:rsidDel="00000000" w:rsidR="00000000" w:rsidRPr="00000000">
        <w:rPr>
          <w:sz w:val="28"/>
          <w:szCs w:val="28"/>
          <w:rtl w:val="0"/>
        </w:rPr>
        <w:t xml:space="preserve">Пісні з давніх часів були постійними супутниками наших далеких предків у їх праці, побуті та звичаях. Веселі й сумні пісенні мотиви виконувалися не лише голосом, а й за допомогою музичних інструментів. Щонайперше, це обрядова народна пісенність (колядки й щедрівки, гаївки й веснянки, купальські й обжинкові, весільні й хрестильні пісні, похоронні голосіння).  З інструментів вживалися свої, споконвічні: гуслі, дерев'яні труби, роги, бубни і різні свирілі, пищалі та сопілки.  Спершу була запозичена візантійська церковна музика. Починаючи з XI ст. запроваджується та поширюється вже українська, що з першого вогнища церковного співу - Києво-Печерської лаври - швидко поширилася на церкви й монастирі всієї Русі. Це був так званий "Київський розспів", що став основою місцевої співочої традиції на довгі сторіччя. </w:t>
      </w:r>
    </w:p>
    <w:p w:rsidR="00000000" w:rsidDel="00000000" w:rsidP="00000000" w:rsidRDefault="00000000" w:rsidRPr="00000000" w14:paraId="000002C1">
      <w:pPr>
        <w:rPr>
          <w:sz w:val="28"/>
          <w:szCs w:val="28"/>
        </w:rPr>
      </w:pPr>
      <w:r w:rsidDel="00000000" w:rsidR="00000000" w:rsidRPr="00000000">
        <w:rPr>
          <w:sz w:val="28"/>
          <w:szCs w:val="28"/>
          <w:rtl w:val="0"/>
        </w:rPr>
        <w:t xml:space="preserve"> Особливого розвитку на Русі набула музика дзвонів, яка виконувалася обов'язково по нотах зі знанням справи. Дзвони супроводжували будь-яке християнське свято, збирали людей на віче та Інші зібрання з нагоди вирішення важливих державних справ. </w:t>
      </w:r>
    </w:p>
    <w:p w:rsidR="00000000" w:rsidDel="00000000" w:rsidP="00000000" w:rsidRDefault="00000000" w:rsidRPr="00000000" w14:paraId="000002C2">
      <w:pPr>
        <w:rPr>
          <w:sz w:val="28"/>
          <w:szCs w:val="28"/>
        </w:rPr>
      </w:pPr>
      <w:r w:rsidDel="00000000" w:rsidR="00000000" w:rsidRPr="00000000">
        <w:rPr>
          <w:sz w:val="28"/>
          <w:szCs w:val="28"/>
          <w:rtl w:val="0"/>
        </w:rPr>
        <w:t xml:space="preserve">Важливе значення в історії українській культури ХVІ-ХVІІ ст. має пісня. Провідним жанром у музиці стає хоровий концерт.  Складається хорове виконавство. Значну роль у розвитку партесного співу відіграли школи при братствах.Багаті поміщики утримували кріпацькі капели, оркестри, оперні та балетні трупи. Музикантів, співаків і артистів балету готували в школах при деяких маєтках,</w:t>
      </w:r>
    </w:p>
    <w:p w:rsidR="00000000" w:rsidDel="00000000" w:rsidP="00000000" w:rsidRDefault="00000000" w:rsidRPr="00000000" w14:paraId="000002C3">
      <w:pPr>
        <w:rPr>
          <w:sz w:val="28"/>
          <w:szCs w:val="28"/>
        </w:rPr>
      </w:pPr>
      <w:r w:rsidDel="00000000" w:rsidR="00000000" w:rsidRPr="00000000">
        <w:rPr>
          <w:sz w:val="28"/>
          <w:szCs w:val="28"/>
          <w:rtl w:val="0"/>
        </w:rPr>
        <w:t xml:space="preserve">Українське музичне мистецтво в ХІХ ст. Завдяки зусиллям передових діячів культури великі зрушення відбулись і в галузі розвитку музичної культури в ХІХ ст.Один з таких поштовхів дали українські драматичні професійні, трупи, що широко пропагували українські народні мелодії, здобутки професійної музики, самотужки ставили оперні спектаклі. Видатний театральний діяч М.Л. Кропивницький здобув широку популярність також як співак і композитор (зокрема, популярними стали його пісня "Соловейко" та дует "Де ти бродиш, моя доле"). Українська музична культура поширювалася завдяки концертно виконавській діяльності М.В. Лисенка та створених ним хорових колективів, що гастролювали в Україні. Великим надбанням українського мистецтва стало формування самобутньої композиторської школи. </w:t>
      </w:r>
    </w:p>
    <w:p w:rsidR="00000000" w:rsidDel="00000000" w:rsidP="00000000" w:rsidRDefault="00000000" w:rsidRPr="00000000" w14:paraId="000002C4">
      <w:pPr>
        <w:rPr>
          <w:sz w:val="28"/>
          <w:szCs w:val="28"/>
        </w:rPr>
      </w:pPr>
      <w:r w:rsidDel="00000000" w:rsidR="00000000" w:rsidRPr="00000000">
        <w:rPr>
          <w:sz w:val="28"/>
          <w:szCs w:val="28"/>
          <w:rtl w:val="0"/>
        </w:rPr>
        <w:t xml:space="preserve"> Розвиток музики на західноукраїнських землях також значною мірою стимулювався драматичним театром. У багатьох п'єсах музичні номери були органічною часткою спектаклів, які називалися "комедіо-опера", "мелодрама",  Значного поширення набув хоровий рух, завдяки якому виникло чимало музичних шкіл і музично-видавничих організацій. Діяли хорові товариства "Торбан", "Львівський Боян". Масовими стали збирання і вивчення музичного фольклору. Із народнопісенними джерелами пов'язана творчість одного з перших українських композиторів - професіоналів Галичини М.М. Вербицького . Таким чином, в другій половині XIX ст. українські композитори створили чимало безцінних музичних скарбів,</w:t>
      </w:r>
    </w:p>
    <w:p w:rsidR="00000000" w:rsidDel="00000000" w:rsidP="00000000" w:rsidRDefault="00000000" w:rsidRPr="00000000" w14:paraId="000002C5">
      <w:pPr>
        <w:rPr>
          <w:sz w:val="28"/>
          <w:szCs w:val="28"/>
        </w:rPr>
      </w:pPr>
      <w:r w:rsidDel="00000000" w:rsidR="00000000" w:rsidRPr="00000000">
        <w:rPr>
          <w:sz w:val="28"/>
          <w:szCs w:val="28"/>
          <w:rtl w:val="0"/>
        </w:rPr>
        <w:t xml:space="preserve"> Українське музичне мистецтво в ХХ – ХХІ ст.</w:t>
      </w:r>
    </w:p>
    <w:p w:rsidR="00000000" w:rsidDel="00000000" w:rsidP="00000000" w:rsidRDefault="00000000" w:rsidRPr="00000000" w14:paraId="000002C6">
      <w:pPr>
        <w:rPr>
          <w:sz w:val="28"/>
          <w:szCs w:val="28"/>
        </w:rPr>
      </w:pPr>
      <w:r w:rsidDel="00000000" w:rsidR="00000000" w:rsidRPr="00000000">
        <w:rPr>
          <w:sz w:val="28"/>
          <w:szCs w:val="28"/>
          <w:rtl w:val="0"/>
        </w:rPr>
        <w:t xml:space="preserve"> До концертних залів України надовго увійшли опера "Молода гвардія" ІО. Мейтуса, моноопера Г. Жуковського "Дружина солдата", сюїта "Партизанські картини" для фортепіано з оркестром А. Штогаренка, хор "Партизанський триптих" В. Корейка на слова П. Воронька, славетна пісня "Стеном, степом...", пісенні твори Георгія і Платона Майбород, Ігоря Шамо.І.</w:t>
      </w:r>
    </w:p>
    <w:p w:rsidR="00000000" w:rsidDel="00000000" w:rsidP="00000000" w:rsidRDefault="00000000" w:rsidRPr="00000000" w14:paraId="000002C7">
      <w:pPr>
        <w:rPr>
          <w:sz w:val="28"/>
          <w:szCs w:val="28"/>
        </w:rPr>
      </w:pPr>
      <w:r w:rsidDel="00000000" w:rsidR="00000000" w:rsidRPr="00000000">
        <w:rPr>
          <w:sz w:val="28"/>
          <w:szCs w:val="28"/>
          <w:rtl w:val="0"/>
        </w:rPr>
        <w:t xml:space="preserve">У перші два десятиліття XX ст. остаточно завершився важливий етап розвитку української музичної культури, що увійшов в історію під знаком становлення професіоналізму в усіх сферах музичної творчості, виконавства, освіти, науки. Було сформовано національну композиторську школу,  фундатором якої став М. Лисенко. Характерна ознака українського ренесансу 20-30-х років - масовість культурно-освітнього руху, активне розгортання концертно-виконавської практики, творчої, фольклористичної і видавничої діяльності. З цього періоду тенденція до утвердження музичного професіоналізму в творчості, виконавстві й освіті почала поширюватися з традиційних культурно-музичних центрів - Києва, Львова, Одеси і Харкова - до віддалених регіонів України. Було здійснено низку заходів з організації музичного життя, відкрито та реорганізовано вищі й середині музичні навчальні заклади, створено виконавські колективи державного рівня: хорову капелу «Думка», Державний український народний хор, Державний симфонічний оркестр, філармонію. Значну роботу проводило Музичне товариство ім. М. Леонтовича, яке відіграло провідну роль у консолідації музичних сил країни, а також інші творчі об'єднання митців</w:t>
      </w:r>
    </w:p>
    <w:p w:rsidR="00000000" w:rsidDel="00000000" w:rsidP="00000000" w:rsidRDefault="00000000" w:rsidRPr="00000000" w14:paraId="000002C8">
      <w:pPr>
        <w:rPr>
          <w:sz w:val="28"/>
          <w:szCs w:val="28"/>
        </w:rPr>
      </w:pPr>
      <w:r w:rsidDel="00000000" w:rsidR="00000000" w:rsidRPr="00000000">
        <w:rPr>
          <w:sz w:val="28"/>
          <w:szCs w:val="28"/>
          <w:rtl w:val="0"/>
        </w:rPr>
        <w:t xml:space="preserve"> Загалом українська музична культура 20-30-х років позначена інтенсивними новаторськими пошуками.</w:t>
      </w:r>
    </w:p>
    <w:p w:rsidR="00000000" w:rsidDel="00000000" w:rsidP="00000000" w:rsidRDefault="00000000" w:rsidRPr="00000000" w14:paraId="000002C9">
      <w:pPr>
        <w:rPr>
          <w:sz w:val="28"/>
          <w:szCs w:val="28"/>
        </w:rPr>
      </w:pPr>
      <w:r w:rsidDel="00000000" w:rsidR="00000000" w:rsidRPr="00000000">
        <w:rPr>
          <w:sz w:val="28"/>
          <w:szCs w:val="28"/>
          <w:rtl w:val="0"/>
        </w:rPr>
        <w:t xml:space="preserve">Тяжких втрат зазнала музична культура України під час лихоліття Другої світової війни. У цей час провідними в музичній творчості були пісенні й хорові жанри завдяки виховним, мобілізуючим функціям у боротьбі проти фашизму.</w:t>
      </w:r>
    </w:p>
    <w:p w:rsidR="00000000" w:rsidDel="00000000" w:rsidP="00000000" w:rsidRDefault="00000000" w:rsidRPr="00000000" w14:paraId="000002CA">
      <w:pPr>
        <w:rPr>
          <w:sz w:val="28"/>
          <w:szCs w:val="28"/>
        </w:rPr>
      </w:pPr>
      <w:r w:rsidDel="00000000" w:rsidR="00000000" w:rsidRPr="00000000">
        <w:rPr>
          <w:sz w:val="28"/>
          <w:szCs w:val="28"/>
          <w:rtl w:val="0"/>
        </w:rPr>
        <w:t xml:space="preserve"> На Західній Україні як відгук на історичні події часу виникають і активно поширюються повстанські пісні. Масові репресії проти інтелігенції цього регіону у воєнні та повоєнні часи не обминули музичну культуру: загинув у таборах талановитий музикознавець Борис Кудрик, був засланий у табори композитор Василь Барвінський, чимало композиторів і виконавців, щоб зберегти життя, змушені були емігрувати в інші країни. </w:t>
      </w:r>
    </w:p>
    <w:p w:rsidR="00000000" w:rsidDel="00000000" w:rsidP="00000000" w:rsidRDefault="00000000" w:rsidRPr="00000000" w14:paraId="000002CB">
      <w:pPr>
        <w:rPr>
          <w:sz w:val="28"/>
          <w:szCs w:val="28"/>
        </w:rPr>
      </w:pPr>
      <w:r w:rsidDel="00000000" w:rsidR="00000000" w:rsidRPr="00000000">
        <w:rPr>
          <w:sz w:val="28"/>
          <w:szCs w:val="28"/>
          <w:rtl w:val="0"/>
        </w:rPr>
        <w:t xml:space="preserve"> і У другій половині XX ст. значних змін зазнала організація музичного життя і концертної діяльності: у багатьох регіонах України було створено мережу обласних філармоній, концертних залів, будинків культури, музичних театрів, організовано симфонічні, камерні та духові оркестри, оркестри народних інструментів, численні академічні та народні хори..</w:t>
      </w:r>
    </w:p>
    <w:p w:rsidR="00000000" w:rsidDel="00000000" w:rsidP="00000000" w:rsidRDefault="00000000" w:rsidRPr="00000000" w14:paraId="000002CC">
      <w:pPr>
        <w:rPr>
          <w:sz w:val="28"/>
          <w:szCs w:val="28"/>
        </w:rPr>
      </w:pPr>
      <w:r w:rsidDel="00000000" w:rsidR="00000000" w:rsidRPr="00000000">
        <w:rPr>
          <w:sz w:val="28"/>
          <w:szCs w:val="28"/>
          <w:rtl w:val="0"/>
        </w:rPr>
        <w:t xml:space="preserve"> Високого рівня сягає українське вокальне мистецтво. Відомі в Україні та за її межами імена співаків Івана Паторжинського, Бориса Гмирі, Івана Козловського, Оксани Петрусенко, Анатолія Солов'яненка, Дмитра Гнатюка, Володимира Гришка, Євгенії Мірошниченко, Ольги Басистюк,</w:t>
      </w:r>
    </w:p>
    <w:p w:rsidR="00000000" w:rsidDel="00000000" w:rsidP="00000000" w:rsidRDefault="00000000" w:rsidRPr="00000000" w14:paraId="000002CD">
      <w:pPr>
        <w:rPr>
          <w:sz w:val="28"/>
          <w:szCs w:val="28"/>
        </w:rPr>
      </w:pPr>
      <w:r w:rsidDel="00000000" w:rsidR="00000000" w:rsidRPr="00000000">
        <w:rPr>
          <w:sz w:val="28"/>
          <w:szCs w:val="28"/>
          <w:rtl w:val="0"/>
        </w:rPr>
        <w:t xml:space="preserve">  Розширилася мережа музичних шкіл та училищ. Нині у країні працюють п'ять вищих навчальних закладів - консерваторій, інститутів, академій (у Києві, Одесі, Львові, Харкові, Донецьку). </w:t>
      </w:r>
    </w:p>
    <w:p w:rsidR="00000000" w:rsidDel="00000000" w:rsidP="00000000" w:rsidRDefault="00000000" w:rsidRPr="00000000" w14:paraId="000002CE">
      <w:pPr>
        <w:rPr>
          <w:sz w:val="28"/>
          <w:szCs w:val="28"/>
        </w:rPr>
      </w:pPr>
      <w:r w:rsidDel="00000000" w:rsidR="00000000" w:rsidRPr="00000000">
        <w:rPr>
          <w:sz w:val="28"/>
          <w:szCs w:val="28"/>
          <w:rtl w:val="0"/>
        </w:rPr>
        <w:t xml:space="preserve"> Із здобуттям Україною незалежності розпочалося відродження національної музичної культури, повернення незаслужено забутих або заборонених імен і творів. У журналах, газетах, книжках, на радіо й телебаченні з'явилася низка публікацій і програм, що висвітлювали так звані білі плями історії вітчизняної музики. Активізувалися зв'язки з українською діаспорою різних країн світу, щонайперше - США і Канади.</w:t>
      </w:r>
    </w:p>
    <w:p w:rsidR="00000000" w:rsidDel="00000000" w:rsidP="00000000" w:rsidRDefault="00000000" w:rsidRPr="00000000" w14:paraId="000002CF">
      <w:pPr>
        <w:rPr>
          <w:sz w:val="28"/>
          <w:szCs w:val="28"/>
        </w:rPr>
      </w:pPr>
      <w:r w:rsidDel="00000000" w:rsidR="00000000" w:rsidRPr="00000000">
        <w:rPr>
          <w:sz w:val="28"/>
          <w:szCs w:val="28"/>
          <w:rtl w:val="0"/>
        </w:rPr>
        <w:t xml:space="preserve"> Музична культура XX ст. - це барвиста панорама стилів і жартів, традицій та інновацій. Вітчизняна музика в усі часи полонила серця мільйонів українців. Н Українська естрадна пісня набула популярності у по 70 х роках. У цей час на музичному обрії виникають численні Вокально-інструментальні ансамблі. Найвідоміші з них: «Мрія», Смерічка», «Кобза», «Червона рута» , «Краяни», «Соколи» та ін. Кращі українські гурти спиралися на національний фольклор, використовували поряд з новітніми електронними українські народні інструменти. Лідером цього, напряму був, безперечно, талановитий композитор-пісняр Володимир Івасюк , автор славнозвісної «Червоної рути ». Назва пісні стала символом української естрадної музики. Отже, цілком природно, що таку саму назву отримав фестиваль, який з 1989 р. проводився у різних містах України (Чернівцях, Запоріжжі, Донецьку, Сімферополі, Києві). Цей пісенний форум, а також численні оглади і конкурси («Таврійські Ігри», -«Пісня року», дитячий фестиваль «Крок до зірок»), сприяли популяризації сучасної музики, яка упродовж останнього десятиліття" досягла свого злету. Вітчизняних виконавців почули в інших країнах світу. Українська співачка Руслана Лижичко стала переможницею конкурсу 324 Євробачення-2004. За умовами цього конкурсу наступний проводиться у країні переможця. Тому в травні 2005 р. черговий пісенний конкурс Євробачення відбувся в Києві.Провідними авторами сучасної української естрадної пісні є Г. Гавридець, П. Зібров, О. Злотник, О. Зуєв, А. Матвійчук та ін. До найяскравіших зірок української естради належать Назарій Яремчук, Василь Зінкевич, Іван Попович, Тарас Петриненко, Софія Ротару, Алла Кудлай, Таїсія Повалій, Оксана Білозір, Ірина Білик, Олександр Пономарьов, Віктор Павлік, Марія Бурмака, та ін. </w:t>
      </w:r>
    </w:p>
    <w:p w:rsidR="00000000" w:rsidDel="00000000" w:rsidP="00000000" w:rsidRDefault="00000000" w:rsidRPr="00000000" w14:paraId="000002D0">
      <w:pPr>
        <w:rPr>
          <w:sz w:val="28"/>
          <w:szCs w:val="28"/>
        </w:rPr>
      </w:pPr>
      <w:r w:rsidDel="00000000" w:rsidR="00000000" w:rsidRPr="00000000">
        <w:rPr>
          <w:rtl w:val="0"/>
        </w:rPr>
      </w:r>
    </w:p>
    <w:p w:rsidR="00000000" w:rsidDel="00000000" w:rsidP="00000000" w:rsidRDefault="00000000" w:rsidRPr="00000000" w14:paraId="000002D1">
      <w:pPr>
        <w:rPr>
          <w:color w:val="4a86e8"/>
          <w:sz w:val="28"/>
          <w:szCs w:val="28"/>
        </w:rPr>
      </w:pPr>
      <w:r w:rsidDel="00000000" w:rsidR="00000000" w:rsidRPr="00000000">
        <w:rPr>
          <w:color w:val="4a86e8"/>
          <w:sz w:val="28"/>
          <w:szCs w:val="28"/>
          <w:rtl w:val="0"/>
        </w:rPr>
        <w:t xml:space="preserve">53. Розвиток театру в Україні.</w:t>
      </w:r>
    </w:p>
    <w:p w:rsidR="00000000" w:rsidDel="00000000" w:rsidP="00000000" w:rsidRDefault="00000000" w:rsidRPr="00000000" w14:paraId="000002D2">
      <w:pPr>
        <w:rPr>
          <w:color w:val="4a86e8"/>
          <w:sz w:val="28"/>
          <w:szCs w:val="28"/>
        </w:rPr>
      </w:pPr>
      <w:r w:rsidDel="00000000" w:rsidR="00000000" w:rsidRPr="00000000">
        <w:rPr>
          <w:rtl w:val="0"/>
        </w:rPr>
      </w:r>
    </w:p>
    <w:p w:rsidR="00000000" w:rsidDel="00000000" w:rsidP="00000000" w:rsidRDefault="00000000" w:rsidRPr="00000000" w14:paraId="000002D3">
      <w:pPr>
        <w:shd w:fill="ffffff" w:val="clear"/>
        <w:spacing w:after="400" w:line="36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Перший в Україні стаціонарний театр відкрили 1795-го у Львові в колишньому костелі єзуїтів. У Києві ж перший стаціонарний театр з’явився у 1806 році, в Одесі – 1809-го, у Полтаві – 1810-го. Класична українська драматургія зародилася завдяки батькові української літературної мови </w:t>
      </w:r>
      <w:hyperlink r:id="rId55">
        <w:r w:rsidDel="00000000" w:rsidR="00000000" w:rsidRPr="00000000">
          <w:rPr>
            <w:rFonts w:ascii="Montserrat" w:cs="Montserrat" w:eastAsia="Montserrat" w:hAnsi="Montserrat"/>
            <w:b w:val="1"/>
            <w:color w:val="005689"/>
            <w:sz w:val="26"/>
            <w:szCs w:val="26"/>
            <w:rtl w:val="0"/>
          </w:rPr>
          <w:t xml:space="preserve">Івану Котляревському</w:t>
        </w:r>
      </w:hyperlink>
      <w:r w:rsidDel="00000000" w:rsidR="00000000" w:rsidRPr="00000000">
        <w:rPr>
          <w:rFonts w:ascii="Montserrat" w:cs="Montserrat" w:eastAsia="Montserrat" w:hAnsi="Montserrat"/>
          <w:sz w:val="26"/>
          <w:szCs w:val="26"/>
          <w:rtl w:val="0"/>
        </w:rPr>
        <w:t xml:space="preserve">, який очолив Полтавський театр, та </w:t>
      </w:r>
      <w:hyperlink r:id="rId56">
        <w:r w:rsidDel="00000000" w:rsidR="00000000" w:rsidRPr="00000000">
          <w:rPr>
            <w:rFonts w:ascii="Montserrat" w:cs="Montserrat" w:eastAsia="Montserrat" w:hAnsi="Montserrat"/>
            <w:b w:val="1"/>
            <w:color w:val="005689"/>
            <w:sz w:val="26"/>
            <w:szCs w:val="26"/>
            <w:rtl w:val="0"/>
          </w:rPr>
          <w:t xml:space="preserve">Григорію Квітці-Основ’яненку</w:t>
        </w:r>
      </w:hyperlink>
      <w:r w:rsidDel="00000000" w:rsidR="00000000" w:rsidRPr="00000000">
        <w:rPr>
          <w:rFonts w:ascii="Montserrat" w:cs="Montserrat" w:eastAsia="Montserrat" w:hAnsi="Montserrat"/>
          <w:sz w:val="26"/>
          <w:szCs w:val="26"/>
          <w:rtl w:val="0"/>
        </w:rPr>
        <w:t xml:space="preserve"> – основоположнику художньої прози в новій українській літературі. Характерні риси їхньої творчості – бурлеск та експресивність, мальовничість та гумор – визначили обличчя академічного театру в Україні.</w:t>
      </w:r>
    </w:p>
    <w:p w:rsidR="00000000" w:rsidDel="00000000" w:rsidP="00000000" w:rsidRDefault="00000000" w:rsidRPr="00000000" w14:paraId="000002D4">
      <w:pPr>
        <w:shd w:fill="ffffff" w:val="clear"/>
        <w:spacing w:after="400" w:line="36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Уже в другій половині XIX століття в Україні став популярним аматорський театральний рух. Саме там свій творчий шлях розпочинали корифеї українського театру – драматурги і режисери </w:t>
      </w:r>
      <w:hyperlink r:id="rId57">
        <w:r w:rsidDel="00000000" w:rsidR="00000000" w:rsidRPr="00000000">
          <w:rPr>
            <w:rFonts w:ascii="Montserrat" w:cs="Montserrat" w:eastAsia="Montserrat" w:hAnsi="Montserrat"/>
            <w:b w:val="1"/>
            <w:color w:val="005689"/>
            <w:sz w:val="26"/>
            <w:szCs w:val="26"/>
            <w:rtl w:val="0"/>
          </w:rPr>
          <w:t xml:space="preserve">Михайло Старицький</w:t>
        </w:r>
      </w:hyperlink>
      <w:r w:rsidDel="00000000" w:rsidR="00000000" w:rsidRPr="00000000">
        <w:rPr>
          <w:rFonts w:ascii="Montserrat" w:cs="Montserrat" w:eastAsia="Montserrat" w:hAnsi="Montserrat"/>
          <w:sz w:val="26"/>
          <w:szCs w:val="26"/>
          <w:rtl w:val="0"/>
        </w:rPr>
        <w:t xml:space="preserve">, </w:t>
      </w:r>
      <w:hyperlink r:id="rId58">
        <w:r w:rsidDel="00000000" w:rsidR="00000000" w:rsidRPr="00000000">
          <w:rPr>
            <w:rFonts w:ascii="Montserrat" w:cs="Montserrat" w:eastAsia="Montserrat" w:hAnsi="Montserrat"/>
            <w:b w:val="1"/>
            <w:color w:val="005689"/>
            <w:sz w:val="26"/>
            <w:szCs w:val="26"/>
            <w:rtl w:val="0"/>
          </w:rPr>
          <w:t xml:space="preserve">Марко Кропивницький</w:t>
        </w:r>
      </w:hyperlink>
      <w:r w:rsidDel="00000000" w:rsidR="00000000" w:rsidRPr="00000000">
        <w:rPr>
          <w:rFonts w:ascii="Montserrat" w:cs="Montserrat" w:eastAsia="Montserrat" w:hAnsi="Montserrat"/>
          <w:sz w:val="26"/>
          <w:szCs w:val="26"/>
          <w:rtl w:val="0"/>
        </w:rPr>
        <w:t xml:space="preserve"> та </w:t>
      </w:r>
      <w:hyperlink r:id="rId59">
        <w:r w:rsidDel="00000000" w:rsidR="00000000" w:rsidRPr="00000000">
          <w:rPr>
            <w:rFonts w:ascii="Montserrat" w:cs="Montserrat" w:eastAsia="Montserrat" w:hAnsi="Montserrat"/>
            <w:b w:val="1"/>
            <w:color w:val="005689"/>
            <w:sz w:val="26"/>
            <w:szCs w:val="26"/>
            <w:rtl w:val="0"/>
          </w:rPr>
          <w:t xml:space="preserve">Іван Карпенко-Карий</w:t>
        </w:r>
      </w:hyperlink>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2D5">
      <w:pPr>
        <w:shd w:fill="ffffff" w:val="clear"/>
        <w:spacing w:after="400" w:line="36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Поза увагою не можна залишити заслуги перед театром родини Тобілевичів. Брати – легенди українського театрального мистецтва, виступали під сценічними псевдонімами Іван Карпенко-Карий, Микола Садовський і </w:t>
      </w:r>
      <w:hyperlink r:id="rId60">
        <w:r w:rsidDel="00000000" w:rsidR="00000000" w:rsidRPr="00000000">
          <w:rPr>
            <w:rFonts w:ascii="Montserrat" w:cs="Montserrat" w:eastAsia="Montserrat" w:hAnsi="Montserrat"/>
            <w:b w:val="1"/>
            <w:color w:val="005689"/>
            <w:sz w:val="26"/>
            <w:szCs w:val="26"/>
            <w:rtl w:val="0"/>
          </w:rPr>
          <w:t xml:space="preserve">Панас Саксаганський</w:t>
        </w:r>
      </w:hyperlink>
      <w:r w:rsidDel="00000000" w:rsidR="00000000" w:rsidRPr="00000000">
        <w:rPr>
          <w:rFonts w:ascii="Montserrat" w:cs="Montserrat" w:eastAsia="Montserrat" w:hAnsi="Montserrat"/>
          <w:sz w:val="26"/>
          <w:szCs w:val="26"/>
          <w:rtl w:val="0"/>
        </w:rPr>
        <w:t xml:space="preserve">. Провідною зіркою українського театру була і </w:t>
      </w:r>
      <w:hyperlink r:id="rId61">
        <w:r w:rsidDel="00000000" w:rsidR="00000000" w:rsidRPr="00000000">
          <w:rPr>
            <w:rFonts w:ascii="Montserrat" w:cs="Montserrat" w:eastAsia="Montserrat" w:hAnsi="Montserrat"/>
            <w:b w:val="1"/>
            <w:color w:val="005689"/>
            <w:sz w:val="26"/>
            <w:szCs w:val="26"/>
            <w:rtl w:val="0"/>
          </w:rPr>
          <w:t xml:space="preserve">Марія Заньковецька</w:t>
        </w:r>
      </w:hyperlink>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2D6">
      <w:pPr>
        <w:shd w:fill="ffffff" w:val="clear"/>
        <w:spacing w:after="400" w:line="36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Тоді ж розпочалася історія українського театру як національної культурної спадщини. У 1882 році у Єлисаветграді (сучасний Кропивницький) з’явився перший професійний театр – Театр корифеїв. Він відокремився від польського та російського.</w:t>
      </w:r>
    </w:p>
    <w:p w:rsidR="00000000" w:rsidDel="00000000" w:rsidP="00000000" w:rsidRDefault="00000000" w:rsidRPr="00000000" w14:paraId="000002D7">
      <w:pPr>
        <w:shd w:fill="ffffff" w:val="clear"/>
        <w:spacing w:after="400" w:line="36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Його заснував Марко Кропивницький. Театральна трупа стала легендарною завдяки вищезгаданим Івану Карпенку-Карому, Миколі Садовському, Панасу Саксаганському, Марії Заньковецькій та Михайлу Старицькому – повторення цих імен поспіль у кількох абзацах не можна вважати тавтологією, а лише належною повагою та вдячністю за внесок у розвиток української культури.</w:t>
      </w:r>
    </w:p>
    <w:p w:rsidR="00000000" w:rsidDel="00000000" w:rsidP="00000000" w:rsidRDefault="00000000" w:rsidRPr="00000000" w14:paraId="000002D8">
      <w:pPr>
        <w:shd w:fill="ffffff" w:val="clear"/>
        <w:spacing w:after="400" w:line="36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Після довгої боротьби корифеїв за право виступати українською мовою, у 1881 році вони домоглися цього. Попри всі обмеження – перед кожною українською виставою мусила відбутися російська – український театр все ж легалізували.</w:t>
      </w:r>
    </w:p>
    <w:p w:rsidR="00000000" w:rsidDel="00000000" w:rsidP="00000000" w:rsidRDefault="00000000" w:rsidRPr="00000000" w14:paraId="000002D9">
      <w:pPr>
        <w:pStyle w:val="Heading2"/>
        <w:keepNext w:val="0"/>
        <w:keepLines w:val="0"/>
        <w:shd w:fill="ffffff" w:val="clear"/>
        <w:spacing w:after="300" w:before="460" w:line="333.6585365853658" w:lineRule="auto"/>
        <w:rPr>
          <w:rFonts w:ascii="Roboto" w:cs="Roboto" w:eastAsia="Roboto" w:hAnsi="Roboto"/>
          <w:color w:val="111111"/>
          <w:sz w:val="41"/>
          <w:szCs w:val="41"/>
        </w:rPr>
      </w:pPr>
      <w:bookmarkStart w:colFirst="0" w:colLast="0" w:name="_cxwn73ftscb0" w:id="2"/>
      <w:bookmarkEnd w:id="2"/>
      <w:r w:rsidDel="00000000" w:rsidR="00000000" w:rsidRPr="00000000">
        <w:rPr>
          <w:rFonts w:ascii="Roboto" w:cs="Roboto" w:eastAsia="Roboto" w:hAnsi="Roboto"/>
          <w:color w:val="111111"/>
          <w:sz w:val="41"/>
          <w:szCs w:val="41"/>
          <w:rtl w:val="0"/>
        </w:rPr>
        <w:t xml:space="preserve">День театру. Нова сторінка історії українського театру</w:t>
      </w:r>
    </w:p>
    <w:p w:rsidR="00000000" w:rsidDel="00000000" w:rsidP="00000000" w:rsidRDefault="00000000" w:rsidRPr="00000000" w14:paraId="000002DA">
      <w:pPr>
        <w:shd w:fill="ffffff" w:val="clear"/>
        <w:spacing w:after="400" w:line="36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У ХХ столітті на українську драматургію чекали значні зміни. Під тиском революційних подій та переслідувань навколо українського театру нависли хмари. У 1918 році їх розвіяли </w:t>
      </w:r>
      <w:hyperlink r:id="rId62">
        <w:r w:rsidDel="00000000" w:rsidR="00000000" w:rsidRPr="00000000">
          <w:rPr>
            <w:rFonts w:ascii="Montserrat" w:cs="Montserrat" w:eastAsia="Montserrat" w:hAnsi="Montserrat"/>
            <w:b w:val="1"/>
            <w:color w:val="005689"/>
            <w:sz w:val="26"/>
            <w:szCs w:val="26"/>
            <w:rtl w:val="0"/>
          </w:rPr>
          <w:t xml:space="preserve">Лесь Курбас</w:t>
        </w:r>
      </w:hyperlink>
      <w:r w:rsidDel="00000000" w:rsidR="00000000" w:rsidRPr="00000000">
        <w:rPr>
          <w:rFonts w:ascii="Montserrat" w:cs="Montserrat" w:eastAsia="Montserrat" w:hAnsi="Montserrat"/>
          <w:sz w:val="26"/>
          <w:szCs w:val="26"/>
          <w:rtl w:val="0"/>
        </w:rPr>
        <w:t xml:space="preserve"> та Гнат Юра, заснувавши Державний драматичний театр та “Молодий театр” (з 1922 року відомий як “Березіль”).</w:t>
      </w:r>
    </w:p>
    <w:p w:rsidR="00000000" w:rsidDel="00000000" w:rsidP="00000000" w:rsidRDefault="00000000" w:rsidRPr="00000000" w14:paraId="000002DB">
      <w:pPr>
        <w:shd w:fill="ffffff" w:val="clear"/>
        <w:spacing w:after="400" w:line="36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Державний драматичний театр продовжував традиції реалістично-психологічної школи. А от “Молодий” приніс на українську театральну сцену авангардизм. Сцена “Березілю” стала своєрідним експериментальним майданчиком. Тоді вперше поставили п’єси видатних українських письменників і драматургів </w:t>
      </w:r>
      <w:hyperlink r:id="rId63">
        <w:r w:rsidDel="00000000" w:rsidR="00000000" w:rsidRPr="00000000">
          <w:rPr>
            <w:rFonts w:ascii="Montserrat" w:cs="Montserrat" w:eastAsia="Montserrat" w:hAnsi="Montserrat"/>
            <w:b w:val="1"/>
            <w:color w:val="005689"/>
            <w:sz w:val="26"/>
            <w:szCs w:val="26"/>
            <w:rtl w:val="0"/>
          </w:rPr>
          <w:t xml:space="preserve">Миколи Куліша</w:t>
        </w:r>
      </w:hyperlink>
      <w:r w:rsidDel="00000000" w:rsidR="00000000" w:rsidRPr="00000000">
        <w:rPr>
          <w:rFonts w:ascii="Montserrat" w:cs="Montserrat" w:eastAsia="Montserrat" w:hAnsi="Montserrat"/>
          <w:sz w:val="26"/>
          <w:szCs w:val="26"/>
          <w:rtl w:val="0"/>
        </w:rPr>
        <w:t xml:space="preserve"> (“Народний Малахій”, “Мина Мазайло”) та </w:t>
      </w:r>
      <w:hyperlink r:id="rId64">
        <w:r w:rsidDel="00000000" w:rsidR="00000000" w:rsidRPr="00000000">
          <w:rPr>
            <w:rFonts w:ascii="Montserrat" w:cs="Montserrat" w:eastAsia="Montserrat" w:hAnsi="Montserrat"/>
            <w:b w:val="1"/>
            <w:color w:val="005689"/>
            <w:sz w:val="26"/>
            <w:szCs w:val="26"/>
            <w:rtl w:val="0"/>
          </w:rPr>
          <w:t xml:space="preserve">Володимира Винниченка</w:t>
        </w:r>
      </w:hyperlink>
      <w:r w:rsidDel="00000000" w:rsidR="00000000" w:rsidRPr="00000000">
        <w:rPr>
          <w:rFonts w:ascii="Montserrat" w:cs="Montserrat" w:eastAsia="Montserrat" w:hAnsi="Montserrat"/>
          <w:sz w:val="26"/>
          <w:szCs w:val="26"/>
          <w:rtl w:val="0"/>
        </w:rPr>
        <w:t xml:space="preserve"> (“Базар”, “Чорна Пантера і Білий Ведмідь”).</w:t>
      </w:r>
    </w:p>
    <w:p w:rsidR="00000000" w:rsidDel="00000000" w:rsidP="00000000" w:rsidRDefault="00000000" w:rsidRPr="00000000" w14:paraId="000002DC">
      <w:pPr>
        <w:shd w:fill="ffffff" w:val="clear"/>
        <w:spacing w:after="400" w:line="36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Завдяки таланту та особливому мистецькому баченню Леся Курбаса на українській сцені переосмислили твори Вільяма Шекспіра, Генріха Ібсена, Гергарта Гауптмана, Фрідріха Шиллера і Мольєра.</w:t>
      </w:r>
    </w:p>
    <w:p w:rsidR="00000000" w:rsidDel="00000000" w:rsidP="00000000" w:rsidRDefault="00000000" w:rsidRPr="00000000" w14:paraId="000002DD">
      <w:pPr>
        <w:shd w:fill="ffffff" w:val="clear"/>
        <w:spacing w:after="400" w:line="36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На Закарпатті в умовах значного припливу інтелігенції із ЗУНР і УНР через втрату державності створили Руський театр, який очолив Микола Садовський.</w:t>
      </w:r>
    </w:p>
    <w:p w:rsidR="00000000" w:rsidDel="00000000" w:rsidP="00000000" w:rsidRDefault="00000000" w:rsidRPr="00000000" w14:paraId="000002DE">
      <w:pPr>
        <w:shd w:fill="ffffff" w:val="clear"/>
        <w:spacing w:after="400" w:line="36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Спочатку завдяки традиціям пращурів, згодом – розвитку української літератури та боротьби за українське слово, відстоювання творчих поглядів унікальними талантами сьогодні ми спостерігаємо розвиток українського театру. Кожна епоха робила свій внесок у становлення театральної сцени в Україні. Наразі український глядач перебуває в осередку культурного життя Європи і має змогу поділяти атмосферу, емоції та почуття, які століття за століттям віддавали сцені легендарні драматурги.</w:t>
      </w:r>
    </w:p>
    <w:p w:rsidR="00000000" w:rsidDel="00000000" w:rsidP="00000000" w:rsidRDefault="00000000" w:rsidRPr="00000000" w14:paraId="000002DF">
      <w:pPr>
        <w:rPr>
          <w:color w:val="4a86e8"/>
          <w:sz w:val="28"/>
          <w:szCs w:val="28"/>
        </w:rPr>
      </w:pPr>
      <w:r w:rsidDel="00000000" w:rsidR="00000000" w:rsidRPr="00000000">
        <w:rPr>
          <w:color w:val="4a86e8"/>
          <w:sz w:val="28"/>
          <w:szCs w:val="28"/>
          <w:rtl w:val="0"/>
        </w:rPr>
        <w:t xml:space="preserve">54. Розвиток кіномистецтва в Україні.</w:t>
      </w:r>
    </w:p>
    <w:p w:rsidR="00000000" w:rsidDel="00000000" w:rsidP="00000000" w:rsidRDefault="00000000" w:rsidRPr="00000000" w14:paraId="000002E0">
      <w:pPr>
        <w:rPr>
          <w:color w:val="4a86e8"/>
          <w:sz w:val="28"/>
          <w:szCs w:val="28"/>
        </w:rPr>
      </w:pPr>
      <w:r w:rsidDel="00000000" w:rsidR="00000000" w:rsidRPr="00000000">
        <w:rPr>
          <w:rtl w:val="0"/>
        </w:rPr>
      </w:r>
    </w:p>
    <w:p w:rsidR="00000000" w:rsidDel="00000000" w:rsidP="00000000" w:rsidRDefault="00000000" w:rsidRPr="00000000" w14:paraId="000002E1">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       Український кінематограф було започатковано ще в далекому 1896 році, понад 125 років тому. Перший фільм був знятий Альфредом Федецьким у Харкові 1896 року, але на звичне для нас кіно це схожим не було. Стрічка мала назву «Перенесення чудотворної ікони Божої матері з Курязького монастиря в Харківський Покровський монастир». Вона (назва) одразу ж описує сюжет цієї роботи завдовжки у дві хвилини. Завдяки цій стрічці А. Федецький став першим українським оператором хронікально-документальних кінофільмів. Трохи згодом у тому ж році він організував перший для України публічний сеанс, де демонстрував трихвилинні документальні сюжети. Водночас у Львові стартували кінопокази французьких фільмів.</w:t>
      </w:r>
    </w:p>
    <w:p w:rsidR="00000000" w:rsidDel="00000000" w:rsidP="00000000" w:rsidRDefault="00000000" w:rsidRPr="00000000" w14:paraId="000002E2">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У передмісті Катеринослава (сучасний Дніпро) режисером та оператором Данилом Сахненком у 1911 році був знятий перший ігровий фільм національного виробництва — «Запорізька Січ».</w:t>
      </w:r>
    </w:p>
    <w:p w:rsidR="00000000" w:rsidDel="00000000" w:rsidP="00000000" w:rsidRDefault="00000000" w:rsidRPr="00000000" w14:paraId="000002E3">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З початку ХХ століття перевагу щодо екранізацій надавали відомим виставам: «Наталка Полтавка», «Наймичка», «Москаль-чарівник», «Богдан Хмельницький». Дореволюційне кіно принесло популярність багатьом акторам, але окремо у цей час відзначали Віру Холодну, яка вважалася тогочасною королевою екрану.</w:t>
      </w:r>
    </w:p>
    <w:p w:rsidR="00000000" w:rsidDel="00000000" w:rsidP="00000000" w:rsidRDefault="00000000" w:rsidRPr="00000000" w14:paraId="000002E4">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Кіностудії</w:t>
      </w:r>
    </w:p>
    <w:p w:rsidR="00000000" w:rsidDel="00000000" w:rsidP="00000000" w:rsidRDefault="00000000" w:rsidRPr="00000000" w14:paraId="000002E5">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20-ті роки ХХ століття ознаменувалися створенням українських кіностудій. Під їх проводом знімали чимало стрічок, що прославилися на увесь світ. На території Одеської кіностудії був відзнятий фільм, що надалі став візитною карткою міста й увійшов у десятку найкращих фільмів світового кіно. Мова йде про «Броненосця Потьомкіна» Сергія Ейзенштейна.</w:t>
      </w:r>
    </w:p>
    <w:p w:rsidR="00000000" w:rsidDel="00000000" w:rsidP="00000000" w:rsidRDefault="00000000" w:rsidRPr="00000000" w14:paraId="000002E6">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Неможливо не згадати фільми Олександра Довженка — центральної фігури кіномистецтва України. Стиль О.Довженка зародив новий напрям «українського поетичного кіно»: «Звенигора», «Арсенал», «Земля». Останній займає 2-гу позицію у списку 100 найкращих фільмів в історії українського кіно та увійшов до топ-12 кіноробіт усіх часів та народів. Такий топ сформувався за результатами анкетування 117 істориків кіно та кінознавців із 26 країн світу на П’ятій всесвітній виставці, що проходила у Брюсселі 1958 року.</w:t>
      </w:r>
    </w:p>
    <w:p w:rsidR="00000000" w:rsidDel="00000000" w:rsidP="00000000" w:rsidRDefault="00000000" w:rsidRPr="00000000" w14:paraId="000002E7">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Екранізації з літератури</w:t>
      </w:r>
    </w:p>
    <w:p w:rsidR="00000000" w:rsidDel="00000000" w:rsidP="00000000" w:rsidRDefault="00000000" w:rsidRPr="00000000" w14:paraId="000002E8">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Окремою віхою українського кінематографа є екранізації творів класичної літератури: «Тіні забутих предків» (1964), «Україна в огні» (1967), «Камінний хрест» (1968), «Наталка Полтавка» (1978), «Чорна рада» (2000) тощо. Такі фільми насамперед передають український колорит: декорації, мальовничі краєвиди українських земель, різноманітність мови. Стрічки, зняті за мотивами, або ж повністю за сюжетами класичної літературної спадщини, нібито нагадують українцям, що література з легкістю вживається на великих екранах. Хоч фільми й відзняті ще з 60-х років ХХ століття, та популярність їх не спадає.</w:t>
      </w:r>
    </w:p>
    <w:p w:rsidR="00000000" w:rsidDel="00000000" w:rsidP="00000000" w:rsidRDefault="00000000" w:rsidRPr="00000000" w14:paraId="000002E9">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Українське кіно радянських часів</w:t>
      </w:r>
    </w:p>
    <w:p w:rsidR="00000000" w:rsidDel="00000000" w:rsidP="00000000" w:rsidRDefault="00000000" w:rsidRPr="00000000" w14:paraId="000002EA">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Тотальна росіянізація, подавлення та знищення української культури, масштабні хвилі арештів, дисидентський рух — усе це характеризує роки так званого «застою» в радянській Україні. Українське кіно не визнавалося й заборонялося тогочасною радянською владою. У ті часи з’явилися фільми, що стали відомими на території усього Радянського Союзу, та чи знали ви, що відзняли їх в українських кіностудіях? «В бій ідуть тільки “старики”» (1972), «Д’Артан’ян і три мушкетери» (1978), «Місце зустрічі змінити не можна» (1979), «Пригоди Електроніка» (1979), «Самотня жінка бажає познайомитись» (1986).</w:t>
      </w:r>
    </w:p>
    <w:p w:rsidR="00000000" w:rsidDel="00000000" w:rsidP="00000000" w:rsidRDefault="00000000" w:rsidRPr="00000000" w14:paraId="000002EB">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Мовне питання</w:t>
      </w:r>
    </w:p>
    <w:p w:rsidR="00000000" w:rsidDel="00000000" w:rsidP="00000000" w:rsidRDefault="00000000" w:rsidRPr="00000000" w14:paraId="000002EC">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Протягом 1990-х – 2000-х років вітчизняні кінокомпанії активно співпрацювали із закордонними, знімаючи при цьому фільми та серіали, що орієнтуються не тільки на українського споживача. Найчастіше співпраця проводилася з російськими кінокомпаніями, та від 2014 року обсяги такої роботи знизилися майже до нуля. Відбулася переорієнтація на європейських партнерів задля спільного створення кінопроектів: «Іній» (Литва, Україна, Франція, Польща, 2017), «Ізі» (Україна, Італія, 2017), «Брама» (Україна, США, 2017) тощо. </w:t>
      </w:r>
    </w:p>
    <w:p w:rsidR="00000000" w:rsidDel="00000000" w:rsidP="00000000" w:rsidRDefault="00000000" w:rsidRPr="00000000" w14:paraId="000002ED">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За роки своєї Незалежності Україна продовжувала знаходитися під тиском росії та її мови. Загаймо відомі українські серіали: «Свати», «Нюхач», «Жіночий лікар». Всі вони російською мовою. Не дивно, що у світі не «літають» крилаті фрази з українського кіно. Насправді, «літають», та, на жаль російською.</w:t>
      </w:r>
    </w:p>
    <w:p w:rsidR="00000000" w:rsidDel="00000000" w:rsidP="00000000" w:rsidRDefault="00000000" w:rsidRPr="00000000" w14:paraId="000002EE">
      <w:pPr>
        <w:shd w:fill="f0f0f0" w:val="clear"/>
        <w:spacing w:after="220" w:lineRule="auto"/>
        <w:rPr>
          <w:rFonts w:ascii="Montserrat" w:cs="Montserrat" w:eastAsia="Montserrat" w:hAnsi="Montserrat"/>
          <w:i w:val="1"/>
          <w:color w:val="393939"/>
          <w:sz w:val="27"/>
          <w:szCs w:val="27"/>
        </w:rPr>
      </w:pPr>
      <w:r w:rsidDel="00000000" w:rsidR="00000000" w:rsidRPr="00000000">
        <w:rPr>
          <w:rtl w:val="0"/>
        </w:rPr>
      </w:r>
    </w:p>
    <w:p w:rsidR="00000000" w:rsidDel="00000000" w:rsidP="00000000" w:rsidRDefault="00000000" w:rsidRPr="00000000" w14:paraId="000002EF">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Нове українське кіномистецтво</w:t>
      </w:r>
    </w:p>
    <w:p w:rsidR="00000000" w:rsidDel="00000000" w:rsidP="00000000" w:rsidRDefault="00000000" w:rsidRPr="00000000" w14:paraId="000002F0">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Стрімке зростання українського кінематографа почалося відносно нещодавно. Ще на початку ХХІ століття нові українські фільми лишалися непомітними для української аудиторії, а про світову — навіть мови не було. Останніми роками ситуація кардинально змінюється. Кіно помічають, воно на регулярній основі виходить на великі екрани й потрапляє на світові кінофестивалі. Закон «Про державну підтримку кінематографії в Україні», прийнятий у 2017 році, на відміну від свого попереднього варіанту, збільшив можливості державного фінансування. Впроваджуються нові механізми, що спрямовані на підтримку кінематографа: посилення захисту авторських та аудіовізуальних прав у ефірі, фінансування телевізійних серіалів. Такі ініціативи мають сформувати збалансовану систему кінопроцесу та всього, що з цим пов’язано: кіноосвіта, кіновиробництво й кінопрокат. Закон дає змогу частково повернути кваліфіковані витрати задля популяризації кінематографії на національному рівні. Таким чином у невеликих містах України здійснюється підтримка кіностудій та кінотеатрів «на колесах».</w:t>
      </w:r>
    </w:p>
    <w:p w:rsidR="00000000" w:rsidDel="00000000" w:rsidP="00000000" w:rsidRDefault="00000000" w:rsidRPr="00000000" w14:paraId="000002F1">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Протягом останніх років українські повнометражні фільми сколихнули кіноіндустрію. Стрічка «Донбас» спільного виробництва України, Франції, Німеччини, Нідерландів та Румунії отримала приз Каннської програми у 2018 році й була висунута Україною на «Оскар» у категорії «Найкращий іншомовний фільм». «Гірська жінка: на війні» виробництва України, Ісландії та Франції також була представлена на Каннському кінофестивалі того ж року.</w:t>
      </w:r>
    </w:p>
    <w:p w:rsidR="00000000" w:rsidDel="00000000" w:rsidP="00000000" w:rsidRDefault="00000000" w:rsidRPr="00000000" w14:paraId="000002F2">
      <w:pPr>
        <w:shd w:fill="f0f0f0" w:val="clear"/>
        <w:spacing w:after="220" w:lineRule="auto"/>
        <w:rPr>
          <w:rFonts w:ascii="Montserrat" w:cs="Montserrat" w:eastAsia="Montserrat" w:hAnsi="Montserrat"/>
          <w:color w:val="393939"/>
          <w:sz w:val="27"/>
          <w:szCs w:val="27"/>
        </w:rPr>
      </w:pPr>
      <w:r w:rsidDel="00000000" w:rsidR="00000000" w:rsidRPr="00000000">
        <w:rPr>
          <w:rtl w:val="0"/>
        </w:rPr>
      </w:r>
    </w:p>
    <w:p w:rsidR="00000000" w:rsidDel="00000000" w:rsidP="00000000" w:rsidRDefault="00000000" w:rsidRPr="00000000" w14:paraId="000002F3">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Кінофестивалі</w:t>
      </w:r>
    </w:p>
    <w:p w:rsidR="00000000" w:rsidDel="00000000" w:rsidP="00000000" w:rsidRDefault="00000000" w:rsidRPr="00000000" w14:paraId="000002F4">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Українська кіноіндустрія сьогодні знаходиться на етапі свого розквіту та виходить на сходинку масовості. Це підтверджує велика кількість заходів, що підтримують та просувають українське кіно. Прикладом одного з таких заходів є фестиваль «Сучасне українське кіно», що відбувся на території Одеської обласної наукової бібліотеки імені Михайла Грушевського. Кожен охочий міг безкоштовно переглянути сучасне українське кіно, яке було представлене на міжнародних кінофестивалях: «Додому» (2019, драма), «Мої думки тихі» (2019, трагікомедія), «Міф» (2017, документальний), «Крути 1918» (2018, історичний), «Місто, в якому не ходять гроші» (2018, фентезі).</w:t>
      </w:r>
    </w:p>
    <w:p w:rsidR="00000000" w:rsidDel="00000000" w:rsidP="00000000" w:rsidRDefault="00000000" w:rsidRPr="00000000" w14:paraId="000002F5">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Ще одним яскравим прикладом є кінофестиваль «Відкрита ніч», що 24-й рік поспіль відкриває нові українські імена у галузі кінематографу та телевізійного виробництва. «Ми. Для нас. Про себе» — девіз фестивалю, який несе в собі фундаментальні для сьогодення тези щодо україномовного кіно. Підтримка національного кіно,  фільмів спільного та іноземного виробництва, які зберігають традиції українського кінематографу є головною метою фестивалю. Кожен охочий може представити свій фільм, дві головні умови — це українська мова та двадцяти хвилинний хронометраж стрічки. </w:t>
      </w:r>
    </w:p>
    <w:p w:rsidR="00000000" w:rsidDel="00000000" w:rsidP="00000000" w:rsidRDefault="00000000" w:rsidRPr="00000000" w14:paraId="000002F6">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Загалом кількість таких фестивалів по усій Україні неосяжно велика. Одеський міжнародний кінофестиваль, Київський міжнародний кінофестиваль «Молодість», Харківський міжнародний фестиваль «Kharkiv MeetDocs», «Нове українське кіно» на Луганщині, «Дні українського кіно» у Львові тощо.</w:t>
      </w:r>
    </w:p>
    <w:p w:rsidR="00000000" w:rsidDel="00000000" w:rsidP="00000000" w:rsidRDefault="00000000" w:rsidRPr="00000000" w14:paraId="000002F7">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 Сучасна українська воєнна документалістика 2014-?</w:t>
      </w:r>
    </w:p>
    <w:p w:rsidR="00000000" w:rsidDel="00000000" w:rsidP="00000000" w:rsidRDefault="00000000" w:rsidRPr="00000000" w14:paraId="000002F8">
      <w:pPr>
        <w:shd w:fill="f0f0f0" w:val="clear"/>
        <w:spacing w:after="220" w:lineRule="auto"/>
        <w:rPr>
          <w:rFonts w:ascii="Montserrat" w:cs="Montserrat" w:eastAsia="Montserrat" w:hAnsi="Montserrat"/>
          <w:color w:val="393939"/>
          <w:sz w:val="27"/>
          <w:szCs w:val="27"/>
        </w:rPr>
      </w:pPr>
      <w:r w:rsidDel="00000000" w:rsidR="00000000" w:rsidRPr="00000000">
        <w:rPr>
          <w:rFonts w:ascii="Montserrat" w:cs="Montserrat" w:eastAsia="Montserrat" w:hAnsi="Montserrat"/>
          <w:color w:val="393939"/>
          <w:sz w:val="27"/>
          <w:szCs w:val="27"/>
          <w:rtl w:val="0"/>
        </w:rPr>
        <w:t xml:space="preserve">В умовах війни від початку на території Донбасу, анексування Криму й сьогоднішнього повномасштабного російського вторгнення в Україні спостерігається «кінобум». «Кіборги» (2017), «Позивний Бандерас» (2018), «Добровольці Божої чоти» (2015), «На лінії вогню» (2017), «Війна химер» (2017), «Дебальцеве» (2016). І це тільки частинка стрічок, що з’явилися на наших екранах в період з 2014 року й до сьогодні. Усі вони якісні, драматичні, яскраві, а головне — українські — змальовують українцям та світу все, що відбувалося й відбувається під час війни в нашій країні. Сьогодні можна з упевненістю прогнозувати ще більший «кінобум», що станеться після перемоги України у війні з росією. Адже показати, на жаль, буде що. Ба більше, знімати будуть не тільки українці, а й іноземні митці. Бо Віллімон — американський драматург і сценарист (сценарист «Карткового будинку») — вже озвучив своє бажання відзняти документальну стрічку про злочини та геноцид, який вчинили рашисти в українській Бучі. За даними Бучанської міської ради сценарист вже збирає матеріали, перебуваючи в Україні.</w:t>
      </w:r>
    </w:p>
    <w:p w:rsidR="00000000" w:rsidDel="00000000" w:rsidP="00000000" w:rsidRDefault="00000000" w:rsidRPr="00000000" w14:paraId="000002F9">
      <w:pPr>
        <w:shd w:fill="f0f0f0" w:val="clear"/>
        <w:spacing w:after="220" w:lineRule="auto"/>
        <w:rPr>
          <w:rFonts w:ascii="Montserrat" w:cs="Montserrat" w:eastAsia="Montserrat" w:hAnsi="Montserrat"/>
          <w:color w:val="393939"/>
          <w:sz w:val="27"/>
          <w:szCs w:val="27"/>
        </w:rPr>
      </w:pPr>
      <w:r w:rsidDel="00000000" w:rsidR="00000000" w:rsidRPr="00000000">
        <w:rPr>
          <w:rtl w:val="0"/>
        </w:rPr>
      </w:r>
    </w:p>
    <w:p w:rsidR="00000000" w:rsidDel="00000000" w:rsidP="00000000" w:rsidRDefault="00000000" w:rsidRPr="00000000" w14:paraId="000002FA">
      <w:pPr>
        <w:rPr>
          <w:sz w:val="28"/>
          <w:szCs w:val="28"/>
        </w:rPr>
      </w:pPr>
      <w:r w:rsidDel="00000000" w:rsidR="00000000" w:rsidRPr="00000000">
        <w:rPr>
          <w:rtl w:val="0"/>
        </w:rPr>
      </w:r>
    </w:p>
    <w:p w:rsidR="00000000" w:rsidDel="00000000" w:rsidP="00000000" w:rsidRDefault="00000000" w:rsidRPr="00000000" w14:paraId="000002FB">
      <w:pPr>
        <w:rPr>
          <w:sz w:val="28"/>
          <w:szCs w:val="28"/>
        </w:rPr>
      </w:pPr>
      <w:r w:rsidDel="00000000" w:rsidR="00000000" w:rsidRPr="00000000">
        <w:rPr>
          <w:rtl w:val="0"/>
        </w:rPr>
      </w:r>
    </w:p>
    <w:p w:rsidR="00000000" w:rsidDel="00000000" w:rsidP="00000000" w:rsidRDefault="00000000" w:rsidRPr="00000000" w14:paraId="000002FC">
      <w:pPr>
        <w:rPr>
          <w:color w:val="4a86e8"/>
          <w:sz w:val="28"/>
          <w:szCs w:val="28"/>
        </w:rPr>
      </w:pPr>
      <w:r w:rsidDel="00000000" w:rsidR="00000000" w:rsidRPr="00000000">
        <w:rPr>
          <w:color w:val="4a86e8"/>
          <w:sz w:val="28"/>
          <w:szCs w:val="28"/>
          <w:rtl w:val="0"/>
        </w:rPr>
        <w:t xml:space="preserve">55. Розвиток української літератури.</w:t>
      </w:r>
    </w:p>
    <w:p w:rsidR="00000000" w:rsidDel="00000000" w:rsidP="00000000" w:rsidRDefault="00000000" w:rsidRPr="00000000" w14:paraId="000002FD">
      <w:pPr>
        <w:rPr>
          <w:color w:val="4a86e8"/>
          <w:sz w:val="28"/>
          <w:szCs w:val="28"/>
        </w:rPr>
      </w:pPr>
      <w:r w:rsidDel="00000000" w:rsidR="00000000" w:rsidRPr="00000000">
        <w:rPr>
          <w:rtl w:val="0"/>
        </w:rPr>
      </w:r>
    </w:p>
    <w:p w:rsidR="00000000" w:rsidDel="00000000" w:rsidP="00000000" w:rsidRDefault="00000000" w:rsidRPr="00000000" w14:paraId="000002FE">
      <w:pPr>
        <w:rPr>
          <w:sz w:val="28"/>
          <w:szCs w:val="28"/>
        </w:rPr>
      </w:pPr>
      <w:r w:rsidDel="00000000" w:rsidR="00000000" w:rsidRPr="00000000">
        <w:rPr>
          <w:sz w:val="28"/>
          <w:szCs w:val="28"/>
          <w:rtl w:val="0"/>
        </w:rPr>
        <w:t xml:space="preserve">1.Розвиток усної народної творчості на українських землях </w:t>
      </w:r>
    </w:p>
    <w:p w:rsidR="00000000" w:rsidDel="00000000" w:rsidP="00000000" w:rsidRDefault="00000000" w:rsidRPr="00000000" w14:paraId="000002FF">
      <w:pPr>
        <w:rPr>
          <w:sz w:val="28"/>
          <w:szCs w:val="28"/>
        </w:rPr>
      </w:pPr>
      <w:r w:rsidDel="00000000" w:rsidR="00000000" w:rsidRPr="00000000">
        <w:rPr>
          <w:sz w:val="28"/>
          <w:szCs w:val="28"/>
          <w:rtl w:val="0"/>
        </w:rPr>
        <w:t xml:space="preserve">Важливою складовою історії української культури є фольклористика. Відомо, що фольклор виник разом із мовою.  Усна народна творчість протягом тисячоліть була чи не єдиним засобом узагальнення життєвого досвіду народу, втіленням народної мудрості,  Міфологічні образи, вірування стимулювали народну фантазію і сприяли виникненню фантастичних оповідок, героїчного епосу, календарно-обрядової поезії. </w:t>
      </w:r>
    </w:p>
    <w:p w:rsidR="00000000" w:rsidDel="00000000" w:rsidP="00000000" w:rsidRDefault="00000000" w:rsidRPr="00000000" w14:paraId="00000300">
      <w:pPr>
        <w:rPr>
          <w:sz w:val="28"/>
          <w:szCs w:val="28"/>
        </w:rPr>
      </w:pPr>
      <w:r w:rsidDel="00000000" w:rsidR="00000000" w:rsidRPr="00000000">
        <w:rPr>
          <w:rtl w:val="0"/>
        </w:rPr>
      </w:r>
    </w:p>
    <w:p w:rsidR="00000000" w:rsidDel="00000000" w:rsidP="00000000" w:rsidRDefault="00000000" w:rsidRPr="00000000" w14:paraId="00000301">
      <w:pPr>
        <w:rPr>
          <w:sz w:val="28"/>
          <w:szCs w:val="28"/>
        </w:rPr>
      </w:pPr>
      <w:r w:rsidDel="00000000" w:rsidR="00000000" w:rsidRPr="00000000">
        <w:rPr>
          <w:sz w:val="28"/>
          <w:szCs w:val="28"/>
          <w:rtl w:val="0"/>
        </w:rPr>
        <w:t xml:space="preserve">2. . Розвиток літератури на українських землях від часів Київської Русі до кінця ХУІІІ ст </w:t>
      </w:r>
    </w:p>
    <w:p w:rsidR="00000000" w:rsidDel="00000000" w:rsidP="00000000" w:rsidRDefault="00000000" w:rsidRPr="00000000" w14:paraId="00000302">
      <w:pPr>
        <w:rPr>
          <w:sz w:val="28"/>
          <w:szCs w:val="28"/>
        </w:rPr>
      </w:pPr>
      <w:r w:rsidDel="00000000" w:rsidR="00000000" w:rsidRPr="00000000">
        <w:rPr>
          <w:sz w:val="28"/>
          <w:szCs w:val="28"/>
          <w:rtl w:val="0"/>
        </w:rPr>
        <w:t xml:space="preserve">Літописання на Русі виникло рано. Дослідники відносять першопочатки нашої історичної писемності   до часів князя Аскольда. Наступний етап літописаня пов'язаний із Софійським собором.</w:t>
      </w:r>
    </w:p>
    <w:p w:rsidR="00000000" w:rsidDel="00000000" w:rsidP="00000000" w:rsidRDefault="00000000" w:rsidRPr="00000000" w14:paraId="00000303">
      <w:pPr>
        <w:rPr>
          <w:sz w:val="28"/>
          <w:szCs w:val="28"/>
        </w:rPr>
      </w:pPr>
      <w:r w:rsidDel="00000000" w:rsidR="00000000" w:rsidRPr="00000000">
        <w:rPr>
          <w:sz w:val="28"/>
          <w:szCs w:val="28"/>
          <w:rtl w:val="0"/>
        </w:rPr>
        <w:t xml:space="preserve"> На початку ХІІ ст.в Киево-Печерському монастирі створюється літописний звід, названий його автором Нестором «Повістю минух літ.»  Поряд із традиційними з’являються нові форми історичних творів: сказання, сімейні та родові хроніки, життєписи князів. </w:t>
      </w:r>
    </w:p>
    <w:p w:rsidR="00000000" w:rsidDel="00000000" w:rsidP="00000000" w:rsidRDefault="00000000" w:rsidRPr="00000000" w14:paraId="00000304">
      <w:pPr>
        <w:rPr>
          <w:sz w:val="28"/>
          <w:szCs w:val="28"/>
        </w:rPr>
      </w:pPr>
      <w:r w:rsidDel="00000000" w:rsidR="00000000" w:rsidRPr="00000000">
        <w:rPr>
          <w:sz w:val="28"/>
          <w:szCs w:val="28"/>
          <w:rtl w:val="0"/>
        </w:rPr>
        <w:t xml:space="preserve">. До найраніших видів церковної оригінальної літератури належать проповіді священиків( поучення, послання, слова). У ній оспівувались і звеличувались подвиги найвидатніших християнських діячів - святих, змальовувалось їхнє життя й ті чудеса, що їх вони начебто творили з ласки Божої за життя і по смерті. Зародилася ця література відразу після виникнення християнства. </w:t>
      </w:r>
    </w:p>
    <w:p w:rsidR="00000000" w:rsidDel="00000000" w:rsidP="00000000" w:rsidRDefault="00000000" w:rsidRPr="00000000" w14:paraId="00000305">
      <w:pPr>
        <w:rPr>
          <w:sz w:val="28"/>
          <w:szCs w:val="28"/>
        </w:rPr>
      </w:pPr>
      <w:r w:rsidDel="00000000" w:rsidR="00000000" w:rsidRPr="00000000">
        <w:rPr>
          <w:sz w:val="28"/>
          <w:szCs w:val="28"/>
          <w:rtl w:val="0"/>
        </w:rPr>
        <w:t xml:space="preserve">Зявляється такий вид літератури як літописанняя.</w:t>
      </w:r>
    </w:p>
    <w:p w:rsidR="00000000" w:rsidDel="00000000" w:rsidP="00000000" w:rsidRDefault="00000000" w:rsidRPr="00000000" w14:paraId="00000306">
      <w:pPr>
        <w:rPr>
          <w:sz w:val="28"/>
          <w:szCs w:val="28"/>
        </w:rPr>
      </w:pPr>
      <w:r w:rsidDel="00000000" w:rsidR="00000000" w:rsidRPr="00000000">
        <w:rPr>
          <w:sz w:val="28"/>
          <w:szCs w:val="28"/>
          <w:rtl w:val="0"/>
        </w:rPr>
        <w:t xml:space="preserve">Особливістю розвитку української літератури кінця XVI - початку XVII ст. було те, що на цьому процесі своєрідно позначились ідеї Відродження та Реформації.  Процес, який був викликаний Берестейською унією стимулював розвиток полемічної література- унікальний жанр українського писемництва. Письменників та вчених хвилювала доля української культури.</w:t>
      </w:r>
    </w:p>
    <w:p w:rsidR="00000000" w:rsidDel="00000000" w:rsidP="00000000" w:rsidRDefault="00000000" w:rsidRPr="00000000" w14:paraId="00000307">
      <w:pPr>
        <w:rPr>
          <w:sz w:val="28"/>
          <w:szCs w:val="28"/>
        </w:rPr>
      </w:pPr>
      <w:r w:rsidDel="00000000" w:rsidR="00000000" w:rsidRPr="00000000">
        <w:rPr>
          <w:sz w:val="28"/>
          <w:szCs w:val="28"/>
          <w:rtl w:val="0"/>
        </w:rPr>
        <w:t xml:space="preserve"> У кінці XVI – на початку XVII ст. вперше більшість передмов до українських друкованих книг і значна частина творів письменників була підписана авторами. Саме в цьому виявляється істотна відмінність ренесансної творчості від пізньої середньовічної літератури, що переважно залишалася безіменною.Протягом наступного періоду виникають різні жанри : драма,історично мемуарна проза.</w:t>
      </w:r>
    </w:p>
    <w:p w:rsidR="00000000" w:rsidDel="00000000" w:rsidP="00000000" w:rsidRDefault="00000000" w:rsidRPr="00000000" w14:paraId="00000308">
      <w:pPr>
        <w:rPr>
          <w:sz w:val="28"/>
          <w:szCs w:val="28"/>
        </w:rPr>
      </w:pPr>
      <w:r w:rsidDel="00000000" w:rsidR="00000000" w:rsidRPr="00000000">
        <w:rPr>
          <w:sz w:val="28"/>
          <w:szCs w:val="28"/>
          <w:rtl w:val="0"/>
        </w:rPr>
        <w:t xml:space="preserve">. Видатним культурним явищем України другої половини XVIIІ ст. є творчість Г.Сковороди. Філософські погляди Г.Сковороди уславлення ідей гуманізму, правди, кращих душевних поривів - відображають в його літературних творах. Енеїда І.Котляревського дала початок новій українській літературі. В Енеїді розкрито суспільні суперечності, критикується кріпацтво показано недосконалі людські характери. Цей твір започаткував перехід від старої української літературної мови до нової літературної мови, сформованої на народній основі.</w:t>
      </w:r>
    </w:p>
    <w:p w:rsidR="00000000" w:rsidDel="00000000" w:rsidP="00000000" w:rsidRDefault="00000000" w:rsidRPr="00000000" w14:paraId="00000309">
      <w:pPr>
        <w:rPr>
          <w:sz w:val="28"/>
          <w:szCs w:val="28"/>
        </w:rPr>
      </w:pPr>
      <w:r w:rsidDel="00000000" w:rsidR="00000000" w:rsidRPr="00000000">
        <w:rPr>
          <w:sz w:val="28"/>
          <w:szCs w:val="28"/>
          <w:rtl w:val="0"/>
        </w:rPr>
        <w:t xml:space="preserve"> Особливості української літератури в ХІХ ст.</w:t>
      </w:r>
    </w:p>
    <w:p w:rsidR="00000000" w:rsidDel="00000000" w:rsidP="00000000" w:rsidRDefault="00000000" w:rsidRPr="00000000" w14:paraId="0000030A">
      <w:pPr>
        <w:rPr>
          <w:sz w:val="28"/>
          <w:szCs w:val="28"/>
        </w:rPr>
      </w:pPr>
      <w:r w:rsidDel="00000000" w:rsidR="00000000" w:rsidRPr="00000000">
        <w:rPr>
          <w:sz w:val="28"/>
          <w:szCs w:val="28"/>
          <w:rtl w:val="0"/>
        </w:rPr>
        <w:t xml:space="preserve"> Важливе значення для розгортання процесу національного відродження мав вихід у світ 1823р.словника української мови, укладеного Іваном Войцеховичем. Провідне місце у становлені літератури до шевченківської доби належить творчості, як було зазначено вище Івана Котляревського. Важливу роль у розвитку літератури зазначеного періоду належить харківським письменникам-романтикам. Це такі талановиті письменники, як П.Гулак-Артемовський, Григорій Квітка –Основяненко, Евген Гребінка. </w:t>
      </w:r>
    </w:p>
    <w:p w:rsidR="00000000" w:rsidDel="00000000" w:rsidP="00000000" w:rsidRDefault="00000000" w:rsidRPr="00000000" w14:paraId="0000030B">
      <w:pPr>
        <w:rPr>
          <w:sz w:val="28"/>
          <w:szCs w:val="28"/>
        </w:rPr>
      </w:pPr>
      <w:r w:rsidDel="00000000" w:rsidR="00000000" w:rsidRPr="00000000">
        <w:rPr>
          <w:sz w:val="28"/>
          <w:szCs w:val="28"/>
          <w:rtl w:val="0"/>
        </w:rPr>
        <w:t xml:space="preserve">Досить часто в літературі цього періоду зустрічається такий жанровий різновид, як оповідання-казка. Твори Марка Вовчка "Невільничка", "Кармелюк", "Дев'ять братів і десята сестриця Галя" поетизують волелюбні народні характери.нового суспільного ладу. Романтична традиція також продовжується багатьма авторами в 70-90-ті рр. Художньо довершеним твором цього ряду є повість І. Франка "Захар Беркут". Скрупульозно і детально письменник передає дух, настрій древніх часів. Захар Беркут і Максим виступають як справлені народні герої, вони не протиставлені народу, а є його живою, органічною часткою. </w:t>
      </w:r>
    </w:p>
    <w:p w:rsidR="00000000" w:rsidDel="00000000" w:rsidP="00000000" w:rsidRDefault="00000000" w:rsidRPr="00000000" w14:paraId="0000030C">
      <w:pPr>
        <w:rPr>
          <w:sz w:val="28"/>
          <w:szCs w:val="28"/>
        </w:rPr>
      </w:pPr>
      <w:r w:rsidDel="00000000" w:rsidR="00000000" w:rsidRPr="00000000">
        <w:rPr>
          <w:sz w:val="28"/>
          <w:szCs w:val="28"/>
          <w:rtl w:val="0"/>
        </w:rPr>
        <w:t xml:space="preserve">  Розвиток української літератури в ХХ ст.: основні напрями, течії, проблеми, особливості </w:t>
      </w:r>
    </w:p>
    <w:p w:rsidR="00000000" w:rsidDel="00000000" w:rsidP="00000000" w:rsidRDefault="00000000" w:rsidRPr="00000000" w14:paraId="0000030D">
      <w:pPr>
        <w:rPr>
          <w:sz w:val="28"/>
          <w:szCs w:val="28"/>
        </w:rPr>
      </w:pPr>
      <w:r w:rsidDel="00000000" w:rsidR="00000000" w:rsidRPr="00000000">
        <w:rPr>
          <w:sz w:val="28"/>
          <w:szCs w:val="28"/>
          <w:rtl w:val="0"/>
        </w:rPr>
        <w:t xml:space="preserve">Українська література ХХ ст. перебувала у досить складному становищі розвивалася в складних історичних та соціальних умовах. Пожвавлення літературного життя спостерігаєтьсяз березня 1917р.У цей час виникають приватні й кооперативні видавництва нові газети, творчі об’єднання , літературні журнали які друкували нові твори і статті українських науковців, письменників, критиків. Але не зважаючи на цензуру, друкувались цікав твори. М. Коцюбинський  у повісті "Тіні забутих предків", спираючись на народні вірування гуцулів, створив окремий світ з мавками, "чугайстром", "мольфаром", "щезником".Втіленням людської незламності виступають романтичні постаті народних героїв (кантата М. Лисенка "Іван Підкова", картини О. Новаківського "Довбуш - володар гір", "Ярослав Осмомисл", Рєволюційно-романтичну тему знаходимо у багатьох поетів, яким імпонувала буремність доби, її розмах, можливості,  Тому й писалися такі поеми, як "Червона зима", "Навколо" В. Сосюри, вірші "Удари молота і серця"  Вірними темі України, тонкими знавцями народних тилів української ментальності залишалися письменники старшого покоління, які вже мали на той час визнання: В. Стефаник, Марко Черемшина, 0. Маковей, Т. Бордуляк, О. Кобилянська, А. Крушельницький, М. Яцків. </w:t>
      </w:r>
    </w:p>
    <w:p w:rsidR="00000000" w:rsidDel="00000000" w:rsidP="00000000" w:rsidRDefault="00000000" w:rsidRPr="00000000" w14:paraId="0000030E">
      <w:pPr>
        <w:rPr>
          <w:sz w:val="28"/>
          <w:szCs w:val="28"/>
        </w:rPr>
      </w:pPr>
      <w:r w:rsidDel="00000000" w:rsidR="00000000" w:rsidRPr="00000000">
        <w:rPr>
          <w:sz w:val="28"/>
          <w:szCs w:val="28"/>
          <w:rtl w:val="0"/>
        </w:rPr>
        <w:t xml:space="preserve"> Массові репресії знекровили українську літературу, на багато років паралізували й деформували духовне життя республіки. Тим не менш наприкінці 20-х -30 хроках продовжували свою творчу працю письменники України,яких не захопили репресії, а саме. П.Тичина, М. Рильський, В.Сосюра, М.Бажан, П.Устенко, А.Малишко. Національно-патріотичне піднесення воєнного періоду знайшо відображення у творчості українських письменників. Головною темою в  художній творчості стала тема Вітчизни, героїка народу, що піднявся на боротьбу з ворогом, усенародної непокори окупантам. Українські митці були зі своїм народом-воїном, мистецтво промовляло й тоді, коли гриміли гармати.</w:t>
      </w:r>
    </w:p>
    <w:p w:rsidR="00000000" w:rsidDel="00000000" w:rsidP="00000000" w:rsidRDefault="00000000" w:rsidRPr="00000000" w14:paraId="0000030F">
      <w:pPr>
        <w:rPr>
          <w:sz w:val="28"/>
          <w:szCs w:val="28"/>
        </w:rPr>
      </w:pPr>
      <w:r w:rsidDel="00000000" w:rsidR="00000000" w:rsidRPr="00000000">
        <w:rPr>
          <w:sz w:val="28"/>
          <w:szCs w:val="28"/>
          <w:rtl w:val="0"/>
        </w:rPr>
        <w:t xml:space="preserve"> На цій хвилі своєрідного піднесення з'являються масштабні художні твори "Хліб і сіль", "Кров людська - не водиця", "Правда і кривда" М. Стельмаха - романи-епопеї, які заглиблюються у космос українського села, в поезію і тяжку прозу життя хліборобів, у глибинні пласти народної мови. Поруч із цією всеосяжністю гармонійно співіснують і "Мисливські усмішки" О. Вишні, і. поетичні розповіді М. Рильського. У подальшому суспільному розвиткові України важливу роль відіграло зародження під час «відлиги» національно культурного руху. Його розвиток пов'язаний з іменами «шістдесятників». Це нова генерація української інтелігенції-письменників, поетів - В.Симоненко, Л.Костенко, І.Драч, І.Дзюба Л.Лук’яненко та ін. Поява нової генерації прогресивно мислячої молоді викликала велике занепокоєння правлячої верхівки. Це стало сигналом для безпідставних нападок на цих авторів й цькування у засобах масової інформації. Навколо «шістдесятників» створювалась атмосфера відчуження і страху. Із середини 60- х років посилювався ідеологічний тиск на громадську думку. Посилилась літературна цензура. Розпочались репресії проти інакодумців. Варто зазначити, що тиск на творчу інтелігенцію спричинив деформацію в художньо-творчому процесі, але не перервав його. З іменами Л.Костенко, І.Драча, М.Вінграновського, Д.Павличка, В.Симоненка, В.Стуса пов’язана нова хвиля піднесення української літератури.</w:t>
      </w:r>
    </w:p>
    <w:p w:rsidR="00000000" w:rsidDel="00000000" w:rsidP="00000000" w:rsidRDefault="00000000" w:rsidRPr="00000000" w14:paraId="00000310">
      <w:pPr>
        <w:rPr>
          <w:sz w:val="28"/>
          <w:szCs w:val="28"/>
        </w:rPr>
      </w:pPr>
      <w:r w:rsidDel="00000000" w:rsidR="00000000" w:rsidRPr="00000000">
        <w:rPr>
          <w:sz w:val="28"/>
          <w:szCs w:val="28"/>
          <w:rtl w:val="0"/>
        </w:rPr>
        <w:t xml:space="preserve"> 5. Українська література доби незалежності</w:t>
      </w:r>
    </w:p>
    <w:p w:rsidR="00000000" w:rsidDel="00000000" w:rsidP="00000000" w:rsidRDefault="00000000" w:rsidRPr="00000000" w14:paraId="00000311">
      <w:pPr>
        <w:rPr>
          <w:sz w:val="28"/>
          <w:szCs w:val="28"/>
        </w:rPr>
      </w:pPr>
      <w:r w:rsidDel="00000000" w:rsidR="00000000" w:rsidRPr="00000000">
        <w:rPr>
          <w:sz w:val="28"/>
          <w:szCs w:val="28"/>
          <w:rtl w:val="0"/>
        </w:rPr>
        <w:t xml:space="preserve"> Після завоювання незалежності в літературі України стверджується плюралізм, сама думка про можливість існування якого у тоталітарному суспільстві була не реальною. Високий рівень політизації суспільства привів до того, що в галузі літератури найбільшого поширення набула публіцистика. Значно розширився діапазон прозових, поетичних і драматичних творів. Слід візначити наповнену високим громадянським змістом творчість О.Гончара, І.Драча, Д.Павличка, П.Мовчана, О.Мусіенка, І. Дзюби та ін. Помітним явищем у літературно-мистецькому житті держави стало повернення із забуття творів В.Винниченка, М.Куліша, М.Хвильового, М.Зерова, Г.Косинки, Є.Плужника, дисидентів-шістидесятників - В.Стуса, І.Світличного, З'явилися нові молоді літератори, які намагаються по-новому вирішити літературні проблеми, йти в ногу зі світовим літературним процесом. Це - дочка Ліни Костенко Оксана Пахльовська, Оксана Забужко, Юрій Андрухович, К.Москалець, Є.Пашковський та ін.  Відомі сучасні українські поети - Юрій Андрухович, Оксана Забужко, Сергій Жадан, Андрій Бондар, Ігор Павлюк, Остап Сливинський, Дмитро Лазуткін, Олег Коцарев, Павло Коробчук, Богдана Матіяш. Провідні прозаїки, крім Андруховича, Забужко і Жадана, — Тарас Прохасько, Юрій Іздрик, Юрій Винничук, Олесь Ульяненко, Наталка Сняданко, Євгенія Кононенко, Ірена Карпа, Любко Дереш. Для нової україномовної літератури характерне зниження пафосу типового для соцреалізму. Багато творів відзначені іронією, переоцінкою цінностей та зверненням до тем, що були забороненими за радянських часів.  Для цього періоду характерна також велика кількість фестивалів та слемів. Важливим літературним фестивалем сучасної України став щорічний Форум видавців у Львові. На поприщі історичних та детективних романів багатьма преміями відмічалися твори Василя Шкляра. Його містично-детективний роман 1999 року «Ключ» витримав понад 12-ть видань (станом на 2009 рік) та перекладено кількома мовами.  В 1997 році була утворена Асоціація українських письменників у результаті протесту низки письменників проти застарілих принципів Спілки письменників України. Натомість виникла низка альтернативних нагород та книжкових конкурсів (Коронація слова, Літературний конкурс видавництва «Смолоскип», Книга року Бі-Бі-Сі та ін.), у яких сучасні українські письменники одержали нагороди. Після одержання Україною незалежності часопис «Сучасність» з 1992 року став видаватися у Києві. У ньому публікувалися твори нових українських письменників. Згодом часопис втратив вплив. Натомість з’явилися нові журнали такі, як «Четвер» та «Кур'єр Кривбасу», які зайняли нішу Сучасності.</w:t>
      </w:r>
    </w:p>
    <w:p w:rsidR="00000000" w:rsidDel="00000000" w:rsidP="00000000" w:rsidRDefault="00000000" w:rsidRPr="00000000" w14:paraId="00000312">
      <w:pPr>
        <w:rPr>
          <w:sz w:val="28"/>
          <w:szCs w:val="28"/>
        </w:rPr>
      </w:pPr>
      <w:r w:rsidDel="00000000" w:rsidR="00000000" w:rsidRPr="00000000">
        <w:rPr>
          <w:rtl w:val="0"/>
        </w:rPr>
      </w:r>
    </w:p>
    <w:p w:rsidR="00000000" w:rsidDel="00000000" w:rsidP="00000000" w:rsidRDefault="00000000" w:rsidRPr="00000000" w14:paraId="00000313">
      <w:pPr>
        <w:rPr>
          <w:color w:val="4a86e8"/>
          <w:sz w:val="28"/>
          <w:szCs w:val="28"/>
        </w:rPr>
      </w:pPr>
      <w:r w:rsidDel="00000000" w:rsidR="00000000" w:rsidRPr="00000000">
        <w:rPr>
          <w:color w:val="4a86e8"/>
          <w:sz w:val="28"/>
          <w:szCs w:val="28"/>
          <w:rtl w:val="0"/>
        </w:rPr>
        <w:t xml:space="preserve">56. Основні тенденції розвитку науки в Україні.</w:t>
      </w:r>
    </w:p>
    <w:p w:rsidR="00000000" w:rsidDel="00000000" w:rsidP="00000000" w:rsidRDefault="00000000" w:rsidRPr="00000000" w14:paraId="00000314">
      <w:pPr>
        <w:rPr>
          <w:color w:val="4a86e8"/>
          <w:sz w:val="28"/>
          <w:szCs w:val="28"/>
        </w:rPr>
      </w:pPr>
      <w:r w:rsidDel="00000000" w:rsidR="00000000" w:rsidRPr="00000000">
        <w:rPr>
          <w:rtl w:val="0"/>
        </w:rPr>
      </w:r>
    </w:p>
    <w:p w:rsidR="00000000" w:rsidDel="00000000" w:rsidP="00000000" w:rsidRDefault="00000000" w:rsidRPr="00000000" w14:paraId="00000315">
      <w:pPr>
        <w:rPr>
          <w:sz w:val="28"/>
          <w:szCs w:val="28"/>
        </w:rPr>
      </w:pPr>
      <w:r w:rsidDel="00000000" w:rsidR="00000000" w:rsidRPr="00000000">
        <w:rPr>
          <w:rtl w:val="0"/>
        </w:rPr>
      </w:r>
    </w:p>
    <w:p w:rsidR="00000000" w:rsidDel="00000000" w:rsidP="00000000" w:rsidRDefault="00000000" w:rsidRPr="00000000" w14:paraId="00000316">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1. Провідним центром розвитку науки є Академія наук України, яка у 1994 році дістала статус національної.</w:t>
      </w:r>
    </w:p>
    <w:p w:rsidR="00000000" w:rsidDel="00000000" w:rsidP="00000000" w:rsidRDefault="00000000" w:rsidRPr="00000000" w14:paraId="00000317">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2. У системі Національної академії наук створено кілька нових наукових інститутів: Інститут української археографії. Інститут української мови, Інститут народознавства.</w:t>
      </w:r>
    </w:p>
    <w:p w:rsidR="00000000" w:rsidDel="00000000" w:rsidP="00000000" w:rsidRDefault="00000000" w:rsidRPr="00000000" w14:paraId="00000318">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3. Україна зберігає вагомий потенціал у ракетно-космічній сфері (наукові центри Києва, Харкова, Дніпропетровська).</w:t>
      </w:r>
    </w:p>
    <w:p w:rsidR="00000000" w:rsidDel="00000000" w:rsidP="00000000" w:rsidRDefault="00000000" w:rsidRPr="00000000" w14:paraId="00000319">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4. Україна бере участь у реалізації міжнародної програми ракетно-космічного комплексу морського базування «Морський старт». Космічна галузь України виконує 130 міжнародних контрактів.</w:t>
      </w:r>
    </w:p>
    <w:p w:rsidR="00000000" w:rsidDel="00000000" w:rsidP="00000000" w:rsidRDefault="00000000" w:rsidRPr="00000000" w14:paraId="0000031A">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5. 1997 р. український космонавт Л. Каденюк здійснив політ на космічному кораблі «Колумбія».</w:t>
      </w:r>
    </w:p>
    <w:p w:rsidR="00000000" w:rsidDel="00000000" w:rsidP="00000000" w:rsidRDefault="00000000" w:rsidRPr="00000000" w14:paraId="0000031B">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6. У 2002 р. Україна стала шостою країною у світі, здатною виготовляти гелікоптери.</w:t>
      </w:r>
    </w:p>
    <w:p w:rsidR="00000000" w:rsidDel="00000000" w:rsidP="00000000" w:rsidRDefault="00000000" w:rsidRPr="00000000" w14:paraId="0000031C">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7. В Антарктиді було відкрито науково-дослідну станцію.</w:t>
      </w:r>
    </w:p>
    <w:p w:rsidR="00000000" w:rsidDel="00000000" w:rsidP="00000000" w:rsidRDefault="00000000" w:rsidRPr="00000000" w14:paraId="0000031D">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8. Українська наука має передові технології в галузі літакобудування, танкобудування, будівництва морських суден,</w:t>
      </w:r>
    </w:p>
    <w:p w:rsidR="00000000" w:rsidDel="00000000" w:rsidP="00000000" w:rsidRDefault="00000000" w:rsidRPr="00000000" w14:paraId="0000031E">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1. а також у розробках математики, теоретичної фізики, біотехнологій, зварювальному будівництві.</w:t>
      </w:r>
    </w:p>
    <w:p w:rsidR="00000000" w:rsidDel="00000000" w:rsidP="00000000" w:rsidRDefault="00000000" w:rsidRPr="00000000" w14:paraId="0000031F">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9. Українські науковці беруть участь у спільних міжнародних проектах, наукових конференціях тощо.</w:t>
      </w:r>
    </w:p>
    <w:p w:rsidR="00000000" w:rsidDel="00000000" w:rsidP="00000000" w:rsidRDefault="00000000" w:rsidRPr="00000000" w14:paraId="00000320">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10. З'явилися нові наукові галузі (ендокринологія, молекулярна біологія, нейрофізіологія тощо).</w:t>
      </w:r>
    </w:p>
    <w:p w:rsidR="00000000" w:rsidDel="00000000" w:rsidP="00000000" w:rsidRDefault="00000000" w:rsidRPr="00000000" w14:paraId="00000321">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Недоліки</w:t>
      </w:r>
    </w:p>
    <w:p w:rsidR="00000000" w:rsidDel="00000000" w:rsidP="00000000" w:rsidRDefault="00000000" w:rsidRPr="00000000" w14:paraId="00000322">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1. Низький рівень фінансування науки.</w:t>
      </w:r>
    </w:p>
    <w:p w:rsidR="00000000" w:rsidDel="00000000" w:rsidP="00000000" w:rsidRDefault="00000000" w:rsidRPr="00000000" w14:paraId="00000323">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2. Невеликі щорічні витрати на одного науковця порівняно з провідними державами світу.</w:t>
      </w:r>
    </w:p>
    <w:p w:rsidR="00000000" w:rsidDel="00000000" w:rsidP="00000000" w:rsidRDefault="00000000" w:rsidRPr="00000000" w14:paraId="00000324">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3. Характерна недостатня розробка фундаментальних досліджень, низький рівень матеріальної бази науки.</w:t>
      </w:r>
    </w:p>
    <w:p w:rsidR="00000000" w:rsidDel="00000000" w:rsidP="00000000" w:rsidRDefault="00000000" w:rsidRPr="00000000" w14:paraId="00000325">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4. Багато науковців виїхало за кордон (генетики, фізики, фізіологи, біохіміки тощо).</w:t>
      </w:r>
    </w:p>
    <w:p w:rsidR="00000000" w:rsidDel="00000000" w:rsidP="00000000" w:rsidRDefault="00000000" w:rsidRPr="00000000" w14:paraId="00000326">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5. Низький рівень впровадження наукових розробок у виробництво (впроваджується лише 10%).</w:t>
      </w:r>
    </w:p>
    <w:p w:rsidR="00000000" w:rsidDel="00000000" w:rsidP="00000000" w:rsidRDefault="00000000" w:rsidRPr="00000000" w14:paraId="00000327">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6. Відбувається комерціалізація наукових структур.</w:t>
      </w:r>
    </w:p>
    <w:p w:rsidR="00000000" w:rsidDel="00000000" w:rsidP="00000000" w:rsidRDefault="00000000" w:rsidRPr="00000000" w14:paraId="00000328">
      <w:pPr>
        <w:shd w:fill="ffffff" w:val="clear"/>
        <w:spacing w:after="160" w:lineRule="auto"/>
        <w:rPr>
          <w:rFonts w:ascii="Roboto" w:cs="Roboto" w:eastAsia="Roboto" w:hAnsi="Roboto"/>
          <w:color w:val="292b2c"/>
          <w:sz w:val="23"/>
          <w:szCs w:val="23"/>
        </w:rPr>
      </w:pPr>
      <w:r w:rsidDel="00000000" w:rsidR="00000000" w:rsidRPr="00000000">
        <w:rPr>
          <w:rFonts w:ascii="Roboto" w:cs="Roboto" w:eastAsia="Roboto" w:hAnsi="Roboto"/>
          <w:color w:val="292b2c"/>
          <w:sz w:val="23"/>
          <w:szCs w:val="23"/>
          <w:rtl w:val="0"/>
        </w:rPr>
        <w:t xml:space="preserve">7. Багато майна наукових установ розпродано</w:t>
      </w:r>
    </w:p>
    <w:p w:rsidR="00000000" w:rsidDel="00000000" w:rsidP="00000000" w:rsidRDefault="00000000" w:rsidRPr="00000000" w14:paraId="00000329">
      <w:pPr>
        <w:rPr>
          <w:color w:val="4a86e8"/>
          <w:sz w:val="28"/>
          <w:szCs w:val="28"/>
        </w:rPr>
      </w:pPr>
      <w:r w:rsidDel="00000000" w:rsidR="00000000" w:rsidRPr="00000000">
        <w:rPr>
          <w:rtl w:val="0"/>
        </w:rPr>
      </w:r>
    </w:p>
    <w:p w:rsidR="00000000" w:rsidDel="00000000" w:rsidP="00000000" w:rsidRDefault="00000000" w:rsidRPr="00000000" w14:paraId="0000032A">
      <w:pPr>
        <w:rPr>
          <w:color w:val="4a86e8"/>
          <w:sz w:val="28"/>
          <w:szCs w:val="28"/>
        </w:rPr>
      </w:pPr>
      <w:r w:rsidDel="00000000" w:rsidR="00000000" w:rsidRPr="00000000">
        <w:rPr>
          <w:rtl w:val="0"/>
        </w:rPr>
      </w:r>
    </w:p>
    <w:p w:rsidR="00000000" w:rsidDel="00000000" w:rsidP="00000000" w:rsidRDefault="00000000" w:rsidRPr="00000000" w14:paraId="0000032B">
      <w:pPr>
        <w:rPr>
          <w:color w:val="4a86e8"/>
          <w:sz w:val="28"/>
          <w:szCs w:val="28"/>
        </w:rPr>
      </w:pPr>
      <w:r w:rsidDel="00000000" w:rsidR="00000000" w:rsidRPr="00000000">
        <w:rPr>
          <w:color w:val="4a86e8"/>
          <w:sz w:val="28"/>
          <w:szCs w:val="28"/>
          <w:rtl w:val="0"/>
        </w:rPr>
        <w:t xml:space="preserve">57. Розвиток архітектури на українських землях: від найдавніших часів до</w:t>
      </w:r>
    </w:p>
    <w:p w:rsidR="00000000" w:rsidDel="00000000" w:rsidP="00000000" w:rsidRDefault="00000000" w:rsidRPr="00000000" w14:paraId="0000032C">
      <w:pPr>
        <w:rPr>
          <w:color w:val="4a86e8"/>
          <w:sz w:val="28"/>
          <w:szCs w:val="28"/>
        </w:rPr>
      </w:pPr>
      <w:r w:rsidDel="00000000" w:rsidR="00000000" w:rsidRPr="00000000">
        <w:rPr>
          <w:color w:val="4a86e8"/>
          <w:sz w:val="28"/>
          <w:szCs w:val="28"/>
          <w:rtl w:val="0"/>
        </w:rPr>
        <w:t xml:space="preserve">сьогодення.</w:t>
      </w:r>
    </w:p>
    <w:p w:rsidR="00000000" w:rsidDel="00000000" w:rsidP="00000000" w:rsidRDefault="00000000" w:rsidRPr="00000000" w14:paraId="0000032D">
      <w:pPr>
        <w:rPr>
          <w:color w:val="4a86e8"/>
          <w:sz w:val="28"/>
          <w:szCs w:val="28"/>
        </w:rPr>
      </w:pPr>
      <w:r w:rsidDel="00000000" w:rsidR="00000000" w:rsidRPr="00000000">
        <w:rPr>
          <w:rtl w:val="0"/>
        </w:rPr>
      </w:r>
    </w:p>
    <w:p w:rsidR="00000000" w:rsidDel="00000000" w:rsidP="00000000" w:rsidRDefault="00000000" w:rsidRPr="00000000" w14:paraId="0000032E">
      <w:pPr>
        <w:rPr>
          <w:sz w:val="28"/>
          <w:szCs w:val="28"/>
        </w:rPr>
      </w:pPr>
      <w:r w:rsidDel="00000000" w:rsidR="00000000" w:rsidRPr="00000000">
        <w:rPr>
          <w:sz w:val="28"/>
          <w:szCs w:val="28"/>
          <w:rtl w:val="0"/>
        </w:rPr>
        <w:t xml:space="preserve">1. Зародження та розвиток архітектури з найдавніших часів до ХІV ст </w:t>
      </w:r>
    </w:p>
    <w:p w:rsidR="00000000" w:rsidDel="00000000" w:rsidP="00000000" w:rsidRDefault="00000000" w:rsidRPr="00000000" w14:paraId="0000032F">
      <w:pPr>
        <w:rPr>
          <w:sz w:val="28"/>
          <w:szCs w:val="28"/>
        </w:rPr>
      </w:pPr>
      <w:r w:rsidDel="00000000" w:rsidR="00000000" w:rsidRPr="00000000">
        <w:rPr>
          <w:sz w:val="28"/>
          <w:szCs w:val="28"/>
          <w:rtl w:val="0"/>
        </w:rPr>
        <w:t xml:space="preserve">З давніх часів територія сучасної України була заселена племенами. Археологами виявлено й досліджено багато стародавніх поселень. Найвідомішими з них є – стоянки в Мізині, Межирічі, Кам'яна Могила. Завдяки археологічним знахідкам ми вивчаємо матеріальну та духовну культури наших пращурів. Саме з будівництва житла та оборонних споруд розпочинається процес зародження та становлення архітектури. У будівництві слов'яни споконвіку використовували місцеві матеріали та спиралися на традиції, що сягали ще трипільської доби. Відповідно до умов лісу або степу для будівництва їм служили дерево й глина. До прийняття християнства кам'яні будівлі у східнослов’янських землях майже не зводилися. Виняток становлять хіба що кам'яні язичницькі святилища </w:t>
      </w:r>
    </w:p>
    <w:p w:rsidR="00000000" w:rsidDel="00000000" w:rsidP="00000000" w:rsidRDefault="00000000" w:rsidRPr="00000000" w14:paraId="00000330">
      <w:pPr>
        <w:rPr>
          <w:color w:val="4a86e8"/>
          <w:sz w:val="28"/>
          <w:szCs w:val="28"/>
        </w:rPr>
      </w:pPr>
      <w:r w:rsidDel="00000000" w:rsidR="00000000" w:rsidRPr="00000000">
        <w:rPr>
          <w:sz w:val="28"/>
          <w:szCs w:val="28"/>
          <w:rtl w:val="0"/>
        </w:rPr>
        <w:t xml:space="preserve"> Серед інших українських земель кам'яне будівництво було особливо розвинене у Криму. Із створенням стабільної давньоруської держави у Х ст. ці традиції було використано і збагачено візантійським і західноєвропейським досвідом під час будівництва кількох кам’яних споруд передусім у столиці – Києві. Десятинна церква – це перша церква побудована у 988-996 рр. на території Київського Дитинця Володимиром Великим, який на її побудову та утримання виділив десяту частину своїх прибутків.  Серед світських кам’яних будівель Києва найзнаменитішою пам’яткою є збудовані Ярославом Мудрим Золоті ворота,  Однак першою світською спорудою з каменю в Києві є палац князя Володимира, Палац було збудовано з поєднанням візантійських і ранньороманських традицій зодчества. </w:t>
      </w:r>
      <w:r w:rsidDel="00000000" w:rsidR="00000000" w:rsidRPr="00000000">
        <w:rPr>
          <w:rtl w:val="0"/>
        </w:rPr>
      </w:r>
    </w:p>
    <w:p w:rsidR="00000000" w:rsidDel="00000000" w:rsidP="00000000" w:rsidRDefault="00000000" w:rsidRPr="00000000" w14:paraId="00000331">
      <w:pPr>
        <w:rPr>
          <w:color w:val="4a86e8"/>
          <w:sz w:val="28"/>
          <w:szCs w:val="28"/>
        </w:rPr>
      </w:pPr>
      <w:r w:rsidDel="00000000" w:rsidR="00000000" w:rsidRPr="00000000">
        <w:rPr>
          <w:color w:val="4a86e8"/>
          <w:sz w:val="28"/>
          <w:szCs w:val="28"/>
          <w:rtl w:val="0"/>
        </w:rPr>
        <w:t xml:space="preserve"> </w:t>
      </w:r>
      <w:r w:rsidDel="00000000" w:rsidR="00000000" w:rsidRPr="00000000">
        <w:rPr>
          <w:sz w:val="28"/>
          <w:szCs w:val="28"/>
          <w:rtl w:val="0"/>
        </w:rPr>
        <w:t xml:space="preserve">Перлиною давньоруської архітектури стала церква Святої Софії, будівництво якої було започатковано у 1037 р. й тривало 5-7 років поспіль. Вона також зводилась візантійськими майстрами, хоча до будівництва залучалися й місцеві сили. За задумом, Свята Софія, мала символізувати Дім Премудрості Божої, Небесної Софії, яку уособлювали і вселенська християнська Церква як зібрання вірних, і як її праобраз – Матір Божа. Київська Софія будувалась за хрестово-купольною моделлю. </w:t>
      </w:r>
      <w:r w:rsidDel="00000000" w:rsidR="00000000" w:rsidRPr="00000000">
        <w:rPr>
          <w:rtl w:val="0"/>
        </w:rPr>
      </w:r>
    </w:p>
    <w:p w:rsidR="00000000" w:rsidDel="00000000" w:rsidP="00000000" w:rsidRDefault="00000000" w:rsidRPr="00000000" w14:paraId="00000332">
      <w:pPr>
        <w:rPr>
          <w:sz w:val="28"/>
          <w:szCs w:val="28"/>
        </w:rPr>
      </w:pPr>
      <w:r w:rsidDel="00000000" w:rsidR="00000000" w:rsidRPr="00000000">
        <w:rPr>
          <w:sz w:val="28"/>
          <w:szCs w:val="28"/>
          <w:rtl w:val="0"/>
        </w:rPr>
        <w:t xml:space="preserve">2. Розвиток архітектури в ХІV – ХІХ ст.</w:t>
      </w:r>
    </w:p>
    <w:p w:rsidR="00000000" w:rsidDel="00000000" w:rsidP="00000000" w:rsidRDefault="00000000" w:rsidRPr="00000000" w14:paraId="00000333">
      <w:pPr>
        <w:rPr>
          <w:sz w:val="28"/>
          <w:szCs w:val="28"/>
        </w:rPr>
      </w:pPr>
      <w:r w:rsidDel="00000000" w:rsidR="00000000" w:rsidRPr="00000000">
        <w:rPr>
          <w:sz w:val="28"/>
          <w:szCs w:val="28"/>
          <w:rtl w:val="0"/>
        </w:rPr>
        <w:t xml:space="preserve"> Архітектура ХIV – середини XVI ст. базувалась переважно на традиціях давньоруської епохи. Для цього періоду характерною є поступова кристалізація національних рис архітектурного будівництва і поява не тільки церковних, але й світських будівель з каменю. Формується український стиль дерев'яних церков – трибанних і п'ятибанних з традиційним чітким поділом церкви на три частини: вівтар, власне церкву та «бабинець». Вікнам і дверям надавали характерної шестикутної форми.  У православній культовій архітектурі з'являються поодинокі деталі, властиві європейській готиці (наприклад, високі й вузькі стрілчаті вікна та ін.) На розвиток архітектури істотно вплинули запровадження у деяких містах Магдебурзького права, що спричинилося до зростання міст і зміцнення їх самоврядування, а також розвиток військової техніки. Будуються замки цілком із каменю, підсилені мурованими вежами, бійницями. Такі украплені будови особливо характерні для Галичини, Волині і Поділля. Далі на схід, де населення міст було значно меншим і не було великих покладів каменю, укріплення міст здебільшого були дерев'яними, посиленими земляними насипами, валами і ровами (Житомир, Умань, Черкаси та ін.)</w:t>
      </w:r>
    </w:p>
    <w:p w:rsidR="00000000" w:rsidDel="00000000" w:rsidP="00000000" w:rsidRDefault="00000000" w:rsidRPr="00000000" w14:paraId="00000334">
      <w:pPr>
        <w:rPr>
          <w:sz w:val="28"/>
          <w:szCs w:val="28"/>
        </w:rPr>
      </w:pPr>
      <w:r w:rsidDel="00000000" w:rsidR="00000000" w:rsidRPr="00000000">
        <w:rPr>
          <w:sz w:val="28"/>
          <w:szCs w:val="28"/>
          <w:rtl w:val="0"/>
        </w:rPr>
        <w:t xml:space="preserve">   Великий будівельний рух кінця ХVI – початку XVII ст. завдячує своїм розвитком головним чином діяльності братств. Про це свідчать православні братські церкви в Замості , Любліні, Луцьку. З початком XVII ст. будівельна активність братств поширюється також на схід (Київ, Чернігів, Переяслав, Канів та ін.) Переважно реставрувалися будови старокнязівської доби, але створювалися також і нові. Окрему групу становлять будови перших років ХVII ст. завзятого охоронця української культури князя К. Острозького з характерними високими аттиками (надбудови з луками і пілястрами) і фронтонами (Острозький замок, Межиріччя, будинок Острозьких в Ярославі та ін.). Вплив західноєвропейського мистецтва у сполученні з національними традиціями був досить помітним у мистецтві різьби по каменю, металу та дереву. Усі ці різновиди різьби активно залучалися в оформленні архітектурних споруд як зовні, так і зсередини. Одним з найбільш високомистецьких зразків різьби по каменю у світських будинках є різьба по білому мармуру в інтер’єрі «Чорної кам'яниці» у Львові. У першій половині ХVII ст. виникає яскраве явище української національної культури різьблений іконостас. У цих витворах мистецтва відчувається вплив італійського Ренесансу.</w:t>
      </w:r>
    </w:p>
    <w:p w:rsidR="00000000" w:rsidDel="00000000" w:rsidP="00000000" w:rsidRDefault="00000000" w:rsidRPr="00000000" w14:paraId="00000335">
      <w:pPr>
        <w:rPr>
          <w:sz w:val="28"/>
          <w:szCs w:val="28"/>
        </w:rPr>
      </w:pPr>
      <w:r w:rsidDel="00000000" w:rsidR="00000000" w:rsidRPr="00000000">
        <w:rPr>
          <w:color w:val="4a86e8"/>
          <w:sz w:val="28"/>
          <w:szCs w:val="28"/>
          <w:rtl w:val="0"/>
        </w:rPr>
        <w:t xml:space="preserve"> </w:t>
      </w:r>
      <w:r w:rsidDel="00000000" w:rsidR="00000000" w:rsidRPr="00000000">
        <w:rPr>
          <w:sz w:val="28"/>
          <w:szCs w:val="28"/>
          <w:rtl w:val="0"/>
        </w:rPr>
        <w:t xml:space="preserve">Найбільш поширеними сюжетами різьби були в цей час лози та квіти. В архітектурі XVII – XVIII ст. спостерігається співіснування та переплетіння різних стилів з виразним домінуванням стилю бароко. Другу половину ХVII ст. знаменує розквіт нового своєрідного стилю, який носить назву козацьке бароко. Однією з перших споруд даного стилю була Миколаївська церква на головному міському майдані у Ніжині  центрі одного з найбільших козацьких полків. Українські будівничі творчо використали традиції вітчизняного дерев'яного храмобудівництва. Козацькі собори часто не мають вираженого фасаду, вони однакові з усіх чотирьох боків, повернуті водночас до всіх частин світу. Стіни охайно білилися, характерної форми бані та інші елементи мідного покриття фарбувалися переважно у зелений або синій колір, хоча інколи, особливо у Києві, вкривалися позолотою.</w:t>
      </w:r>
    </w:p>
    <w:p w:rsidR="00000000" w:rsidDel="00000000" w:rsidP="00000000" w:rsidRDefault="00000000" w:rsidRPr="00000000" w14:paraId="00000336">
      <w:pPr>
        <w:rPr>
          <w:sz w:val="28"/>
          <w:szCs w:val="28"/>
        </w:rPr>
      </w:pPr>
      <w:r w:rsidDel="00000000" w:rsidR="00000000" w:rsidRPr="00000000">
        <w:rPr>
          <w:sz w:val="28"/>
          <w:szCs w:val="28"/>
          <w:rtl w:val="0"/>
        </w:rPr>
        <w:t xml:space="preserve">. З середини ХІХ ст. в архітектурі втрачається стильова єдність. Виникають найнеможливіші комбінації різноманітних стильових елементів минулого. Виникає так званий еклектизм, котрий панує до 80-х рр. ХІХ ст. Це зумовлено швидкими темпами зростання міст, великими масштабами забудови, передусім житлової й промислової, появою численних господарських приміщень, складів, магазинів, контор, банків, вокзалів тощо. На формі споруд позначилося впровадження нових будівельних матеріалів і технологій. До української культури на віки увійшли такі архітектурні споруди, як Володимирський собор у Києві (І. Шторм, О. Беретті, А. Прахов), львівський університет (Ю. Гохбергер), Одеський та Львівський оперні театри (Г. Гельмер, Ф. Фельнер).</w:t>
      </w:r>
    </w:p>
    <w:p w:rsidR="00000000" w:rsidDel="00000000" w:rsidP="00000000" w:rsidRDefault="00000000" w:rsidRPr="00000000" w14:paraId="00000337">
      <w:pPr>
        <w:rPr>
          <w:sz w:val="28"/>
          <w:szCs w:val="28"/>
        </w:rPr>
      </w:pPr>
      <w:r w:rsidDel="00000000" w:rsidR="00000000" w:rsidRPr="00000000">
        <w:rPr>
          <w:sz w:val="28"/>
          <w:szCs w:val="28"/>
          <w:rtl w:val="0"/>
        </w:rPr>
        <w:t xml:space="preserve"> . Розвиток архітектури в ХХ-ХХІ ст. На початку ХХ ст. поширився стиль модерн (з фанц. – новітній, сучасний). Він характеризується асиметричністю планування, використанням залізних конструкцій і оздоблювальних матеріалів, ламаних ліній. Однією з кращих споруд у цьому стилі є Бессарабський критий ринок у Києві. Проте використовувались і мотиви класичного стилю. У Харкові архітектор Олексій Бекетов створив будинки Комерційного інституту і Харківського медичного товариства з Бактеріологічним інститутом ім. Л. Пастера на Пушкінській вулиці (1911-1913). У цей час робилися спроби поєднати принципи модерну з прийомами народної дерев'яної архітектури і народного прикладного мистецтва (форми дерев'яних хат, національний орнамент, барвиста кераміка).  У 20-30 рр. ХХ ст. архітектурна творчість позначена як спорудами українського національного стилю, так ї західноєвропейського конструктивізму. Це будинок Держпрому у Харкові, кінофабрика в Києві, ряд споруд проектних інститутів, електростанцій тощо. У змішаному стилі були зведені будівлі Верховної Ради (арх. В. Заболотний), Кабінет міністрів України (арх. І. Фомін) у Києві, будинок Рад у Донецьку, меморіальний музей Т. Шевченка в Каневі, ряд інших монументальних споруд. Найбільш відомими цього періоду були П. Альошин, О. Вербицький, Д. Дяченко, В. Заболотний, В. Кричевський, І. Фомін. Комуністичний режим зруйнував чимало визначних будівель, які пізніше були внесені до офіційних списків пам'яток архітектури (Михайлівський Золотоверхий і Микільський військовий собори у Києві, Троїцький собор у Глухові тощо).  Після Другої світової війни національно – самобутні ретроспекції відбулися в архітектурній діяльності періоду післявоєнної відбудови міст і сіл України.  Багаті традиції українського бароко, які використали автори в забудові столичної вулиці, гармонійно поєднані з міським рельєфом. В архітектурі будинків була активно застосована українська орнаментальна пластика та колорит. В 1960 – 70 рр. з'являються перші прояви нової образності архітектури, використання сучасних індивідуальних конструкцій та прогресивних будівельних матеріалів – Палац Спорту в Києві (арх. М. Гричина, О. Заваров), наземні станції Київського метрополітену «Хрещатик» (арх. А. Добровольський, В. Єлізаров та ін.), «Університет» (арх. Г. Головко, М. Сиркін та ін.), готель «Тарасова гора» у Каневі (арх. Н. Чмутіна, Е. Гусєва, В. Штолько та ін.), Палац дітей та юнацтва у Києві (А. Мілецький, Е. Більський), кіноконцертний палац «Україна» (арх. Є. Маринченко та ін.) Оригінальністю та новизною форм позначена архітектура комплексу Київського національного університету ім. Т. Шевченка (арх. В. Ладний, А. Буділовський, Л. Коломієць та ін.) З кінця 1980 – рр. відновилося будівництво релігійних споруд. Нові православні церкви та собори будують переважно у візантійському стилі, рідко у класичному, готичному стилях. Унікальним є будівництво у стилі українського бароко (собор Архієпископа Харківського Олександра, збудований у 2004 р.) Мова сучасної архітектури стає більш глобальною, плюралістичною за творчим спрямуванням, але водночас значну роль відіграють нові творчі пошуки прогресивних напрямів, принципів та прийомів вирішення форми та змісту в архітектурі. В творчості київської генерації українських архітекторів все частіше зустрічаються прояви постмодерну та хай-теку як віддзеркалення глобалізації процесу розвитку світової архітектури. В нових будовах стильового спрямування вдало використовуються нові конструктивні та художньопластичні можливості як традиційних будівельних матеріалів, так і нових – легкі металопластикові  Отже, українська архітектура виразна та цікава. </w:t>
      </w:r>
    </w:p>
    <w:p w:rsidR="00000000" w:rsidDel="00000000" w:rsidP="00000000" w:rsidRDefault="00000000" w:rsidRPr="00000000" w14:paraId="00000338">
      <w:pPr>
        <w:rPr>
          <w:sz w:val="28"/>
          <w:szCs w:val="28"/>
        </w:rPr>
      </w:pPr>
      <w:r w:rsidDel="00000000" w:rsidR="00000000" w:rsidRPr="00000000">
        <w:rPr>
          <w:rtl w:val="0"/>
        </w:rPr>
      </w:r>
    </w:p>
    <w:p w:rsidR="00000000" w:rsidDel="00000000" w:rsidP="00000000" w:rsidRDefault="00000000" w:rsidRPr="00000000" w14:paraId="00000339">
      <w:pPr>
        <w:rPr>
          <w:color w:val="4a86e8"/>
          <w:sz w:val="28"/>
          <w:szCs w:val="28"/>
        </w:rPr>
      </w:pPr>
      <w:r w:rsidDel="00000000" w:rsidR="00000000" w:rsidRPr="00000000">
        <w:rPr>
          <w:color w:val="4a86e8"/>
          <w:sz w:val="28"/>
          <w:szCs w:val="28"/>
          <w:rtl w:val="0"/>
        </w:rPr>
        <w:t xml:space="preserve">58. Розвиток скульптури на українських землях: від найдавніших часів до</w:t>
      </w:r>
    </w:p>
    <w:p w:rsidR="00000000" w:rsidDel="00000000" w:rsidP="00000000" w:rsidRDefault="00000000" w:rsidRPr="00000000" w14:paraId="0000033A">
      <w:pPr>
        <w:rPr>
          <w:color w:val="4a86e8"/>
          <w:sz w:val="28"/>
          <w:szCs w:val="28"/>
        </w:rPr>
      </w:pPr>
      <w:r w:rsidDel="00000000" w:rsidR="00000000" w:rsidRPr="00000000">
        <w:rPr>
          <w:color w:val="4a86e8"/>
          <w:sz w:val="28"/>
          <w:szCs w:val="28"/>
          <w:rtl w:val="0"/>
        </w:rPr>
        <w:t xml:space="preserve">сьогодення</w:t>
      </w:r>
    </w:p>
    <w:p w:rsidR="00000000" w:rsidDel="00000000" w:rsidP="00000000" w:rsidRDefault="00000000" w:rsidRPr="00000000" w14:paraId="0000033B">
      <w:pPr>
        <w:rPr>
          <w:sz w:val="24"/>
          <w:szCs w:val="24"/>
        </w:rPr>
      </w:pPr>
      <w:r w:rsidDel="00000000" w:rsidR="00000000" w:rsidRPr="00000000">
        <w:rPr>
          <w:sz w:val="28"/>
          <w:szCs w:val="28"/>
          <w:rtl w:val="0"/>
        </w:rPr>
        <w:t xml:space="preserve">.</w:t>
      </w:r>
      <w:r w:rsidDel="00000000" w:rsidR="00000000" w:rsidRPr="00000000">
        <w:rPr>
          <w:sz w:val="24"/>
          <w:szCs w:val="24"/>
          <w:rtl w:val="0"/>
        </w:rPr>
        <w:t xml:space="preserve">Початки української скульптури губляться в глибині віків разом із початками історії українського народу. З певність можна твердити, що скульптура в Україні процвітала як у формах монументальних, так і в формах дрібних пластичних виробів ще задовго до розповсюдження християнства. Прикладом таких стародавніх скульптур є кам'яні баби, які були розповсюджені майже по всій території України, жіночі статуетки, віднайдені археологами при дослідженні трипільської культури та ін.</w:t>
      </w:r>
    </w:p>
    <w:p w:rsidR="00000000" w:rsidDel="00000000" w:rsidP="00000000" w:rsidRDefault="00000000" w:rsidRPr="00000000" w14:paraId="0000033C">
      <w:pPr>
        <w:spacing w:after="240" w:before="240" w:lineRule="auto"/>
        <w:jc w:val="both"/>
        <w:rPr>
          <w:sz w:val="24"/>
          <w:szCs w:val="24"/>
        </w:rPr>
      </w:pPr>
      <w:r w:rsidDel="00000000" w:rsidR="00000000" w:rsidRPr="00000000">
        <w:rPr>
          <w:sz w:val="24"/>
          <w:szCs w:val="24"/>
          <w:rtl w:val="0"/>
        </w:rPr>
        <w:t xml:space="preserve">Після запровадження християнства у Київській Русі відбувається розвиток скульптури, який нерозривно пов'язаний з будівництвом релігійних споруд та княжих палат. Наприклад, у внутрішньому оздобленні Софійського собору в Києві значну роль відігравали різьблені панелі-рельєфи, в якості сировини використовували шифер та мармур. На князівських саркофагах зустрічаються рельєфні зображення риб та кипарисів, лози з гронами винограду і хрестів.</w:t>
      </w:r>
    </w:p>
    <w:p w:rsidR="00000000" w:rsidDel="00000000" w:rsidP="00000000" w:rsidRDefault="00000000" w:rsidRPr="00000000" w14:paraId="0000033D">
      <w:pPr>
        <w:spacing w:after="240" w:before="240" w:lineRule="auto"/>
        <w:jc w:val="both"/>
        <w:rPr>
          <w:sz w:val="24"/>
          <w:szCs w:val="24"/>
        </w:rPr>
      </w:pPr>
      <w:r w:rsidDel="00000000" w:rsidR="00000000" w:rsidRPr="00000000">
        <w:rPr>
          <w:sz w:val="24"/>
          <w:szCs w:val="24"/>
          <w:rtl w:val="0"/>
        </w:rPr>
        <w:t xml:space="preserve">Руйнації і пограбування Києва 1240 р., занепад храмів  не сприяли збереженню мозаїк і фресок. Були пограбовані і князівські саркофаги.</w:t>
      </w:r>
    </w:p>
    <w:p w:rsidR="00000000" w:rsidDel="00000000" w:rsidP="00000000" w:rsidRDefault="00000000" w:rsidRPr="00000000" w14:paraId="0000033E">
      <w:pPr>
        <w:spacing w:after="240" w:before="240" w:lineRule="auto"/>
        <w:jc w:val="both"/>
        <w:rPr>
          <w:sz w:val="24"/>
          <w:szCs w:val="24"/>
        </w:rPr>
      </w:pPr>
      <w:r w:rsidDel="00000000" w:rsidR="00000000" w:rsidRPr="00000000">
        <w:rPr>
          <w:sz w:val="24"/>
          <w:szCs w:val="24"/>
          <w:rtl w:val="0"/>
        </w:rPr>
        <w:t xml:space="preserve">У ХIV – ХVIІІ ст. у Західній Україні починається щільно пов'язаний із західноєвропейськими впливами розвиток скульптури. Скульптура в цей період розвивається як елемент архітектурного оздоблення ззовні та зсередини, а також а надгробках заможних шляхтичів, не тільки католиків, а й православних.</w:t>
      </w:r>
    </w:p>
    <w:p w:rsidR="00000000" w:rsidDel="00000000" w:rsidP="00000000" w:rsidRDefault="00000000" w:rsidRPr="00000000" w14:paraId="0000033F">
      <w:pPr>
        <w:spacing w:after="240" w:before="240" w:lineRule="auto"/>
        <w:jc w:val="both"/>
        <w:rPr>
          <w:sz w:val="24"/>
          <w:szCs w:val="24"/>
        </w:rPr>
      </w:pPr>
      <w:r w:rsidDel="00000000" w:rsidR="00000000" w:rsidRPr="00000000">
        <w:rPr>
          <w:sz w:val="24"/>
          <w:szCs w:val="24"/>
          <w:rtl w:val="0"/>
        </w:rPr>
        <w:t xml:space="preserve">Погребальна скульптура цікава тим, що вона не виліплювалася, а вирізалася з м'яких порід каменю, що споріднює її з різьбою. Разом з тим починає розвиватися й ліпна скульптура і ливарна скульптурна пластика з металу. Цікавим зразком останньої є фігура архістратига Михаїла, що перемагає диявола. Твори ліпної скульптури прикрашали не лише численні львівські костели, а й вулиці міста. </w:t>
      </w:r>
    </w:p>
    <w:p w:rsidR="00000000" w:rsidDel="00000000" w:rsidP="00000000" w:rsidRDefault="00000000" w:rsidRPr="00000000" w14:paraId="00000340">
      <w:pPr>
        <w:spacing w:after="240" w:before="240" w:lineRule="auto"/>
        <w:jc w:val="both"/>
        <w:rPr>
          <w:sz w:val="24"/>
          <w:szCs w:val="24"/>
        </w:rPr>
      </w:pPr>
      <w:r w:rsidDel="00000000" w:rsidR="00000000" w:rsidRPr="00000000">
        <w:rPr>
          <w:sz w:val="24"/>
          <w:szCs w:val="24"/>
          <w:rtl w:val="0"/>
        </w:rPr>
        <w:t xml:space="preserve">У ХІХ ст. в монументальній скульптурі з'являються пам’ятники Володимиру Святому (Клодт і Демут-Малиновський), Б. Хмельницькому (Михайло Микешин), І. Котляревському і М. Гоголю в Полтаві (Леонід Позен). Для пам’ятника І. Котляревському Леонід Позен виконав горельєфи на теми «Енеїд», «Наталки Полтавки». Цей скульптор також створив низку реалістичних композицій станкового характеру на теми з життя українського села та історії («Кобзар», «Скіф» та ін.)</w:t>
      </w:r>
    </w:p>
    <w:p w:rsidR="00000000" w:rsidDel="00000000" w:rsidP="00000000" w:rsidRDefault="00000000" w:rsidRPr="00000000" w14:paraId="00000341">
      <w:pPr>
        <w:spacing w:after="240" w:before="240" w:lineRule="auto"/>
        <w:jc w:val="both"/>
        <w:rPr>
          <w:sz w:val="24"/>
          <w:szCs w:val="24"/>
        </w:rPr>
      </w:pPr>
      <w:r w:rsidDel="00000000" w:rsidR="00000000" w:rsidRPr="00000000">
        <w:rPr>
          <w:sz w:val="24"/>
          <w:szCs w:val="24"/>
          <w:rtl w:val="0"/>
        </w:rPr>
        <w:t xml:space="preserve">На початку ХХ ст. пожвавився мистецький рух на Україні, що вплинуло на розвиток української скульптури. Вже у першому десятилітті з'являються молоді майстри, котрі виявили в своїй творчості чимало сили, енергії, поривів та класичного світовідчуття. Цей час ознаменувався іменами скульпторів, які здобули європейську славу. Це Михайло Паращук, який разом з Антоном Попелем створив пам’ятник Адаму Міцкевичу у Львові та скульптурні портрети І. Франка, В. Стефаника, М. Лисенка. Розпочав свій шлях спорудженням пам’ятника княгині Ользі молодий київський скульптор Іван Кавалерідзе. Далі слідували встановлення монументу Г. Сковороди у Лохвиці, пам’ятника революціонеру Артему Сергєєву у Донбасі за проектом І Кавалерідзе.</w:t>
      </w:r>
    </w:p>
    <w:p w:rsidR="00000000" w:rsidDel="00000000" w:rsidP="00000000" w:rsidRDefault="00000000" w:rsidRPr="00000000" w14:paraId="00000342">
      <w:pPr>
        <w:spacing w:after="240" w:before="240" w:lineRule="auto"/>
        <w:jc w:val="both"/>
        <w:rPr>
          <w:sz w:val="24"/>
          <w:szCs w:val="24"/>
        </w:rPr>
      </w:pPr>
      <w:r w:rsidDel="00000000" w:rsidR="00000000" w:rsidRPr="00000000">
        <w:rPr>
          <w:sz w:val="24"/>
          <w:szCs w:val="24"/>
          <w:rtl w:val="0"/>
        </w:rPr>
        <w:t xml:space="preserve">Повоєнна доба для скульптури ознаменувалась портретним жанром. </w:t>
      </w:r>
    </w:p>
    <w:p w:rsidR="00000000" w:rsidDel="00000000" w:rsidP="00000000" w:rsidRDefault="00000000" w:rsidRPr="00000000" w14:paraId="00000343">
      <w:pPr>
        <w:spacing w:after="240" w:before="240" w:lineRule="auto"/>
        <w:jc w:val="both"/>
        <w:rPr>
          <w:sz w:val="24"/>
          <w:szCs w:val="24"/>
        </w:rPr>
      </w:pPr>
      <w:r w:rsidDel="00000000" w:rsidR="00000000" w:rsidRPr="00000000">
        <w:rPr>
          <w:sz w:val="24"/>
          <w:szCs w:val="24"/>
          <w:rtl w:val="0"/>
        </w:rPr>
        <w:t xml:space="preserve">Воєнна тематика потужно ввійшла у коло мистецьких зацікавлень скульпторів. Михайло Лисенко створив скульптурні композиції «Партизанський рейд» і «Вірність», Алла Горська – вітраж «Прапор Перемоги» у Музеї молодогвардійців, Галина Кальченко – пам’ятник Герою України й Франції В. Порику, Володимир Небженко – пам’ятник «Невідомому офіцерові» та ін.</w:t>
      </w:r>
    </w:p>
    <w:p w:rsidR="00000000" w:rsidDel="00000000" w:rsidP="00000000" w:rsidRDefault="00000000" w:rsidRPr="00000000" w14:paraId="00000344">
      <w:pPr>
        <w:spacing w:after="240" w:before="240" w:lineRule="auto"/>
        <w:jc w:val="both"/>
        <w:rPr>
          <w:sz w:val="24"/>
          <w:szCs w:val="24"/>
        </w:rPr>
      </w:pPr>
      <w:r w:rsidDel="00000000" w:rsidR="00000000" w:rsidRPr="00000000">
        <w:rPr>
          <w:sz w:val="24"/>
          <w:szCs w:val="24"/>
          <w:rtl w:val="0"/>
        </w:rPr>
        <w:t xml:space="preserve">Окрему численну групу монументальної скульптури в Україні творили неперсональні пам'ятники і меморіальні ансамблі, присвячені історичним подіям, жертвам війни, ювілейним датам тощо  виконувані групами скульпторів і архітекторів, через що втрачалися індивідуальні прикмети окремих митців.</w:t>
      </w:r>
    </w:p>
    <w:p w:rsidR="00000000" w:rsidDel="00000000" w:rsidP="00000000" w:rsidRDefault="00000000" w:rsidRPr="00000000" w14:paraId="00000345">
      <w:pPr>
        <w:spacing w:after="240" w:before="240" w:lineRule="auto"/>
        <w:jc w:val="both"/>
        <w:rPr>
          <w:sz w:val="24"/>
          <w:szCs w:val="24"/>
        </w:rPr>
      </w:pPr>
      <w:r w:rsidDel="00000000" w:rsidR="00000000" w:rsidRPr="00000000">
        <w:rPr>
          <w:sz w:val="24"/>
          <w:szCs w:val="24"/>
          <w:rtl w:val="0"/>
        </w:rPr>
        <w:t xml:space="preserve">Яскравим представником сучасної скульптури є Василь Дубовий, який працював в ділянці монументальної, декоративної, станкової скульптури. Він створив ряд портретів та композицій (бронза литво Микола Антіох-Вербицький, 1995 р., проект пам’ятника Марії Русовій, 1993-1994 рр.)</w:t>
      </w:r>
    </w:p>
    <w:p w:rsidR="00000000" w:rsidDel="00000000" w:rsidP="00000000" w:rsidRDefault="00000000" w:rsidRPr="00000000" w14:paraId="00000346">
      <w:pPr>
        <w:spacing w:after="240" w:before="240" w:lineRule="auto"/>
        <w:jc w:val="both"/>
        <w:rPr>
          <w:sz w:val="24"/>
          <w:szCs w:val="24"/>
        </w:rPr>
      </w:pPr>
      <w:r w:rsidDel="00000000" w:rsidR="00000000" w:rsidRPr="00000000">
        <w:rPr>
          <w:sz w:val="24"/>
          <w:szCs w:val="24"/>
          <w:rtl w:val="0"/>
        </w:rPr>
        <w:t xml:space="preserve">Цікаві та непересічні роботи майстра сучасності Володимира Чепелика. Він вміло поєднує образну пластичну мову з національним темпераментом і високопрофесійним володінням матеріалом. Таке поєднання робить творчість В. Чепелика визначним явищем у сучасній українській художній культурі. Майстер засобами скульптури оригінально виражає своє бачення зображуваних героїв. Для кожного конкретного твору митець віднаходить відповідну форму пластичного вислову.</w:t>
      </w:r>
    </w:p>
    <w:p w:rsidR="00000000" w:rsidDel="00000000" w:rsidP="00000000" w:rsidRDefault="00000000" w:rsidRPr="00000000" w14:paraId="00000347">
      <w:pPr>
        <w:spacing w:after="240" w:before="240" w:lineRule="auto"/>
        <w:jc w:val="both"/>
        <w:rPr>
          <w:sz w:val="24"/>
          <w:szCs w:val="24"/>
        </w:rPr>
      </w:pPr>
      <w:r w:rsidDel="00000000" w:rsidR="00000000" w:rsidRPr="00000000">
        <w:rPr>
          <w:sz w:val="24"/>
          <w:szCs w:val="24"/>
          <w:rtl w:val="0"/>
        </w:rPr>
        <w:t xml:space="preserve">Виразною та актуальною є творчість Володимира Цісарика – молодого українського скульптора, відомого численними монументальними роботами в містах України (пам’ятник львівському сажотрусу, 2010 р., пам’ятник В. Винниченку в м. Кіровоград, 2010 р., у співпраці із заслуженим художником Івановим С. монумент «Єдина Європа» у м. Миколаїв, 2010 р. та ін.), а також</w:t>
      </w:r>
      <w:r w:rsidDel="00000000" w:rsidR="00000000" w:rsidRPr="00000000">
        <w:rPr>
          <w:color w:val="4a86e8"/>
          <w:sz w:val="24"/>
          <w:szCs w:val="24"/>
          <w:rtl w:val="0"/>
        </w:rPr>
        <w:t xml:space="preserve"> </w:t>
      </w:r>
      <w:r w:rsidDel="00000000" w:rsidR="00000000" w:rsidRPr="00000000">
        <w:rPr>
          <w:sz w:val="24"/>
          <w:szCs w:val="24"/>
          <w:rtl w:val="0"/>
        </w:rPr>
        <w:t xml:space="preserve">Євгена Деревянка – українського скульптора-експресіоніста, засновника арт-галереї «Гольфстрім» (пам’ятник М. Святоші у м. Київ, 2006 р.)</w:t>
      </w:r>
    </w:p>
    <w:p w:rsidR="00000000" w:rsidDel="00000000" w:rsidP="00000000" w:rsidRDefault="00000000" w:rsidRPr="00000000" w14:paraId="00000348">
      <w:pPr>
        <w:spacing w:after="240" w:before="240" w:lineRule="auto"/>
        <w:jc w:val="both"/>
        <w:rPr>
          <w:sz w:val="24"/>
          <w:szCs w:val="24"/>
        </w:rPr>
      </w:pPr>
      <w:r w:rsidDel="00000000" w:rsidR="00000000" w:rsidRPr="00000000">
        <w:rPr>
          <w:sz w:val="24"/>
          <w:szCs w:val="24"/>
          <w:rtl w:val="0"/>
        </w:rPr>
        <w:t xml:space="preserve">Отже, українська скульптура пройшла довгий шлях розвитку. Від найдавніших часів і до сьогодення українські митці плідно працюють у цій галузі образотворчого мистецтва. Українська скульптура містить багатовікову українську традицію і є самобутнім культурним явищем. Роботи вітчизняних скульпторів відомі за межами нашої країни та здобули міжнародне визнання.</w:t>
      </w:r>
    </w:p>
    <w:p w:rsidR="00000000" w:rsidDel="00000000" w:rsidP="00000000" w:rsidRDefault="00000000" w:rsidRPr="00000000" w14:paraId="00000349">
      <w:pPr>
        <w:spacing w:after="240" w:before="240" w:lineRule="auto"/>
        <w:jc w:val="both"/>
        <w:rPr>
          <w:sz w:val="24"/>
          <w:szCs w:val="24"/>
        </w:rPr>
      </w:pPr>
      <w:r w:rsidDel="00000000" w:rsidR="00000000" w:rsidRPr="00000000">
        <w:rPr>
          <w:sz w:val="24"/>
          <w:szCs w:val="24"/>
          <w:rtl w:val="0"/>
        </w:rPr>
        <w:t xml:space="preserve">Таким чином, український народ як творець національної та співтворець світової культури нагромадив за свою багатовікову історію величезні художні надбання. До його скарбниці входять видатні пам'ятки трипільської та скіфської культури, княжої доби, українського барокко. </w:t>
      </w:r>
    </w:p>
    <w:p w:rsidR="00000000" w:rsidDel="00000000" w:rsidP="00000000" w:rsidRDefault="00000000" w:rsidRPr="00000000" w14:paraId="0000034A">
      <w:pPr>
        <w:rPr>
          <w:sz w:val="28"/>
          <w:szCs w:val="28"/>
        </w:rPr>
      </w:pPr>
      <w:r w:rsidDel="00000000" w:rsidR="00000000" w:rsidRPr="00000000">
        <w:rPr>
          <w:rtl w:val="0"/>
        </w:rPr>
      </w:r>
    </w:p>
    <w:p w:rsidR="00000000" w:rsidDel="00000000" w:rsidP="00000000" w:rsidRDefault="00000000" w:rsidRPr="00000000" w14:paraId="0000034B">
      <w:pPr>
        <w:rPr>
          <w:sz w:val="28"/>
          <w:szCs w:val="28"/>
        </w:rPr>
      </w:pPr>
      <w:r w:rsidDel="00000000" w:rsidR="00000000" w:rsidRPr="00000000">
        <w:rPr>
          <w:rtl w:val="0"/>
        </w:rPr>
      </w:r>
    </w:p>
    <w:p w:rsidR="00000000" w:rsidDel="00000000" w:rsidP="00000000" w:rsidRDefault="00000000" w:rsidRPr="00000000" w14:paraId="0000034C">
      <w:pPr>
        <w:rPr>
          <w:color w:val="4a86e8"/>
          <w:sz w:val="28"/>
          <w:szCs w:val="28"/>
        </w:rPr>
      </w:pPr>
      <w:r w:rsidDel="00000000" w:rsidR="00000000" w:rsidRPr="00000000">
        <w:rPr>
          <w:rtl w:val="0"/>
        </w:rPr>
      </w:r>
    </w:p>
    <w:p w:rsidR="00000000" w:rsidDel="00000000" w:rsidP="00000000" w:rsidRDefault="00000000" w:rsidRPr="00000000" w14:paraId="0000034D">
      <w:pPr>
        <w:rPr>
          <w:sz w:val="28"/>
          <w:szCs w:val="28"/>
        </w:rPr>
      </w:pPr>
      <w:r w:rsidDel="00000000" w:rsidR="00000000" w:rsidRPr="00000000">
        <w:rPr>
          <w:rtl w:val="0"/>
        </w:rPr>
      </w:r>
    </w:p>
    <w:p w:rsidR="00000000" w:rsidDel="00000000" w:rsidP="00000000" w:rsidRDefault="00000000" w:rsidRPr="00000000" w14:paraId="0000034E">
      <w:pPr>
        <w:rPr>
          <w:color w:val="4a86e8"/>
          <w:sz w:val="28"/>
          <w:szCs w:val="28"/>
        </w:rPr>
      </w:pPr>
      <w:r w:rsidDel="00000000" w:rsidR="00000000" w:rsidRPr="00000000">
        <w:rPr>
          <w:color w:val="4a86e8"/>
          <w:sz w:val="28"/>
          <w:szCs w:val="28"/>
          <w:rtl w:val="0"/>
        </w:rPr>
        <w:t xml:space="preserve">59. Розвиток живопису на українських землях: від найдавніших часів до</w:t>
      </w:r>
    </w:p>
    <w:p w:rsidR="00000000" w:rsidDel="00000000" w:rsidP="00000000" w:rsidRDefault="00000000" w:rsidRPr="00000000" w14:paraId="0000034F">
      <w:pPr>
        <w:rPr>
          <w:color w:val="4a86e8"/>
          <w:sz w:val="28"/>
          <w:szCs w:val="28"/>
        </w:rPr>
      </w:pPr>
      <w:r w:rsidDel="00000000" w:rsidR="00000000" w:rsidRPr="00000000">
        <w:rPr>
          <w:color w:val="4a86e8"/>
          <w:sz w:val="28"/>
          <w:szCs w:val="28"/>
          <w:rtl w:val="0"/>
        </w:rPr>
        <w:t xml:space="preserve">сьогодення.</w:t>
      </w:r>
    </w:p>
    <w:p w:rsidR="00000000" w:rsidDel="00000000" w:rsidP="00000000" w:rsidRDefault="00000000" w:rsidRPr="00000000" w14:paraId="00000350">
      <w:pPr>
        <w:rPr>
          <w:color w:val="4a86e8"/>
          <w:sz w:val="28"/>
          <w:szCs w:val="28"/>
        </w:rPr>
      </w:pPr>
      <w:r w:rsidDel="00000000" w:rsidR="00000000" w:rsidRPr="00000000">
        <w:rPr>
          <w:rtl w:val="0"/>
        </w:rPr>
      </w:r>
    </w:p>
    <w:p w:rsidR="00000000" w:rsidDel="00000000" w:rsidP="00000000" w:rsidRDefault="00000000" w:rsidRPr="00000000" w14:paraId="00000351">
      <w:pPr>
        <w:rPr>
          <w:color w:val="202122"/>
          <w:sz w:val="28"/>
          <w:szCs w:val="28"/>
          <w:highlight w:val="white"/>
        </w:rPr>
      </w:pPr>
      <w:r w:rsidDel="00000000" w:rsidR="00000000" w:rsidRPr="00000000">
        <w:rPr>
          <w:color w:val="202122"/>
          <w:sz w:val="28"/>
          <w:szCs w:val="28"/>
          <w:highlight w:val="white"/>
          <w:rtl w:val="0"/>
        </w:rPr>
        <w:t xml:space="preserve">Розвиток </w:t>
      </w:r>
      <w:hyperlink r:id="rId65">
        <w:r w:rsidDel="00000000" w:rsidR="00000000" w:rsidRPr="00000000">
          <w:rPr>
            <w:color w:val="0645ad"/>
            <w:sz w:val="28"/>
            <w:szCs w:val="28"/>
            <w:highlight w:val="white"/>
            <w:rtl w:val="0"/>
          </w:rPr>
          <w:t xml:space="preserve">образотворчого мистецтва</w:t>
        </w:r>
      </w:hyperlink>
      <w:r w:rsidDel="00000000" w:rsidR="00000000" w:rsidRPr="00000000">
        <w:rPr>
          <w:color w:val="202122"/>
          <w:sz w:val="28"/>
          <w:szCs w:val="28"/>
          <w:highlight w:val="white"/>
          <w:rtl w:val="0"/>
        </w:rPr>
        <w:t xml:space="preserve"> в </w:t>
      </w:r>
      <w:hyperlink r:id="rId66">
        <w:r w:rsidDel="00000000" w:rsidR="00000000" w:rsidRPr="00000000">
          <w:rPr>
            <w:color w:val="0645ad"/>
            <w:sz w:val="28"/>
            <w:szCs w:val="28"/>
            <w:highlight w:val="white"/>
            <w:rtl w:val="0"/>
          </w:rPr>
          <w:t xml:space="preserve">Україні</w:t>
        </w:r>
      </w:hyperlink>
      <w:r w:rsidDel="00000000" w:rsidR="00000000" w:rsidRPr="00000000">
        <w:rPr>
          <w:color w:val="202122"/>
          <w:sz w:val="28"/>
          <w:szCs w:val="28"/>
          <w:highlight w:val="white"/>
          <w:rtl w:val="0"/>
        </w:rPr>
        <w:t xml:space="preserve"> веде відлік із прадавніх часів. Знахідки </w:t>
      </w:r>
      <w:hyperlink r:id="rId67">
        <w:r w:rsidDel="00000000" w:rsidR="00000000" w:rsidRPr="00000000">
          <w:rPr>
            <w:color w:val="0645ad"/>
            <w:sz w:val="28"/>
            <w:szCs w:val="28"/>
            <w:highlight w:val="white"/>
            <w:rtl w:val="0"/>
          </w:rPr>
          <w:t xml:space="preserve">археологів</w:t>
        </w:r>
      </w:hyperlink>
      <w:r w:rsidDel="00000000" w:rsidR="00000000" w:rsidRPr="00000000">
        <w:rPr>
          <w:color w:val="202122"/>
          <w:sz w:val="28"/>
          <w:szCs w:val="28"/>
          <w:highlight w:val="white"/>
          <w:rtl w:val="0"/>
        </w:rPr>
        <w:t xml:space="preserve">, зокрема, періоду </w:t>
      </w:r>
      <w:hyperlink r:id="rId68">
        <w:r w:rsidDel="00000000" w:rsidR="00000000" w:rsidRPr="00000000">
          <w:rPr>
            <w:color w:val="0645ad"/>
            <w:sz w:val="28"/>
            <w:szCs w:val="28"/>
            <w:highlight w:val="white"/>
            <w:rtl w:val="0"/>
          </w:rPr>
          <w:t xml:space="preserve">трипільської</w:t>
        </w:r>
      </w:hyperlink>
      <w:r w:rsidDel="00000000" w:rsidR="00000000" w:rsidRPr="00000000">
        <w:rPr>
          <w:color w:val="202122"/>
          <w:sz w:val="28"/>
          <w:szCs w:val="28"/>
          <w:highlight w:val="white"/>
          <w:rtl w:val="0"/>
        </w:rPr>
        <w:t xml:space="preserve"> та </w:t>
      </w:r>
      <w:hyperlink r:id="rId69">
        <w:r w:rsidDel="00000000" w:rsidR="00000000" w:rsidRPr="00000000">
          <w:rPr>
            <w:color w:val="0645ad"/>
            <w:sz w:val="28"/>
            <w:szCs w:val="28"/>
            <w:highlight w:val="white"/>
            <w:rtl w:val="0"/>
          </w:rPr>
          <w:t xml:space="preserve">скіфської</w:t>
        </w:r>
      </w:hyperlink>
      <w:r w:rsidDel="00000000" w:rsidR="00000000" w:rsidRPr="00000000">
        <w:rPr>
          <w:color w:val="202122"/>
          <w:sz w:val="28"/>
          <w:szCs w:val="28"/>
          <w:highlight w:val="white"/>
          <w:rtl w:val="0"/>
        </w:rPr>
        <w:t xml:space="preserve"> культур, вирізняються майстерною технікою виконання і засвідчують високий мистецький рівень витворів тодішніх жителів сучасної території України.</w:t>
      </w:r>
    </w:p>
    <w:p w:rsidR="00000000" w:rsidDel="00000000" w:rsidP="00000000" w:rsidRDefault="00000000" w:rsidRPr="00000000" w14:paraId="00000352">
      <w:pPr>
        <w:shd w:fill="ffffff" w:val="clear"/>
        <w:spacing w:after="100" w:before="100" w:lineRule="auto"/>
        <w:rPr>
          <w:color w:val="202122"/>
          <w:sz w:val="28"/>
          <w:szCs w:val="28"/>
        </w:rPr>
      </w:pPr>
      <w:r w:rsidDel="00000000" w:rsidR="00000000" w:rsidRPr="00000000">
        <w:rPr>
          <w:color w:val="202122"/>
          <w:sz w:val="28"/>
          <w:szCs w:val="28"/>
          <w:rtl w:val="0"/>
        </w:rPr>
        <w:t xml:space="preserve">Дійшли до нас зразки мистецтва </w:t>
      </w:r>
      <w:hyperlink r:id="rId70">
        <w:r w:rsidDel="00000000" w:rsidR="00000000" w:rsidRPr="00000000">
          <w:rPr>
            <w:color w:val="0645ad"/>
            <w:sz w:val="28"/>
            <w:szCs w:val="28"/>
            <w:rtl w:val="0"/>
          </w:rPr>
          <w:t xml:space="preserve">Київської Русі</w:t>
        </w:r>
      </w:hyperlink>
      <w:r w:rsidDel="00000000" w:rsidR="00000000" w:rsidRPr="00000000">
        <w:rPr>
          <w:color w:val="202122"/>
          <w:sz w:val="28"/>
          <w:szCs w:val="28"/>
          <w:rtl w:val="0"/>
        </w:rPr>
        <w:t xml:space="preserve">, яке розвивалося в  і було пов'язане з церквою і </w:t>
      </w:r>
      <w:hyperlink r:id="rId71">
        <w:r w:rsidDel="00000000" w:rsidR="00000000" w:rsidRPr="00000000">
          <w:rPr>
            <w:color w:val="0645ad"/>
            <w:sz w:val="28"/>
            <w:szCs w:val="28"/>
            <w:rtl w:val="0"/>
          </w:rPr>
          <w:t xml:space="preserve">християнською вірою</w:t>
        </w:r>
      </w:hyperlink>
      <w:r w:rsidDel="00000000" w:rsidR="00000000" w:rsidRPr="00000000">
        <w:rPr>
          <w:color w:val="202122"/>
          <w:sz w:val="28"/>
          <w:szCs w:val="28"/>
          <w:rtl w:val="0"/>
        </w:rPr>
        <w:t xml:space="preserve">. Провідні жанри образотворчого мистецтва Києво-Руської держави;— </w:t>
      </w:r>
      <w:hyperlink r:id="rId72">
        <w:r w:rsidDel="00000000" w:rsidR="00000000" w:rsidRPr="00000000">
          <w:rPr>
            <w:color w:val="0645ad"/>
            <w:sz w:val="28"/>
            <w:szCs w:val="28"/>
            <w:rtl w:val="0"/>
          </w:rPr>
          <w:t xml:space="preserve">мозаїка</w:t>
        </w:r>
      </w:hyperlink>
      <w:r w:rsidDel="00000000" w:rsidR="00000000" w:rsidRPr="00000000">
        <w:rPr>
          <w:color w:val="202122"/>
          <w:sz w:val="28"/>
          <w:szCs w:val="28"/>
          <w:rtl w:val="0"/>
        </w:rPr>
        <w:t xml:space="preserve">, </w:t>
      </w:r>
      <w:hyperlink r:id="rId73">
        <w:r w:rsidDel="00000000" w:rsidR="00000000" w:rsidRPr="00000000">
          <w:rPr>
            <w:color w:val="0645ad"/>
            <w:sz w:val="28"/>
            <w:szCs w:val="28"/>
            <w:rtl w:val="0"/>
          </w:rPr>
          <w:t xml:space="preserve">фреска</w:t>
        </w:r>
      </w:hyperlink>
      <w:r w:rsidDel="00000000" w:rsidR="00000000" w:rsidRPr="00000000">
        <w:rPr>
          <w:color w:val="202122"/>
          <w:sz w:val="28"/>
          <w:szCs w:val="28"/>
          <w:rtl w:val="0"/>
        </w:rPr>
        <w:t xml:space="preserve">, </w:t>
      </w:r>
      <w:hyperlink r:id="rId74">
        <w:r w:rsidDel="00000000" w:rsidR="00000000" w:rsidRPr="00000000">
          <w:rPr>
            <w:color w:val="0645ad"/>
            <w:sz w:val="28"/>
            <w:szCs w:val="28"/>
            <w:rtl w:val="0"/>
          </w:rPr>
          <w:t xml:space="preserve">іконопис</w:t>
        </w:r>
      </w:hyperlink>
      <w:r w:rsidDel="00000000" w:rsidR="00000000" w:rsidRPr="00000000">
        <w:rPr>
          <w:color w:val="202122"/>
          <w:sz w:val="28"/>
          <w:szCs w:val="28"/>
          <w:rtl w:val="0"/>
        </w:rPr>
        <w:t xml:space="preserve"> і </w:t>
      </w:r>
      <w:hyperlink r:id="rId75">
        <w:r w:rsidDel="00000000" w:rsidR="00000000" w:rsidRPr="00000000">
          <w:rPr>
            <w:color w:val="0645ad"/>
            <w:sz w:val="28"/>
            <w:szCs w:val="28"/>
            <w:rtl w:val="0"/>
          </w:rPr>
          <w:t xml:space="preserve">книжкова мініатюра</w:t>
        </w:r>
      </w:hyperlink>
      <w:r w:rsidDel="00000000" w:rsidR="00000000" w:rsidRPr="00000000">
        <w:rPr>
          <w:color w:val="202122"/>
          <w:sz w:val="28"/>
          <w:szCs w:val="28"/>
          <w:rtl w:val="0"/>
        </w:rPr>
        <w:t xml:space="preserve">.</w:t>
      </w:r>
    </w:p>
    <w:p w:rsidR="00000000" w:rsidDel="00000000" w:rsidP="00000000" w:rsidRDefault="00000000" w:rsidRPr="00000000" w14:paraId="00000353">
      <w:pPr>
        <w:shd w:fill="ffffff" w:val="clear"/>
        <w:spacing w:after="100" w:before="100" w:lineRule="auto"/>
        <w:rPr>
          <w:color w:val="202122"/>
          <w:sz w:val="28"/>
          <w:szCs w:val="28"/>
        </w:rPr>
      </w:pPr>
      <w:r w:rsidDel="00000000" w:rsidR="00000000" w:rsidRPr="00000000">
        <w:rPr>
          <w:color w:val="202122"/>
          <w:sz w:val="28"/>
          <w:szCs w:val="28"/>
          <w:rtl w:val="0"/>
        </w:rPr>
        <w:t xml:space="preserve">Цілий світ давньоруського мистецтва в єдиному ансамблі </w:t>
      </w:r>
      <w:hyperlink r:id="rId76">
        <w:r w:rsidDel="00000000" w:rsidR="00000000" w:rsidRPr="00000000">
          <w:rPr>
            <w:color w:val="0645ad"/>
            <w:sz w:val="28"/>
            <w:szCs w:val="28"/>
            <w:rtl w:val="0"/>
          </w:rPr>
          <w:t xml:space="preserve">архітектури</w:t>
        </w:r>
      </w:hyperlink>
      <w:r w:rsidDel="00000000" w:rsidR="00000000" w:rsidRPr="00000000">
        <w:rPr>
          <w:color w:val="202122"/>
          <w:sz w:val="28"/>
          <w:szCs w:val="28"/>
          <w:rtl w:val="0"/>
        </w:rPr>
        <w:t xml:space="preserve">, </w:t>
      </w:r>
      <w:hyperlink r:id="rId77">
        <w:r w:rsidDel="00000000" w:rsidR="00000000" w:rsidRPr="00000000">
          <w:rPr>
            <w:color w:val="0645ad"/>
            <w:sz w:val="28"/>
            <w:szCs w:val="28"/>
            <w:rtl w:val="0"/>
          </w:rPr>
          <w:t xml:space="preserve">живопису</w:t>
        </w:r>
      </w:hyperlink>
      <w:r w:rsidDel="00000000" w:rsidR="00000000" w:rsidRPr="00000000">
        <w:rPr>
          <w:color w:val="202122"/>
          <w:sz w:val="28"/>
          <w:szCs w:val="28"/>
          <w:rtl w:val="0"/>
        </w:rPr>
        <w:t xml:space="preserve"> і </w:t>
      </w:r>
      <w:hyperlink r:id="rId78">
        <w:r w:rsidDel="00000000" w:rsidR="00000000" w:rsidRPr="00000000">
          <w:rPr>
            <w:color w:val="0645ad"/>
            <w:sz w:val="28"/>
            <w:szCs w:val="28"/>
            <w:rtl w:val="0"/>
          </w:rPr>
          <w:t xml:space="preserve">декоративно-прикладного мистецтва</w:t>
        </w:r>
      </w:hyperlink>
      <w:r w:rsidDel="00000000" w:rsidR="00000000" w:rsidRPr="00000000">
        <w:rPr>
          <w:color w:val="202122"/>
          <w:sz w:val="28"/>
          <w:szCs w:val="28"/>
          <w:rtl w:val="0"/>
        </w:rPr>
        <w:t xml:space="preserve"> дійшов до нас у київському </w:t>
      </w:r>
      <w:hyperlink r:id="rId79">
        <w:r w:rsidDel="00000000" w:rsidR="00000000" w:rsidRPr="00000000">
          <w:rPr>
            <w:color w:val="0645ad"/>
            <w:sz w:val="28"/>
            <w:szCs w:val="28"/>
            <w:rtl w:val="0"/>
          </w:rPr>
          <w:t xml:space="preserve">Софійському соборі</w:t>
        </w:r>
      </w:hyperlink>
      <w:r w:rsidDel="00000000" w:rsidR="00000000" w:rsidRPr="00000000">
        <w:rPr>
          <w:color w:val="202122"/>
          <w:sz w:val="28"/>
          <w:szCs w:val="28"/>
          <w:rtl w:val="0"/>
        </w:rPr>
        <w:t xml:space="preserve">, який зберіг єдині в усій </w:t>
      </w:r>
      <w:hyperlink r:id="rId80">
        <w:r w:rsidDel="00000000" w:rsidR="00000000" w:rsidRPr="00000000">
          <w:rPr>
            <w:color w:val="0645ad"/>
            <w:sz w:val="28"/>
            <w:szCs w:val="28"/>
            <w:rtl w:val="0"/>
          </w:rPr>
          <w:t xml:space="preserve">Європі</w:t>
        </w:r>
      </w:hyperlink>
      <w:r w:rsidDel="00000000" w:rsidR="00000000" w:rsidRPr="00000000">
        <w:rPr>
          <w:color w:val="202122"/>
          <w:sz w:val="28"/>
          <w:szCs w:val="28"/>
          <w:rtl w:val="0"/>
        </w:rPr>
        <w:t xml:space="preserve"> зразки світського монументального живопису 11 століття. Окрасою собору є збережені мозаїки, які прикрашають центральну баню і головний вівтар.</w:t>
      </w:r>
    </w:p>
    <w:p w:rsidR="00000000" w:rsidDel="00000000" w:rsidP="00000000" w:rsidRDefault="00000000" w:rsidRPr="00000000" w14:paraId="00000354">
      <w:pPr>
        <w:shd w:fill="ffffff" w:val="clear"/>
        <w:spacing w:after="100" w:before="100" w:lineRule="auto"/>
        <w:rPr>
          <w:color w:val="202122"/>
          <w:sz w:val="28"/>
          <w:szCs w:val="28"/>
        </w:rPr>
      </w:pPr>
      <w:r w:rsidDel="00000000" w:rsidR="00000000" w:rsidRPr="00000000">
        <w:rPr>
          <w:color w:val="202122"/>
          <w:sz w:val="28"/>
          <w:szCs w:val="28"/>
          <w:rtl w:val="0"/>
        </w:rPr>
        <w:t xml:space="preserve">До XVII століття головними художніми творами в </w:t>
      </w:r>
      <w:hyperlink r:id="rId81">
        <w:r w:rsidDel="00000000" w:rsidR="00000000" w:rsidRPr="00000000">
          <w:rPr>
            <w:color w:val="0645ad"/>
            <w:sz w:val="28"/>
            <w:szCs w:val="28"/>
            <w:rtl w:val="0"/>
          </w:rPr>
          <w:t xml:space="preserve">Україні</w:t>
        </w:r>
      </w:hyperlink>
      <w:r w:rsidDel="00000000" w:rsidR="00000000" w:rsidRPr="00000000">
        <w:rPr>
          <w:color w:val="202122"/>
          <w:sz w:val="28"/>
          <w:szCs w:val="28"/>
          <w:rtl w:val="0"/>
        </w:rPr>
        <w:t xml:space="preserve"> залишалися </w:t>
      </w:r>
      <w:hyperlink r:id="rId82">
        <w:r w:rsidDel="00000000" w:rsidR="00000000" w:rsidRPr="00000000">
          <w:rPr>
            <w:color w:val="0645ad"/>
            <w:sz w:val="28"/>
            <w:szCs w:val="28"/>
            <w:rtl w:val="0"/>
          </w:rPr>
          <w:t xml:space="preserve">ікони</w:t>
        </w:r>
      </w:hyperlink>
      <w:r w:rsidDel="00000000" w:rsidR="00000000" w:rsidRPr="00000000">
        <w:rPr>
          <w:color w:val="202122"/>
          <w:sz w:val="28"/>
          <w:szCs w:val="28"/>
          <w:rtl w:val="0"/>
        </w:rPr>
        <w:t xml:space="preserve">. Перехідну роль між іконописом і світським портретним живописом займали так звані </w:t>
      </w:r>
      <w:hyperlink r:id="rId83">
        <w:r w:rsidDel="00000000" w:rsidR="00000000" w:rsidRPr="00000000">
          <w:rPr>
            <w:color w:val="0645ad"/>
            <w:sz w:val="28"/>
            <w:szCs w:val="28"/>
            <w:rtl w:val="0"/>
          </w:rPr>
          <w:t xml:space="preserve">парсуни</w:t>
        </w:r>
      </w:hyperlink>
      <w:r w:rsidDel="00000000" w:rsidR="00000000" w:rsidRPr="00000000">
        <w:rPr>
          <w:color w:val="202122"/>
          <w:sz w:val="28"/>
          <w:szCs w:val="28"/>
          <w:rtl w:val="0"/>
        </w:rPr>
        <w:t xml:space="preserve"> — портрети, виконані прийомами іконописної техніки. Заможні родини козацької старшини часто замовляли свої портрети</w:t>
      </w:r>
    </w:p>
    <w:p w:rsidR="00000000" w:rsidDel="00000000" w:rsidP="00000000" w:rsidRDefault="00000000" w:rsidRPr="00000000" w14:paraId="00000355">
      <w:pPr>
        <w:shd w:fill="ffffff" w:val="clear"/>
        <w:spacing w:after="100" w:before="100" w:lineRule="auto"/>
        <w:rPr>
          <w:color w:val="202122"/>
          <w:sz w:val="28"/>
          <w:szCs w:val="28"/>
        </w:rPr>
      </w:pPr>
      <w:r w:rsidDel="00000000" w:rsidR="00000000" w:rsidRPr="00000000">
        <w:rPr>
          <w:color w:val="202122"/>
          <w:sz w:val="28"/>
          <w:szCs w:val="28"/>
          <w:rtl w:val="0"/>
        </w:rPr>
        <w:t xml:space="preserve">У XVII–XVIII ст. важливу роль у розвитку національного художнього мистецтва відігравали мистецька школа при </w:t>
      </w:r>
      <w:hyperlink r:id="rId84">
        <w:r w:rsidDel="00000000" w:rsidR="00000000" w:rsidRPr="00000000">
          <w:rPr>
            <w:color w:val="0645ad"/>
            <w:sz w:val="28"/>
            <w:szCs w:val="28"/>
            <w:rtl w:val="0"/>
          </w:rPr>
          <w:t xml:space="preserve">Києво-Печерській лаврі</w:t>
        </w:r>
      </w:hyperlink>
      <w:r w:rsidDel="00000000" w:rsidR="00000000" w:rsidRPr="00000000">
        <w:rPr>
          <w:color w:val="202122"/>
          <w:sz w:val="28"/>
          <w:szCs w:val="28"/>
          <w:rtl w:val="0"/>
        </w:rPr>
        <w:t xml:space="preserve"> та </w:t>
      </w:r>
      <w:hyperlink r:id="rId85">
        <w:r w:rsidDel="00000000" w:rsidR="00000000" w:rsidRPr="00000000">
          <w:rPr>
            <w:color w:val="0645ad"/>
            <w:sz w:val="28"/>
            <w:szCs w:val="28"/>
            <w:rtl w:val="0"/>
          </w:rPr>
          <w:t xml:space="preserve">Києво-Могилянська академія</w:t>
        </w:r>
      </w:hyperlink>
      <w:r w:rsidDel="00000000" w:rsidR="00000000" w:rsidRPr="00000000">
        <w:rPr>
          <w:color w:val="202122"/>
          <w:sz w:val="28"/>
          <w:szCs w:val="28"/>
          <w:rtl w:val="0"/>
        </w:rPr>
        <w:t xml:space="preserve">.</w:t>
      </w:r>
    </w:p>
    <w:p w:rsidR="00000000" w:rsidDel="00000000" w:rsidP="00000000" w:rsidRDefault="00000000" w:rsidRPr="00000000" w14:paraId="00000356">
      <w:pPr>
        <w:shd w:fill="ffffff" w:val="clear"/>
        <w:spacing w:after="100" w:before="100" w:lineRule="auto"/>
        <w:rPr>
          <w:color w:val="202122"/>
          <w:sz w:val="28"/>
          <w:szCs w:val="28"/>
        </w:rPr>
      </w:pPr>
      <w:r w:rsidDel="00000000" w:rsidR="00000000" w:rsidRPr="00000000">
        <w:rPr>
          <w:color w:val="202122"/>
          <w:sz w:val="28"/>
          <w:szCs w:val="28"/>
          <w:rtl w:val="0"/>
        </w:rPr>
        <w:t xml:space="preserve">Розквіт світського портретного живопису припадає на другу половину XVIII століття. Саме тоді багато талановитої української молоді навчалося та працювало в </w:t>
      </w:r>
      <w:hyperlink r:id="rId86">
        <w:r w:rsidDel="00000000" w:rsidR="00000000" w:rsidRPr="00000000">
          <w:rPr>
            <w:color w:val="0645ad"/>
            <w:sz w:val="28"/>
            <w:szCs w:val="28"/>
            <w:rtl w:val="0"/>
          </w:rPr>
          <w:t xml:space="preserve">Петербурзькій академії мистецтв</w:t>
        </w:r>
      </w:hyperlink>
      <w:r w:rsidDel="00000000" w:rsidR="00000000" w:rsidRPr="00000000">
        <w:rPr>
          <w:color w:val="202122"/>
          <w:sz w:val="28"/>
          <w:szCs w:val="28"/>
          <w:rtl w:val="0"/>
        </w:rPr>
        <w:t xml:space="preserve">. Найвідоміші художники </w:t>
      </w:r>
      <w:hyperlink r:id="rId87">
        <w:r w:rsidDel="00000000" w:rsidR="00000000" w:rsidRPr="00000000">
          <w:rPr>
            <w:color w:val="0645ad"/>
            <w:sz w:val="28"/>
            <w:szCs w:val="28"/>
            <w:rtl w:val="0"/>
          </w:rPr>
          <w:t xml:space="preserve">Росії</w:t>
        </w:r>
      </w:hyperlink>
      <w:r w:rsidDel="00000000" w:rsidR="00000000" w:rsidRPr="00000000">
        <w:rPr>
          <w:color w:val="202122"/>
          <w:sz w:val="28"/>
          <w:szCs w:val="28"/>
          <w:rtl w:val="0"/>
        </w:rPr>
        <w:t xml:space="preserve"> того часу </w:t>
      </w:r>
      <w:hyperlink r:id="rId88">
        <w:r w:rsidDel="00000000" w:rsidR="00000000" w:rsidRPr="00000000">
          <w:rPr>
            <w:color w:val="0645ad"/>
            <w:sz w:val="28"/>
            <w:szCs w:val="28"/>
            <w:rtl w:val="0"/>
          </w:rPr>
          <w:t xml:space="preserve">Дмитро Левицький</w:t>
        </w:r>
      </w:hyperlink>
      <w:r w:rsidDel="00000000" w:rsidR="00000000" w:rsidRPr="00000000">
        <w:rPr>
          <w:color w:val="202122"/>
          <w:sz w:val="28"/>
          <w:szCs w:val="28"/>
          <w:rtl w:val="0"/>
        </w:rPr>
        <w:t xml:space="preserve"> — родом з </w:t>
      </w:r>
      <w:hyperlink r:id="rId89">
        <w:r w:rsidDel="00000000" w:rsidR="00000000" w:rsidRPr="00000000">
          <w:rPr>
            <w:color w:val="0645ad"/>
            <w:sz w:val="28"/>
            <w:szCs w:val="28"/>
            <w:rtl w:val="0"/>
          </w:rPr>
          <w:t xml:space="preserve">Києва</w:t>
        </w:r>
      </w:hyperlink>
      <w:r w:rsidDel="00000000" w:rsidR="00000000" w:rsidRPr="00000000">
        <w:rPr>
          <w:color w:val="202122"/>
          <w:sz w:val="28"/>
          <w:szCs w:val="28"/>
          <w:rtl w:val="0"/>
        </w:rPr>
        <w:t xml:space="preserve">, </w:t>
      </w:r>
      <w:hyperlink r:id="rId90">
        <w:r w:rsidDel="00000000" w:rsidR="00000000" w:rsidRPr="00000000">
          <w:rPr>
            <w:color w:val="0645ad"/>
            <w:sz w:val="28"/>
            <w:szCs w:val="28"/>
            <w:rtl w:val="0"/>
          </w:rPr>
          <w:t xml:space="preserve">Володимир Боровиковський</w:t>
        </w:r>
      </w:hyperlink>
      <w:r w:rsidDel="00000000" w:rsidR="00000000" w:rsidRPr="00000000">
        <w:rPr>
          <w:color w:val="202122"/>
          <w:sz w:val="28"/>
          <w:szCs w:val="28"/>
          <w:rtl w:val="0"/>
        </w:rPr>
        <w:t xml:space="preserve"> — із </w:t>
      </w:r>
      <w:hyperlink r:id="rId91">
        <w:r w:rsidDel="00000000" w:rsidR="00000000" w:rsidRPr="00000000">
          <w:rPr>
            <w:color w:val="0645ad"/>
            <w:sz w:val="28"/>
            <w:szCs w:val="28"/>
            <w:rtl w:val="0"/>
          </w:rPr>
          <w:t xml:space="preserve">Миргорода</w:t>
        </w:r>
      </w:hyperlink>
      <w:r w:rsidDel="00000000" w:rsidR="00000000" w:rsidRPr="00000000">
        <w:rPr>
          <w:color w:val="202122"/>
          <w:sz w:val="28"/>
          <w:szCs w:val="28"/>
          <w:rtl w:val="0"/>
        </w:rPr>
        <w:t xml:space="preserve">. </w:t>
      </w:r>
    </w:p>
    <w:p w:rsidR="00000000" w:rsidDel="00000000" w:rsidP="00000000" w:rsidRDefault="00000000" w:rsidRPr="00000000" w14:paraId="00000357">
      <w:pPr>
        <w:shd w:fill="ffffff" w:val="clear"/>
        <w:spacing w:after="100" w:before="100" w:lineRule="auto"/>
        <w:rPr>
          <w:color w:val="202122"/>
          <w:sz w:val="28"/>
          <w:szCs w:val="28"/>
        </w:rPr>
      </w:pPr>
      <w:r w:rsidDel="00000000" w:rsidR="00000000" w:rsidRPr="00000000">
        <w:rPr>
          <w:color w:val="202122"/>
          <w:sz w:val="28"/>
          <w:szCs w:val="28"/>
          <w:rtl w:val="0"/>
        </w:rPr>
        <w:t xml:space="preserve">Творчість Д. Левицького підняла портретне мистецтво Російської імперії до рівня західноєвропейських митців. Магнатська родина Воронцових вважала його за родинного майстра та добре платила за портрети його пензля. А портрети шляхетних смолянок стали унікальною серією портретів всього 18 століття, як і прижиттєвий портрет філософа Дені Дідро, що позував Левицькому в Петербурзі.</w:t>
      </w:r>
    </w:p>
    <w:p w:rsidR="00000000" w:rsidDel="00000000" w:rsidP="00000000" w:rsidRDefault="00000000" w:rsidRPr="00000000" w14:paraId="00000358">
      <w:pPr>
        <w:shd w:fill="ffffff" w:val="clear"/>
        <w:spacing w:after="100" w:before="100" w:lineRule="auto"/>
        <w:rPr>
          <w:color w:val="202122"/>
          <w:sz w:val="28"/>
          <w:szCs w:val="28"/>
        </w:rPr>
      </w:pPr>
      <w:r w:rsidDel="00000000" w:rsidR="00000000" w:rsidRPr="00000000">
        <w:rPr>
          <w:color w:val="202122"/>
          <w:sz w:val="28"/>
          <w:szCs w:val="28"/>
          <w:rtl w:val="0"/>
        </w:rPr>
        <w:t xml:space="preserve">Хоча у XIX столітті головним центром освіти в </w:t>
      </w:r>
      <w:hyperlink r:id="rId92">
        <w:r w:rsidDel="00000000" w:rsidR="00000000" w:rsidRPr="00000000">
          <w:rPr>
            <w:color w:val="0645ad"/>
            <w:sz w:val="28"/>
            <w:szCs w:val="28"/>
            <w:rtl w:val="0"/>
          </w:rPr>
          <w:t xml:space="preserve">Російській імперії</w:t>
        </w:r>
      </w:hyperlink>
      <w:r w:rsidDel="00000000" w:rsidR="00000000" w:rsidRPr="00000000">
        <w:rPr>
          <w:color w:val="202122"/>
          <w:sz w:val="28"/>
          <w:szCs w:val="28"/>
          <w:rtl w:val="0"/>
        </w:rPr>
        <w:t xml:space="preserve"> і далі була Академія мистецтв у </w:t>
      </w:r>
      <w:hyperlink r:id="rId93">
        <w:r w:rsidDel="00000000" w:rsidR="00000000" w:rsidRPr="00000000">
          <w:rPr>
            <w:color w:val="0645ad"/>
            <w:sz w:val="28"/>
            <w:szCs w:val="28"/>
            <w:rtl w:val="0"/>
          </w:rPr>
          <w:t xml:space="preserve">Петербурзі</w:t>
        </w:r>
      </w:hyperlink>
      <w:r w:rsidDel="00000000" w:rsidR="00000000" w:rsidRPr="00000000">
        <w:rPr>
          <w:color w:val="202122"/>
          <w:sz w:val="28"/>
          <w:szCs w:val="28"/>
          <w:rtl w:val="0"/>
        </w:rPr>
        <w:t xml:space="preserve">, багатьох художників приваблює Україна — «нова </w:t>
      </w:r>
      <w:hyperlink r:id="rId94">
        <w:r w:rsidDel="00000000" w:rsidR="00000000" w:rsidRPr="00000000">
          <w:rPr>
            <w:color w:val="0645ad"/>
            <w:sz w:val="28"/>
            <w:szCs w:val="28"/>
            <w:rtl w:val="0"/>
          </w:rPr>
          <w:t xml:space="preserve">Італія»</w:t>
        </w:r>
      </w:hyperlink>
      <w:r w:rsidDel="00000000" w:rsidR="00000000" w:rsidRPr="00000000">
        <w:rPr>
          <w:color w:val="202122"/>
          <w:sz w:val="28"/>
          <w:szCs w:val="28"/>
          <w:rtl w:val="0"/>
        </w:rPr>
        <w:t xml:space="preserve">, як її тоді називали.</w:t>
      </w:r>
    </w:p>
    <w:p w:rsidR="00000000" w:rsidDel="00000000" w:rsidP="00000000" w:rsidRDefault="00000000" w:rsidRPr="00000000" w14:paraId="00000359">
      <w:pPr>
        <w:shd w:fill="ffffff" w:val="clear"/>
        <w:spacing w:after="100" w:before="100" w:lineRule="auto"/>
        <w:rPr>
          <w:color w:val="202122"/>
          <w:sz w:val="28"/>
          <w:szCs w:val="28"/>
        </w:rPr>
      </w:pPr>
      <w:r w:rsidDel="00000000" w:rsidR="00000000" w:rsidRPr="00000000">
        <w:rPr>
          <w:color w:val="202122"/>
          <w:sz w:val="28"/>
          <w:szCs w:val="28"/>
          <w:rtl w:val="0"/>
        </w:rPr>
        <w:t xml:space="preserve">Перехід до </w:t>
      </w:r>
      <w:hyperlink r:id="rId95">
        <w:r w:rsidDel="00000000" w:rsidR="00000000" w:rsidRPr="00000000">
          <w:rPr>
            <w:color w:val="0645ad"/>
            <w:sz w:val="28"/>
            <w:szCs w:val="28"/>
            <w:rtl w:val="0"/>
          </w:rPr>
          <w:t xml:space="preserve">реалізму</w:t>
        </w:r>
      </w:hyperlink>
      <w:r w:rsidDel="00000000" w:rsidR="00000000" w:rsidRPr="00000000">
        <w:rPr>
          <w:color w:val="202122"/>
          <w:sz w:val="28"/>
          <w:szCs w:val="28"/>
          <w:rtl w:val="0"/>
        </w:rPr>
        <w:t xml:space="preserve"> ініціював учень Боровиковського, українець з грецьким корінням з </w:t>
      </w:r>
      <w:hyperlink r:id="rId96">
        <w:r w:rsidDel="00000000" w:rsidR="00000000" w:rsidRPr="00000000">
          <w:rPr>
            <w:color w:val="0645ad"/>
            <w:sz w:val="28"/>
            <w:szCs w:val="28"/>
            <w:rtl w:val="0"/>
          </w:rPr>
          <w:t xml:space="preserve">Ніжина</w:t>
        </w:r>
      </w:hyperlink>
      <w:r w:rsidDel="00000000" w:rsidR="00000000" w:rsidRPr="00000000">
        <w:rPr>
          <w:color w:val="202122"/>
          <w:sz w:val="28"/>
          <w:szCs w:val="28"/>
          <w:rtl w:val="0"/>
        </w:rPr>
        <w:t xml:space="preserve"> </w:t>
      </w:r>
      <w:hyperlink r:id="rId97">
        <w:r w:rsidDel="00000000" w:rsidR="00000000" w:rsidRPr="00000000">
          <w:rPr>
            <w:color w:val="0645ad"/>
            <w:sz w:val="28"/>
            <w:szCs w:val="28"/>
            <w:rtl w:val="0"/>
          </w:rPr>
          <w:t xml:space="preserve">Олекса Венеціанов</w:t>
        </w:r>
      </w:hyperlink>
      <w:r w:rsidDel="00000000" w:rsidR="00000000" w:rsidRPr="00000000">
        <w:rPr>
          <w:color w:val="202122"/>
          <w:sz w:val="28"/>
          <w:szCs w:val="28"/>
          <w:rtl w:val="0"/>
        </w:rPr>
        <w:t xml:space="preserve"> (1779–1847). Він мав у своїй майстерні у </w:t>
      </w:r>
      <w:hyperlink r:id="rId98">
        <w:r w:rsidDel="00000000" w:rsidR="00000000" w:rsidRPr="00000000">
          <w:rPr>
            <w:color w:val="0645ad"/>
            <w:sz w:val="28"/>
            <w:szCs w:val="28"/>
            <w:rtl w:val="0"/>
          </w:rPr>
          <w:t xml:space="preserve">Петербурзькій академії мистецтв</w:t>
        </w:r>
      </w:hyperlink>
      <w:r w:rsidDel="00000000" w:rsidR="00000000" w:rsidRPr="00000000">
        <w:rPr>
          <w:color w:val="202122"/>
          <w:sz w:val="28"/>
          <w:szCs w:val="28"/>
          <w:rtl w:val="0"/>
        </w:rPr>
        <w:t xml:space="preserve"> значну групу учнів. Але авторитет та блискуча художня манера </w:t>
      </w:r>
      <w:hyperlink r:id="rId99">
        <w:r w:rsidDel="00000000" w:rsidR="00000000" w:rsidRPr="00000000">
          <w:rPr>
            <w:color w:val="0645ad"/>
            <w:sz w:val="28"/>
            <w:szCs w:val="28"/>
            <w:rtl w:val="0"/>
          </w:rPr>
          <w:t xml:space="preserve">Карла Брюллова</w:t>
        </w:r>
      </w:hyperlink>
      <w:r w:rsidDel="00000000" w:rsidR="00000000" w:rsidRPr="00000000">
        <w:rPr>
          <w:color w:val="202122"/>
          <w:sz w:val="28"/>
          <w:szCs w:val="28"/>
          <w:rtl w:val="0"/>
        </w:rPr>
        <w:t xml:space="preserve"> вразила учнів Венеціанова більше й вони перейшли до модного метра.</w:t>
      </w:r>
    </w:p>
    <w:p w:rsidR="00000000" w:rsidDel="00000000" w:rsidP="00000000" w:rsidRDefault="00000000" w:rsidRPr="00000000" w14:paraId="0000035A">
      <w:pPr>
        <w:shd w:fill="ffffff" w:val="clear"/>
        <w:spacing w:after="100" w:before="100" w:lineRule="auto"/>
        <w:rPr>
          <w:color w:val="202122"/>
          <w:sz w:val="28"/>
          <w:szCs w:val="28"/>
        </w:rPr>
      </w:pPr>
      <w:r w:rsidDel="00000000" w:rsidR="00000000" w:rsidRPr="00000000">
        <w:rPr>
          <w:color w:val="202122"/>
          <w:sz w:val="28"/>
          <w:szCs w:val="28"/>
          <w:rtl w:val="0"/>
        </w:rPr>
        <w:t xml:space="preserve">Як представник останньої доби класицизму , </w:t>
      </w:r>
      <w:hyperlink r:id="rId100">
        <w:r w:rsidDel="00000000" w:rsidR="00000000" w:rsidRPr="00000000">
          <w:rPr>
            <w:color w:val="0645ad"/>
            <w:sz w:val="28"/>
            <w:szCs w:val="28"/>
            <w:rtl w:val="0"/>
          </w:rPr>
          <w:t xml:space="preserve">Шевченко</w:t>
        </w:r>
      </w:hyperlink>
      <w:r w:rsidDel="00000000" w:rsidR="00000000" w:rsidRPr="00000000">
        <w:rPr>
          <w:color w:val="202122"/>
          <w:sz w:val="28"/>
          <w:szCs w:val="28"/>
          <w:rtl w:val="0"/>
        </w:rPr>
        <w:t xml:space="preserve"> уникав великих академічних полотен, а його творчість найкраще виявлялася у невеликих інтимних речах. Правда, він не уникав і більших образів олійними фарбами (наприклад, «Катерина»), особливу ж малярську славу йому здобули портрети — елегантні жіночі, індивідуальні чоловічі. У романтичних картинах «Селянська родина», «Циганка-ворожка» та інших уже помітний відхід від чистого </w:t>
      </w:r>
      <w:hyperlink r:id="rId101">
        <w:r w:rsidDel="00000000" w:rsidR="00000000" w:rsidRPr="00000000">
          <w:rPr>
            <w:color w:val="0645ad"/>
            <w:sz w:val="28"/>
            <w:szCs w:val="28"/>
            <w:rtl w:val="0"/>
          </w:rPr>
          <w:t xml:space="preserve">академізму</w:t>
        </w:r>
      </w:hyperlink>
      <w:r w:rsidDel="00000000" w:rsidR="00000000" w:rsidRPr="00000000">
        <w:rPr>
          <w:color w:val="202122"/>
          <w:sz w:val="28"/>
          <w:szCs w:val="28"/>
          <w:rtl w:val="0"/>
        </w:rPr>
        <w:t xml:space="preserve">. Різнобічний талант митця відбився і в художній </w:t>
      </w:r>
      <w:hyperlink r:id="rId102">
        <w:r w:rsidDel="00000000" w:rsidR="00000000" w:rsidRPr="00000000">
          <w:rPr>
            <w:color w:val="0645ad"/>
            <w:sz w:val="28"/>
            <w:szCs w:val="28"/>
            <w:rtl w:val="0"/>
          </w:rPr>
          <w:t xml:space="preserve">графіці</w:t>
        </w:r>
      </w:hyperlink>
      <w:r w:rsidDel="00000000" w:rsidR="00000000" w:rsidRPr="00000000">
        <w:rPr>
          <w:color w:val="202122"/>
          <w:sz w:val="28"/>
          <w:szCs w:val="28"/>
          <w:rtl w:val="0"/>
        </w:rPr>
        <w:t xml:space="preserve"> (серія «Мальовнича Україна» тощо). 1860 року </w:t>
      </w:r>
      <w:hyperlink r:id="rId103">
        <w:r w:rsidDel="00000000" w:rsidR="00000000" w:rsidRPr="00000000">
          <w:rPr>
            <w:color w:val="0645ad"/>
            <w:sz w:val="28"/>
            <w:szCs w:val="28"/>
            <w:rtl w:val="0"/>
          </w:rPr>
          <w:t xml:space="preserve">Тарасові Шевченку</w:t>
        </w:r>
      </w:hyperlink>
      <w:r w:rsidDel="00000000" w:rsidR="00000000" w:rsidRPr="00000000">
        <w:rPr>
          <w:color w:val="202122"/>
          <w:sz w:val="28"/>
          <w:szCs w:val="28"/>
          <w:rtl w:val="0"/>
        </w:rPr>
        <w:t xml:space="preserve"> надали звання академіка </w:t>
      </w:r>
      <w:hyperlink r:id="rId104">
        <w:r w:rsidDel="00000000" w:rsidR="00000000" w:rsidRPr="00000000">
          <w:rPr>
            <w:color w:val="0645ad"/>
            <w:sz w:val="28"/>
            <w:szCs w:val="28"/>
            <w:rtl w:val="0"/>
          </w:rPr>
          <w:t xml:space="preserve">гравюри</w:t>
        </w:r>
      </w:hyperlink>
      <w:r w:rsidDel="00000000" w:rsidR="00000000" w:rsidRPr="00000000">
        <w:rPr>
          <w:color w:val="202122"/>
          <w:sz w:val="28"/>
          <w:szCs w:val="28"/>
          <w:rtl w:val="0"/>
        </w:rPr>
        <w:t xml:space="preserve"> Петербурзької академії мистецтв. На жаль, заслання та заборона малювати перешкодили розкритися в повній мірі його живописному таланту.</w:t>
      </w:r>
    </w:p>
    <w:p w:rsidR="00000000" w:rsidDel="00000000" w:rsidP="00000000" w:rsidRDefault="00000000" w:rsidRPr="00000000" w14:paraId="0000035B">
      <w:pPr>
        <w:shd w:fill="ffffff" w:val="clear"/>
        <w:spacing w:after="100" w:before="100" w:lineRule="auto"/>
        <w:rPr>
          <w:color w:val="202122"/>
          <w:sz w:val="28"/>
          <w:szCs w:val="28"/>
        </w:rPr>
      </w:pPr>
      <w:r w:rsidDel="00000000" w:rsidR="00000000" w:rsidRPr="00000000">
        <w:rPr>
          <w:color w:val="202122"/>
          <w:sz w:val="28"/>
          <w:szCs w:val="28"/>
          <w:rtl w:val="0"/>
        </w:rPr>
        <w:t xml:space="preserve">Тісно пов'язаною з Україною була доля художника-мариніста </w:t>
      </w:r>
      <w:hyperlink r:id="rId105">
        <w:r w:rsidDel="00000000" w:rsidR="00000000" w:rsidRPr="00000000">
          <w:rPr>
            <w:color w:val="0645ad"/>
            <w:sz w:val="28"/>
            <w:szCs w:val="28"/>
            <w:rtl w:val="0"/>
          </w:rPr>
          <w:t xml:space="preserve">Івана Айвазовського</w:t>
        </w:r>
      </w:hyperlink>
      <w:r w:rsidDel="00000000" w:rsidR="00000000" w:rsidRPr="00000000">
        <w:rPr>
          <w:color w:val="202122"/>
          <w:sz w:val="28"/>
          <w:szCs w:val="28"/>
          <w:rtl w:val="0"/>
        </w:rPr>
        <w:t xml:space="preserve">, який значну частину життя провів у рідній </w:t>
      </w:r>
      <w:hyperlink r:id="rId106">
        <w:r w:rsidDel="00000000" w:rsidR="00000000" w:rsidRPr="00000000">
          <w:rPr>
            <w:color w:val="0645ad"/>
            <w:sz w:val="28"/>
            <w:szCs w:val="28"/>
            <w:rtl w:val="0"/>
          </w:rPr>
          <w:t xml:space="preserve">Феодосії</w:t>
        </w:r>
      </w:hyperlink>
      <w:r w:rsidDel="00000000" w:rsidR="00000000" w:rsidRPr="00000000">
        <w:rPr>
          <w:color w:val="202122"/>
          <w:sz w:val="28"/>
          <w:szCs w:val="28"/>
          <w:rtl w:val="0"/>
        </w:rPr>
        <w:t xml:space="preserve"> і заповів цьому місту свою картинну галерею. Українська тема звучить у його роботах «Очерети на </w:t>
      </w:r>
      <w:hyperlink r:id="rId107">
        <w:r w:rsidDel="00000000" w:rsidR="00000000" w:rsidRPr="00000000">
          <w:rPr>
            <w:color w:val="0645ad"/>
            <w:sz w:val="28"/>
            <w:szCs w:val="28"/>
            <w:rtl w:val="0"/>
          </w:rPr>
          <w:t xml:space="preserve">Дніпрі</w:t>
        </w:r>
      </w:hyperlink>
      <w:r w:rsidDel="00000000" w:rsidR="00000000" w:rsidRPr="00000000">
        <w:rPr>
          <w:color w:val="202122"/>
          <w:sz w:val="28"/>
          <w:szCs w:val="28"/>
          <w:rtl w:val="0"/>
        </w:rPr>
        <w:t xml:space="preserve"> поблизу містечка Олешки» та унікальній для художника жанровій картині «Весілля на Україні».</w:t>
      </w:r>
    </w:p>
    <w:p w:rsidR="00000000" w:rsidDel="00000000" w:rsidP="00000000" w:rsidRDefault="00000000" w:rsidRPr="00000000" w14:paraId="0000035C">
      <w:pPr>
        <w:shd w:fill="ffffff" w:val="clear"/>
        <w:spacing w:after="100" w:before="100" w:lineRule="auto"/>
        <w:rPr>
          <w:color w:val="202122"/>
          <w:sz w:val="28"/>
          <w:szCs w:val="28"/>
        </w:rPr>
      </w:pPr>
      <w:r w:rsidDel="00000000" w:rsidR="00000000" w:rsidRPr="00000000">
        <w:rPr>
          <w:color w:val="202122"/>
          <w:sz w:val="28"/>
          <w:szCs w:val="28"/>
          <w:rtl w:val="0"/>
        </w:rPr>
        <w:t xml:space="preserve">Новаторською для </w:t>
      </w:r>
      <w:hyperlink r:id="rId108">
        <w:r w:rsidDel="00000000" w:rsidR="00000000" w:rsidRPr="00000000">
          <w:rPr>
            <w:color w:val="0645ad"/>
            <w:sz w:val="28"/>
            <w:szCs w:val="28"/>
            <w:rtl w:val="0"/>
          </w:rPr>
          <w:t xml:space="preserve">пейзажу</w:t>
        </w:r>
      </w:hyperlink>
      <w:r w:rsidDel="00000000" w:rsidR="00000000" w:rsidRPr="00000000">
        <w:rPr>
          <w:color w:val="202122"/>
          <w:sz w:val="28"/>
          <w:szCs w:val="28"/>
          <w:rtl w:val="0"/>
        </w:rPr>
        <w:t xml:space="preserve"> стала творчість </w:t>
      </w:r>
      <w:hyperlink r:id="rId109">
        <w:r w:rsidDel="00000000" w:rsidR="00000000" w:rsidRPr="00000000">
          <w:rPr>
            <w:color w:val="0645ad"/>
            <w:sz w:val="28"/>
            <w:szCs w:val="28"/>
            <w:rtl w:val="0"/>
          </w:rPr>
          <w:t xml:space="preserve">Архипа Куїнджі</w:t>
        </w:r>
      </w:hyperlink>
      <w:r w:rsidDel="00000000" w:rsidR="00000000" w:rsidRPr="00000000">
        <w:rPr>
          <w:color w:val="202122"/>
          <w:sz w:val="28"/>
          <w:szCs w:val="28"/>
          <w:rtl w:val="0"/>
        </w:rPr>
        <w:t xml:space="preserve">, який народився поблизу </w:t>
      </w:r>
      <w:hyperlink r:id="rId110">
        <w:r w:rsidDel="00000000" w:rsidR="00000000" w:rsidRPr="00000000">
          <w:rPr>
            <w:color w:val="0645ad"/>
            <w:sz w:val="28"/>
            <w:szCs w:val="28"/>
            <w:rtl w:val="0"/>
          </w:rPr>
          <w:t xml:space="preserve">Маріуполя</w:t>
        </w:r>
      </w:hyperlink>
      <w:r w:rsidDel="00000000" w:rsidR="00000000" w:rsidRPr="00000000">
        <w:rPr>
          <w:color w:val="202122"/>
          <w:sz w:val="28"/>
          <w:szCs w:val="28"/>
          <w:rtl w:val="0"/>
        </w:rPr>
        <w:t xml:space="preserve">. Перша ж виставлена ним картина — «Ніч на Дніпрі» — стала сенсацією в Петербурзі. Художник володів неймовірним талантом писати краєвиди та гру світла на хмарах, деревах, скелях.</w:t>
      </w:r>
    </w:p>
    <w:p w:rsidR="00000000" w:rsidDel="00000000" w:rsidP="00000000" w:rsidRDefault="00000000" w:rsidRPr="00000000" w14:paraId="0000035D">
      <w:pPr>
        <w:shd w:fill="ffffff" w:val="clear"/>
        <w:spacing w:after="100" w:before="100" w:lineRule="auto"/>
        <w:rPr>
          <w:color w:val="202122"/>
          <w:sz w:val="28"/>
          <w:szCs w:val="28"/>
        </w:rPr>
      </w:pPr>
      <w:r w:rsidDel="00000000" w:rsidR="00000000" w:rsidRPr="00000000">
        <w:rPr>
          <w:color w:val="202122"/>
          <w:sz w:val="28"/>
          <w:szCs w:val="28"/>
          <w:rtl w:val="0"/>
        </w:rPr>
        <w:t xml:space="preserve">Головна тенденція образотворчого мистецтва другої половини 19 століття — рух до </w:t>
      </w:r>
      <w:hyperlink r:id="rId111">
        <w:r w:rsidDel="00000000" w:rsidR="00000000" w:rsidRPr="00000000">
          <w:rPr>
            <w:color w:val="0645ad"/>
            <w:sz w:val="28"/>
            <w:szCs w:val="28"/>
            <w:rtl w:val="0"/>
          </w:rPr>
          <w:t xml:space="preserve">реалізму</w:t>
        </w:r>
      </w:hyperlink>
      <w:r w:rsidDel="00000000" w:rsidR="00000000" w:rsidRPr="00000000">
        <w:rPr>
          <w:color w:val="202122"/>
          <w:sz w:val="28"/>
          <w:szCs w:val="28"/>
          <w:rtl w:val="0"/>
        </w:rPr>
        <w:t xml:space="preserve"> — головна тенденція творчих зусиль членів Товариства пересувних художніх виставок. Найзнаменитіший живописний портрет </w:t>
      </w:r>
      <w:hyperlink r:id="rId112">
        <w:r w:rsidDel="00000000" w:rsidR="00000000" w:rsidRPr="00000000">
          <w:rPr>
            <w:color w:val="0645ad"/>
            <w:sz w:val="28"/>
            <w:szCs w:val="28"/>
            <w:rtl w:val="0"/>
          </w:rPr>
          <w:t xml:space="preserve">Тараса Шевченка</w:t>
        </w:r>
      </w:hyperlink>
      <w:r w:rsidDel="00000000" w:rsidR="00000000" w:rsidRPr="00000000">
        <w:rPr>
          <w:color w:val="202122"/>
          <w:sz w:val="28"/>
          <w:szCs w:val="28"/>
          <w:rtl w:val="0"/>
        </w:rPr>
        <w:t xml:space="preserve"> написано українцем з Острогорського на </w:t>
      </w:r>
      <w:hyperlink r:id="rId113">
        <w:r w:rsidDel="00000000" w:rsidR="00000000" w:rsidRPr="00000000">
          <w:rPr>
            <w:color w:val="0645ad"/>
            <w:sz w:val="28"/>
            <w:szCs w:val="28"/>
            <w:rtl w:val="0"/>
          </w:rPr>
          <w:t xml:space="preserve">Слобожанщині</w:t>
        </w:r>
      </w:hyperlink>
      <w:r w:rsidDel="00000000" w:rsidR="00000000" w:rsidRPr="00000000">
        <w:rPr>
          <w:color w:val="202122"/>
          <w:sz w:val="28"/>
          <w:szCs w:val="28"/>
          <w:rtl w:val="0"/>
        </w:rPr>
        <w:t xml:space="preserve"> </w:t>
      </w:r>
      <w:hyperlink r:id="rId114">
        <w:r w:rsidDel="00000000" w:rsidR="00000000" w:rsidRPr="00000000">
          <w:rPr>
            <w:color w:val="0645ad"/>
            <w:sz w:val="28"/>
            <w:szCs w:val="28"/>
            <w:rtl w:val="0"/>
          </w:rPr>
          <w:t xml:space="preserve">Іваном Крамським</w:t>
        </w:r>
      </w:hyperlink>
      <w:r w:rsidDel="00000000" w:rsidR="00000000" w:rsidRPr="00000000">
        <w:rPr>
          <w:color w:val="202122"/>
          <w:sz w:val="28"/>
          <w:szCs w:val="28"/>
          <w:rtl w:val="0"/>
        </w:rPr>
        <w:t xml:space="preserve">. </w:t>
      </w:r>
    </w:p>
    <w:p w:rsidR="00000000" w:rsidDel="00000000" w:rsidP="00000000" w:rsidRDefault="00000000" w:rsidRPr="00000000" w14:paraId="0000035E">
      <w:pPr>
        <w:shd w:fill="ffffff" w:val="clear"/>
        <w:spacing w:after="100" w:before="100" w:lineRule="auto"/>
        <w:rPr>
          <w:color w:val="202122"/>
          <w:sz w:val="28"/>
          <w:szCs w:val="28"/>
        </w:rPr>
      </w:pPr>
      <w:r w:rsidDel="00000000" w:rsidR="00000000" w:rsidRPr="00000000">
        <w:rPr>
          <w:color w:val="202122"/>
          <w:sz w:val="28"/>
          <w:szCs w:val="28"/>
          <w:rtl w:val="0"/>
        </w:rPr>
        <w:t xml:space="preserve">Родом з-під </w:t>
      </w:r>
      <w:hyperlink r:id="rId115">
        <w:r w:rsidDel="00000000" w:rsidR="00000000" w:rsidRPr="00000000">
          <w:rPr>
            <w:color w:val="0645ad"/>
            <w:sz w:val="28"/>
            <w:szCs w:val="28"/>
            <w:rtl w:val="0"/>
          </w:rPr>
          <w:t xml:space="preserve">Чугуєва</w:t>
        </w:r>
      </w:hyperlink>
      <w:r w:rsidDel="00000000" w:rsidR="00000000" w:rsidRPr="00000000">
        <w:rPr>
          <w:color w:val="202122"/>
          <w:sz w:val="28"/>
          <w:szCs w:val="28"/>
          <w:rtl w:val="0"/>
        </w:rPr>
        <w:t xml:space="preserve"> був художник-реаліст </w:t>
      </w:r>
      <w:hyperlink r:id="rId116">
        <w:r w:rsidDel="00000000" w:rsidR="00000000" w:rsidRPr="00000000">
          <w:rPr>
            <w:color w:val="0645ad"/>
            <w:sz w:val="28"/>
            <w:szCs w:val="28"/>
            <w:rtl w:val="0"/>
          </w:rPr>
          <w:t xml:space="preserve">Ілля Рєпін</w:t>
        </w:r>
      </w:hyperlink>
      <w:r w:rsidDel="00000000" w:rsidR="00000000" w:rsidRPr="00000000">
        <w:rPr>
          <w:color w:val="202122"/>
          <w:sz w:val="28"/>
          <w:szCs w:val="28"/>
          <w:rtl w:val="0"/>
        </w:rPr>
        <w:t xml:space="preserve">. Навіть після від'їзду до </w:t>
      </w:r>
      <w:hyperlink r:id="rId117">
        <w:r w:rsidDel="00000000" w:rsidR="00000000" w:rsidRPr="00000000">
          <w:rPr>
            <w:color w:val="0645ad"/>
            <w:sz w:val="28"/>
            <w:szCs w:val="28"/>
            <w:rtl w:val="0"/>
          </w:rPr>
          <w:t xml:space="preserve">Росії</w:t>
        </w:r>
      </w:hyperlink>
      <w:r w:rsidDel="00000000" w:rsidR="00000000" w:rsidRPr="00000000">
        <w:rPr>
          <w:color w:val="202122"/>
          <w:sz w:val="28"/>
          <w:szCs w:val="28"/>
          <w:rtl w:val="0"/>
        </w:rPr>
        <w:t xml:space="preserve">, сумував за Батьківщиною та повертався до неї. Він часто гостював у маєтку </w:t>
      </w:r>
      <w:hyperlink r:id="rId118">
        <w:r w:rsidDel="00000000" w:rsidR="00000000" w:rsidRPr="00000000">
          <w:rPr>
            <w:color w:val="0645ad"/>
            <w:sz w:val="28"/>
            <w:szCs w:val="28"/>
            <w:rtl w:val="0"/>
          </w:rPr>
          <w:t xml:space="preserve">«Качанівка»</w:t>
        </w:r>
      </w:hyperlink>
      <w:r w:rsidDel="00000000" w:rsidR="00000000" w:rsidRPr="00000000">
        <w:rPr>
          <w:color w:val="202122"/>
          <w:sz w:val="28"/>
          <w:szCs w:val="28"/>
          <w:rtl w:val="0"/>
        </w:rPr>
        <w:t xml:space="preserve"> українських меценатів поміщиків </w:t>
      </w:r>
      <w:hyperlink r:id="rId119">
        <w:r w:rsidDel="00000000" w:rsidR="00000000" w:rsidRPr="00000000">
          <w:rPr>
            <w:color w:val="0645ad"/>
            <w:sz w:val="28"/>
            <w:szCs w:val="28"/>
            <w:rtl w:val="0"/>
          </w:rPr>
          <w:t xml:space="preserve">Тарновських</w:t>
        </w:r>
      </w:hyperlink>
      <w:r w:rsidDel="00000000" w:rsidR="00000000" w:rsidRPr="00000000">
        <w:rPr>
          <w:color w:val="202122"/>
          <w:sz w:val="28"/>
          <w:szCs w:val="28"/>
          <w:rtl w:val="0"/>
        </w:rPr>
        <w:t xml:space="preserve">. В їх родинній садибі «Качанівці» </w:t>
      </w:r>
      <w:hyperlink r:id="rId120">
        <w:r w:rsidDel="00000000" w:rsidR="00000000" w:rsidRPr="00000000">
          <w:rPr>
            <w:color w:val="0645ad"/>
            <w:sz w:val="28"/>
            <w:szCs w:val="28"/>
            <w:rtl w:val="0"/>
          </w:rPr>
          <w:t xml:space="preserve">Рєпін</w:t>
        </w:r>
      </w:hyperlink>
      <w:r w:rsidDel="00000000" w:rsidR="00000000" w:rsidRPr="00000000">
        <w:rPr>
          <w:color w:val="202122"/>
          <w:sz w:val="28"/>
          <w:szCs w:val="28"/>
          <w:rtl w:val="0"/>
        </w:rPr>
        <w:t xml:space="preserve"> створив перші етюди до знаменитої картини </w:t>
      </w:r>
      <w:hyperlink r:id="rId121">
        <w:r w:rsidDel="00000000" w:rsidR="00000000" w:rsidRPr="00000000">
          <w:rPr>
            <w:color w:val="0645ad"/>
            <w:sz w:val="28"/>
            <w:szCs w:val="28"/>
            <w:rtl w:val="0"/>
          </w:rPr>
          <w:t xml:space="preserve">«Запорожці пишуть листа турецькому султану»</w:t>
        </w:r>
      </w:hyperlink>
      <w:r w:rsidDel="00000000" w:rsidR="00000000" w:rsidRPr="00000000">
        <w:rPr>
          <w:color w:val="202122"/>
          <w:sz w:val="28"/>
          <w:szCs w:val="28"/>
          <w:rtl w:val="0"/>
        </w:rPr>
        <w:t xml:space="preserve">. Таким чином, в його творчості та житті Україна посідала значне місце.</w:t>
      </w:r>
    </w:p>
    <w:p w:rsidR="00000000" w:rsidDel="00000000" w:rsidP="00000000" w:rsidRDefault="00000000" w:rsidRPr="00000000" w14:paraId="0000035F">
      <w:pPr>
        <w:shd w:fill="ffffff" w:val="clear"/>
        <w:spacing w:after="100" w:before="100" w:lineRule="auto"/>
        <w:rPr>
          <w:color w:val="202122"/>
          <w:sz w:val="28"/>
          <w:szCs w:val="28"/>
        </w:rPr>
      </w:pPr>
      <w:r w:rsidDel="00000000" w:rsidR="00000000" w:rsidRPr="00000000">
        <w:rPr>
          <w:color w:val="202122"/>
          <w:sz w:val="28"/>
          <w:szCs w:val="28"/>
          <w:rtl w:val="0"/>
        </w:rPr>
        <w:t xml:space="preserve">Трохи пізніше, ніж в Західній Європі в Україні на межі століть з'являються художники-</w:t>
      </w:r>
      <w:hyperlink r:id="rId122">
        <w:r w:rsidDel="00000000" w:rsidR="00000000" w:rsidRPr="00000000">
          <w:rPr>
            <w:color w:val="0645ad"/>
            <w:sz w:val="28"/>
            <w:szCs w:val="28"/>
            <w:rtl w:val="0"/>
          </w:rPr>
          <w:t xml:space="preserve">імпресіоністи</w:t>
        </w:r>
      </w:hyperlink>
      <w:r w:rsidDel="00000000" w:rsidR="00000000" w:rsidRPr="00000000">
        <w:rPr>
          <w:color w:val="202122"/>
          <w:sz w:val="28"/>
          <w:szCs w:val="28"/>
          <w:rtl w:val="0"/>
        </w:rPr>
        <w:t xml:space="preserve">, які прагнуть передати у творах витончене відтворення особистісних вражень та спостережень. Яскравим представником цієї генерації малярів був </w:t>
      </w:r>
      <w:hyperlink r:id="rId123">
        <w:r w:rsidDel="00000000" w:rsidR="00000000" w:rsidRPr="00000000">
          <w:rPr>
            <w:color w:val="0645ad"/>
            <w:sz w:val="28"/>
            <w:szCs w:val="28"/>
            <w:rtl w:val="0"/>
          </w:rPr>
          <w:t xml:space="preserve">Микола Бурачек</w:t>
        </w:r>
      </w:hyperlink>
      <w:r w:rsidDel="00000000" w:rsidR="00000000" w:rsidRPr="00000000">
        <w:rPr>
          <w:color w:val="202122"/>
          <w:sz w:val="28"/>
          <w:szCs w:val="28"/>
          <w:rtl w:val="0"/>
        </w:rPr>
        <w:t xml:space="preserve">, відомий картинами </w:t>
      </w:r>
      <w:hyperlink r:id="rId124">
        <w:r w:rsidDel="00000000" w:rsidR="00000000" w:rsidRPr="00000000">
          <w:rPr>
            <w:color w:val="0645ad"/>
            <w:sz w:val="28"/>
            <w:szCs w:val="28"/>
            <w:rtl w:val="0"/>
          </w:rPr>
          <w:t xml:space="preserve">Дніпра</w:t>
        </w:r>
      </w:hyperlink>
      <w:r w:rsidDel="00000000" w:rsidR="00000000" w:rsidRPr="00000000">
        <w:rPr>
          <w:color w:val="202122"/>
          <w:sz w:val="28"/>
          <w:szCs w:val="28"/>
          <w:rtl w:val="0"/>
        </w:rPr>
        <w:t xml:space="preserve"> та </w:t>
      </w:r>
      <w:hyperlink r:id="rId125">
        <w:r w:rsidDel="00000000" w:rsidR="00000000" w:rsidRPr="00000000">
          <w:rPr>
            <w:color w:val="0645ad"/>
            <w:sz w:val="28"/>
            <w:szCs w:val="28"/>
            <w:rtl w:val="0"/>
          </w:rPr>
          <w:t xml:space="preserve">Києва</w:t>
        </w:r>
      </w:hyperlink>
      <w:r w:rsidDel="00000000" w:rsidR="00000000" w:rsidRPr="00000000">
        <w:rPr>
          <w:color w:val="202122"/>
          <w:sz w:val="28"/>
          <w:szCs w:val="28"/>
          <w:rtl w:val="0"/>
        </w:rPr>
        <w:t xml:space="preserve">.</w:t>
      </w:r>
    </w:p>
    <w:p w:rsidR="00000000" w:rsidDel="00000000" w:rsidP="00000000" w:rsidRDefault="00000000" w:rsidRPr="00000000" w14:paraId="00000360">
      <w:pPr>
        <w:shd w:fill="ffffff" w:val="clear"/>
        <w:spacing w:after="100" w:before="100" w:lineRule="auto"/>
        <w:rPr>
          <w:color w:val="202122"/>
          <w:sz w:val="28"/>
          <w:szCs w:val="28"/>
        </w:rPr>
      </w:pPr>
      <w:r w:rsidDel="00000000" w:rsidR="00000000" w:rsidRPr="00000000">
        <w:rPr>
          <w:color w:val="202122"/>
          <w:sz w:val="28"/>
          <w:szCs w:val="28"/>
          <w:rtl w:val="0"/>
        </w:rPr>
        <w:t xml:space="preserve">Розвиток живопису в Україні у післяреволюційні роки на початку 20 століття проходив у боротьбі художніх течій і напрямів. Поряд з тими, хто стояв на позиціях традиційного </w:t>
      </w:r>
      <w:hyperlink r:id="rId126">
        <w:r w:rsidDel="00000000" w:rsidR="00000000" w:rsidRPr="00000000">
          <w:rPr>
            <w:color w:val="0645ad"/>
            <w:sz w:val="28"/>
            <w:szCs w:val="28"/>
            <w:rtl w:val="0"/>
          </w:rPr>
          <w:t xml:space="preserve">реалізму</w:t>
        </w:r>
      </w:hyperlink>
      <w:r w:rsidDel="00000000" w:rsidR="00000000" w:rsidRPr="00000000">
        <w:rPr>
          <w:color w:val="202122"/>
          <w:sz w:val="28"/>
          <w:szCs w:val="28"/>
          <w:rtl w:val="0"/>
        </w:rPr>
        <w:t xml:space="preserve">, творили прихильники </w:t>
      </w:r>
      <w:hyperlink r:id="rId127">
        <w:r w:rsidDel="00000000" w:rsidR="00000000" w:rsidRPr="00000000">
          <w:rPr>
            <w:color w:val="0645ad"/>
            <w:sz w:val="28"/>
            <w:szCs w:val="28"/>
            <w:rtl w:val="0"/>
          </w:rPr>
          <w:t xml:space="preserve">футуризму</w:t>
        </w:r>
      </w:hyperlink>
      <w:r w:rsidDel="00000000" w:rsidR="00000000" w:rsidRPr="00000000">
        <w:rPr>
          <w:color w:val="202122"/>
          <w:sz w:val="28"/>
          <w:szCs w:val="28"/>
          <w:rtl w:val="0"/>
        </w:rPr>
        <w:t xml:space="preserve">, </w:t>
      </w:r>
      <w:hyperlink r:id="rId128">
        <w:r w:rsidDel="00000000" w:rsidR="00000000" w:rsidRPr="00000000">
          <w:rPr>
            <w:color w:val="0645ad"/>
            <w:sz w:val="28"/>
            <w:szCs w:val="28"/>
            <w:rtl w:val="0"/>
          </w:rPr>
          <w:t xml:space="preserve">формалізму</w:t>
        </w:r>
      </w:hyperlink>
      <w:r w:rsidDel="00000000" w:rsidR="00000000" w:rsidRPr="00000000">
        <w:rPr>
          <w:color w:val="202122"/>
          <w:sz w:val="28"/>
          <w:szCs w:val="28"/>
          <w:rtl w:val="0"/>
        </w:rPr>
        <w:t xml:space="preserve"> (наприклад, розписи </w:t>
      </w:r>
      <w:hyperlink r:id="rId129">
        <w:r w:rsidDel="00000000" w:rsidR="00000000" w:rsidRPr="00000000">
          <w:rPr>
            <w:color w:val="0645ad"/>
            <w:sz w:val="28"/>
            <w:szCs w:val="28"/>
            <w:rtl w:val="0"/>
          </w:rPr>
          <w:t xml:space="preserve">Василя Єрмилова</w:t>
        </w:r>
      </w:hyperlink>
      <w:r w:rsidDel="00000000" w:rsidR="00000000" w:rsidRPr="00000000">
        <w:rPr>
          <w:color w:val="202122"/>
          <w:sz w:val="28"/>
          <w:szCs w:val="28"/>
          <w:rtl w:val="0"/>
        </w:rPr>
        <w:t xml:space="preserve"> Харківського партійного клубу). Крім масових агітаційних форм образотворчого мистецтва, помітного прогресу досягла </w:t>
      </w:r>
      <w:hyperlink r:id="rId130">
        <w:r w:rsidDel="00000000" w:rsidR="00000000" w:rsidRPr="00000000">
          <w:rPr>
            <w:color w:val="0645ad"/>
            <w:sz w:val="28"/>
            <w:szCs w:val="28"/>
            <w:rtl w:val="0"/>
          </w:rPr>
          <w:t xml:space="preserve">станкова графіка</w:t>
        </w:r>
      </w:hyperlink>
      <w:r w:rsidDel="00000000" w:rsidR="00000000" w:rsidRPr="00000000">
        <w:rPr>
          <w:color w:val="202122"/>
          <w:sz w:val="28"/>
          <w:szCs w:val="28"/>
          <w:rtl w:val="0"/>
        </w:rPr>
        <w:t xml:space="preserve"> та </w:t>
      </w:r>
      <w:hyperlink r:id="rId131">
        <w:r w:rsidDel="00000000" w:rsidR="00000000" w:rsidRPr="00000000">
          <w:rPr>
            <w:color w:val="0645ad"/>
            <w:sz w:val="28"/>
            <w:szCs w:val="28"/>
            <w:rtl w:val="0"/>
          </w:rPr>
          <w:t xml:space="preserve">живопис</w:t>
        </w:r>
      </w:hyperlink>
      <w:r w:rsidDel="00000000" w:rsidR="00000000" w:rsidRPr="00000000">
        <w:rPr>
          <w:color w:val="202122"/>
          <w:sz w:val="28"/>
          <w:szCs w:val="28"/>
          <w:rtl w:val="0"/>
        </w:rPr>
        <w:t xml:space="preserve">. У галузі станкової графіки працювали </w:t>
      </w:r>
      <w:hyperlink r:id="rId132">
        <w:r w:rsidDel="00000000" w:rsidR="00000000" w:rsidRPr="00000000">
          <w:rPr>
            <w:color w:val="0645ad"/>
            <w:sz w:val="28"/>
            <w:szCs w:val="28"/>
            <w:rtl w:val="0"/>
          </w:rPr>
          <w:t xml:space="preserve">Михайло Жук</w:t>
        </w:r>
      </w:hyperlink>
      <w:r w:rsidDel="00000000" w:rsidR="00000000" w:rsidRPr="00000000">
        <w:rPr>
          <w:color w:val="202122"/>
          <w:sz w:val="28"/>
          <w:szCs w:val="28"/>
          <w:rtl w:val="0"/>
        </w:rPr>
        <w:t xml:space="preserve">, </w:t>
      </w:r>
      <w:hyperlink r:id="rId133">
        <w:r w:rsidDel="00000000" w:rsidR="00000000" w:rsidRPr="00000000">
          <w:rPr>
            <w:color w:val="0645ad"/>
            <w:sz w:val="28"/>
            <w:szCs w:val="28"/>
            <w:rtl w:val="0"/>
          </w:rPr>
          <w:t xml:space="preserve">Іван Падалка</w:t>
        </w:r>
      </w:hyperlink>
      <w:r w:rsidDel="00000000" w:rsidR="00000000" w:rsidRPr="00000000">
        <w:rPr>
          <w:color w:val="202122"/>
          <w:sz w:val="28"/>
          <w:szCs w:val="28"/>
          <w:rtl w:val="0"/>
        </w:rPr>
        <w:t xml:space="preserve">, </w:t>
      </w:r>
      <w:hyperlink r:id="rId134">
        <w:r w:rsidDel="00000000" w:rsidR="00000000" w:rsidRPr="00000000">
          <w:rPr>
            <w:color w:val="0645ad"/>
            <w:sz w:val="28"/>
            <w:szCs w:val="28"/>
            <w:rtl w:val="0"/>
          </w:rPr>
          <w:t xml:space="preserve">Володимир Заузе</w:t>
        </w:r>
      </w:hyperlink>
      <w:r w:rsidDel="00000000" w:rsidR="00000000" w:rsidRPr="00000000">
        <w:rPr>
          <w:color w:val="202122"/>
          <w:sz w:val="28"/>
          <w:szCs w:val="28"/>
          <w:rtl w:val="0"/>
        </w:rPr>
        <w:t xml:space="preserve">. У живописі найвідомішими були полотна </w:t>
      </w:r>
      <w:hyperlink r:id="rId135">
        <w:r w:rsidDel="00000000" w:rsidR="00000000" w:rsidRPr="00000000">
          <w:rPr>
            <w:color w:val="0645ad"/>
            <w:sz w:val="28"/>
            <w:szCs w:val="28"/>
            <w:rtl w:val="0"/>
          </w:rPr>
          <w:t xml:space="preserve">Киріака Костанді</w:t>
        </w:r>
      </w:hyperlink>
      <w:r w:rsidDel="00000000" w:rsidR="00000000" w:rsidRPr="00000000">
        <w:rPr>
          <w:color w:val="202122"/>
          <w:sz w:val="28"/>
          <w:szCs w:val="28"/>
          <w:rtl w:val="0"/>
        </w:rPr>
        <w:t xml:space="preserve">, </w:t>
      </w:r>
      <w:hyperlink r:id="rId136">
        <w:r w:rsidDel="00000000" w:rsidR="00000000" w:rsidRPr="00000000">
          <w:rPr>
            <w:color w:val="0645ad"/>
            <w:sz w:val="28"/>
            <w:szCs w:val="28"/>
            <w:rtl w:val="0"/>
          </w:rPr>
          <w:t xml:space="preserve">Федора Кричевського</w:t>
        </w:r>
      </w:hyperlink>
      <w:r w:rsidDel="00000000" w:rsidR="00000000" w:rsidRPr="00000000">
        <w:rPr>
          <w:color w:val="202122"/>
          <w:sz w:val="28"/>
          <w:szCs w:val="28"/>
          <w:rtl w:val="0"/>
        </w:rPr>
        <w:t xml:space="preserve">, </w:t>
      </w:r>
      <w:hyperlink r:id="rId137">
        <w:r w:rsidDel="00000000" w:rsidR="00000000" w:rsidRPr="00000000">
          <w:rPr>
            <w:color w:val="0645ad"/>
            <w:sz w:val="28"/>
            <w:szCs w:val="28"/>
            <w:rtl w:val="0"/>
          </w:rPr>
          <w:t xml:space="preserve">Олександра Мурашка</w:t>
        </w:r>
      </w:hyperlink>
      <w:r w:rsidDel="00000000" w:rsidR="00000000" w:rsidRPr="00000000">
        <w:rPr>
          <w:color w:val="202122"/>
          <w:sz w:val="28"/>
          <w:szCs w:val="28"/>
          <w:rtl w:val="0"/>
        </w:rPr>
        <w:t xml:space="preserve">. </w:t>
      </w:r>
      <w:hyperlink r:id="rId138">
        <w:r w:rsidDel="00000000" w:rsidR="00000000" w:rsidRPr="00000000">
          <w:rPr>
            <w:color w:val="0645ad"/>
            <w:sz w:val="28"/>
            <w:szCs w:val="28"/>
            <w:rtl w:val="0"/>
          </w:rPr>
          <w:t xml:space="preserve">Георгій Нарбут</w:t>
        </w:r>
      </w:hyperlink>
      <w:r w:rsidDel="00000000" w:rsidR="00000000" w:rsidRPr="00000000">
        <w:rPr>
          <w:color w:val="202122"/>
          <w:sz w:val="28"/>
          <w:szCs w:val="28"/>
          <w:rtl w:val="0"/>
        </w:rPr>
        <w:t xml:space="preserve"> оформив перші українські радянські книги та журнали «Мистецтво», «Зорі», «Сонце труда». У </w:t>
      </w:r>
      <w:hyperlink r:id="rId139">
        <w:r w:rsidDel="00000000" w:rsidR="00000000" w:rsidRPr="00000000">
          <w:rPr>
            <w:color w:val="0645ad"/>
            <w:sz w:val="28"/>
            <w:szCs w:val="28"/>
            <w:rtl w:val="0"/>
          </w:rPr>
          <w:t xml:space="preserve">Західній Україні</w:t>
        </w:r>
      </w:hyperlink>
      <w:r w:rsidDel="00000000" w:rsidR="00000000" w:rsidRPr="00000000">
        <w:rPr>
          <w:color w:val="202122"/>
          <w:sz w:val="28"/>
          <w:szCs w:val="28"/>
          <w:rtl w:val="0"/>
        </w:rPr>
        <w:t xml:space="preserve"> в перші післяреволюційні роки працювали </w:t>
      </w:r>
      <w:hyperlink r:id="rId140">
        <w:r w:rsidDel="00000000" w:rsidR="00000000" w:rsidRPr="00000000">
          <w:rPr>
            <w:color w:val="0645ad"/>
            <w:sz w:val="28"/>
            <w:szCs w:val="28"/>
            <w:rtl w:val="0"/>
          </w:rPr>
          <w:t xml:space="preserve">Іван Труш</w:t>
        </w:r>
      </w:hyperlink>
      <w:r w:rsidDel="00000000" w:rsidR="00000000" w:rsidRPr="00000000">
        <w:rPr>
          <w:color w:val="202122"/>
          <w:sz w:val="28"/>
          <w:szCs w:val="28"/>
          <w:rtl w:val="0"/>
        </w:rPr>
        <w:t xml:space="preserve">, </w:t>
      </w:r>
      <w:hyperlink r:id="rId141">
        <w:r w:rsidDel="00000000" w:rsidR="00000000" w:rsidRPr="00000000">
          <w:rPr>
            <w:color w:val="0645ad"/>
            <w:sz w:val="28"/>
            <w:szCs w:val="28"/>
            <w:rtl w:val="0"/>
          </w:rPr>
          <w:t xml:space="preserve">Антон Манастирський</w:t>
        </w:r>
      </w:hyperlink>
      <w:r w:rsidDel="00000000" w:rsidR="00000000" w:rsidRPr="00000000">
        <w:rPr>
          <w:color w:val="202122"/>
          <w:sz w:val="28"/>
          <w:szCs w:val="28"/>
          <w:rtl w:val="0"/>
        </w:rPr>
        <w:t xml:space="preserve">, </w:t>
      </w:r>
      <w:hyperlink r:id="rId142">
        <w:r w:rsidDel="00000000" w:rsidR="00000000" w:rsidRPr="00000000">
          <w:rPr>
            <w:color w:val="0645ad"/>
            <w:sz w:val="28"/>
            <w:szCs w:val="28"/>
            <w:rtl w:val="0"/>
          </w:rPr>
          <w:t xml:space="preserve">Осип Курилас</w:t>
        </w:r>
      </w:hyperlink>
      <w:r w:rsidDel="00000000" w:rsidR="00000000" w:rsidRPr="00000000">
        <w:rPr>
          <w:color w:val="202122"/>
          <w:sz w:val="28"/>
          <w:szCs w:val="28"/>
          <w:rtl w:val="0"/>
        </w:rPr>
        <w:t xml:space="preserve">.</w:t>
      </w:r>
    </w:p>
    <w:p w:rsidR="00000000" w:rsidDel="00000000" w:rsidP="00000000" w:rsidRDefault="00000000" w:rsidRPr="00000000" w14:paraId="00000361">
      <w:pPr>
        <w:shd w:fill="ffffff" w:val="clear"/>
        <w:spacing w:after="100" w:before="100" w:lineRule="auto"/>
        <w:rPr>
          <w:color w:val="202122"/>
          <w:sz w:val="28"/>
          <w:szCs w:val="28"/>
        </w:rPr>
      </w:pPr>
      <w:r w:rsidDel="00000000" w:rsidR="00000000" w:rsidRPr="00000000">
        <w:rPr>
          <w:color w:val="202122"/>
          <w:sz w:val="28"/>
          <w:szCs w:val="28"/>
          <w:rtl w:val="0"/>
        </w:rPr>
        <w:t xml:space="preserve">Київський художній інститут (нині </w:t>
      </w:r>
      <w:hyperlink r:id="rId143">
        <w:r w:rsidDel="00000000" w:rsidR="00000000" w:rsidRPr="00000000">
          <w:rPr>
            <w:color w:val="0645ad"/>
            <w:sz w:val="28"/>
            <w:szCs w:val="28"/>
            <w:rtl w:val="0"/>
          </w:rPr>
          <w:t xml:space="preserve">Національна академія образотворчого мистецтва і архітектури</w:t>
        </w:r>
      </w:hyperlink>
      <w:r w:rsidDel="00000000" w:rsidR="00000000" w:rsidRPr="00000000">
        <w:rPr>
          <w:color w:val="202122"/>
          <w:sz w:val="28"/>
          <w:szCs w:val="28"/>
          <w:rtl w:val="0"/>
        </w:rPr>
        <w:t xml:space="preserve">) став справжнім центром </w:t>
      </w:r>
      <w:hyperlink r:id="rId144">
        <w:r w:rsidDel="00000000" w:rsidR="00000000" w:rsidRPr="00000000">
          <w:rPr>
            <w:color w:val="0645ad"/>
            <w:sz w:val="28"/>
            <w:szCs w:val="28"/>
            <w:rtl w:val="0"/>
          </w:rPr>
          <w:t xml:space="preserve">авангардного</w:t>
        </w:r>
      </w:hyperlink>
      <w:r w:rsidDel="00000000" w:rsidR="00000000" w:rsidRPr="00000000">
        <w:rPr>
          <w:color w:val="202122"/>
          <w:sz w:val="28"/>
          <w:szCs w:val="28"/>
          <w:rtl w:val="0"/>
        </w:rPr>
        <w:t xml:space="preserve"> образотворчого мистецтва. Сюди в цей час повертається всесвітньовідомий </w:t>
      </w:r>
      <w:hyperlink r:id="rId145">
        <w:r w:rsidDel="00000000" w:rsidR="00000000" w:rsidRPr="00000000">
          <w:rPr>
            <w:color w:val="0645ad"/>
            <w:sz w:val="28"/>
            <w:szCs w:val="28"/>
            <w:rtl w:val="0"/>
          </w:rPr>
          <w:t xml:space="preserve">Казимір Малевич</w:t>
        </w:r>
      </w:hyperlink>
      <w:r w:rsidDel="00000000" w:rsidR="00000000" w:rsidRPr="00000000">
        <w:rPr>
          <w:color w:val="202122"/>
          <w:sz w:val="28"/>
          <w:szCs w:val="28"/>
          <w:rtl w:val="0"/>
        </w:rPr>
        <w:t xml:space="preserve"> — засновник абстрактного </w:t>
      </w:r>
      <w:hyperlink r:id="rId146">
        <w:r w:rsidDel="00000000" w:rsidR="00000000" w:rsidRPr="00000000">
          <w:rPr>
            <w:color w:val="0645ad"/>
            <w:sz w:val="28"/>
            <w:szCs w:val="28"/>
            <w:rtl w:val="0"/>
          </w:rPr>
          <w:t xml:space="preserve">супрематизму</w:t>
        </w:r>
      </w:hyperlink>
      <w:r w:rsidDel="00000000" w:rsidR="00000000" w:rsidRPr="00000000">
        <w:rPr>
          <w:color w:val="202122"/>
          <w:sz w:val="28"/>
          <w:szCs w:val="28"/>
          <w:rtl w:val="0"/>
        </w:rPr>
        <w:t xml:space="preserve">, в якому зображення складалося зі сполучень найпростіших </w:t>
      </w:r>
      <w:hyperlink r:id="rId147">
        <w:r w:rsidDel="00000000" w:rsidR="00000000" w:rsidRPr="00000000">
          <w:rPr>
            <w:color w:val="0645ad"/>
            <w:sz w:val="28"/>
            <w:szCs w:val="28"/>
            <w:rtl w:val="0"/>
          </w:rPr>
          <w:t xml:space="preserve">геометричних фігур</w:t>
        </w:r>
      </w:hyperlink>
      <w:r w:rsidDel="00000000" w:rsidR="00000000" w:rsidRPr="00000000">
        <w:rPr>
          <w:color w:val="202122"/>
          <w:sz w:val="28"/>
          <w:szCs w:val="28"/>
          <w:rtl w:val="0"/>
        </w:rPr>
        <w:t xml:space="preserve">. Значний вплив на творчість Малевича, за його власними словами, справили культура і побут українського села, але він пішов далі від мистецтва села.</w:t>
      </w:r>
    </w:p>
    <w:p w:rsidR="00000000" w:rsidDel="00000000" w:rsidP="00000000" w:rsidRDefault="00000000" w:rsidRPr="00000000" w14:paraId="00000362">
      <w:pPr>
        <w:shd w:fill="ffffff" w:val="clear"/>
        <w:spacing w:after="100" w:before="100" w:lineRule="auto"/>
        <w:rPr>
          <w:color w:val="202122"/>
          <w:sz w:val="28"/>
          <w:szCs w:val="28"/>
        </w:rPr>
      </w:pPr>
      <w:r w:rsidDel="00000000" w:rsidR="00000000" w:rsidRPr="00000000">
        <w:rPr>
          <w:color w:val="202122"/>
          <w:sz w:val="28"/>
          <w:szCs w:val="28"/>
          <w:rtl w:val="0"/>
        </w:rPr>
        <w:t xml:space="preserve">Яскравою сторінкою став </w:t>
      </w:r>
      <w:hyperlink r:id="rId148">
        <w:r w:rsidDel="00000000" w:rsidR="00000000" w:rsidRPr="00000000">
          <w:rPr>
            <w:color w:val="0645ad"/>
            <w:sz w:val="28"/>
            <w:szCs w:val="28"/>
            <w:rtl w:val="0"/>
          </w:rPr>
          <w:t xml:space="preserve">український авангард</w:t>
        </w:r>
      </w:hyperlink>
      <w:r w:rsidDel="00000000" w:rsidR="00000000" w:rsidRPr="00000000">
        <w:rPr>
          <w:color w:val="202122"/>
          <w:sz w:val="28"/>
          <w:szCs w:val="28"/>
          <w:rtl w:val="0"/>
        </w:rPr>
        <w:t xml:space="preserve"> початку 20 століття, представлений іменами художників </w:t>
      </w:r>
      <w:hyperlink r:id="rId149">
        <w:r w:rsidDel="00000000" w:rsidR="00000000" w:rsidRPr="00000000">
          <w:rPr>
            <w:color w:val="0645ad"/>
            <w:sz w:val="28"/>
            <w:szCs w:val="28"/>
            <w:rtl w:val="0"/>
          </w:rPr>
          <w:t xml:space="preserve">Олександра Богомазова</w:t>
        </w:r>
      </w:hyperlink>
      <w:r w:rsidDel="00000000" w:rsidR="00000000" w:rsidRPr="00000000">
        <w:rPr>
          <w:color w:val="202122"/>
          <w:sz w:val="28"/>
          <w:szCs w:val="28"/>
          <w:rtl w:val="0"/>
        </w:rPr>
        <w:t xml:space="preserve">, </w:t>
      </w:r>
      <w:hyperlink r:id="rId150">
        <w:r w:rsidDel="00000000" w:rsidR="00000000" w:rsidRPr="00000000">
          <w:rPr>
            <w:color w:val="0645ad"/>
            <w:sz w:val="28"/>
            <w:szCs w:val="28"/>
            <w:rtl w:val="0"/>
          </w:rPr>
          <w:t xml:space="preserve">Михайла Бойчука</w:t>
        </w:r>
      </w:hyperlink>
      <w:r w:rsidDel="00000000" w:rsidR="00000000" w:rsidRPr="00000000">
        <w:rPr>
          <w:color w:val="202122"/>
          <w:sz w:val="28"/>
          <w:szCs w:val="28"/>
          <w:rtl w:val="0"/>
        </w:rPr>
        <w:t xml:space="preserve">, </w:t>
      </w:r>
      <w:hyperlink r:id="rId151">
        <w:r w:rsidDel="00000000" w:rsidR="00000000" w:rsidRPr="00000000">
          <w:rPr>
            <w:color w:val="0645ad"/>
            <w:sz w:val="28"/>
            <w:szCs w:val="28"/>
            <w:rtl w:val="0"/>
          </w:rPr>
          <w:t xml:space="preserve">Анатолія Петрицького</w:t>
        </w:r>
      </w:hyperlink>
      <w:r w:rsidDel="00000000" w:rsidR="00000000" w:rsidRPr="00000000">
        <w:rPr>
          <w:color w:val="202122"/>
          <w:sz w:val="28"/>
          <w:szCs w:val="28"/>
          <w:rtl w:val="0"/>
        </w:rPr>
        <w:t xml:space="preserve"> та ін. </w:t>
      </w:r>
      <w:hyperlink r:id="rId152">
        <w:r w:rsidDel="00000000" w:rsidR="00000000" w:rsidRPr="00000000">
          <w:rPr>
            <w:color w:val="0645ad"/>
            <w:sz w:val="28"/>
            <w:szCs w:val="28"/>
            <w:rtl w:val="0"/>
          </w:rPr>
          <w:t xml:space="preserve">Михайло Бойчук</w:t>
        </w:r>
      </w:hyperlink>
      <w:r w:rsidDel="00000000" w:rsidR="00000000" w:rsidRPr="00000000">
        <w:rPr>
          <w:color w:val="202122"/>
          <w:sz w:val="28"/>
          <w:szCs w:val="28"/>
          <w:rtl w:val="0"/>
        </w:rPr>
        <w:t xml:space="preserve"> започаткував новий напрям монументального мистецтва 20 століття — </w:t>
      </w:r>
      <w:hyperlink r:id="rId153">
        <w:r w:rsidDel="00000000" w:rsidR="00000000" w:rsidRPr="00000000">
          <w:rPr>
            <w:color w:val="0645ad"/>
            <w:sz w:val="28"/>
            <w:szCs w:val="28"/>
            <w:rtl w:val="0"/>
          </w:rPr>
          <w:t xml:space="preserve">неовізантизм</w:t>
        </w:r>
      </w:hyperlink>
      <w:r w:rsidDel="00000000" w:rsidR="00000000" w:rsidRPr="00000000">
        <w:rPr>
          <w:color w:val="202122"/>
          <w:sz w:val="28"/>
          <w:szCs w:val="28"/>
          <w:rtl w:val="0"/>
        </w:rPr>
        <w:t xml:space="preserve">, поклавши в його основу органічне поєднання традицій давньоруського </w:t>
      </w:r>
      <w:hyperlink r:id="rId154">
        <w:r w:rsidDel="00000000" w:rsidR="00000000" w:rsidRPr="00000000">
          <w:rPr>
            <w:color w:val="0645ad"/>
            <w:sz w:val="28"/>
            <w:szCs w:val="28"/>
            <w:rtl w:val="0"/>
          </w:rPr>
          <w:t xml:space="preserve">іконопису</w:t>
        </w:r>
      </w:hyperlink>
      <w:r w:rsidDel="00000000" w:rsidR="00000000" w:rsidRPr="00000000">
        <w:rPr>
          <w:color w:val="202122"/>
          <w:sz w:val="28"/>
          <w:szCs w:val="28"/>
          <w:rtl w:val="0"/>
        </w:rPr>
        <w:t xml:space="preserve"> з конструктивними особливостями візантійського живопису. На жаль, багато видатних художників (</w:t>
      </w:r>
      <w:hyperlink r:id="rId155">
        <w:r w:rsidDel="00000000" w:rsidR="00000000" w:rsidRPr="00000000">
          <w:rPr>
            <w:color w:val="0645ad"/>
            <w:sz w:val="28"/>
            <w:szCs w:val="28"/>
            <w:rtl w:val="0"/>
          </w:rPr>
          <w:t xml:space="preserve">Михайло Бойчук</w:t>
        </w:r>
      </w:hyperlink>
      <w:r w:rsidDel="00000000" w:rsidR="00000000" w:rsidRPr="00000000">
        <w:rPr>
          <w:color w:val="202122"/>
          <w:sz w:val="28"/>
          <w:szCs w:val="28"/>
          <w:rtl w:val="0"/>
        </w:rPr>
        <w:t xml:space="preserve">, </w:t>
      </w:r>
      <w:hyperlink r:id="rId156">
        <w:r w:rsidDel="00000000" w:rsidR="00000000" w:rsidRPr="00000000">
          <w:rPr>
            <w:color w:val="0645ad"/>
            <w:sz w:val="28"/>
            <w:szCs w:val="28"/>
            <w:rtl w:val="0"/>
          </w:rPr>
          <w:t xml:space="preserve">Василь Седляр</w:t>
        </w:r>
      </w:hyperlink>
      <w:r w:rsidDel="00000000" w:rsidR="00000000" w:rsidRPr="00000000">
        <w:rPr>
          <w:color w:val="202122"/>
          <w:sz w:val="28"/>
          <w:szCs w:val="28"/>
          <w:rtl w:val="0"/>
        </w:rPr>
        <w:t xml:space="preserve">, </w:t>
      </w:r>
      <w:hyperlink r:id="rId157">
        <w:r w:rsidDel="00000000" w:rsidR="00000000" w:rsidRPr="00000000">
          <w:rPr>
            <w:color w:val="0645ad"/>
            <w:sz w:val="28"/>
            <w:szCs w:val="28"/>
            <w:rtl w:val="0"/>
          </w:rPr>
          <w:t xml:space="preserve">Іван Падалка</w:t>
        </w:r>
      </w:hyperlink>
      <w:r w:rsidDel="00000000" w:rsidR="00000000" w:rsidRPr="00000000">
        <w:rPr>
          <w:color w:val="202122"/>
          <w:sz w:val="28"/>
          <w:szCs w:val="28"/>
          <w:rtl w:val="0"/>
        </w:rPr>
        <w:t xml:space="preserve"> та ін.) були знищені комуністичним режимом в часи репресій.</w:t>
      </w:r>
    </w:p>
    <w:p w:rsidR="00000000" w:rsidDel="00000000" w:rsidP="00000000" w:rsidRDefault="00000000" w:rsidRPr="00000000" w14:paraId="00000363">
      <w:pPr>
        <w:shd w:fill="ffffff" w:val="clear"/>
        <w:spacing w:after="100" w:before="100" w:lineRule="auto"/>
        <w:rPr>
          <w:color w:val="202122"/>
          <w:sz w:val="28"/>
          <w:szCs w:val="28"/>
        </w:rPr>
      </w:pPr>
      <w:r w:rsidDel="00000000" w:rsidR="00000000" w:rsidRPr="00000000">
        <w:rPr>
          <w:color w:val="202122"/>
          <w:sz w:val="28"/>
          <w:szCs w:val="28"/>
          <w:rtl w:val="0"/>
        </w:rPr>
        <w:t xml:space="preserve">Український живопис 60—80 років 20 століття, характеризувався негативними тенденціями партійного диктату </w:t>
      </w:r>
      <w:hyperlink r:id="rId158">
        <w:r w:rsidDel="00000000" w:rsidR="00000000" w:rsidRPr="00000000">
          <w:rPr>
            <w:color w:val="0645ad"/>
            <w:sz w:val="28"/>
            <w:szCs w:val="28"/>
            <w:rtl w:val="0"/>
          </w:rPr>
          <w:t xml:space="preserve">соціалістичного реалізму</w:t>
        </w:r>
      </w:hyperlink>
      <w:r w:rsidDel="00000000" w:rsidR="00000000" w:rsidRPr="00000000">
        <w:rPr>
          <w:color w:val="202122"/>
          <w:sz w:val="28"/>
          <w:szCs w:val="28"/>
          <w:rtl w:val="0"/>
        </w:rPr>
        <w:t xml:space="preserve">, що насаджував народницький академічний стиль 19 століття, пропагандизм і догматичність. Крім того, згідно з гаслом про те, що мистецтво повинне бути зрозумілим «широким масам», на творчий експеримент, пошук нових форм була фактично накладена заборона. Водночас і далі творили такі видатні художники як </w:t>
      </w:r>
      <w:hyperlink r:id="rId159">
        <w:r w:rsidDel="00000000" w:rsidR="00000000" w:rsidRPr="00000000">
          <w:rPr>
            <w:color w:val="0645ad"/>
            <w:sz w:val="28"/>
            <w:szCs w:val="28"/>
            <w:rtl w:val="0"/>
          </w:rPr>
          <w:t xml:space="preserve">Олексій Шовкуненко</w:t>
        </w:r>
      </w:hyperlink>
      <w:r w:rsidDel="00000000" w:rsidR="00000000" w:rsidRPr="00000000">
        <w:rPr>
          <w:color w:val="202122"/>
          <w:sz w:val="28"/>
          <w:szCs w:val="28"/>
          <w:rtl w:val="0"/>
        </w:rPr>
        <w:t xml:space="preserve">, </w:t>
      </w:r>
      <w:hyperlink r:id="rId160">
        <w:r w:rsidDel="00000000" w:rsidR="00000000" w:rsidRPr="00000000">
          <w:rPr>
            <w:color w:val="0645ad"/>
            <w:sz w:val="28"/>
            <w:szCs w:val="28"/>
            <w:rtl w:val="0"/>
          </w:rPr>
          <w:t xml:space="preserve">Тетяна Яблонська</w:t>
        </w:r>
      </w:hyperlink>
      <w:r w:rsidDel="00000000" w:rsidR="00000000" w:rsidRPr="00000000">
        <w:rPr>
          <w:color w:val="202122"/>
          <w:sz w:val="28"/>
          <w:szCs w:val="28"/>
          <w:rtl w:val="0"/>
        </w:rPr>
        <w:t xml:space="preserve">, </w:t>
      </w:r>
      <w:hyperlink r:id="rId161">
        <w:r w:rsidDel="00000000" w:rsidR="00000000" w:rsidRPr="00000000">
          <w:rPr>
            <w:color w:val="0645ad"/>
            <w:sz w:val="28"/>
            <w:szCs w:val="28"/>
            <w:rtl w:val="0"/>
          </w:rPr>
          <w:t xml:space="preserve">Садовського Віталія</w:t>
        </w:r>
      </w:hyperlink>
      <w:r w:rsidDel="00000000" w:rsidR="00000000" w:rsidRPr="00000000">
        <w:rPr>
          <w:color w:val="202122"/>
          <w:sz w:val="28"/>
          <w:szCs w:val="28"/>
          <w:rtl w:val="0"/>
        </w:rPr>
        <w:t xml:space="preserve">, </w:t>
      </w:r>
      <w:hyperlink r:id="rId162">
        <w:r w:rsidDel="00000000" w:rsidR="00000000" w:rsidRPr="00000000">
          <w:rPr>
            <w:color w:val="0645ad"/>
            <w:sz w:val="28"/>
            <w:szCs w:val="28"/>
            <w:rtl w:val="0"/>
          </w:rPr>
          <w:t xml:space="preserve">Михайло Дерегус</w:t>
        </w:r>
      </w:hyperlink>
      <w:r w:rsidDel="00000000" w:rsidR="00000000" w:rsidRPr="00000000">
        <w:rPr>
          <w:color w:val="202122"/>
          <w:sz w:val="28"/>
          <w:szCs w:val="28"/>
          <w:rtl w:val="0"/>
        </w:rPr>
        <w:t xml:space="preserve">, </w:t>
      </w:r>
      <w:hyperlink r:id="rId163">
        <w:r w:rsidDel="00000000" w:rsidR="00000000" w:rsidRPr="00000000">
          <w:rPr>
            <w:color w:val="0645ad"/>
            <w:sz w:val="28"/>
            <w:szCs w:val="28"/>
            <w:rtl w:val="0"/>
          </w:rPr>
          <w:t xml:space="preserve">Василь Касіян</w:t>
        </w:r>
      </w:hyperlink>
      <w:r w:rsidDel="00000000" w:rsidR="00000000" w:rsidRPr="00000000">
        <w:rPr>
          <w:color w:val="202122"/>
          <w:sz w:val="28"/>
          <w:szCs w:val="28"/>
          <w:rtl w:val="0"/>
        </w:rPr>
        <w:t xml:space="preserve">.</w:t>
      </w:r>
    </w:p>
    <w:p w:rsidR="00000000" w:rsidDel="00000000" w:rsidP="00000000" w:rsidRDefault="00000000" w:rsidRPr="00000000" w14:paraId="00000364">
      <w:pPr>
        <w:shd w:fill="ffffff" w:val="clear"/>
        <w:spacing w:after="100" w:before="100" w:lineRule="auto"/>
        <w:rPr>
          <w:color w:val="202122"/>
          <w:sz w:val="28"/>
          <w:szCs w:val="28"/>
        </w:rPr>
      </w:pPr>
      <w:r w:rsidDel="00000000" w:rsidR="00000000" w:rsidRPr="00000000">
        <w:rPr>
          <w:color w:val="202122"/>
          <w:sz w:val="28"/>
          <w:szCs w:val="28"/>
          <w:rtl w:val="0"/>
        </w:rPr>
        <w:t xml:space="preserve">Сьогодні твори </w:t>
      </w:r>
      <w:hyperlink r:id="rId164">
        <w:r w:rsidDel="00000000" w:rsidR="00000000" w:rsidRPr="00000000">
          <w:rPr>
            <w:color w:val="0645ad"/>
            <w:sz w:val="28"/>
            <w:szCs w:val="28"/>
            <w:rtl w:val="0"/>
          </w:rPr>
          <w:t xml:space="preserve">Тетяни Яблонської</w:t>
        </w:r>
      </w:hyperlink>
      <w:r w:rsidDel="00000000" w:rsidR="00000000" w:rsidRPr="00000000">
        <w:rPr>
          <w:color w:val="202122"/>
          <w:sz w:val="28"/>
          <w:szCs w:val="28"/>
          <w:rtl w:val="0"/>
        </w:rPr>
        <w:t xml:space="preserve">, </w:t>
      </w:r>
      <w:hyperlink r:id="rId165">
        <w:r w:rsidDel="00000000" w:rsidR="00000000" w:rsidRPr="00000000">
          <w:rPr>
            <w:color w:val="0645ad"/>
            <w:sz w:val="28"/>
            <w:szCs w:val="28"/>
            <w:rtl w:val="0"/>
          </w:rPr>
          <w:t xml:space="preserve">Івана Марчука</w:t>
        </w:r>
      </w:hyperlink>
      <w:r w:rsidDel="00000000" w:rsidR="00000000" w:rsidRPr="00000000">
        <w:rPr>
          <w:color w:val="202122"/>
          <w:sz w:val="28"/>
          <w:szCs w:val="28"/>
          <w:rtl w:val="0"/>
        </w:rPr>
        <w:t xml:space="preserve">, </w:t>
      </w:r>
      <w:hyperlink r:id="rId166">
        <w:r w:rsidDel="00000000" w:rsidR="00000000" w:rsidRPr="00000000">
          <w:rPr>
            <w:color w:val="0645ad"/>
            <w:sz w:val="28"/>
            <w:szCs w:val="28"/>
            <w:rtl w:val="0"/>
          </w:rPr>
          <w:t xml:space="preserve">Феодосія Гуменюка</w:t>
        </w:r>
      </w:hyperlink>
      <w:r w:rsidDel="00000000" w:rsidR="00000000" w:rsidRPr="00000000">
        <w:rPr>
          <w:color w:val="202122"/>
          <w:sz w:val="28"/>
          <w:szCs w:val="28"/>
          <w:rtl w:val="0"/>
        </w:rPr>
        <w:t xml:space="preserve">, </w:t>
      </w:r>
      <w:hyperlink r:id="rId167">
        <w:r w:rsidDel="00000000" w:rsidR="00000000" w:rsidRPr="00000000">
          <w:rPr>
            <w:color w:val="0645ad"/>
            <w:sz w:val="28"/>
            <w:szCs w:val="28"/>
            <w:rtl w:val="0"/>
          </w:rPr>
          <w:t xml:space="preserve">Садовського Віталія</w:t>
        </w:r>
      </w:hyperlink>
      <w:r w:rsidDel="00000000" w:rsidR="00000000" w:rsidRPr="00000000">
        <w:rPr>
          <w:color w:val="202122"/>
          <w:sz w:val="28"/>
          <w:szCs w:val="28"/>
          <w:rtl w:val="0"/>
        </w:rPr>
        <w:t xml:space="preserve">, </w:t>
      </w:r>
      <w:hyperlink r:id="rId168">
        <w:r w:rsidDel="00000000" w:rsidR="00000000" w:rsidRPr="00000000">
          <w:rPr>
            <w:color w:val="0645ad"/>
            <w:sz w:val="28"/>
            <w:szCs w:val="28"/>
            <w:rtl w:val="0"/>
          </w:rPr>
          <w:t xml:space="preserve">Андрія Чебикіна</w:t>
        </w:r>
      </w:hyperlink>
      <w:r w:rsidDel="00000000" w:rsidR="00000000" w:rsidRPr="00000000">
        <w:rPr>
          <w:color w:val="202122"/>
          <w:sz w:val="28"/>
          <w:szCs w:val="28"/>
          <w:rtl w:val="0"/>
        </w:rPr>
        <w:t xml:space="preserve">, </w:t>
      </w:r>
      <w:hyperlink r:id="rId169">
        <w:r w:rsidDel="00000000" w:rsidR="00000000" w:rsidRPr="00000000">
          <w:rPr>
            <w:color w:val="0645ad"/>
            <w:sz w:val="28"/>
            <w:szCs w:val="28"/>
            <w:rtl w:val="0"/>
          </w:rPr>
          <w:t xml:space="preserve">Олександра Бородая</w:t>
        </w:r>
      </w:hyperlink>
      <w:r w:rsidDel="00000000" w:rsidR="00000000" w:rsidRPr="00000000">
        <w:rPr>
          <w:color w:val="202122"/>
          <w:sz w:val="28"/>
          <w:szCs w:val="28"/>
          <w:rtl w:val="0"/>
        </w:rPr>
        <w:t xml:space="preserve"> та інших відомі далеко за межами України.</w:t>
      </w:r>
    </w:p>
    <w:p w:rsidR="00000000" w:rsidDel="00000000" w:rsidP="00000000" w:rsidRDefault="00000000" w:rsidRPr="00000000" w14:paraId="00000365">
      <w:pPr>
        <w:shd w:fill="ffffff" w:val="clear"/>
        <w:spacing w:after="100" w:before="100" w:lineRule="auto"/>
        <w:rPr>
          <w:color w:val="202122"/>
          <w:sz w:val="28"/>
          <w:szCs w:val="28"/>
        </w:rPr>
      </w:pPr>
      <w:r w:rsidDel="00000000" w:rsidR="00000000" w:rsidRPr="00000000">
        <w:rPr>
          <w:color w:val="202122"/>
          <w:sz w:val="28"/>
          <w:szCs w:val="28"/>
          <w:rtl w:val="0"/>
        </w:rPr>
        <w:t xml:space="preserve">Поряд із канонічним та академічним малярством ще з княжих часів в Україні розвивається унікальний жанр «народної картини». Образи </w:t>
      </w:r>
      <w:hyperlink r:id="rId170">
        <w:r w:rsidDel="00000000" w:rsidR="00000000" w:rsidRPr="00000000">
          <w:rPr>
            <w:color w:val="0645ad"/>
            <w:sz w:val="28"/>
            <w:szCs w:val="28"/>
            <w:rtl w:val="0"/>
          </w:rPr>
          <w:t xml:space="preserve">«Козака Мамая»</w:t>
        </w:r>
      </w:hyperlink>
      <w:r w:rsidDel="00000000" w:rsidR="00000000" w:rsidRPr="00000000">
        <w:rPr>
          <w:color w:val="202122"/>
          <w:sz w:val="28"/>
          <w:szCs w:val="28"/>
          <w:rtl w:val="0"/>
        </w:rPr>
        <w:t xml:space="preserve"> та «Козака з бандурою» стали знаковими для українського мистецтва. Як елемент народного побуту, ці картини стали відображенням характеру та світогляду простого українського народу.</w:t>
      </w:r>
    </w:p>
    <w:p w:rsidR="00000000" w:rsidDel="00000000" w:rsidP="00000000" w:rsidRDefault="00000000" w:rsidRPr="00000000" w14:paraId="00000366">
      <w:pPr>
        <w:shd w:fill="ffffff" w:val="clear"/>
        <w:spacing w:after="100" w:before="100" w:lineRule="auto"/>
        <w:rPr>
          <w:color w:val="202122"/>
          <w:sz w:val="28"/>
          <w:szCs w:val="28"/>
        </w:rPr>
      </w:pPr>
      <w:r w:rsidDel="00000000" w:rsidR="00000000" w:rsidRPr="00000000">
        <w:rPr>
          <w:color w:val="202122"/>
          <w:sz w:val="28"/>
          <w:szCs w:val="28"/>
          <w:rtl w:val="0"/>
        </w:rPr>
        <w:t xml:space="preserve">20 століття подарувало ціле гроно талановитих майстрів народного живопису, які у своїй творчості розвивають барвисті й фантастичні образи, породжені уявою та реалізовані за законами стилістики народного малярства 18—19 століть і українського декоративного розпису. Це </w:t>
      </w:r>
      <w:hyperlink r:id="rId171">
        <w:r w:rsidDel="00000000" w:rsidR="00000000" w:rsidRPr="00000000">
          <w:rPr>
            <w:color w:val="0645ad"/>
            <w:sz w:val="28"/>
            <w:szCs w:val="28"/>
            <w:rtl w:val="0"/>
          </w:rPr>
          <w:t xml:space="preserve">Ганна Собачко-Шостак</w:t>
        </w:r>
      </w:hyperlink>
      <w:r w:rsidDel="00000000" w:rsidR="00000000" w:rsidRPr="00000000">
        <w:rPr>
          <w:color w:val="202122"/>
          <w:sz w:val="28"/>
          <w:szCs w:val="28"/>
          <w:rtl w:val="0"/>
        </w:rPr>
        <w:t xml:space="preserve">, </w:t>
      </w:r>
      <w:hyperlink r:id="rId172">
        <w:r w:rsidDel="00000000" w:rsidR="00000000" w:rsidRPr="00000000">
          <w:rPr>
            <w:color w:val="0645ad"/>
            <w:sz w:val="28"/>
            <w:szCs w:val="28"/>
            <w:rtl w:val="0"/>
          </w:rPr>
          <w:t xml:space="preserve">Параска Власенко</w:t>
        </w:r>
      </w:hyperlink>
      <w:r w:rsidDel="00000000" w:rsidR="00000000" w:rsidRPr="00000000">
        <w:rPr>
          <w:color w:val="202122"/>
          <w:sz w:val="28"/>
          <w:szCs w:val="28"/>
          <w:rtl w:val="0"/>
        </w:rPr>
        <w:t xml:space="preserve">, </w:t>
      </w:r>
      <w:hyperlink r:id="rId173">
        <w:r w:rsidDel="00000000" w:rsidR="00000000" w:rsidRPr="00000000">
          <w:rPr>
            <w:color w:val="ba0000"/>
            <w:sz w:val="28"/>
            <w:szCs w:val="28"/>
            <w:rtl w:val="0"/>
          </w:rPr>
          <w:t xml:space="preserve">Наталя Вовк</w:t>
        </w:r>
      </w:hyperlink>
      <w:r w:rsidDel="00000000" w:rsidR="00000000" w:rsidRPr="00000000">
        <w:rPr>
          <w:color w:val="202122"/>
          <w:sz w:val="28"/>
          <w:szCs w:val="28"/>
          <w:rtl w:val="0"/>
        </w:rPr>
        <w:t xml:space="preserve">, </w:t>
      </w:r>
      <w:hyperlink r:id="rId174">
        <w:r w:rsidDel="00000000" w:rsidR="00000000" w:rsidRPr="00000000">
          <w:rPr>
            <w:color w:val="0645ad"/>
            <w:sz w:val="28"/>
            <w:szCs w:val="28"/>
            <w:rtl w:val="0"/>
          </w:rPr>
          <w:t xml:space="preserve">Параска Хома</w:t>
        </w:r>
      </w:hyperlink>
      <w:r w:rsidDel="00000000" w:rsidR="00000000" w:rsidRPr="00000000">
        <w:rPr>
          <w:color w:val="202122"/>
          <w:sz w:val="28"/>
          <w:szCs w:val="28"/>
          <w:rtl w:val="0"/>
        </w:rPr>
        <w:t xml:space="preserve">, </w:t>
      </w:r>
      <w:hyperlink r:id="rId175">
        <w:r w:rsidDel="00000000" w:rsidR="00000000" w:rsidRPr="00000000">
          <w:rPr>
            <w:color w:val="0645ad"/>
            <w:sz w:val="28"/>
            <w:szCs w:val="28"/>
            <w:rtl w:val="0"/>
          </w:rPr>
          <w:t xml:space="preserve">Марія Приймаченко</w:t>
        </w:r>
      </w:hyperlink>
      <w:r w:rsidDel="00000000" w:rsidR="00000000" w:rsidRPr="00000000">
        <w:rPr>
          <w:color w:val="202122"/>
          <w:sz w:val="28"/>
          <w:szCs w:val="28"/>
          <w:rtl w:val="0"/>
        </w:rPr>
        <w:t xml:space="preserve">, </w:t>
      </w:r>
      <w:hyperlink r:id="rId176">
        <w:r w:rsidDel="00000000" w:rsidR="00000000" w:rsidRPr="00000000">
          <w:rPr>
            <w:color w:val="0645ad"/>
            <w:sz w:val="28"/>
            <w:szCs w:val="28"/>
            <w:rtl w:val="0"/>
          </w:rPr>
          <w:t xml:space="preserve">Никифор Дровняк</w:t>
        </w:r>
      </w:hyperlink>
      <w:r w:rsidDel="00000000" w:rsidR="00000000" w:rsidRPr="00000000">
        <w:rPr>
          <w:color w:val="202122"/>
          <w:sz w:val="28"/>
          <w:szCs w:val="28"/>
          <w:rtl w:val="0"/>
        </w:rPr>
        <w:t xml:space="preserve">, </w:t>
      </w:r>
      <w:hyperlink r:id="rId177">
        <w:r w:rsidDel="00000000" w:rsidR="00000000" w:rsidRPr="00000000">
          <w:rPr>
            <w:color w:val="0645ad"/>
            <w:sz w:val="28"/>
            <w:szCs w:val="28"/>
            <w:rtl w:val="0"/>
          </w:rPr>
          <w:t xml:space="preserve">Катерина Білокур</w:t>
        </w:r>
      </w:hyperlink>
      <w:r w:rsidDel="00000000" w:rsidR="00000000" w:rsidRPr="00000000">
        <w:rPr>
          <w:color w:val="202122"/>
          <w:sz w:val="28"/>
          <w:szCs w:val="28"/>
          <w:rtl w:val="0"/>
        </w:rPr>
        <w:t xml:space="preserve">, </w:t>
      </w:r>
      <w:hyperlink r:id="rId178">
        <w:r w:rsidDel="00000000" w:rsidR="00000000" w:rsidRPr="00000000">
          <w:rPr>
            <w:color w:val="0645ad"/>
            <w:sz w:val="28"/>
            <w:szCs w:val="28"/>
            <w:rtl w:val="0"/>
          </w:rPr>
          <w:t xml:space="preserve">Іван Сколоздра</w:t>
        </w:r>
      </w:hyperlink>
      <w:r w:rsidDel="00000000" w:rsidR="00000000" w:rsidRPr="00000000">
        <w:rPr>
          <w:color w:val="202122"/>
          <w:sz w:val="28"/>
          <w:szCs w:val="28"/>
          <w:rtl w:val="0"/>
        </w:rPr>
        <w:t xml:space="preserve"> та ін.</w:t>
      </w:r>
    </w:p>
    <w:p w:rsidR="00000000" w:rsidDel="00000000" w:rsidP="00000000" w:rsidRDefault="00000000" w:rsidRPr="00000000" w14:paraId="00000367">
      <w:pPr>
        <w:rPr>
          <w:color w:val="4a86e8"/>
          <w:sz w:val="28"/>
          <w:szCs w:val="28"/>
        </w:rPr>
      </w:pPr>
      <w:r w:rsidDel="00000000" w:rsidR="00000000" w:rsidRPr="00000000">
        <w:rPr>
          <w:rtl w:val="0"/>
        </w:rPr>
      </w:r>
    </w:p>
    <w:p w:rsidR="00000000" w:rsidDel="00000000" w:rsidP="00000000" w:rsidRDefault="00000000" w:rsidRPr="00000000" w14:paraId="00000368">
      <w:pPr>
        <w:rPr>
          <w:color w:val="4a86e8"/>
          <w:sz w:val="28"/>
          <w:szCs w:val="28"/>
        </w:rPr>
      </w:pPr>
      <w:r w:rsidDel="00000000" w:rsidR="00000000" w:rsidRPr="00000000">
        <w:rPr>
          <w:color w:val="4a86e8"/>
          <w:sz w:val="28"/>
          <w:szCs w:val="28"/>
          <w:rtl w:val="0"/>
        </w:rPr>
        <w:t xml:space="preserve">60. Освітній процес в незалежній Україні: проблеми та перспективи.</w:t>
      </w:r>
    </w:p>
    <w:p w:rsidR="00000000" w:rsidDel="00000000" w:rsidP="00000000" w:rsidRDefault="00000000" w:rsidRPr="00000000" w14:paraId="00000369">
      <w:pPr>
        <w:rPr>
          <w:color w:val="4a86e8"/>
          <w:sz w:val="28"/>
          <w:szCs w:val="28"/>
        </w:rPr>
      </w:pPr>
      <w:r w:rsidDel="00000000" w:rsidR="00000000" w:rsidRPr="00000000">
        <w:rPr>
          <w:rtl w:val="0"/>
        </w:rPr>
      </w:r>
    </w:p>
    <w:p w:rsidR="00000000" w:rsidDel="00000000" w:rsidP="00000000" w:rsidRDefault="00000000" w:rsidRPr="00000000" w14:paraId="0000036A">
      <w:pPr>
        <w:rPr>
          <w:color w:val="4a86e8"/>
          <w:sz w:val="28"/>
          <w:szCs w:val="28"/>
        </w:rPr>
      </w:pPr>
      <w:r w:rsidDel="00000000" w:rsidR="00000000" w:rsidRPr="00000000">
        <w:rPr>
          <w:rtl w:val="0"/>
        </w:rPr>
      </w:r>
    </w:p>
    <w:p w:rsidR="00000000" w:rsidDel="00000000" w:rsidP="00000000" w:rsidRDefault="00000000" w:rsidRPr="00000000" w14:paraId="0000036B">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Перший в Україні Закон «Про освіту» ухвалили 25 травня 1991 року. Разом з Державною національною програмою «Освіта» це стає базою для реформ наступних років. У перший рік незалежності в Україні діють майже 20 900 шкіл. У наші дні — менш як 17 000. Друкують і редагують перші шкільні підручники. Міністр освіти Петро Таланчук особисто контролює зміст усіх нових підручників. У кабінеті Таланчука стояв стенд, куди напряму з типографії приносили всі нові примірники. Як і проблема настінних карт: нові не друкували, тому кордони України вчителі малювали фломастерами. Країні шалено не вистачає вчителів і підручників. Протягом двох років Україна переживає масштабний вчительський кадровий голод - не вистачає 5000 педагогів. Видавництва не встигають вчасно постачати підручники школам: 1 вересня школи залишися без 25 % потрібних підручників. Виняток - Київ.</w:t>
      </w:r>
    </w:p>
    <w:p w:rsidR="00000000" w:rsidDel="00000000" w:rsidP="00000000" w:rsidRDefault="00000000" w:rsidRPr="00000000" w14:paraId="0000036C">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 ОСОБЛИВОСТІ РОЗВИТКУ ОСВІТИ19911993-1994</w:t>
      </w:r>
    </w:p>
    <w:p w:rsidR="00000000" w:rsidDel="00000000" w:rsidP="00000000" w:rsidRDefault="00000000" w:rsidRPr="00000000" w14:paraId="0000036D">
      <w:pPr>
        <w:rPr>
          <w:rFonts w:ascii="Roboto" w:cs="Roboto" w:eastAsia="Roboto" w:hAnsi="Roboto"/>
          <w:color w:val="333333"/>
          <w:sz w:val="28"/>
          <w:szCs w:val="28"/>
          <w:highlight w:val="white"/>
        </w:rPr>
      </w:pPr>
      <w:r w:rsidDel="00000000" w:rsidR="00000000" w:rsidRPr="00000000">
        <w:rPr>
          <w:rtl w:val="0"/>
        </w:rPr>
      </w:r>
    </w:p>
    <w:p w:rsidR="00000000" w:rsidDel="00000000" w:rsidP="00000000" w:rsidRDefault="00000000" w:rsidRPr="00000000" w14:paraId="0000036E">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З’ЯВЛЯЮТЬСЯ ПЕРШІ ПРИВАТНІ ШКОЛИНайстарша приватна школа України — ліцей «Гранд», який відкрив двері учням ще за радянських часів, у 1988 році. Одним з найперших приватних закладів стає і Київський ліцей бізнесу, створений весною 1991 року. А станом на 2018 рік в Україні працюють 228 приватних шкіл. У вищій освіті вирують реформи. В Україні розпочинають впровадження двоступеневої освіти, вводять новий перелік напрямів і спеціальностей. Відбувається перехід на нові професійні програми підготовки фахівців з вищою освітою.</w:t>
      </w:r>
    </w:p>
    <w:p w:rsidR="00000000" w:rsidDel="00000000" w:rsidP="00000000" w:rsidRDefault="00000000" w:rsidRPr="00000000" w14:paraId="0000036F">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 ОСОБЛИВОСТІ РОЗВИТКУ ОСВІТИ1997-19981991-1993</w:t>
      </w:r>
    </w:p>
    <w:p w:rsidR="00000000" w:rsidDel="00000000" w:rsidP="00000000" w:rsidRDefault="00000000" w:rsidRPr="00000000" w14:paraId="00000370">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РОСТУТЬ БОРГИ ДЕРЖАВИ ПЕРЕД ВЧИТЕЛЯМИ, А УЧНІВ ПОГАНО ГОДУЮТЬКінець 1990-х запам’ятався педагогам середніх закладів освіти тривалими періодами невиплати зарплати. Через недофінансованість критично погіршується харчування в школах-інтернатах і дошкільних навчальних закладах. Школи не укомплектовуються партами відповідно до зросту дітей, що негативно впливає на здоров’я учнів. У класах немає елементарного: крейди, роздаткових матеріалів, електролампочок, дезінфікувальних засобів. Не менша проблема в закладах дошкільної освіти: за рік через брак фінансування закривається понад 700 дитсадочків</w:t>
      </w:r>
    </w:p>
    <w:p w:rsidR="00000000" w:rsidDel="00000000" w:rsidP="00000000" w:rsidRDefault="00000000" w:rsidRPr="00000000" w14:paraId="00000371">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 </w:t>
      </w:r>
    </w:p>
    <w:p w:rsidR="00000000" w:rsidDel="00000000" w:rsidP="00000000" w:rsidRDefault="00000000" w:rsidRPr="00000000" w14:paraId="00000372">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ОСОБЛИВОСТІ РОЗВИТКУ ОСВІТИ1998-1999</w:t>
      </w:r>
    </w:p>
    <w:p w:rsidR="00000000" w:rsidDel="00000000" w:rsidP="00000000" w:rsidRDefault="00000000" w:rsidRPr="00000000" w14:paraId="00000373">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«Сідай, 12» Звикаємо до нової системи оцінювання. Раніше оцінювання навчальних досягнень учнів проводилося за 5-бальною шкалою. А ще в «нульових» навчальні заклади отримали свободу використовувати інші системи оцінювання досягнень учнів. З 2000 року в школах України діє 12-бальна система оцінювання.  Також навчальні заклади за погодженням з місцевими органами управління освітою можуть використовувати інші системи оцінювання навчальних досягнень учнів. Школярам подарували додатковий рік у школі: привіт, 12-річка! Вперше 12-річну систему навчання впроваджують у 2002 році з ініціативи міністра освіти Василя Кременя. Учням обіцяють зниження навантаження і додатковий час на засвоєння складних програм. Оцінювання за 12-бальною системою має починатися лише з 4-го класу. При цьому профільний рівень матиме два напрямки. Перший - академічний - передбачає продовження освіти у вищих навчальних закладах. Другий - профільний, орієнтований на ринок праці, тобто профільне навчання на основі поєднання змісту освіти та професійно орієнтованого підходу до навчання. Ще одним нововведенням є те, що після закінчення кожного рівня освіти водиться ПІДСУМКОВА ДЕРЖАВНА АТЕСТАЦІЯ, яка проходитиме у вигляді ЗОВНІШНЬОГО НЕЗАЛЕЖНОГО ОЦІНЮВАННЯ.</w:t>
      </w:r>
    </w:p>
    <w:p w:rsidR="00000000" w:rsidDel="00000000" w:rsidP="00000000" w:rsidRDefault="00000000" w:rsidRPr="00000000" w14:paraId="00000374">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2002 2000 ОСОБЛИВОСТІ РОЗВИТКУ ОСВІТИ</w:t>
      </w:r>
    </w:p>
    <w:p w:rsidR="00000000" w:rsidDel="00000000" w:rsidP="00000000" w:rsidRDefault="00000000" w:rsidRPr="00000000" w14:paraId="00000375">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Філософію Болонської системи можна описати як підготовку до конкуренції, а радянську систему – як підготовку працівника. Залежно від рейтингового балу, який заробив студент, йому оголошують вердикт у 7-рівневій системі ECTS (European credit transfer system – Європейська система переказу кредитів – A, B, C, D, E, FX, F. A та Е відрізняються лише кількістю набраних балів. Однією з найбільш зрозумілих новацій Болонської системи став поділ вищої освіти на бакалаврат і магістратуру. Перший - це загальна вища освіта з тривалістю від трьох років. Друга - вища спеціалізована освіта. Головна проблема Болонського процесу в Україні – це відсутність реальної імплементації його положень. Студенти досі взаємодіють із радянською освітою – 5-бальною системою оцінювання та шаблонним вивченням предметів.2005 БОЛОНСЬКА СИСТЕМА ОСВІТИ</w:t>
      </w:r>
    </w:p>
    <w:p w:rsidR="00000000" w:rsidDel="00000000" w:rsidP="00000000" w:rsidRDefault="00000000" w:rsidRPr="00000000" w14:paraId="00000376">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Незалежне оцінювання у школах хотіли запровадити ще в 1993 році - саме тоді зробили першу спробу створити тестування в школах, але невдало. Пілотні тестування проводили в 2002–2005 роках, але на офіційному рівні ЗНО вводять лише у 2006 під патронатом міністра освіти Івана Вакарчука. Починає працювати Український центр оцінювання якості освіти. У 2007 році всі освітні заклади, підпорядковані Міністерству освіти, зараховували абітурієнтів за сертифікатами ЗНО. Тестування дало шанс отримати диплом усім українцям, незалежно від статків та знайомств. З кожним роком тестування доповнюють новими елементами.</w:t>
      </w:r>
    </w:p>
    <w:p w:rsidR="00000000" w:rsidDel="00000000" w:rsidP="00000000" w:rsidRDefault="00000000" w:rsidRPr="00000000" w14:paraId="00000377">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2006 РІВНІ ПРАВА НА ВСТУП ДО ВИШІВ:</w:t>
      </w:r>
    </w:p>
    <w:p w:rsidR="00000000" w:rsidDel="00000000" w:rsidP="00000000" w:rsidRDefault="00000000" w:rsidRPr="00000000" w14:paraId="00000378">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 УЧНІ ОФІЦІЙНО СКЛАДАЮТЬ ЗНО</w:t>
      </w:r>
    </w:p>
    <w:p w:rsidR="00000000" w:rsidDel="00000000" w:rsidP="00000000" w:rsidRDefault="00000000" w:rsidRPr="00000000" w14:paraId="00000379">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ПОВЕРТАЄМОСЯ ДО 11-РІЧНОЇ СИСТЕМИ НАВЧАННЯЦе передвиборна обіцянка Віктора Януковича, яку хутко втілює тодішній міністр освіти Дмитро Табачник. Мотивують тим, що 12-річна система не виправдала себе, а її фінансування надвитратне. На спробу «протиснути» 10-річну систему в МОН кажуть категоричне «ні»</w:t>
      </w:r>
    </w:p>
    <w:p w:rsidR="00000000" w:rsidDel="00000000" w:rsidP="00000000" w:rsidRDefault="00000000" w:rsidRPr="00000000" w14:paraId="0000037A">
      <w:pPr>
        <w:rPr>
          <w:rFonts w:ascii="Roboto" w:cs="Roboto" w:eastAsia="Roboto" w:hAnsi="Roboto"/>
          <w:color w:val="333333"/>
          <w:sz w:val="28"/>
          <w:szCs w:val="28"/>
          <w:highlight w:val="white"/>
        </w:rPr>
      </w:pPr>
      <w:r w:rsidDel="00000000" w:rsidR="00000000" w:rsidRPr="00000000">
        <w:rPr>
          <w:rtl w:val="0"/>
        </w:rPr>
      </w:r>
    </w:p>
    <w:p w:rsidR="00000000" w:rsidDel="00000000" w:rsidP="00000000" w:rsidRDefault="00000000" w:rsidRPr="00000000" w14:paraId="0000037B">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 Після Революції Гідності та сумнозвісних подій з анексією Криму та окупацією окремих районів Донбасу країна стикається з необхідністю надавати освіту більш ніж 145 тисячам дітей-переселенців. Учнів оперативно включають у навчальний процес. РЕФОРМУЮТЬ ВИЩУ ОСВІТУ Вперше якість вищої освіти контролює незалежний орган — Національне агентство із забезпечення якості вищої освіти. Виші отримують право впроваджувати власні освітні та наукові програми, мають право відкривати власні рахунки, брати кредити, розпоряджатися майном. А головне — навчальні заклади можуть вільно розпоряджатися власними доходами. Скасували ступінь спеціаліста.</w:t>
      </w:r>
    </w:p>
    <w:p w:rsidR="00000000" w:rsidDel="00000000" w:rsidP="00000000" w:rsidRDefault="00000000" w:rsidRPr="00000000" w14:paraId="0000037C">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2014</w:t>
      </w:r>
    </w:p>
    <w:p w:rsidR="00000000" w:rsidDel="00000000" w:rsidP="00000000" w:rsidRDefault="00000000" w:rsidRPr="00000000" w14:paraId="0000037D">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Ухвалено новий Закон України «Про освіту» Він замінює собою однойменний закон 1991 року. Закон суттєво підвищує заробітну плату вчителям, розширює автономію шкіл, змінює правила атестації та підвищення кваліфікації педагогами, декларує надходження освітніх субвенцій до всіх закладів освіти, де учні здобувають повну загальну середню освіту. Визначає, що директор може керувати школою 6 років та не більш ніж дві каденції поспіль. Переходимо на 12-річне навчання. Дежавю, але це вже остаточно. Один з найголовніших постулатів нового освітнього закону - 12-річний термін навчання у школах: лише ця друга спроба ввести в Україні 12-річку виявилася вдалою. Середню освіту ділять на три рівні: початкова освіта тривалістю чотири роки, базова середня освіта тривалістю п’ять років та профільна середня освіта тривалістю три роки.</w:t>
      </w:r>
    </w:p>
    <w:p w:rsidR="00000000" w:rsidDel="00000000" w:rsidP="00000000" w:rsidRDefault="00000000" w:rsidRPr="00000000" w14:paraId="0000037E">
      <w:pP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 Народжується Нова українська школа. Школи переходять на новий Державний стандарт початкової освіти. Мета НУШ - створення нового освітнього середовища та змісту освіти. У 2019–2020 навчальному році до Нової української школи прийшли приблизно 426 тисяч першокласників. Особливу увагу НУШ приділяє формуванню інклюзивного освітнього середовища, зокрема у закладах освіти, наближених до місця проживання осіб з вадами руху чи спеціальними освітніми потребами</w:t>
      </w:r>
    </w:p>
    <w:p w:rsidR="00000000" w:rsidDel="00000000" w:rsidP="00000000" w:rsidRDefault="00000000" w:rsidRPr="00000000" w14:paraId="0000037F">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8"/>
          <w:szCs w:val="28"/>
          <w:highlight w:val="white"/>
          <w:rtl w:val="0"/>
        </w:rPr>
        <w:t xml:space="preserve">2017</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380">
      <w:pPr>
        <w:spacing w:after="80" w:lineRule="auto"/>
        <w:ind w:left="-140" w:right="-140" w:firstLine="0"/>
        <w:rPr>
          <w:rFonts w:ascii="Roboto" w:cs="Roboto" w:eastAsia="Roboto" w:hAnsi="Roboto"/>
          <w:color w:val="9e9e9e"/>
          <w:sz w:val="21"/>
          <w:szCs w:val="21"/>
          <w:highlight w:val="white"/>
        </w:rPr>
      </w:pPr>
      <w:r w:rsidDel="00000000" w:rsidR="00000000" w:rsidRPr="00000000">
        <w:rPr>
          <w:rtl w:val="0"/>
        </w:rPr>
      </w:r>
    </w:p>
    <w:p w:rsidR="00000000" w:rsidDel="00000000" w:rsidP="00000000" w:rsidRDefault="00000000" w:rsidRPr="00000000" w14:paraId="00000381">
      <w:pPr>
        <w:spacing w:after="180" w:lineRule="auto"/>
        <w:ind w:left="-140" w:right="-140" w:firstLine="0"/>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Через пандемію COVID-19 у школах вперше навчають дистанційно12 березня всі школи України одночасно закрили на карантин. Це стало найбільшим викликом для освітньої системи. Україна не мала ані єдиної онлайн-платформи для навчання, ані методичних рекомендацій щодо проведення дистанційних уроків. Педагоги навчалися тонкощів «дистанційки» з нуля, випробовували освітні платформи, нові методи, проводили уроки в ZOOM.2020 ДИСТАНЦІЙНЕ НАВЧАННЯ</w:t>
      </w:r>
    </w:p>
    <w:p w:rsidR="00000000" w:rsidDel="00000000" w:rsidP="00000000" w:rsidRDefault="00000000" w:rsidRPr="00000000" w14:paraId="00000382">
      <w:pPr>
        <w:spacing w:after="180" w:lineRule="auto"/>
        <w:ind w:left="-140" w:right="-140" w:firstLine="0"/>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НЕДОЛІКИ У РОЗВИТКУ УКРАЇНСЬКОЇ НАУКИНизький рівень фінансування науки;Низькі щорічні витрати на одного науковця;Недостатня розробка фундаментальних досліджень, низький рівень матеріальної бази науки;Відтік науковців за кордон;Низький рівень впровадження наукових розробок у виробництво (10%);Комерціалізація наукових структур;Розпродано багато майна наукових установ.</w:t>
      </w:r>
    </w:p>
    <w:p w:rsidR="00000000" w:rsidDel="00000000" w:rsidP="00000000" w:rsidRDefault="00000000" w:rsidRPr="00000000" w14:paraId="00000383">
      <w:pPr>
        <w:rPr>
          <w:rFonts w:ascii="Roboto" w:cs="Roboto" w:eastAsia="Roboto" w:hAnsi="Roboto"/>
          <w:color w:val="333333"/>
          <w:sz w:val="28"/>
          <w:szCs w:val="28"/>
          <w:highlight w:val="white"/>
        </w:rPr>
      </w:pPr>
      <w:r w:rsidDel="00000000" w:rsidR="00000000" w:rsidRPr="00000000">
        <w:rPr>
          <w:rtl w:val="0"/>
        </w:rPr>
      </w:r>
    </w:p>
    <w:p w:rsidR="00000000" w:rsidDel="00000000" w:rsidP="00000000" w:rsidRDefault="00000000" w:rsidRPr="00000000" w14:paraId="00000384">
      <w:pPr>
        <w:rPr>
          <w:rFonts w:ascii="Roboto" w:cs="Roboto" w:eastAsia="Roboto" w:hAnsi="Roboto"/>
          <w:color w:val="333333"/>
          <w:sz w:val="28"/>
          <w:szCs w:val="28"/>
          <w:highlight w:val="white"/>
        </w:rPr>
      </w:pPr>
      <w:r w:rsidDel="00000000" w:rsidR="00000000" w:rsidRPr="00000000">
        <w:rPr>
          <w:rtl w:val="0"/>
        </w:rPr>
      </w:r>
    </w:p>
    <w:sectPr>
      <w:pgSz w:h="16834" w:w="11909" w:orient="portrait"/>
      <w:pgMar w:bottom="545.7874015748052" w:top="0"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uk.wikipedia.org/wiki/%D0%A4%D1%80%D0%B0%D0%BD%D1%86%D1%96%D1%8F" TargetMode="External"/><Relationship Id="rId42" Type="http://schemas.openxmlformats.org/officeDocument/2006/relationships/hyperlink" Target="https://uk.wikipedia.org/wiki/%D0%9A%D0%B0%D0%BD%D0%B0%D0%B4%D0%B0" TargetMode="External"/><Relationship Id="rId41" Type="http://schemas.openxmlformats.org/officeDocument/2006/relationships/hyperlink" Target="https://uk.wikipedia.org/wiki/%D0%A1%D0%A8%D0%90" TargetMode="External"/><Relationship Id="rId44" Type="http://schemas.openxmlformats.org/officeDocument/2006/relationships/hyperlink" Target="https://uk.wikipedia.org/wiki/%D0%9A%D0%B0%D0%BD%D0%B0%D0%B4%D0%B0" TargetMode="External"/><Relationship Id="rId43" Type="http://schemas.openxmlformats.org/officeDocument/2006/relationships/hyperlink" Target="https://uk.wikipedia.org/wiki/%D0%91%D1%96%D0%B6%D0%B5%D0%BD%D1%86%D1%96" TargetMode="External"/><Relationship Id="rId46" Type="http://schemas.openxmlformats.org/officeDocument/2006/relationships/hyperlink" Target="https://uk.wikipedia.org/wiki/%D0%92%D0%B5%D0%BB%D0%B8%D0%BA%D0%B0_%D0%91%D1%80%D0%B8%D1%82%D0%B0%D0%BD%D1%96%D1%8F" TargetMode="External"/><Relationship Id="rId45" Type="http://schemas.openxmlformats.org/officeDocument/2006/relationships/hyperlink" Target="https://uk.wikipedia.org/wiki/%D0%A1%D0%A8%D0%90" TargetMode="External"/><Relationship Id="rId107" Type="http://schemas.openxmlformats.org/officeDocument/2006/relationships/hyperlink" Target="https://uk.wikipedia.org/wiki/%D0%94%D0%BD%D1%96%D0%BF%D1%80%D0%BE_(%D1%80%D1%96%D1%87%D0%BA%D0%B0)" TargetMode="External"/><Relationship Id="rId106" Type="http://schemas.openxmlformats.org/officeDocument/2006/relationships/hyperlink" Target="https://uk.wikipedia.org/wiki/%D0%A4%D0%B5%D0%BE%D0%B4%D0%BE%D1%81%D1%96%D1%8F" TargetMode="External"/><Relationship Id="rId105" Type="http://schemas.openxmlformats.org/officeDocument/2006/relationships/hyperlink" Target="https://uk.wikipedia.org/wiki/%D0%90%D0%B9%D0%B2%D0%B0%D0%B7%D0%BE%D0%B2%D1%81%D1%8C%D0%BA%D0%B8%D0%B9_%D0%86%D0%B2%D0%B0%D0%BD_%D0%9A%D0%BE%D1%81%D1%82%D1%8F%D0%BD%D1%82%D0%B8%D0%BD%D0%BE%D0%B2%D0%B8%D1%87" TargetMode="External"/><Relationship Id="rId104" Type="http://schemas.openxmlformats.org/officeDocument/2006/relationships/hyperlink" Target="https://uk.wikipedia.org/wiki/%D0%93%D1%80%D0%B0%D0%B2%D1%8E%D1%80%D0%B0" TargetMode="External"/><Relationship Id="rId109" Type="http://schemas.openxmlformats.org/officeDocument/2006/relationships/hyperlink" Target="https://uk.wikipedia.org/wiki/%D0%9A%D1%83%D1%97%D0%BD%D0%B4%D0%B6%D1%96_%D0%90%D1%80%D1%85%D0%B8%D0%BF_%D0%86%D0%B2%D0%B0%D0%BD%D0%BE%D0%B2%D0%B8%D1%87" TargetMode="External"/><Relationship Id="rId108" Type="http://schemas.openxmlformats.org/officeDocument/2006/relationships/hyperlink" Target="https://uk.wikipedia.org/wiki/%D0%9F%D0%B5%D0%B9%D0%B7%D0%B0%D0%B6" TargetMode="External"/><Relationship Id="rId48" Type="http://schemas.openxmlformats.org/officeDocument/2006/relationships/hyperlink" Target="https://uk.wikipedia.org/wiki/%D0%91%D1%80%D0%B0%D0%B7%D0%B8%D0%BB%D1%96%D1%8F" TargetMode="External"/><Relationship Id="rId47" Type="http://schemas.openxmlformats.org/officeDocument/2006/relationships/hyperlink" Target="https://uk.wikipedia.org/wiki/%D0%90%D0%B2%D1%81%D1%82%D1%80%D0%B0%D0%BB%D1%96%D1%8F" TargetMode="External"/><Relationship Id="rId49" Type="http://schemas.openxmlformats.org/officeDocument/2006/relationships/hyperlink" Target="https://uk.wikipedia.org/wiki/%D0%90%D1%80%D0%B3%D0%B5%D0%BD%D1%82%D0%B8%D0%BD%D0%B0" TargetMode="External"/><Relationship Id="rId103" Type="http://schemas.openxmlformats.org/officeDocument/2006/relationships/hyperlink" Target="https://uk.wikipedia.org/wiki/%D0%A2%D0%B0%D1%80%D0%B0%D1%81_%D0%A8%D0%B5%D0%B2%D1%87%D0%B5%D0%BD%D0%BA%D0%BE" TargetMode="External"/><Relationship Id="rId102" Type="http://schemas.openxmlformats.org/officeDocument/2006/relationships/hyperlink" Target="https://uk.wikipedia.org/wiki/%D0%93%D1%80%D0%B0%D1%84%D1%96%D0%BA%D0%B0" TargetMode="External"/><Relationship Id="rId101" Type="http://schemas.openxmlformats.org/officeDocument/2006/relationships/hyperlink" Target="https://uk.wikipedia.org/wiki/%D0%90%D0%BA%D0%B0%D0%B4%D0%B5%D0%BC%D1%96%D0%B7%D0%BC" TargetMode="External"/><Relationship Id="rId100" Type="http://schemas.openxmlformats.org/officeDocument/2006/relationships/hyperlink" Target="https://uk.wikipedia.org/wiki/%D0%A2%D0%B0%D1%80%D0%B0%D1%81_%D0%A8%D0%B5%D0%B2%D1%87%D0%B5%D0%BD%D0%BA%D0%BE" TargetMode="External"/><Relationship Id="rId31" Type="http://schemas.openxmlformats.org/officeDocument/2006/relationships/hyperlink" Target="https://uk.wikipedia.org/wiki/%D0%94%D0%B8%D1%80%D0%B5%D0%BA%D1%82%D0%BE%D1%80%D1%96%D1%8F_%D0%A3%D0%BA%D1%80%D0%B0%D1%97%D0%BD%D1%81%D1%8C%D0%BA%D0%BE%D1%97_%D0%9D%D0%B0%D1%80%D0%BE%D0%B4%D0%BD%D0%BE%D1%97_%D0%A0%D0%B5%D1%81%D0%BF%D1%83%D0%B1%D0%BB%D1%96%D0%BA%D0%B8" TargetMode="External"/><Relationship Id="rId30" Type="http://schemas.openxmlformats.org/officeDocument/2006/relationships/hyperlink" Target="https://uk.wikipedia.org/wiki/%D0%A6%D0%B5%D0%BD%D1%82%D1%80%D0%B0%D0%BB%D1%8C%D0%BD%D0%B0_%D0%A0%D0%B0%D0%B4%D0%B0" TargetMode="External"/><Relationship Id="rId33" Type="http://schemas.openxmlformats.org/officeDocument/2006/relationships/hyperlink" Target="https://uk.wikipedia.org/wiki/%D0%86%D0%BD%D1%82%D0%B5%D0%BB%D1%96%D0%B3%D0%B5%D0%BD%D1%86%D1%96%D1%8F" TargetMode="External"/><Relationship Id="rId32" Type="http://schemas.openxmlformats.org/officeDocument/2006/relationships/hyperlink" Target="https://uk.wikipedia.org/wiki/%D0%93%D0%B5%D1%82%D1%8C%D0%BC%D0%B0%D0%BD%D0%B0%D1%82" TargetMode="External"/><Relationship Id="rId35" Type="http://schemas.openxmlformats.org/officeDocument/2006/relationships/hyperlink" Target="https://uk.wikipedia.org/wiki/%D0%A7%D0%B5%D1%85%D0%BE%D1%81%D0%BB%D0%BE%D0%B2%D0%B0%D1%87%D1%87%D0%B8%D0%BD%D0%B0" TargetMode="External"/><Relationship Id="rId34" Type="http://schemas.openxmlformats.org/officeDocument/2006/relationships/hyperlink" Target="https://uk.wikipedia.org/wiki/%D0%9F%D0%BE%D0%BB%D1%8C%D1%89%D0%B0" TargetMode="External"/><Relationship Id="rId37" Type="http://schemas.openxmlformats.org/officeDocument/2006/relationships/hyperlink" Target="https://uk.wikipedia.org/wiki/%D0%A0%D1%83%D0%BC%D1%83%D0%BD%D1%96%D1%8F" TargetMode="External"/><Relationship Id="rId176" Type="http://schemas.openxmlformats.org/officeDocument/2006/relationships/hyperlink" Target="https://uk.wikipedia.org/wiki/%D0%94%D1%80%D0%BE%D0%B2%D0%BD%D1%8F%D0%BA_%D0%9D%D0%B8%D0%BA%D0%B8%D1%84%D0%BE%D1%80" TargetMode="External"/><Relationship Id="rId36" Type="http://schemas.openxmlformats.org/officeDocument/2006/relationships/hyperlink" Target="https://uk.wikipedia.org/wiki/%D0%90%D0%B2%D1%81%D1%82%D1%80%D1%96%D1%8F" TargetMode="External"/><Relationship Id="rId175" Type="http://schemas.openxmlformats.org/officeDocument/2006/relationships/hyperlink" Target="https://uk.wikipedia.org/wiki/%D0%9F%D1%80%D0%B8%D0%B9%D0%BC%D0%B0%D1%87%D0%B5%D0%BD%D0%BA%D0%BE_%D0%9C%D0%B0%D1%80%D1%96%D1%8F" TargetMode="External"/><Relationship Id="rId39" Type="http://schemas.openxmlformats.org/officeDocument/2006/relationships/hyperlink" Target="https://uk.wikipedia.org/wiki/%D0%9D%D1%96%D0%BC%D0%B5%D1%87%D1%87%D0%B8%D0%BD%D0%B0" TargetMode="External"/><Relationship Id="rId174" Type="http://schemas.openxmlformats.org/officeDocument/2006/relationships/hyperlink" Target="https://uk.wikipedia.org/wiki/%D0%A5%D0%BE%D0%BC%D0%B0_%D0%9F%D0%B0%D1%80%D0%B0%D1%81%D0%BA%D0%B0" TargetMode="External"/><Relationship Id="rId38" Type="http://schemas.openxmlformats.org/officeDocument/2006/relationships/hyperlink" Target="https://uk.wikipedia.org/wiki/%D0%91%D0%BE%D0%BB%D0%B3%D0%B0%D1%80%D1%96%D1%8F" TargetMode="External"/><Relationship Id="rId173" Type="http://schemas.openxmlformats.org/officeDocument/2006/relationships/hyperlink" Target="https://uk.wikipedia.org/w/index.php?title=%D0%92%D0%BE%D0%B2%D0%BA_%D0%9D%D0%B0%D1%82%D0%B0%D0%BB%D1%8F&amp;action=edit&amp;redlink=1" TargetMode="External"/><Relationship Id="rId178" Type="http://schemas.openxmlformats.org/officeDocument/2006/relationships/hyperlink" Target="https://uk.wikipedia.org/wiki/%D0%A1%D0%BA%D0%BE%D0%BB%D0%BE%D0%B7%D0%B4%D1%80%D0%B0_%D0%86%D0%B2%D0%B0%D0%BD_%D0%9C%D0%B8%D0%BA%D0%BE%D0%BB%D0%B0%D0%B9%D0%BE%D0%B2%D0%B8%D1%87" TargetMode="External"/><Relationship Id="rId177" Type="http://schemas.openxmlformats.org/officeDocument/2006/relationships/hyperlink" Target="https://uk.wikipedia.org/wiki/%D0%91%D1%96%D0%BB%D0%BE%D0%BA%D1%83%D1%80_%D0%9A%D0%B0%D1%82%D0%B5%D1%80%D0%B8%D0%BD%D0%B0" TargetMode="External"/><Relationship Id="rId20" Type="http://schemas.openxmlformats.org/officeDocument/2006/relationships/hyperlink" Target="https://uk.wikipedia.org/wiki/%D0%90%D0%B2%D1%81%D1%82%D1%80%D0%B0%D0%BB%D1%96%D1%8F" TargetMode="External"/><Relationship Id="rId22" Type="http://schemas.openxmlformats.org/officeDocument/2006/relationships/hyperlink" Target="https://uk.wikipedia.org/wiki/%D0%93%D0%B0%D0%B2%D0%B0%D0%B9%D1%81%D1%8C%D0%BA%D1%96_%D0%BE%D1%81%D1%82%D1%80%D0%BE%D0%B2%D0%B8" TargetMode="External"/><Relationship Id="rId21" Type="http://schemas.openxmlformats.org/officeDocument/2006/relationships/hyperlink" Target="https://uk.wikipedia.org/wiki/%D0%9D%D0%BE%D0%B2%D0%B0_%D0%97%D0%B5%D0%BB%D0%B0%D0%BD%D0%B4%D1%96%D1%8F" TargetMode="External"/><Relationship Id="rId24" Type="http://schemas.openxmlformats.org/officeDocument/2006/relationships/hyperlink" Target="https://uk.wikipedia.org/w/index.php?title=%D0%9D%D0%B0%D1%86%D1%96%D0%BE%D0%BD%D0%B0%D0%BB%D1%8C%D0%BD%D0%B8%D0%B9_%D0%B3%D0%BD%D1%96%D1%82&amp;action=edit&amp;redlink=1" TargetMode="External"/><Relationship Id="rId23" Type="http://schemas.openxmlformats.org/officeDocument/2006/relationships/hyperlink" Target="https://uk.wikipedia.org/wiki/%D0%9F%D0%B5%D1%80%D0%B5%D0%BD%D0%B0%D1%81%D0%B5%D0%BB%D0%B5%D0%BD%D1%96%D1%81%D1%82%D1%8C" TargetMode="External"/><Relationship Id="rId129" Type="http://schemas.openxmlformats.org/officeDocument/2006/relationships/hyperlink" Target="https://uk.wikipedia.org/wiki/%D0%84%D1%80%D0%BC%D0%B8%D0%BB%D0%BE%D0%B2_%D0%92%D0%B0%D1%81%D0%B8%D0%BB%D1%8C_%D0%94%D0%BC%D0%B8%D1%82%D1%80%D0%BE%D0%B2%D0%B8%D1%87" TargetMode="External"/><Relationship Id="rId128" Type="http://schemas.openxmlformats.org/officeDocument/2006/relationships/hyperlink" Target="https://uk.wikipedia.org/wiki/%D0%A4%D0%BE%D1%80%D0%BC%D0%B0%D0%BB%D1%96%D0%B7%D0%BC" TargetMode="External"/><Relationship Id="rId127" Type="http://schemas.openxmlformats.org/officeDocument/2006/relationships/hyperlink" Target="https://uk.wikipedia.org/wiki/%D0%A4%D1%83%D1%82%D1%83%D1%80%D0%B8%D0%B7%D0%BC" TargetMode="External"/><Relationship Id="rId126" Type="http://schemas.openxmlformats.org/officeDocument/2006/relationships/hyperlink" Target="https://uk.wikipedia.org/wiki/%D0%A0%D0%B5%D0%B0%D0%BB%D1%96%D0%B7%D0%BC" TargetMode="External"/><Relationship Id="rId26" Type="http://schemas.openxmlformats.org/officeDocument/2006/relationships/hyperlink" Target="https://uk.wikipedia.org/wiki/%D0%A0%D0%BE%D1%81%D1%96%D0%B9%D1%81%D1%8C%D0%BA%D0%B0_%D1%96%D0%BC%D0%BF%D0%B5%D1%80%D1%96%D1%8F" TargetMode="External"/><Relationship Id="rId121" Type="http://schemas.openxmlformats.org/officeDocument/2006/relationships/hyperlink" Target="https://uk.wikipedia.org/wiki/%D0%97%D0%B0%D0%BF%D0%BE%D1%80%D0%BE%D0%B6%D1%86%D1%96_%D0%BF%D0%B8%D1%88%D1%83%D1%82%D1%8C_%D0%BB%D0%B8%D1%81%D1%82%D0%B0_%D1%82%D1%83%D1%80%D0%B5%D1%86%D1%8C%D0%BA%D0%BE%D0%BC%D1%83_%D1%81%D1%83%D0%BB%D1%82%D0%B0%D0%BD%D1%83" TargetMode="External"/><Relationship Id="rId25" Type="http://schemas.openxmlformats.org/officeDocument/2006/relationships/hyperlink" Target="https://uk.wikipedia.org/wiki/%D0%90%D0%B2%D1%81%D1%82%D1%80%D0%BE-%D0%A3%D0%B3%D0%BE%D1%80%D1%89%D0%B8%D0%BD%D0%B0" TargetMode="External"/><Relationship Id="rId120" Type="http://schemas.openxmlformats.org/officeDocument/2006/relationships/hyperlink" Target="https://uk.wikipedia.org/wiki/%D0%A0%D1%94%D0%BF%D1%96%D0%BD_%D0%86%D0%BB%D0%BB%D1%8F_%D0%AE%D1%85%D0%B8%D0%BC%D0%BE%D0%B2%D0%B8%D1%87" TargetMode="External"/><Relationship Id="rId28" Type="http://schemas.openxmlformats.org/officeDocument/2006/relationships/hyperlink" Target="https://uk.wikipedia.org/wiki/20_%D1%81%D1%82%D0%BE%D0%BB%D1%96%D1%82%D1%82%D1%8F" TargetMode="External"/><Relationship Id="rId27" Type="http://schemas.openxmlformats.org/officeDocument/2006/relationships/hyperlink" Target="https://uk.wikipedia.org/wiki/%D0%94%D1%80%D1%83%D0%B3%D0%B0_%D1%81%D0%B2%D1%96%D1%82%D0%BE%D0%B2%D0%B0_%D0%B2%D1%96%D0%B9%D0%BD%D0%B0" TargetMode="External"/><Relationship Id="rId125" Type="http://schemas.openxmlformats.org/officeDocument/2006/relationships/hyperlink" Target="https://uk.wikipedia.org/wiki/%D0%9A%D0%B8%D1%97%D0%B2" TargetMode="External"/><Relationship Id="rId29" Type="http://schemas.openxmlformats.org/officeDocument/2006/relationships/hyperlink" Target="https://uk.wikipedia.org/wiki/%D0%A0%D0%B0%D0%B4%D1%8F%D0%BD%D1%81%D1%8C%D0%BA%D0%B0_%D0%B2%D0%BB%D0%B0%D0%B4%D0%B0" TargetMode="External"/><Relationship Id="rId124" Type="http://schemas.openxmlformats.org/officeDocument/2006/relationships/hyperlink" Target="https://uk.wikipedia.org/wiki/%D0%94%D0%BD%D1%96%D0%BF%D1%80%D0%BE_(%D1%80%D1%96%D1%87%D0%BA%D0%B0)" TargetMode="External"/><Relationship Id="rId123" Type="http://schemas.openxmlformats.org/officeDocument/2006/relationships/hyperlink" Target="https://uk.wikipedia.org/wiki/%D0%91%D1%83%D1%80%D0%B0%D1%87%D0%B5%D0%BA_%D0%9C%D0%B8%D0%BA%D0%BE%D0%BB%D0%B0_%D0%93%D1%80%D0%B8%D0%B3%D0%BE%D1%80%D0%BE%D0%B2%D0%B8%D1%87" TargetMode="External"/><Relationship Id="rId122" Type="http://schemas.openxmlformats.org/officeDocument/2006/relationships/hyperlink" Target="https://uk.wikipedia.org/wiki/%D0%86%D0%BC%D0%BF%D1%80%D0%B5%D1%81%D1%96%D0%BE%D0%BD%D1%96%D0%B7%D0%BC" TargetMode="External"/><Relationship Id="rId95" Type="http://schemas.openxmlformats.org/officeDocument/2006/relationships/hyperlink" Target="https://uk.wikipedia.org/wiki/%D0%A0%D0%B5%D0%B0%D0%BB%D1%96%D0%B7%D0%BC" TargetMode="External"/><Relationship Id="rId94" Type="http://schemas.openxmlformats.org/officeDocument/2006/relationships/hyperlink" Target="https://uk.wikipedia.org/wiki/%D0%86%D1%82%D0%B0%D0%BB%D1%96%D1%8F" TargetMode="External"/><Relationship Id="rId97" Type="http://schemas.openxmlformats.org/officeDocument/2006/relationships/hyperlink" Target="https://uk.wikipedia.org/wiki/%D0%92%D0%B5%D0%BD%D0%B5%D1%86%D1%96%D0%B0%D0%BD%D0%BE%D0%B2_%D0%9E%D0%BB%D0%B5%D0%BA%D1%81%D1%96%D0%B9_%D0%93%D0%B0%D0%B2%D1%80%D0%B8%D0%BB%D0%BE%D0%B2%D0%B8%D1%87" TargetMode="External"/><Relationship Id="rId96" Type="http://schemas.openxmlformats.org/officeDocument/2006/relationships/hyperlink" Target="https://uk.wikipedia.org/wiki/%D0%9D%D1%96%D0%B6%D0%B8%D0%BD" TargetMode="External"/><Relationship Id="rId11" Type="http://schemas.openxmlformats.org/officeDocument/2006/relationships/hyperlink" Target="https://uk.wikipedia.org/wiki/%D0%A3%D0%BA%D1%80%D0%B0%D1%97%D0%BD%D1%81%D1%8C%D0%BA%D0%B0_%D0%BA%D1%83%D0%BB%D1%8C%D1%82%D1%83%D1%80%D0%B0" TargetMode="External"/><Relationship Id="rId99" Type="http://schemas.openxmlformats.org/officeDocument/2006/relationships/hyperlink" Target="https://uk.wikipedia.org/wiki/%D0%91%D1%80%D1%8E%D0%BB%D0%BB%D0%BE%D0%B2_%D0%9A%D0%B0%D1%80%D0%BB_%D0%9F%D0%B0%D0%B2%D0%BB%D0%BE%D0%B2%D0%B8%D1%87" TargetMode="External"/><Relationship Id="rId10" Type="http://schemas.openxmlformats.org/officeDocument/2006/relationships/hyperlink" Target="https://uk.wikipedia.org/wiki/XIX_%D1%81%D1%82%D0%BE%D0%BB%D1%96%D1%82%D1%82%D1%8F" TargetMode="External"/><Relationship Id="rId98" Type="http://schemas.openxmlformats.org/officeDocument/2006/relationships/hyperlink" Target="https://uk.wikipedia.org/wiki/%D0%9F%D0%B5%D1%82%D0%B5%D1%80%D0%B1%D1%83%D1%80%D0%B7%D1%8C%D0%BA%D0%B0_%D0%B0%D0%BA%D0%B0%D0%B4%D0%B5%D0%BC%D1%96%D1%8F_%D0%BC%D0%B8%D1%81%D1%82%D0%B5%D1%86%D1%82%D0%B2" TargetMode="External"/><Relationship Id="rId13" Type="http://schemas.openxmlformats.org/officeDocument/2006/relationships/hyperlink" Target="https://uk.wikipedia.org/wiki/%D0%9F%D0%B5%D1%80%D1%88%D0%B0_%D1%81%D0%B2%D1%96%D1%82%D0%BE%D0%B2%D0%B0_%D0%B2%D1%96%D0%B9%D0%BD%D0%B0" TargetMode="External"/><Relationship Id="rId12" Type="http://schemas.openxmlformats.org/officeDocument/2006/relationships/hyperlink" Target="https://uk.wikipedia.org/wiki/%D0%86%D1%81%D1%82%D0%BE%D1%80%D1%96%D1%8F_%D0%A3%D0%BA%D1%80%D0%B0%D1%97%D0%BD%D0%B8" TargetMode="External"/><Relationship Id="rId91" Type="http://schemas.openxmlformats.org/officeDocument/2006/relationships/hyperlink" Target="https://uk.wikipedia.org/wiki/%D0%9C%D0%B8%D1%80%D0%B3%D0%BE%D1%80%D0%BE%D0%B4" TargetMode="External"/><Relationship Id="rId90" Type="http://schemas.openxmlformats.org/officeDocument/2006/relationships/hyperlink" Target="https://uk.wikipedia.org/wiki/%D0%91%D0%BE%D1%80%D0%BE%D0%B2%D0%B8%D0%BA%D0%BE%D0%B2%D1%81%D1%8C%D0%BA%D0%B8%D0%B9_%D0%92%D0%BE%D0%BB%D0%BE%D0%B4%D0%B8%D0%BC%D0%B8%D1%80_%D0%9B%D1%83%D0%BA%D0%B8%D1%87" TargetMode="External"/><Relationship Id="rId93" Type="http://schemas.openxmlformats.org/officeDocument/2006/relationships/hyperlink" Target="https://uk.wikipedia.org/wiki/%D0%9F%D0%B5%D1%82%D0%B5%D1%80%D0%B1%D1%83%D1%80%D0%B3" TargetMode="External"/><Relationship Id="rId92" Type="http://schemas.openxmlformats.org/officeDocument/2006/relationships/hyperlink" Target="https://uk.wikipedia.org/wiki/%D0%A0%D0%BE%D1%81%D1%96%D0%B9%D1%81%D1%8C%D0%BA%D0%B0_%D1%96%D0%BC%D0%BF%D0%B5%D1%80%D1%96%D1%8F" TargetMode="External"/><Relationship Id="rId118" Type="http://schemas.openxmlformats.org/officeDocument/2006/relationships/hyperlink" Target="https://uk.wikipedia.org/wiki/%D0%9A%D0%B0%D1%87%D0%B0%D0%BD%D1%96%D0%B2%D0%BA%D0%B0_(%D0%BD%D0%B0%D1%86%D1%96%D0%BE%D0%BD%D0%B0%D0%BB%D1%8C%D0%BD%D0%B8%D0%B9_%D1%96%D1%81%D1%82%D0%BE%D1%80%D0%B8%D0%BA%D0%BE-%D0%BA%D1%83%D0%BB%D1%8C%D1%82%D1%83%D1%80%D0%BD%D0%B8%D0%B9_%D0%B7%D0%B0%D0%BF%D0%BE%D0%B2%D1%96%D0%B4%D0%BD%D0%B8%D0%BA)" TargetMode="External"/><Relationship Id="rId117" Type="http://schemas.openxmlformats.org/officeDocument/2006/relationships/hyperlink" Target="https://uk.wikipedia.org/wiki/%D0%A0%D0%BE%D1%81%D1%96%D1%8F" TargetMode="External"/><Relationship Id="rId116" Type="http://schemas.openxmlformats.org/officeDocument/2006/relationships/hyperlink" Target="https://uk.wikipedia.org/wiki/%D0%A0%D1%94%D0%BF%D1%96%D0%BD_%D0%86%D0%BB%D0%BB%D1%8F_%D0%AE%D1%85%D0%B8%D0%BC%D0%BE%D0%B2%D0%B8%D1%87" TargetMode="External"/><Relationship Id="rId115" Type="http://schemas.openxmlformats.org/officeDocument/2006/relationships/hyperlink" Target="https://uk.wikipedia.org/wiki/%D0%A7%D1%83%D0%B3%D1%83%D1%97%D0%B2" TargetMode="External"/><Relationship Id="rId119" Type="http://schemas.openxmlformats.org/officeDocument/2006/relationships/hyperlink" Target="https://uk.wikipedia.org/wiki/%D0%A2%D0%B0%D1%80%D0%BD%D0%BE%D0%B2%D1%81%D1%8C%D0%BA%D1%96" TargetMode="External"/><Relationship Id="rId15" Type="http://schemas.openxmlformats.org/officeDocument/2006/relationships/hyperlink" Target="https://uk.wikipedia.org/wiki/%D0%A1%D0%A8%D0%90" TargetMode="External"/><Relationship Id="rId110" Type="http://schemas.openxmlformats.org/officeDocument/2006/relationships/hyperlink" Target="https://uk.wikipedia.org/wiki/%D0%9C%D0%B0%D1%80%D1%96%D1%83%D0%BF%D0%BE%D0%BB%D1%8C" TargetMode="External"/><Relationship Id="rId14" Type="http://schemas.openxmlformats.org/officeDocument/2006/relationships/hyperlink" Target="https://uk.wikipedia.org/wiki/%D0%A2%D1%80%D1%83%D0%B4%D0%BE%D0%B2%D0%B0_%D0%B5%D0%BC%D1%96%D0%B3%D1%80%D0%B0%D1%86%D1%96%D1%8F" TargetMode="External"/><Relationship Id="rId17" Type="http://schemas.openxmlformats.org/officeDocument/2006/relationships/hyperlink" Target="https://uk.wikipedia.org/wiki/%D0%9A%D0%B0%D0%BD%D0%B0%D0%B4%D0%B0" TargetMode="External"/><Relationship Id="rId16" Type="http://schemas.openxmlformats.org/officeDocument/2006/relationships/hyperlink" Target="https://uk.wikipedia.org/wiki/%D0%91%D1%80%D0%B0%D0%B7%D0%B8%D0%BB%D1%96%D1%8F" TargetMode="External"/><Relationship Id="rId19" Type="http://schemas.openxmlformats.org/officeDocument/2006/relationships/hyperlink" Target="https://uk.wikipedia.org/wiki/%D0%90%D1%80%D0%B3%D0%B5%D0%BD%D1%82%D0%B8%D0%BD%D0%B0" TargetMode="External"/><Relationship Id="rId114" Type="http://schemas.openxmlformats.org/officeDocument/2006/relationships/hyperlink" Target="https://uk.wikipedia.org/wiki/%D0%9A%D1%80%D0%B0%D0%BC%D1%81%D1%8C%D0%BA%D0%BE%D0%B9_%D0%86%D0%B2%D0%B0%D0%BD_%D0%9C%D0%B8%D0%BA%D0%BE%D0%BB%D0%B0%D0%B9%D0%BE%D0%B2%D0%B8%D1%87" TargetMode="External"/><Relationship Id="rId18" Type="http://schemas.openxmlformats.org/officeDocument/2006/relationships/hyperlink" Target="https://uk.wikipedia.org/wiki/%D0%A1%D0%B8%D0%B1%D1%96%D1%80" TargetMode="External"/><Relationship Id="rId113" Type="http://schemas.openxmlformats.org/officeDocument/2006/relationships/hyperlink" Target="https://uk.wikipedia.org/wiki/%D0%A1%D0%BB%D0%BE%D0%B1%D0%BE%D0%B6%D0%B0%D0%BD%D1%89%D0%B8%D0%BD%D0%B0" TargetMode="External"/><Relationship Id="rId112" Type="http://schemas.openxmlformats.org/officeDocument/2006/relationships/hyperlink" Target="https://uk.wikipedia.org/wiki/%D0%A8%D0%B5%D0%B2%D1%87%D0%B5%D0%BD%D0%BA%D0%BE_%D0%A2%D0%B0%D1%80%D0%B0%D1%81_%D0%93%D1%80%D0%B8%D0%B3%D0%BE%D1%80%D0%BE%D0%B2%D0%B8%D1%87" TargetMode="External"/><Relationship Id="rId111" Type="http://schemas.openxmlformats.org/officeDocument/2006/relationships/hyperlink" Target="https://uk.wikipedia.org/wiki/%D0%A0%D0%B5%D0%B0%D0%BB%D1%96%D0%B7%D0%BC" TargetMode="External"/><Relationship Id="rId84" Type="http://schemas.openxmlformats.org/officeDocument/2006/relationships/hyperlink" Target="https://uk.wikipedia.org/wiki/%D0%9A%D0%B8%D1%94%D0%B2%D0%BE-%D0%9F%D0%B5%D1%87%D0%B5%D1%80%D1%81%D1%8C%D0%BA%D0%B0_%D0%BB%D0%B0%D0%B2%D1%80%D0%B0" TargetMode="External"/><Relationship Id="rId83" Type="http://schemas.openxmlformats.org/officeDocument/2006/relationships/hyperlink" Target="https://uk.wikipedia.org/wiki/%D0%9F%D0%B0%D1%80%D1%81%D1%83%D0%BD%D0%B0" TargetMode="External"/><Relationship Id="rId86" Type="http://schemas.openxmlformats.org/officeDocument/2006/relationships/hyperlink" Target="https://uk.wikipedia.org/wiki/%D0%9F%D0%B5%D1%82%D0%B5%D1%80%D0%B1%D1%83%D1%80%D0%B7%D1%8C%D0%BA%D0%B0_%D0%B0%D0%BA%D0%B0%D0%B4%D0%B5%D0%BC%D1%96%D1%8F_%D0%BC%D0%B8%D1%81%D1%82%D0%B5%D1%86%D1%82%D0%B2" TargetMode="External"/><Relationship Id="rId85" Type="http://schemas.openxmlformats.org/officeDocument/2006/relationships/hyperlink" Target="https://uk.wikipedia.org/wiki/%D0%9A%D0%B8%D1%94%D0%B2%D0%BE-%D0%9C%D0%BE%D0%B3%D0%B8%D0%BB%D1%8F%D0%BD%D1%81%D1%8C%D0%BA%D0%B0_%D0%B0%D0%BA%D0%B0%D0%B4%D0%B5%D0%BC%D1%96%D1%8F" TargetMode="External"/><Relationship Id="rId88" Type="http://schemas.openxmlformats.org/officeDocument/2006/relationships/hyperlink" Target="https://uk.wikipedia.org/wiki/%D0%9B%D0%B5%D0%B2%D0%B8%D1%86%D1%8C%D0%BA%D0%B8%D0%B9_%D0%94%D0%BC%D0%B8%D1%82%D1%80%D0%BE_%D0%93%D1%80%D0%B8%D0%B3%D0%BE%D1%80%D0%BE%D0%B2%D0%B8%D1%87" TargetMode="External"/><Relationship Id="rId150" Type="http://schemas.openxmlformats.org/officeDocument/2006/relationships/hyperlink" Target="https://uk.wikipedia.org/wiki/%D0%91%D0%BE%D0%B9%D1%87%D1%83%D0%BA_%D0%9C%D0%B8%D1%85%D0%B0%D0%B9%D0%BB%D0%BE_%D0%9B%D1%8C%D0%B2%D0%BE%D0%B2%D0%B8%D1%87" TargetMode="External"/><Relationship Id="rId87" Type="http://schemas.openxmlformats.org/officeDocument/2006/relationships/hyperlink" Target="https://uk.wikipedia.org/wiki/%D0%A0%D0%BE%D1%81%D1%96%D1%8F" TargetMode="External"/><Relationship Id="rId89" Type="http://schemas.openxmlformats.org/officeDocument/2006/relationships/hyperlink" Target="https://uk.wikipedia.org/wiki/%D0%9A%D0%B8%D1%97%D0%B2" TargetMode="External"/><Relationship Id="rId80" Type="http://schemas.openxmlformats.org/officeDocument/2006/relationships/hyperlink" Target="https://uk.wikipedia.org/wiki/%D0%84%D0%B2%D1%80%D0%BE%D0%BF%D0%B0" TargetMode="External"/><Relationship Id="rId82" Type="http://schemas.openxmlformats.org/officeDocument/2006/relationships/hyperlink" Target="https://uk.wikipedia.org/wiki/%D0%86%D0%BA%D0%BE%D0%BD%D0%B0" TargetMode="External"/><Relationship Id="rId81" Type="http://schemas.openxmlformats.org/officeDocument/2006/relationships/hyperlink" Target="https://uk.wikipedia.org/wiki/%D0%A3%D0%BA%D1%80%D0%B0%D1%97%D0%BD%D0%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uk.wikipedia.org/wiki/%D0%91%D0%BE%D0%B3%D0%BE%D0%BC%D0%B0%D0%B7%D0%BE%D0%B2_%D0%9E%D0%BB%D0%B5%D0%BA%D1%81%D0%B0%D0%BD%D0%B4%D1%80_%D0%9A%D0%BE%D1%81%D1%82%D1%8F%D0%BD%D1%82%D0%B8%D0%BD%D0%BE%D0%B2%D0%B8%D1%87" TargetMode="External"/><Relationship Id="rId4" Type="http://schemas.openxmlformats.org/officeDocument/2006/relationships/numbering" Target="numbering.xml"/><Relationship Id="rId148" Type="http://schemas.openxmlformats.org/officeDocument/2006/relationships/hyperlink" Target="https://uk.wikipedia.org/wiki/%D0%A3%D0%BA%D1%80%D0%B0%D1%97%D0%BD%D1%81%D1%8C%D0%BA%D0%B8%D0%B9_%D0%B0%D0%B2%D0%B0%D0%BD%D0%B3%D0%B0%D1%80%D0%B4" TargetMode="External"/><Relationship Id="rId9" Type="http://schemas.openxmlformats.org/officeDocument/2006/relationships/hyperlink" Target="https://uk.wikipedia.org/wiki/%D0%A3%D0%BA%D1%80%D0%B0%D1%97%D0%BD%D1%81%D1%8C%D0%BA%D0%B0_%D0%B5%D1%82%D0%BD%D1%96%D1%87%D0%BD%D0%B0_%D1%82%D0%B5%D1%80%D0%B8%D1%82%D0%BE%D1%80%D1%96%D1%8F" TargetMode="External"/><Relationship Id="rId143" Type="http://schemas.openxmlformats.org/officeDocument/2006/relationships/hyperlink" Target="https://uk.wikipedia.org/wiki/%D0%9D%D0%B0%D1%86%D1%96%D0%BE%D0%BD%D0%B0%D0%BB%D1%8C%D0%BD%D0%B0_%D0%B0%D0%BA%D0%B0%D0%B4%D0%B5%D0%BC%D1%96%D1%8F_%D0%BE%D0%B1%D1%80%D0%B0%D0%B7%D0%BE%D1%82%D0%B2%D0%BE%D1%80%D1%87%D0%BE%D0%B3%D0%BE_%D0%BC%D0%B8%D1%81%D1%82%D0%B5%D1%86%D1%82%D0%B2%D0%B0_%D1%96_%D0%B0%D1%80%D1%85%D1%96%D1%82%D0%B5%D0%BA%D1%82%D1%83%D1%80%D0%B8" TargetMode="External"/><Relationship Id="rId142" Type="http://schemas.openxmlformats.org/officeDocument/2006/relationships/hyperlink" Target="https://uk.wikipedia.org/wiki/%D0%9A%D1%83%D1%80%D0%B8%D0%BB%D0%B0%D1%81_%D0%9E%D1%81%D0%B8%D0%BF_%D0%9F%D0%B5%D1%82%D1%80%D0%BE%D0%B2%D0%B8%D1%87" TargetMode="External"/><Relationship Id="rId141" Type="http://schemas.openxmlformats.org/officeDocument/2006/relationships/hyperlink" Target="https://uk.wikipedia.org/wiki/%D0%9C%D0%B0%D0%BD%D0%B0%D1%81%D1%82%D0%B8%D1%80%D1%81%D1%8C%D0%BA%D0%B8%D0%B9_%D0%90%D0%BD%D1%82%D1%96%D0%BD_%D0%86%D0%B2%D0%B0%D0%BD%D0%BE%D0%B2%D0%B8%D1%87" TargetMode="External"/><Relationship Id="rId140" Type="http://schemas.openxmlformats.org/officeDocument/2006/relationships/hyperlink" Target="https://uk.wikipedia.org/wiki/%D0%A2%D1%80%D1%83%D1%88_%D0%86%D0%B2%D0%B0%D0%BD_%D0%86%D0%B2%D0%B0%D0%BD%D0%BE%D0%B2%D0%B8%D1%87" TargetMode="External"/><Relationship Id="rId5" Type="http://schemas.openxmlformats.org/officeDocument/2006/relationships/styles" Target="styles.xml"/><Relationship Id="rId147" Type="http://schemas.openxmlformats.org/officeDocument/2006/relationships/hyperlink" Target="https://uk.wikipedia.org/wiki/%D0%93%D0%B5%D0%BE%D0%BC%D0%B5%D1%82%D1%80%D0%B8%D1%87%D0%BD%D0%B0_%D1%84%D1%96%D0%B3%D1%83%D1%80%D0%B0" TargetMode="External"/><Relationship Id="rId6" Type="http://schemas.openxmlformats.org/officeDocument/2006/relationships/hyperlink" Target="https://studies.in.ua/shpora-hukr/294-37-pereyaslavska-rada-8-schnya-1654-r.html" TargetMode="External"/><Relationship Id="rId146" Type="http://schemas.openxmlformats.org/officeDocument/2006/relationships/hyperlink" Target="https://uk.wikipedia.org/wiki/%D0%A1%D1%83%D0%BF%D1%80%D0%B5%D0%BC%D0%B0%D1%82%D0%B8%D0%B7%D0%BC" TargetMode="External"/><Relationship Id="rId7" Type="http://schemas.openxmlformats.org/officeDocument/2006/relationships/hyperlink" Target="http://krym.rusarchives.ru/dokumenty/ukaz-prezidiuma-verhovnogo-soveta-sssr-o-peredache-krymskoy-oblasti-iz-sostava-rsfsr-v" TargetMode="External"/><Relationship Id="rId145" Type="http://schemas.openxmlformats.org/officeDocument/2006/relationships/hyperlink" Target="https://uk.wikipedia.org/wiki/%D0%9A%D0%B0%D0%B7%D0%B8%D0%BC%D1%96%D1%80_%D0%9C%D0%B0%D0%BB%D0%B5%D0%B2%D0%B8%D1%87" TargetMode="External"/><Relationship Id="rId8" Type="http://schemas.openxmlformats.org/officeDocument/2006/relationships/hyperlink" Target="http://www.territoryterror.org.ua/uk/guide/terms-dictionary/#235" TargetMode="External"/><Relationship Id="rId144" Type="http://schemas.openxmlformats.org/officeDocument/2006/relationships/hyperlink" Target="https://uk.wikipedia.org/wiki/%D0%90%D0%B2%D0%B0%D0%BD%D0%B3%D0%B0%D1%80%D0%B4%D0%B8%D0%B7%D0%BC" TargetMode="External"/><Relationship Id="rId73" Type="http://schemas.openxmlformats.org/officeDocument/2006/relationships/hyperlink" Target="https://uk.wikipedia.org/wiki/%D0%A4%D1%80%D0%B5%D1%81%D0%BA%D0%B0" TargetMode="External"/><Relationship Id="rId72" Type="http://schemas.openxmlformats.org/officeDocument/2006/relationships/hyperlink" Target="https://uk.wikipedia.org/wiki/%D0%9C%D0%BE%D0%B7%D0%B0%D1%97%D0%BA%D0%B0" TargetMode="External"/><Relationship Id="rId75" Type="http://schemas.openxmlformats.org/officeDocument/2006/relationships/hyperlink" Target="https://uk.wikipedia.org/wiki/%D0%9A%D0%BD%D0%B8%D0%B6%D0%BA%D0%BE%D0%B2%D0%B0_%D0%BC%D1%96%D0%BD%D1%96%D0%B0%D1%82%D1%8E%D1%80%D0%B0" TargetMode="External"/><Relationship Id="rId74" Type="http://schemas.openxmlformats.org/officeDocument/2006/relationships/hyperlink" Target="https://uk.wikipedia.org/wiki/%D0%86%D0%BA%D0%BE%D0%BD%D0%BE%D0%BF%D0%B8%D1%81" TargetMode="External"/><Relationship Id="rId77" Type="http://schemas.openxmlformats.org/officeDocument/2006/relationships/hyperlink" Target="https://uk.wikipedia.org/wiki/%D0%96%D0%B8%D0%B2%D0%BE%D0%BF%D0%B8%D1%81" TargetMode="External"/><Relationship Id="rId76" Type="http://schemas.openxmlformats.org/officeDocument/2006/relationships/hyperlink" Target="https://uk.wikipedia.org/wiki/%D0%90%D1%80%D1%85%D1%96%D1%82%D0%B5%D0%BA%D1%82%D1%83%D1%80%D0%B0" TargetMode="External"/><Relationship Id="rId79" Type="http://schemas.openxmlformats.org/officeDocument/2006/relationships/hyperlink" Target="https://uk.wikipedia.org/wiki/%D0%A1%D0%BE%D1%84%D1%96%D0%B9%D1%81%D1%8C%D0%BA%D0%B8%D0%B9_%D1%81%D0%BE%D0%B1%D0%BE%D1%80_(%D0%9A%D0%B8%D1%97%D0%B2)" TargetMode="External"/><Relationship Id="rId78" Type="http://schemas.openxmlformats.org/officeDocument/2006/relationships/hyperlink" Target="https://uk.wikipedia.org/wiki/%D0%94%D0%B5%D0%BA%D0%BE%D1%80%D0%B0%D1%82%D0%B8%D0%B2%D0%BD%D0%BE-%D0%BF%D1%80%D0%B8%D0%BA%D0%BB%D0%B0%D0%B4%D0%BD%D0%B5_%D0%BC%D0%B8%D1%81%D1%82%D0%B5%D1%86%D1%82%D0%B2%D0%BE" TargetMode="External"/><Relationship Id="rId71" Type="http://schemas.openxmlformats.org/officeDocument/2006/relationships/hyperlink" Target="https://uk.wikipedia.org/wiki/%D0%A5%D1%80%D0%B8%D1%81%D1%82%D0%B8%D1%8F%D0%BD%D1%81%D1%82%D0%B2%D0%BE" TargetMode="External"/><Relationship Id="rId70" Type="http://schemas.openxmlformats.org/officeDocument/2006/relationships/hyperlink" Target="https://uk.wikipedia.org/wiki/%D0%9A%D0%B8%D1%97%D0%B2%D1%81%D1%8C%D0%BA%D0%B0_%D0%A0%D1%83%D1%81%D1%8C" TargetMode="External"/><Relationship Id="rId139" Type="http://schemas.openxmlformats.org/officeDocument/2006/relationships/hyperlink" Target="https://uk.wikipedia.org/wiki/%D0%97%D0%B0%D1%85%D1%96%D0%B4%D0%BD%D0%B0_%D0%A3%D0%BA%D1%80%D0%B0%D1%97%D0%BD%D0%B0" TargetMode="External"/><Relationship Id="rId138" Type="http://schemas.openxmlformats.org/officeDocument/2006/relationships/hyperlink" Target="https://uk.wikipedia.org/wiki/%D0%9D%D0%B0%D1%80%D0%B1%D1%83%D1%82_%D0%93%D0%B5%D0%BE%D1%80%D0%B3%D1%96%D0%B9_%D0%86%D0%B2%D0%B0%D0%BD%D0%BE%D0%B2%D0%B8%D1%87" TargetMode="External"/><Relationship Id="rId137" Type="http://schemas.openxmlformats.org/officeDocument/2006/relationships/hyperlink" Target="https://uk.wikipedia.org/wiki/%D0%9C%D1%83%D1%80%D0%B0%D1%88%D0%BA%D0%BE_%D0%9E%D0%BB%D0%B5%D0%BA%D1%81%D0%B0%D0%BD%D0%B4%D1%80_%D0%9E%D0%BB%D0%B5%D0%BA%D1%81%D0%B0%D0%BD%D0%B4%D1%80%D0%BE%D0%B2%D0%B8%D1%87" TargetMode="External"/><Relationship Id="rId132" Type="http://schemas.openxmlformats.org/officeDocument/2006/relationships/hyperlink" Target="https://uk.wikipedia.org/wiki/%D0%96%D1%83%D0%BA_%D0%9C%D0%B8%D1%85%D0%B0%D0%B9%D0%BB%D0%BE_%D0%86%D0%B2%D0%B0%D0%BD%D0%BE%D0%B2%D0%B8%D1%87" TargetMode="External"/><Relationship Id="rId131" Type="http://schemas.openxmlformats.org/officeDocument/2006/relationships/hyperlink" Target="https://uk.wikipedia.org/wiki/%D0%96%D0%B8%D0%B2%D0%BE%D0%BF%D0%B8%D1%81" TargetMode="External"/><Relationship Id="rId130" Type="http://schemas.openxmlformats.org/officeDocument/2006/relationships/hyperlink" Target="https://uk.wikipedia.org/wiki/%D0%A1%D1%82%D0%B0%D0%BD%D0%BA%D0%BE%D0%B2%D0%B0_%D0%B3%D1%80%D0%B0%D1%84%D1%96%D0%BA%D0%B0" TargetMode="External"/><Relationship Id="rId136" Type="http://schemas.openxmlformats.org/officeDocument/2006/relationships/hyperlink" Target="https://uk.wikipedia.org/wiki/%D0%9A%D1%80%D0%B8%D1%87%D0%B5%D0%B2%D1%81%D1%8C%D0%BA%D0%B8%D0%B9_%D0%A4%D0%B5%D0%B4%D1%96%D1%80_%D0%93%D1%80%D0%B8%D0%B3%D0%BE%D1%80%D0%BE%D0%B2%D0%B8%D1%87" TargetMode="External"/><Relationship Id="rId135" Type="http://schemas.openxmlformats.org/officeDocument/2006/relationships/hyperlink" Target="https://uk.wikipedia.org/wiki/%D0%9A%D0%BE%D1%81%D1%82%D0%B0%D0%BD%D0%B4%D1%96_%D0%9A%D0%B8%D1%80%D1%96%D0%B0%D0%BA_%D0%9A%D0%BE%D1%81%D1%82%D1%8F%D0%BD%D1%82%D0%B8%D0%BD%D0%BE%D0%B2%D0%B8%D1%87" TargetMode="External"/><Relationship Id="rId134" Type="http://schemas.openxmlformats.org/officeDocument/2006/relationships/hyperlink" Target="https://uk.wikipedia.org/wiki/%D0%97%D0%B0%D1%83%D0%B7%D0%B5_%D0%92%D0%BE%D0%BB%D0%BE%D0%B4%D0%B8%D0%BC%D0%B8%D1%80_%D0%A5%D1%80%D0%B8%D1%81%D1%82%D0%B8%D1%8F%D0%BD%D0%BE%D0%B2%D0%B8%D1%87" TargetMode="External"/><Relationship Id="rId133" Type="http://schemas.openxmlformats.org/officeDocument/2006/relationships/hyperlink" Target="https://uk.wikipedia.org/wiki/%D0%9F%D0%B0%D0%B4%D0%B0%D0%BB%D0%BA%D0%B0_%D0%86%D0%B2%D0%B0%D0%BD_%D0%86%D0%B2%D0%B0%D0%BD%D0%BE%D0%B2%D0%B8%D1%87" TargetMode="External"/><Relationship Id="rId62" Type="http://schemas.openxmlformats.org/officeDocument/2006/relationships/hyperlink" Target="https://uain.press/blogs/les-kurbas-ta-berezil-teatr-yakyj-ne-boyavsya-eksperymentuvaty-723657" TargetMode="External"/><Relationship Id="rId61" Type="http://schemas.openxmlformats.org/officeDocument/2006/relationships/hyperlink" Target="https://uain.press/blogs/mariya-zankovetska-bezsmertna-zirka-ukrayinskogo-teatru-1066551" TargetMode="External"/><Relationship Id="rId64" Type="http://schemas.openxmlformats.org/officeDocument/2006/relationships/hyperlink" Target="https://uain.press/interview/stanislav-kulchytskyj-vynnychenko-ne-zahotiv-staty-shtempelem-u-radyanskoyi-vlady-1300038" TargetMode="External"/><Relationship Id="rId63" Type="http://schemas.openxmlformats.org/officeDocument/2006/relationships/hyperlink" Target="https://uain.press/blogs/mykola-kulish-hochemo-shhob-natsiya-nasha-chuzhyh-chobit-ne-chystyla-vilnymy-staty-pora-1134779" TargetMode="External"/><Relationship Id="rId66" Type="http://schemas.openxmlformats.org/officeDocument/2006/relationships/hyperlink" Target="https://uk.wikipedia.org/wiki/%D0%A3%D0%BA%D1%80%D0%B0%D1%97%D0%BD%D0%B0" TargetMode="External"/><Relationship Id="rId172" Type="http://schemas.openxmlformats.org/officeDocument/2006/relationships/hyperlink" Target="https://uk.wikipedia.org/wiki/%D0%92%D0%BB%D0%B0%D1%81%D0%B5%D0%BD%D0%BA%D0%BE_%D0%9F%D0%B0%D1%80%D0%B0%D1%81%D0%BA%D0%B0" TargetMode="External"/><Relationship Id="rId65" Type="http://schemas.openxmlformats.org/officeDocument/2006/relationships/hyperlink" Target="https://uk.wikipedia.org/wiki/%D0%9E%D0%B1%D1%80%D0%B0%D0%B7%D0%BE%D1%82%D0%B2%D0%BE%D1%80%D1%87%D0%B5_%D0%BC%D0%B8%D1%81%D1%82%D0%B5%D1%86%D1%82%D0%B2%D0%BE" TargetMode="External"/><Relationship Id="rId171" Type="http://schemas.openxmlformats.org/officeDocument/2006/relationships/hyperlink" Target="https://uk.wikipedia.org/wiki/%D0%A1%D0%BE%D0%B1%D0%B0%D1%87%D0%BA%D0%BE-%D0%A8%D0%BE%D1%81%D1%82%D0%B0%D0%BA_%D0%93%D0%B0%D0%BD%D0%BD%D0%B0" TargetMode="External"/><Relationship Id="rId68" Type="http://schemas.openxmlformats.org/officeDocument/2006/relationships/hyperlink" Target="https://uk.wikipedia.org/wiki/%D0%A2%D1%80%D0%B8%D0%BF%D1%96%D0%BB%D1%8C%D1%81%D1%8C%D0%BA%D0%B0_%D0%BA%D1%83%D0%BB%D1%8C%D1%82%D1%83%D1%80%D0%B0" TargetMode="External"/><Relationship Id="rId170" Type="http://schemas.openxmlformats.org/officeDocument/2006/relationships/hyperlink" Target="https://uk.wikipedia.org/wiki/%D0%9A%D0%BE%D0%B7%D0%B0%D0%BA_%D0%9C%D0%B0%D0%BC%D0%B0%D0%B9" TargetMode="External"/><Relationship Id="rId67" Type="http://schemas.openxmlformats.org/officeDocument/2006/relationships/hyperlink" Target="https://uk.wikipedia.org/wiki/%D0%90%D1%80%D1%85%D0%B5%D0%BE%D0%BB%D0%BE%D0%B3" TargetMode="External"/><Relationship Id="rId60" Type="http://schemas.openxmlformats.org/officeDocument/2006/relationships/hyperlink" Target="https://uain.press/blogs/panas-saksaganskyj-kozhnyj-artyst-ye-skladovoyu-chastynoyu-svoyeyi-natsiyi-1240888" TargetMode="External"/><Relationship Id="rId165" Type="http://schemas.openxmlformats.org/officeDocument/2006/relationships/hyperlink" Target="https://uk.wikipedia.org/wiki/%D0%9C%D0%B0%D1%80%D1%87%D1%83%D0%BA_%D0%86%D0%B2%D0%B0%D0%BD_%D0%A1%D1%82%D0%B5%D0%BF%D0%B0%D0%BD%D0%BE%D0%B2%D0%B8%D1%87" TargetMode="External"/><Relationship Id="rId69" Type="http://schemas.openxmlformats.org/officeDocument/2006/relationships/hyperlink" Target="https://uk.wikipedia.org/wiki/%D0%A1%D0%BA%D1%96%D1%84%D0%B8" TargetMode="External"/><Relationship Id="rId164" Type="http://schemas.openxmlformats.org/officeDocument/2006/relationships/hyperlink" Target="https://uk.wikipedia.org/wiki/%D0%AF%D0%B1%D0%BB%D0%BE%D0%BD%D1%81%D1%8C%D0%BA%D0%B0_%D0%A2%D0%B5%D1%82%D1%8F%D0%BD%D0%B0_%D0%9D%D0%B8%D0%BB%D1%96%D0%B2%D0%BD%D0%B0" TargetMode="External"/><Relationship Id="rId163" Type="http://schemas.openxmlformats.org/officeDocument/2006/relationships/hyperlink" Target="https://uk.wikipedia.org/wiki/%D0%9A%D0%B0%D1%81%D1%96%D1%8F%D0%BD_%D0%92%D0%B0%D1%81%D0%B8%D0%BB%D1%8C_%D0%86%D0%BB%D0%BB%D1%96%D1%87" TargetMode="External"/><Relationship Id="rId162" Type="http://schemas.openxmlformats.org/officeDocument/2006/relationships/hyperlink" Target="https://uk.wikipedia.org/wiki/%D0%94%D0%B5%D1%80%D0%B5%D0%B3%D1%83%D1%81_%D0%9C%D0%B8%D1%85%D0%B0%D0%B9%D0%BB%D0%BE_%D0%93%D0%BE%D1%80%D0%B4%D1%96%D0%B9%D0%BE%D0%B2%D0%B8%D1%87" TargetMode="External"/><Relationship Id="rId169" Type="http://schemas.openxmlformats.org/officeDocument/2006/relationships/hyperlink" Target="https://uk.wikipedia.org/wiki/%D0%91%D0%BE%D1%80%D0%BE%D0%B4%D0%B0%D0%B9_%D0%9E%D0%BB%D0%B5%D0%BA%D1%81%D0%B0%D0%BD%D0%B4%D1%80_%D0%90%D0%BD%D0%B4%D1%80%D1%96%D0%B9%D0%BE%D0%B2%D0%B8%D1%87" TargetMode="External"/><Relationship Id="rId168" Type="http://schemas.openxmlformats.org/officeDocument/2006/relationships/hyperlink" Target="https://uk.wikipedia.org/wiki/%D0%A7%D0%B5%D0%B1%D0%B8%D0%BA%D1%96%D0%BD_%D0%90%D0%BD%D0%B4%D1%80%D1%96%D0%B9_%D0%92%D0%BE%D0%BB%D0%BE%D0%B4%D0%B8%D0%BC%D0%B8%D1%80%D0%BE%D0%B2%D0%B8%D1%87" TargetMode="External"/><Relationship Id="rId167" Type="http://schemas.openxmlformats.org/officeDocument/2006/relationships/hyperlink" Target="https://uk.wikipedia.org/wiki/%D0%A1%D0%B0%D0%B4%D0%BE%D0%B2%D1%81%D1%8C%D0%BA%D0%B8%D0%B9_%D0%92%D1%96%D1%82%D0%B0%D0%BB%D1%96%D0%B9" TargetMode="External"/><Relationship Id="rId166" Type="http://schemas.openxmlformats.org/officeDocument/2006/relationships/hyperlink" Target="https://uk.wikipedia.org/wiki/%D0%93%D1%83%D0%BC%D0%B5%D0%BD%D1%8E%D0%BA_%D0%A4%D0%B5%D0%BE%D0%B4%D0%BE%D1%81%D1%96%D0%B9_%D0%9C%D0%B0%D0%BA%D1%81%D0%B8%D0%BC%D0%BE%D0%B2%D0%B8%D1%87" TargetMode="External"/><Relationship Id="rId51" Type="http://schemas.openxmlformats.org/officeDocument/2006/relationships/hyperlink" Target="https://uk.wikipedia.org/wiki/1990-%D1%82%D1%96" TargetMode="External"/><Relationship Id="rId50" Type="http://schemas.openxmlformats.org/officeDocument/2006/relationships/hyperlink" Target="https://uk.wikipedia.org/wiki/%D0%A4%D1%80%D0%B0%D0%BD%D1%86%D1%96%D1%8F" TargetMode="External"/><Relationship Id="rId53" Type="http://schemas.openxmlformats.org/officeDocument/2006/relationships/hyperlink" Target="https://uk.wikipedia.org/wiki/%D0%84%D0%B2%D1%80%D0%BE%D0%BF%D0%B0" TargetMode="External"/><Relationship Id="rId52" Type="http://schemas.openxmlformats.org/officeDocument/2006/relationships/hyperlink" Target="https://uk.wikipedia.org/wiki/%D0%97%D0%B0%D1%85%D1%96%D0%B4%D0%BD%D0%B0_%D0%A3%D0%BA%D1%80%D0%B0%D1%97%D0%BD%D0%B0" TargetMode="External"/><Relationship Id="rId55" Type="http://schemas.openxmlformats.org/officeDocument/2006/relationships/hyperlink" Target="https://uain.press/blogs/ivan-kotlyarevskyj-kopernyk-ukrayinskogo-slova-1078039" TargetMode="External"/><Relationship Id="rId161" Type="http://schemas.openxmlformats.org/officeDocument/2006/relationships/hyperlink" Target="https://uk.wikipedia.org/wiki/%D0%A1%D0%B0%D0%B4%D0%BE%D0%B2%D1%81%D1%8C%D0%BA%D0%B8%D0%B9_%D0%92%D1%96%D1%82%D0%B0%D0%BB%D1%96%D0%B9" TargetMode="External"/><Relationship Id="rId54" Type="http://schemas.openxmlformats.org/officeDocument/2006/relationships/hyperlink" Target="https://uk.wikipedia.org/wiki/%D0%A0%D0%BE%D1%81%D1%96%D1%8F" TargetMode="External"/><Relationship Id="rId160" Type="http://schemas.openxmlformats.org/officeDocument/2006/relationships/hyperlink" Target="https://uk.wikipedia.org/wiki/%D0%AF%D0%B1%D0%BB%D0%BE%D0%BD%D1%81%D1%8C%D0%BA%D0%B0_%D0%A2%D0%B5%D1%82%D1%8F%D0%BD%D0%B0_%D0%9D%D0%B8%D0%BB%D1%96%D0%B2%D0%BD%D0%B0" TargetMode="External"/><Relationship Id="rId57" Type="http://schemas.openxmlformats.org/officeDocument/2006/relationships/hyperlink" Target="https://uain.press/blogs/myhajlo-starytskyj-zhyvesh-na-ukrayini-to-znaj-yiyi-movu-1131022" TargetMode="External"/><Relationship Id="rId56" Type="http://schemas.openxmlformats.org/officeDocument/2006/relationships/hyperlink" Target="https://uain.press/blogs/grygorij-kvitka-osnov-yanenko-dramaturg-yakyj-shyroko-vidkryv-dveri-u-velyku-literaturu-1120174" TargetMode="External"/><Relationship Id="rId159" Type="http://schemas.openxmlformats.org/officeDocument/2006/relationships/hyperlink" Target="https://uk.wikipedia.org/wiki/%D0%A8%D0%BE%D0%B2%D0%BA%D1%83%D0%BD%D0%B5%D0%BD%D0%BA%D0%BE_%D0%9E%D0%BB%D0%B5%D0%BA%D1%81%D1%96%D0%B9_%D0%9E%D0%BB%D0%B5%D0%BA%D1%81%D1%96%D0%B9%D0%BE%D0%B2%D0%B8%D1%87" TargetMode="External"/><Relationship Id="rId59" Type="http://schemas.openxmlformats.org/officeDocument/2006/relationships/hyperlink" Target="https://uain.press/blogs/karpenko-karyj-stsena-mij-kumyr-teatr-svyashhennyj-hram-dlya-mene-1085628" TargetMode="External"/><Relationship Id="rId154" Type="http://schemas.openxmlformats.org/officeDocument/2006/relationships/hyperlink" Target="https://uk.wikipedia.org/wiki/%D0%86%D0%BA%D0%BE%D0%BD%D0%BE%D0%BF%D0%B8%D1%81" TargetMode="External"/><Relationship Id="rId58" Type="http://schemas.openxmlformats.org/officeDocument/2006/relationships/hyperlink" Target="https://uain.press/articles/marko-kropyvnytskyj-batko-ukrayinskogo-teatru-1037259" TargetMode="External"/><Relationship Id="rId153" Type="http://schemas.openxmlformats.org/officeDocument/2006/relationships/hyperlink" Target="https://uk.wikipedia.org/wiki/%D0%9D%D0%B5%D0%BE%D0%B2%D1%96%D0%B7%D0%B0%D0%BD%D1%82%D0%B8%D0%B7%D0%BC" TargetMode="External"/><Relationship Id="rId152" Type="http://schemas.openxmlformats.org/officeDocument/2006/relationships/hyperlink" Target="https://uk.wikipedia.org/wiki/%D0%91%D0%BE%D0%B9%D1%87%D1%83%D0%BA_%D0%9C%D0%B8%D1%85%D0%B0%D0%B9%D0%BB%D0%BE_%D0%9B%D1%8C%D0%B2%D0%BE%D0%B2%D0%B8%D1%87" TargetMode="External"/><Relationship Id="rId151" Type="http://schemas.openxmlformats.org/officeDocument/2006/relationships/hyperlink" Target="https://uk.wikipedia.org/wiki/%D0%9F%D0%B5%D1%82%D1%80%D0%B8%D1%86%D1%8C%D0%BA%D0%B8%D0%B9_%D0%90%D0%BD%D0%B0%D1%82%D0%BE%D0%BB%D1%96%D0%B9_%D0%93%D0%B0%D0%BB%D0%B0%D0%BA%D1%82%D1%96%D0%BE%D0%BD%D0%BE%D0%B2%D0%B8%D1%87" TargetMode="External"/><Relationship Id="rId158" Type="http://schemas.openxmlformats.org/officeDocument/2006/relationships/hyperlink" Target="https://uk.wikipedia.org/wiki/%D0%A1%D0%BE%D1%86%D1%96%D0%B0%D0%BB%D1%96%D1%81%D1%82%D0%B8%D1%87%D0%BD%D0%B8%D0%B9_%D1%80%D0%B5%D0%B0%D0%BB%D1%96%D0%B7%D0%BC" TargetMode="External"/><Relationship Id="rId157" Type="http://schemas.openxmlformats.org/officeDocument/2006/relationships/hyperlink" Target="https://uk.wikipedia.org/wiki/%D0%9F%D0%B0%D0%B4%D0%B0%D0%BB%D0%BA%D0%B0_%D0%86%D0%B2%D0%B0%D0%BD_%D0%86%D0%B2%D0%B0%D0%BD%D0%BE%D0%B2%D0%B8%D1%87" TargetMode="External"/><Relationship Id="rId156" Type="http://schemas.openxmlformats.org/officeDocument/2006/relationships/hyperlink" Target="https://uk.wikipedia.org/wiki/%D0%A1%D0%B5%D0%B4%D0%BB%D1%8F%D1%80_%D0%92%D0%B0%D1%81%D0%B8%D0%BB%D1%8C_%D0%A4%D0%B5%D0%BE%D1%84%D0%B0%D0%BD%D0%BE%D0%B2%D0%B8%D1%87" TargetMode="External"/><Relationship Id="rId155" Type="http://schemas.openxmlformats.org/officeDocument/2006/relationships/hyperlink" Target="https://uk.wikipedia.org/wiki/%D0%91%D0%BE%D0%B9%D1%87%D1%83%D0%BA_%D0%9C%D0%B8%D1%85%D0%B0%D0%B9%D0%BB%D0%BE_%D0%9B%D1%8C%D0%B2%D0%BE%D0%B2%D0%B8%D1%8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