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74D10" w14:textId="77777777" w:rsidR="009B50DF" w:rsidRDefault="0074452D" w:rsidP="00584A69">
      <w:pPr>
        <w:spacing w:after="0"/>
        <w:jc w:val="center"/>
      </w:pPr>
      <w:r>
        <w:t>CENTRO UNIVERSITÁRIO SENAC</w:t>
      </w:r>
    </w:p>
    <w:p w14:paraId="414C4E28" w14:textId="38AFA037" w:rsidR="0074452D" w:rsidRDefault="0074452D" w:rsidP="0074452D">
      <w:pPr>
        <w:jc w:val="center"/>
      </w:pPr>
      <w:r>
        <w:t>SANTO AMARO</w:t>
      </w:r>
    </w:p>
    <w:p w14:paraId="65A46E1E" w14:textId="77777777" w:rsidR="00584A69" w:rsidRDefault="00584A69" w:rsidP="00584A69">
      <w:pPr>
        <w:spacing w:after="0"/>
        <w:jc w:val="center"/>
      </w:pPr>
    </w:p>
    <w:p w14:paraId="085B2565" w14:textId="21A4165A" w:rsidR="00B45E06" w:rsidRPr="00146EC2" w:rsidRDefault="008B2C58" w:rsidP="00994079">
      <w:pPr>
        <w:pStyle w:val="Ttulo"/>
      </w:pPr>
      <w:r w:rsidRPr="00146EC2">
        <w:t>Bacharelado em Jogos Digitais</w:t>
      </w:r>
      <w:r w:rsidR="0074452D" w:rsidRPr="00146EC2">
        <w:t xml:space="preserve"> - 202</w:t>
      </w:r>
      <w:r w:rsidR="009A18D6">
        <w:t>5</w:t>
      </w:r>
      <w:r w:rsidR="0074452D" w:rsidRPr="00146EC2">
        <w:t>/1</w:t>
      </w:r>
    </w:p>
    <w:p w14:paraId="008B00D4" w14:textId="5A831CCF" w:rsidR="008B2C58" w:rsidRPr="00146EC2" w:rsidRDefault="008B2C58" w:rsidP="00146EC2">
      <w:pPr>
        <w:pStyle w:val="Ttulo1"/>
        <w:jc w:val="center"/>
        <w:rPr>
          <w:rStyle w:val="TtulodoLivro"/>
        </w:rPr>
      </w:pPr>
      <w:r w:rsidRPr="00146EC2">
        <w:rPr>
          <w:rStyle w:val="TtulodoLivro"/>
        </w:rPr>
        <w:t>Agentes Inteligentes em Games</w:t>
      </w:r>
    </w:p>
    <w:p w14:paraId="41F0FF8D" w14:textId="6EF0CE95" w:rsidR="008B2C58" w:rsidRPr="0074452D" w:rsidRDefault="008B2C58" w:rsidP="00994079">
      <w:pPr>
        <w:spacing w:after="0"/>
        <w:jc w:val="center"/>
        <w:rPr>
          <w:rStyle w:val="nfase"/>
        </w:rPr>
      </w:pPr>
      <w:r w:rsidRPr="0074452D">
        <w:rPr>
          <w:rStyle w:val="nfase"/>
        </w:rPr>
        <w:t>Prof. Esp. Eduardo Albino Gonelli</w:t>
      </w:r>
    </w:p>
    <w:p w14:paraId="1360B416" w14:textId="77777777" w:rsidR="00F823F3" w:rsidRPr="00584A69" w:rsidRDefault="00F823F3" w:rsidP="00242792">
      <w:pPr>
        <w:spacing w:after="0"/>
        <w:rPr>
          <w:sz w:val="16"/>
          <w:szCs w:val="16"/>
        </w:rPr>
      </w:pPr>
    </w:p>
    <w:p w14:paraId="680426EC" w14:textId="35F36A4B" w:rsidR="009B50DF" w:rsidRDefault="00584A69" w:rsidP="00242792">
      <w:pPr>
        <w:spacing w:after="0"/>
      </w:pPr>
      <w:r>
        <w:t>Componentes do grupo:</w:t>
      </w:r>
    </w:p>
    <w:p w14:paraId="29AF7FCD" w14:textId="7DEB6889" w:rsidR="00584A69" w:rsidRDefault="00584A69" w:rsidP="00242792">
      <w:pPr>
        <w:spacing w:after="0"/>
      </w:pPr>
      <w:r>
        <w:t xml:space="preserve">Nome: </w:t>
      </w:r>
      <w:r w:rsidR="00166455">
        <w:t xml:space="preserve">Maria Luiza </w:t>
      </w:r>
      <w:proofErr w:type="spellStart"/>
      <w:r w:rsidR="00166455">
        <w:t>Angelo</w:t>
      </w:r>
      <w:proofErr w:type="spellEnd"/>
    </w:p>
    <w:p w14:paraId="338D3269" w14:textId="50F737D9" w:rsidR="00584A69" w:rsidRDefault="00584A69" w:rsidP="00242792">
      <w:pPr>
        <w:spacing w:after="0"/>
      </w:pPr>
      <w:r>
        <w:t xml:space="preserve">Nome: </w:t>
      </w:r>
      <w:r w:rsidR="00166455">
        <w:t xml:space="preserve">Murilo </w:t>
      </w:r>
      <w:proofErr w:type="spellStart"/>
      <w:r w:rsidR="00166455">
        <w:t>Seraphim</w:t>
      </w:r>
      <w:proofErr w:type="spellEnd"/>
    </w:p>
    <w:p w14:paraId="60D9FB8F" w14:textId="38FC62F9" w:rsidR="00584A69" w:rsidRDefault="00584A69" w:rsidP="00242792">
      <w:pPr>
        <w:spacing w:after="0"/>
      </w:pPr>
      <w:r>
        <w:t xml:space="preserve">Nome: </w:t>
      </w:r>
      <w:r w:rsidR="00166455">
        <w:t>Pedro Henrique Teixeira</w:t>
      </w:r>
    </w:p>
    <w:p w14:paraId="4AEFC125" w14:textId="5945C856" w:rsidR="00584A69" w:rsidRDefault="00584A69" w:rsidP="00242792">
      <w:pPr>
        <w:spacing w:after="0"/>
      </w:pPr>
      <w:r>
        <w:t xml:space="preserve">Nome: </w:t>
      </w:r>
      <w:r w:rsidR="00166455">
        <w:t>Gustavo Lima Borges</w:t>
      </w:r>
    </w:p>
    <w:p w14:paraId="489E69CA" w14:textId="77777777" w:rsidR="009B50DF" w:rsidRPr="00584A69" w:rsidRDefault="009B50DF" w:rsidP="0074452D">
      <w:pPr>
        <w:rPr>
          <w:sz w:val="16"/>
          <w:szCs w:val="16"/>
        </w:rPr>
      </w:pPr>
    </w:p>
    <w:p w14:paraId="4AE22CCD" w14:textId="2D7D0208" w:rsidR="008B2C58" w:rsidRDefault="00F823F3" w:rsidP="0074452D">
      <w:r w:rsidRPr="003E388F">
        <w:rPr>
          <w:b/>
          <w:bCs/>
        </w:rPr>
        <w:t>Objetivo da atividade</w:t>
      </w:r>
      <w:r>
        <w:t>: Nesta atividade vocês exercitarão a capacidade de observação para projetar um agente inteligente com base em uma referência.</w:t>
      </w:r>
      <w:r w:rsidR="00C0799D">
        <w:t xml:space="preserve"> </w:t>
      </w:r>
      <w:r w:rsidR="00C0799D" w:rsidRPr="00A52382">
        <w:rPr>
          <w:i/>
          <w:iCs/>
          <w:color w:val="FF0000"/>
        </w:rPr>
        <w:t>Responder diretamente neste documento</w:t>
      </w:r>
      <w:r w:rsidR="002125DC">
        <w:rPr>
          <w:i/>
          <w:iCs/>
          <w:color w:val="FF0000"/>
        </w:rPr>
        <w:t xml:space="preserve"> e, </w:t>
      </w:r>
      <w:r w:rsidR="002125DC" w:rsidRPr="00DF42B3">
        <w:rPr>
          <w:i/>
          <w:iCs/>
        </w:rPr>
        <w:t>se desejar, adicionar imagens para justificar alguma decisão</w:t>
      </w:r>
      <w:r w:rsidR="00C0799D">
        <w:t>.</w:t>
      </w:r>
    </w:p>
    <w:p w14:paraId="3768E677" w14:textId="2CF31F91" w:rsidR="00F823F3" w:rsidRDefault="00F823F3" w:rsidP="0074452D">
      <w:r w:rsidRPr="003E388F">
        <w:rPr>
          <w:b/>
          <w:bCs/>
        </w:rPr>
        <w:t>Critérios de avaliação</w:t>
      </w:r>
      <w:r>
        <w:t xml:space="preserve">: As perguntas desta atividade são subjetivas, portanto, não existe uma resposta padrão. Serão </w:t>
      </w:r>
      <w:r w:rsidR="00BC29FF">
        <w:t>considerado</w:t>
      </w:r>
      <w:r w:rsidR="009A18D6">
        <w:t>s</w:t>
      </w:r>
      <w:r w:rsidR="00BC29FF">
        <w:t xml:space="preserve"> os seguintes critérios de avaliação:</w:t>
      </w:r>
    </w:p>
    <w:p w14:paraId="579C8214" w14:textId="5C99B4A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Compreensão conceitual (2</w:t>
      </w:r>
      <w:r w:rsidR="002125DC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demonstraram</w:t>
      </w:r>
      <w:r>
        <w:t xml:space="preserve"> entendimento da matéria e dos conceitos abordados em aula sobre agentes inteligentes;</w:t>
      </w:r>
    </w:p>
    <w:p w14:paraId="1F132528" w14:textId="74E8DC0A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Justificativa das decisões (2</w:t>
      </w:r>
      <w:r w:rsidR="00282019" w:rsidRPr="00282019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forneceram</w:t>
      </w:r>
      <w:r>
        <w:t xml:space="preserve"> justificativas bem fundamentadas para o design do agente;</w:t>
      </w:r>
    </w:p>
    <w:p w14:paraId="61CC3E2C" w14:textId="1EBDC98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Criatividade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apresentaram</w:t>
      </w:r>
      <w:r w:rsidR="00B51A11">
        <w:t xml:space="preserve"> soluções criativas além do óbvio;</w:t>
      </w:r>
    </w:p>
    <w:p w14:paraId="54E5AD60" w14:textId="49F48332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Detalhamento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exploraram</w:t>
      </w:r>
      <w:r>
        <w:t xml:space="preserve"> os conceitos com o detalhamento e profundidade adequados;</w:t>
      </w:r>
    </w:p>
    <w:p w14:paraId="21B89759" w14:textId="030CCD84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Viabilidade (10%)</w:t>
      </w:r>
      <w:r>
        <w:t>: Se as soluções são viáveis para implementar no jogo;</w:t>
      </w:r>
    </w:p>
    <w:p w14:paraId="65396737" w14:textId="1D58A8D1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Clareza na resposta (</w:t>
      </w:r>
      <w:r w:rsidR="002125DC">
        <w:rPr>
          <w:b/>
          <w:bCs/>
        </w:rPr>
        <w:t>10</w:t>
      </w:r>
      <w:r w:rsidRPr="00282019">
        <w:rPr>
          <w:b/>
          <w:bCs/>
        </w:rPr>
        <w:t>%)</w:t>
      </w:r>
      <w:r>
        <w:t xml:space="preserve">: Se </w:t>
      </w:r>
      <w:r w:rsidR="004B71A0">
        <w:t xml:space="preserve">vocês </w:t>
      </w:r>
      <w:r>
        <w:t>comunicaram bem suas ideias de forma clara e lógica.</w:t>
      </w:r>
    </w:p>
    <w:p w14:paraId="0AEE8D25" w14:textId="6FCF4806" w:rsidR="008B2C58" w:rsidRPr="00146EC2" w:rsidRDefault="008B2C58" w:rsidP="00146EC2">
      <w:pPr>
        <w:pStyle w:val="Ttulo1"/>
      </w:pPr>
      <w:r w:rsidRPr="00146EC2">
        <w:lastRenderedPageBreak/>
        <w:t>Atividade 1 - Projeto de Agente Inteligente</w:t>
      </w:r>
    </w:p>
    <w:p w14:paraId="05C9BEAB" w14:textId="004D50D0" w:rsidR="008B2C58" w:rsidRPr="0074452D" w:rsidRDefault="008B2C58" w:rsidP="0074452D">
      <w:r w:rsidRPr="0074452D">
        <w:t>Como foi discutido em aula, agentes inteligentes não são necessariamente agentes que passam por sistema de aprendizado de máquina</w:t>
      </w:r>
      <w:r w:rsidR="00D75A0C">
        <w:t xml:space="preserve"> ou que estão em constante aprendizado no ambiente</w:t>
      </w:r>
      <w:r w:rsidRPr="0074452D">
        <w:t>, mas são aqueles que são projetados para se comportar de maneira específica em determinado ambiente. Aproveitando o conteúdo da aula 1 e a experiência que adquiriram até este semestre, propõe-se a seguinte atividade:</w:t>
      </w:r>
    </w:p>
    <w:p w14:paraId="1F36E165" w14:textId="7F99B042" w:rsidR="008B2C58" w:rsidRPr="009B50DF" w:rsidRDefault="008B2C58" w:rsidP="0074452D">
      <w:pPr>
        <w:rPr>
          <w:b/>
          <w:bCs/>
        </w:rPr>
      </w:pPr>
      <w:r w:rsidRPr="009B50DF">
        <w:rPr>
          <w:b/>
          <w:bCs/>
        </w:rPr>
        <w:t>Analise a figura abaixo:</w:t>
      </w:r>
    </w:p>
    <w:p w14:paraId="0EB722B7" w14:textId="3BDFFBA1" w:rsidR="008B2C58" w:rsidRPr="0074452D" w:rsidRDefault="008B2C58" w:rsidP="0074452D">
      <w:r w:rsidRPr="0074452D">
        <w:rPr>
          <w:noProof/>
        </w:rPr>
        <w:drawing>
          <wp:inline distT="0" distB="0" distL="0" distR="0" wp14:anchorId="1AC52C2D" wp14:editId="7F4BD04B">
            <wp:extent cx="5400040" cy="3034665"/>
            <wp:effectExtent l="0" t="0" r="0" b="0"/>
            <wp:docPr id="965550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0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D4E2" w14:textId="2BA190F5" w:rsidR="008B2C58" w:rsidRPr="0074452D" w:rsidRDefault="008B2C58" w:rsidP="0074452D">
      <w:r w:rsidRPr="0074452D">
        <w:t xml:space="preserve">Fonte: </w:t>
      </w:r>
      <w:proofErr w:type="spellStart"/>
      <w:r w:rsidRPr="0074452D">
        <w:t>Disjunction</w:t>
      </w:r>
      <w:proofErr w:type="spellEnd"/>
      <w:r w:rsidRPr="0074452D">
        <w:t xml:space="preserve"> (APE TRIBE GAMES, 2018)</w:t>
      </w:r>
    </w:p>
    <w:p w14:paraId="29A0050B" w14:textId="54173508" w:rsidR="008B2C58" w:rsidRPr="0074452D" w:rsidRDefault="008B2C58" w:rsidP="0074452D">
      <w:r w:rsidRPr="0074452D">
        <w:t>Nela podemos observar dois inimigos realizando a patrulha e o personagem ao centro com um inimigo derrubado. Observe também o campo de visão dos inimigos</w:t>
      </w:r>
      <w:r w:rsidR="00F823F3">
        <w:t>,</w:t>
      </w:r>
      <w:r w:rsidRPr="0074452D">
        <w:t xml:space="preserve"> destacado com a iluminação amarela.</w:t>
      </w:r>
    </w:p>
    <w:p w14:paraId="603625FF" w14:textId="44E62045" w:rsidR="008B2C58" w:rsidRPr="00146EC2" w:rsidRDefault="008B2C58" w:rsidP="00146EC2">
      <w:pPr>
        <w:pStyle w:val="Ttulo2"/>
      </w:pPr>
      <w:r w:rsidRPr="00146EC2">
        <w:t>Pensando no Game Design, responda:</w:t>
      </w:r>
    </w:p>
    <w:p w14:paraId="7E703C0C" w14:textId="4DE75B8C" w:rsidR="008B2C58" w:rsidRPr="0074452D" w:rsidRDefault="008B2C58" w:rsidP="0074452D">
      <w:r w:rsidRPr="0074452D">
        <w:t xml:space="preserve">1) Ignorando o </w:t>
      </w:r>
      <w:r w:rsidR="009A18D6">
        <w:t xml:space="preserve">que o </w:t>
      </w:r>
      <w:r w:rsidR="00F823F3">
        <w:t>estúdio aplicou</w:t>
      </w:r>
      <w:r w:rsidRPr="0074452D">
        <w:t xml:space="preserve"> ao jogo (se você já jogou ou assistiu algum gameplay), qual seria</w:t>
      </w:r>
      <w:r w:rsidR="009A18D6">
        <w:t>m</w:t>
      </w:r>
      <w:r w:rsidRPr="0074452D">
        <w:t xml:space="preserve">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 xml:space="preserve"> dos inimigos enquanto o personagem não estiver no campo de visão deles?</w:t>
      </w:r>
    </w:p>
    <w:p w14:paraId="3738193A" w14:textId="7EA97B78" w:rsidR="008B2C58" w:rsidRPr="0074452D" w:rsidRDefault="008B2C58" w:rsidP="0074452D">
      <w:r w:rsidRPr="0074452D">
        <w:t>2) O personagem entrou no campo de visão deles, qual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>?</w:t>
      </w:r>
    </w:p>
    <w:p w14:paraId="0804A28D" w14:textId="5E681C68" w:rsidR="008B2C58" w:rsidRPr="0074452D" w:rsidRDefault="008B2C58" w:rsidP="0074452D">
      <w:r w:rsidRPr="0074452D">
        <w:t>3) Se o personagem fugiu e se escondeu, o que o agente inimigo deve fazer?</w:t>
      </w:r>
    </w:p>
    <w:p w14:paraId="0E2ECAFF" w14:textId="02BB6B05" w:rsidR="008B2C58" w:rsidRPr="0074452D" w:rsidRDefault="008B2C58" w:rsidP="0074452D">
      <w:r w:rsidRPr="0074452D">
        <w:lastRenderedPageBreak/>
        <w:t xml:space="preserve">4) Se o agente inimigo, durante a patrulha de rotina, não encontrou o </w:t>
      </w:r>
      <w:r w:rsidR="009A18D6" w:rsidRPr="0074452D">
        <w:t>personagem,</w:t>
      </w:r>
      <w:r w:rsidRPr="0074452D">
        <w:t xml:space="preserve"> mas encontrou o corpo de </w:t>
      </w:r>
      <w:r w:rsidRPr="00883ACE">
        <w:rPr>
          <w:u w:val="single"/>
        </w:rPr>
        <w:t>outro</w:t>
      </w:r>
      <w:r w:rsidRPr="0074452D">
        <w:t xml:space="preserve"> agente no chão, o que vocês projetariam neste caso?</w:t>
      </w:r>
    </w:p>
    <w:p w14:paraId="3041843D" w14:textId="6C766DCD" w:rsidR="008B2C58" w:rsidRPr="0074452D" w:rsidRDefault="008B2C58" w:rsidP="0074452D">
      <w:r w:rsidRPr="0074452D">
        <w:t>5) Os agentes inimigos carregam armas e, logicamente, devem disparar no personagem. Qual comportamento vocês projetariam ao acabar a munição do agente inimigo? Se o personagem principal carregasse uma arma, o comportamento do agente inimigo projetado seria diferente?</w:t>
      </w:r>
    </w:p>
    <w:p w14:paraId="5FDBE20B" w14:textId="44DE1616" w:rsidR="008B2C58" w:rsidRDefault="000D1639" w:rsidP="0074452D">
      <w:r>
        <w:t>Respostas:</w:t>
      </w:r>
    </w:p>
    <w:p w14:paraId="38E2EE82" w14:textId="77777777" w:rsidR="00166455" w:rsidRPr="00883ACE" w:rsidRDefault="00166455" w:rsidP="0074452D">
      <w:pPr>
        <w:rPr>
          <w:u w:val="single"/>
        </w:rPr>
      </w:pPr>
    </w:p>
    <w:p w14:paraId="4A337C62" w14:textId="1DAF7CDA" w:rsidR="000D1639" w:rsidRDefault="00166455" w:rsidP="0074452D">
      <w:r>
        <w:t>1)</w:t>
      </w:r>
    </w:p>
    <w:p w14:paraId="174EE125" w14:textId="0CD9C603" w:rsidR="00166455" w:rsidRDefault="00166455" w:rsidP="0074452D">
      <w:r>
        <w:t>2)</w:t>
      </w:r>
    </w:p>
    <w:p w14:paraId="7E1BE94A" w14:textId="798E87BD" w:rsidR="00166455" w:rsidRDefault="00166455" w:rsidP="0074452D">
      <w:r>
        <w:t>3)</w:t>
      </w:r>
    </w:p>
    <w:p w14:paraId="3E91249B" w14:textId="07854F2B" w:rsidR="00166455" w:rsidRDefault="00166455" w:rsidP="0074452D">
      <w:r>
        <w:t>4)</w:t>
      </w:r>
    </w:p>
    <w:p w14:paraId="541E0685" w14:textId="77777777" w:rsidR="008C4DDA" w:rsidRDefault="00166455" w:rsidP="0074452D">
      <w:r>
        <w:t xml:space="preserve">5) </w:t>
      </w:r>
    </w:p>
    <w:p w14:paraId="135882DE" w14:textId="45A13293" w:rsidR="008C4DDA" w:rsidRDefault="00E161A8" w:rsidP="0074452D">
      <w:r>
        <w:t>O agente deve procurar um abrigo próximo que o proteja da ultima localização conhecida do player</w:t>
      </w:r>
      <w:r w:rsidR="008C4DDA">
        <w:t xml:space="preserve"> (então ele precisa ter um certo conhecimento do terreno e a capacidade de reconhecer os movimentos do player)</w:t>
      </w:r>
      <w:r>
        <w:t xml:space="preserve">, a fim de evitar que seja um alvo fácil e entediante. </w:t>
      </w:r>
    </w:p>
    <w:p w14:paraId="0D4D1F93" w14:textId="3D702C19" w:rsidR="00166455" w:rsidRDefault="00E161A8" w:rsidP="0074452D">
      <w:r>
        <w:t>Ele deve em seguida recarregar sua arma; isso precisa demorar alguns segundos</w:t>
      </w:r>
      <w:r w:rsidR="008C4DDA">
        <w:t xml:space="preserve"> (porque imediatismo nisso é simplesmente desinteressante)</w:t>
      </w:r>
      <w:r>
        <w:t>, e acredita</w:t>
      </w:r>
      <w:r w:rsidR="008C4DDA">
        <w:t>m</w:t>
      </w:r>
      <w:r>
        <w:t xml:space="preserve">os que seria ideal ter </w:t>
      </w:r>
      <w:r w:rsidR="008C4DDA">
        <w:t>algum elemento visual que indique o tempo restante de recarga. Gera alguma urgência para o jogador de aproveitar a oportunidade de atacar</w:t>
      </w:r>
    </w:p>
    <w:p w14:paraId="22750FE3" w14:textId="77777777" w:rsidR="000D1639" w:rsidRPr="0074452D" w:rsidRDefault="000D1639" w:rsidP="0074452D"/>
    <w:p w14:paraId="4E06AF2E" w14:textId="5ED68BE5" w:rsidR="008B2C58" w:rsidRPr="0074452D" w:rsidRDefault="008B2C58" w:rsidP="00146EC2">
      <w:pPr>
        <w:pStyle w:val="Ttulo2"/>
      </w:pPr>
      <w:r w:rsidRPr="0074452D">
        <w:t>Agora, com base no conhecimento técnico do grupo e, se necessário, complementado por pesquisas na internet, responda</w:t>
      </w:r>
      <w:r w:rsidR="00F823F3">
        <w:t xml:space="preserve"> (não precisa de código, apenas a ideia)</w:t>
      </w:r>
      <w:r w:rsidRPr="0074452D">
        <w:t>:</w:t>
      </w:r>
    </w:p>
    <w:p w14:paraId="3BB83CFE" w14:textId="36DADAF3" w:rsidR="008B2C58" w:rsidRPr="0074452D" w:rsidRDefault="008B2C58" w:rsidP="0074452D">
      <w:r w:rsidRPr="0074452D">
        <w:t>1) Como podemos definir a rota de patrulha na Unity? Como vocês aplicariam isso em um projeto 2D</w:t>
      </w:r>
      <w:r w:rsidR="007C5D5E" w:rsidRPr="0074452D">
        <w:t>?</w:t>
      </w:r>
      <w:r w:rsidRPr="0074452D">
        <w:t xml:space="preserve"> </w:t>
      </w:r>
      <w:r w:rsidR="007C5D5E" w:rsidRPr="0074452D">
        <w:t>E</w:t>
      </w:r>
      <w:r w:rsidRPr="0074452D">
        <w:t xml:space="preserve"> em um projeto 3D?</w:t>
      </w:r>
    </w:p>
    <w:p w14:paraId="3CF31313" w14:textId="3489ECCF" w:rsidR="008B2C58" w:rsidRPr="0074452D" w:rsidRDefault="008B2C58" w:rsidP="0074452D">
      <w:r w:rsidRPr="0074452D">
        <w:lastRenderedPageBreak/>
        <w:t>2) Que tipos de sensores podemos projetar para que os inimigos detectem o personagem</w:t>
      </w:r>
      <w:r w:rsidR="0099653C">
        <w:t>? Explorem</w:t>
      </w:r>
      <w:r w:rsidR="007C5D5E" w:rsidRPr="0074452D">
        <w:t xml:space="preserve"> todos os que forem possíveis e indi</w:t>
      </w:r>
      <w:r w:rsidR="0099653C">
        <w:t>quem, se possível,</w:t>
      </w:r>
      <w:r w:rsidR="007C5D5E" w:rsidRPr="0074452D">
        <w:t xml:space="preserve"> qua</w:t>
      </w:r>
      <w:r w:rsidR="0099653C">
        <w:t>is</w:t>
      </w:r>
      <w:r w:rsidR="007C5D5E" w:rsidRPr="0074452D">
        <w:t xml:space="preserve"> consumiria</w:t>
      </w:r>
      <w:r w:rsidR="0099653C">
        <w:t>m</w:t>
      </w:r>
      <w:r w:rsidR="007C5D5E" w:rsidRPr="0074452D">
        <w:t xml:space="preserve"> menos recursos</w:t>
      </w:r>
      <w:r w:rsidR="0099653C">
        <w:t>.</w:t>
      </w:r>
    </w:p>
    <w:p w14:paraId="22F75D13" w14:textId="444121EC" w:rsidR="007C5D5E" w:rsidRPr="0074452D" w:rsidRDefault="007C5D5E" w:rsidP="0074452D">
      <w:r w:rsidRPr="0074452D">
        <w:t>3) Quais seriam as condições para o inimigo perseguir o jogador, disparar, fugir, se esconder ou atacar de perto? O que vocês deveriam levar em consideração nos status do inimigo ao configurar esse comportamento?</w:t>
      </w:r>
    </w:p>
    <w:p w14:paraId="718423B9" w14:textId="06FEB167" w:rsidR="007C5D5E" w:rsidRDefault="000D1639" w:rsidP="0074452D">
      <w:r>
        <w:t>Respostas:</w:t>
      </w:r>
    </w:p>
    <w:p w14:paraId="3780F135" w14:textId="77777777" w:rsidR="000D1639" w:rsidRDefault="000D1639" w:rsidP="0074452D"/>
    <w:p w14:paraId="70AC4E62" w14:textId="77777777" w:rsidR="00A52382" w:rsidRPr="0074452D" w:rsidRDefault="00A52382" w:rsidP="0074452D"/>
    <w:p w14:paraId="13E7F054" w14:textId="432E2047" w:rsidR="007C5D5E" w:rsidRPr="0074452D" w:rsidRDefault="007C5D5E" w:rsidP="00146EC2">
      <w:pPr>
        <w:pStyle w:val="Ttulo2"/>
      </w:pPr>
      <w:r w:rsidRPr="0074452D">
        <w:t>Com base no desempenho do grupo na realização desta atividade, responda:</w:t>
      </w:r>
    </w:p>
    <w:p w14:paraId="1C0A01EA" w14:textId="4BA9B9E7" w:rsidR="007C5D5E" w:rsidRPr="0074452D" w:rsidRDefault="007C5D5E" w:rsidP="0074452D">
      <w:r w:rsidRPr="0074452D">
        <w:t>1) O que cada um do grupo conseguiu contribuir neste trabalho sem a necessidade de consulta</w:t>
      </w:r>
      <w:r w:rsidR="0099653C">
        <w:t>r</w:t>
      </w:r>
      <w:r w:rsidRPr="0074452D">
        <w:t xml:space="preserve"> a internet (</w:t>
      </w:r>
      <w:r w:rsidR="0099653C">
        <w:t xml:space="preserve">indicar os nomes como a </w:t>
      </w:r>
      <w:r w:rsidRPr="0074452D">
        <w:t xml:space="preserve">experiência adquirida </w:t>
      </w:r>
      <w:r w:rsidR="0099653C">
        <w:t>ao longo do curso contribuiu para a elaboração das respostas</w:t>
      </w:r>
      <w:r w:rsidRPr="0074452D">
        <w:t>)?</w:t>
      </w:r>
    </w:p>
    <w:p w14:paraId="7BCE82D0" w14:textId="7142B7CE" w:rsidR="007C5D5E" w:rsidRDefault="007C5D5E" w:rsidP="0074452D">
      <w:r w:rsidRPr="0074452D">
        <w:t xml:space="preserve">2) Quais foram os tópicos desta atividade que </w:t>
      </w:r>
      <w:r w:rsidR="00CB368E">
        <w:t>exigiram</w:t>
      </w:r>
      <w:r w:rsidRPr="0074452D">
        <w:t xml:space="preserve"> pesquisa</w:t>
      </w:r>
      <w:r w:rsidR="005223F1">
        <w:t>s</w:t>
      </w:r>
      <w:r w:rsidRPr="0074452D">
        <w:t xml:space="preserve"> complementar</w:t>
      </w:r>
      <w:r w:rsidR="005223F1">
        <w:t>es</w:t>
      </w:r>
      <w:r w:rsidRPr="0074452D">
        <w:t xml:space="preserve"> na internet (novo conhecimento)?</w:t>
      </w:r>
    </w:p>
    <w:p w14:paraId="1DA25A1E" w14:textId="405E2B20" w:rsidR="000D1639" w:rsidRDefault="000D1639" w:rsidP="0074452D">
      <w:r>
        <w:t>Respostas:</w:t>
      </w:r>
    </w:p>
    <w:p w14:paraId="331EE1A1" w14:textId="77777777" w:rsidR="000D1639" w:rsidRPr="0074452D" w:rsidRDefault="000D1639" w:rsidP="0074452D"/>
    <w:p w14:paraId="0306D8B3" w14:textId="77777777" w:rsidR="007C5D5E" w:rsidRPr="0074452D" w:rsidRDefault="007C5D5E" w:rsidP="0074452D"/>
    <w:sectPr w:rsidR="007C5D5E" w:rsidRPr="007445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97375"/>
    <w:multiLevelType w:val="hybridMultilevel"/>
    <w:tmpl w:val="4ED259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42C98"/>
    <w:multiLevelType w:val="hybridMultilevel"/>
    <w:tmpl w:val="9B707D0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B0E47"/>
    <w:multiLevelType w:val="hybridMultilevel"/>
    <w:tmpl w:val="706AF7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78710">
    <w:abstractNumId w:val="2"/>
  </w:num>
  <w:num w:numId="2" w16cid:durableId="1372683297">
    <w:abstractNumId w:val="1"/>
  </w:num>
  <w:num w:numId="3" w16cid:durableId="704209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3A"/>
    <w:rsid w:val="000D1639"/>
    <w:rsid w:val="00146EC2"/>
    <w:rsid w:val="00166455"/>
    <w:rsid w:val="002125DC"/>
    <w:rsid w:val="00242792"/>
    <w:rsid w:val="00282019"/>
    <w:rsid w:val="002C063A"/>
    <w:rsid w:val="003E388F"/>
    <w:rsid w:val="004B71A0"/>
    <w:rsid w:val="005223F1"/>
    <w:rsid w:val="00584A69"/>
    <w:rsid w:val="0074452D"/>
    <w:rsid w:val="007A171E"/>
    <w:rsid w:val="007C5D5E"/>
    <w:rsid w:val="00883ACE"/>
    <w:rsid w:val="008B2C58"/>
    <w:rsid w:val="008C4DDA"/>
    <w:rsid w:val="00994079"/>
    <w:rsid w:val="0099653C"/>
    <w:rsid w:val="009A18D6"/>
    <w:rsid w:val="009B50DF"/>
    <w:rsid w:val="00A52382"/>
    <w:rsid w:val="00B45E06"/>
    <w:rsid w:val="00B51A11"/>
    <w:rsid w:val="00BC29FF"/>
    <w:rsid w:val="00C0799D"/>
    <w:rsid w:val="00CB368E"/>
    <w:rsid w:val="00D75A0C"/>
    <w:rsid w:val="00DB6B1B"/>
    <w:rsid w:val="00DF42B3"/>
    <w:rsid w:val="00E161A8"/>
    <w:rsid w:val="00F8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B2DC0"/>
  <w15:chartTrackingRefBased/>
  <w15:docId w15:val="{95E32891-8E39-4C07-9922-F20D46992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52D"/>
    <w:pPr>
      <w:spacing w:line="360" w:lineRule="auto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46EC2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6EC2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2C58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46EC2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146EC2"/>
    <w:rPr>
      <w:rFonts w:ascii="Arial" w:eastAsiaTheme="majorEastAsia" w:hAnsi="Arial" w:cs="Arial"/>
      <w:spacing w:val="-10"/>
      <w:kern w:val="28"/>
      <w:sz w:val="48"/>
      <w:szCs w:val="48"/>
    </w:rPr>
  </w:style>
  <w:style w:type="character" w:customStyle="1" w:styleId="Ttulo1Char">
    <w:name w:val="Título 1 Char"/>
    <w:basedOn w:val="Fontepargpadro"/>
    <w:link w:val="Ttulo1"/>
    <w:uiPriority w:val="9"/>
    <w:rsid w:val="00146EC2"/>
    <w:rPr>
      <w:rFonts w:ascii="Arial" w:eastAsiaTheme="majorEastAsia" w:hAnsi="Arial" w:cs="Arial"/>
      <w:color w:val="2F5496" w:themeColor="accent1" w:themeShade="BF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74452D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74452D"/>
    <w:rPr>
      <w:i/>
      <w:iCs/>
    </w:rPr>
  </w:style>
  <w:style w:type="character" w:styleId="TtulodoLivro">
    <w:name w:val="Book Title"/>
    <w:basedOn w:val="Fontepargpadro"/>
    <w:uiPriority w:val="33"/>
    <w:qFormat/>
    <w:rsid w:val="00146EC2"/>
    <w:rPr>
      <w:b/>
      <w:bCs/>
      <w:i/>
      <w:iCs/>
      <w:spacing w:val="5"/>
    </w:rPr>
  </w:style>
  <w:style w:type="character" w:customStyle="1" w:styleId="Ttulo2Char">
    <w:name w:val="Título 2 Char"/>
    <w:basedOn w:val="Fontepargpadro"/>
    <w:link w:val="Ttulo2"/>
    <w:uiPriority w:val="9"/>
    <w:rsid w:val="00146EC2"/>
    <w:rPr>
      <w:rFonts w:ascii="Arial" w:eastAsiaTheme="majorEastAsia" w:hAnsi="Arial" w:cs="Arial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699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Albino Gonelli</dc:creator>
  <cp:keywords/>
  <dc:description/>
  <cp:lastModifiedBy>MARIA LUIZA ANGELO DE HOLANDA</cp:lastModifiedBy>
  <cp:revision>26</cp:revision>
  <dcterms:created xsi:type="dcterms:W3CDTF">2024-02-04T13:17:00Z</dcterms:created>
  <dcterms:modified xsi:type="dcterms:W3CDTF">2025-02-04T17:21:00Z</dcterms:modified>
</cp:coreProperties>
</file>