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2F20" w14:textId="56596E1A" w:rsidR="00A96876" w:rsidRDefault="00082BAD" w:rsidP="00A96876">
      <w:pPr>
        <w:jc w:val="center"/>
      </w:pPr>
      <w:proofErr w:type="spellStart"/>
      <w:r>
        <w:t>Ollox</w:t>
      </w:r>
      <w:proofErr w:type="spellEnd"/>
      <w:r>
        <w:t xml:space="preserve"> (nome do personagem)</w:t>
      </w:r>
    </w:p>
    <w:p w14:paraId="03B670FE" w14:textId="32E6F8C6" w:rsidR="00A96876" w:rsidRDefault="00A96876" w:rsidP="00A96876">
      <w:pPr>
        <w:jc w:val="center"/>
      </w:pPr>
    </w:p>
    <w:p w14:paraId="1E9F2AF8" w14:textId="445A2B1C" w:rsidR="00A96876" w:rsidRDefault="00A96876" w:rsidP="00A96876">
      <w:r>
        <w:t>Tipo de câmera: isométrica estática</w:t>
      </w:r>
      <w:r w:rsidR="00F04571">
        <w:t xml:space="preserve">                                                 </w:t>
      </w:r>
      <w:r>
        <w:t>Mundo: Jogo por salas</w:t>
      </w:r>
    </w:p>
    <w:p w14:paraId="6615314C" w14:textId="6EF0EDBE" w:rsidR="00992DF4" w:rsidRDefault="00A96876" w:rsidP="00A96876">
      <w:r>
        <w:t>Controles: movimentação WASD</w:t>
      </w:r>
      <w:r w:rsidR="00992DF4">
        <w:t xml:space="preserve"> ação E pulo ESPAÇO</w:t>
      </w:r>
      <w:r w:rsidR="00F04571">
        <w:t xml:space="preserve">          Gênero: quebra cabeça</w:t>
      </w:r>
    </w:p>
    <w:p w14:paraId="6ABE81ED" w14:textId="77777777" w:rsidR="00992DF4" w:rsidRDefault="00992DF4" w:rsidP="00A96876"/>
    <w:p w14:paraId="6EAB4A37" w14:textId="5F290A1E" w:rsidR="00082BAD" w:rsidRDefault="00992DF4" w:rsidP="00A96876">
      <w:r>
        <w:t xml:space="preserve">Você </w:t>
      </w:r>
      <w:r w:rsidR="00F04571">
        <w:t xml:space="preserve">é </w:t>
      </w:r>
      <w:proofErr w:type="spellStart"/>
      <w:r w:rsidR="00F04571">
        <w:t>Ollox</w:t>
      </w:r>
      <w:proofErr w:type="spellEnd"/>
      <w:r w:rsidR="00F04571">
        <w:t xml:space="preserve">, um robozinho que foi jogado no lixo. </w:t>
      </w:r>
      <w:r w:rsidR="00535DCB">
        <w:t>Você</w:t>
      </w:r>
      <w:r w:rsidR="00F04571">
        <w:t xml:space="preserve"> quer sair do lixão em que foi jogado e </w:t>
      </w:r>
      <w:r>
        <w:t xml:space="preserve">procura ir para a </w:t>
      </w:r>
      <w:r w:rsidRPr="00087D2C">
        <w:rPr>
          <w:u w:val="single"/>
        </w:rPr>
        <w:t>próxima</w:t>
      </w:r>
      <w:r>
        <w:t xml:space="preserve"> sala</w:t>
      </w:r>
      <w:r w:rsidR="00A96876">
        <w:t xml:space="preserve"> </w:t>
      </w:r>
      <w:r>
        <w:t>alcançando a porta (quadrado dourado)</w:t>
      </w:r>
      <w:r w:rsidR="00F04571">
        <w:t xml:space="preserve"> que vai subindo e subindo até sair do subsolo</w:t>
      </w:r>
      <w:r>
        <w:t xml:space="preserve">. Você precisa usar os itens ao redor para fazer isso. </w:t>
      </w:r>
      <w:r w:rsidR="00A2112B">
        <w:t>Cada fase é uma serie de salas com pequenos desafios que você vai fazendo para adquirir objetos que vão ajudar a passar da última sala (a com o quadradão dourado)</w:t>
      </w:r>
    </w:p>
    <w:p w14:paraId="2126C7E7" w14:textId="350B3689" w:rsidR="00F04571" w:rsidRDefault="00082BAD" w:rsidP="00A96876">
      <w:r>
        <w:t>A fase apresentada é o tutorial para pegar as principais mecânicas do jogo</w:t>
      </w:r>
    </w:p>
    <w:p w14:paraId="5E1C888F" w14:textId="0FA7D7B7" w:rsidR="00E429CA" w:rsidRDefault="00A2112B" w:rsidP="00A96876">
      <w:r>
        <w:t xml:space="preserve">Você pode levar um objeto de uma sala </w:t>
      </w:r>
      <w:proofErr w:type="gramStart"/>
      <w:r>
        <w:t>pra</w:t>
      </w:r>
      <w:proofErr w:type="gramEnd"/>
      <w:r>
        <w:t xml:space="preserve"> outra se for carregável</w:t>
      </w:r>
      <w:r w:rsidR="00082BAD">
        <w:t xml:space="preserve">, mas não se forem </w:t>
      </w:r>
      <w:r w:rsidR="00F04571">
        <w:t>arrastáveis. Ambos os tipos são pegos</w:t>
      </w:r>
      <w:r w:rsidR="00E347FB">
        <w:t xml:space="preserve"> e soltos</w:t>
      </w:r>
      <w:r w:rsidR="00F04571">
        <w:t xml:space="preserve"> usando E</w:t>
      </w:r>
      <w:r w:rsidR="00535DCB">
        <w:t>. Você arremessa um pouco para frente objetos carregáveis com shift + E em uma parábola curta de ângulo controlável com o mouse.</w:t>
      </w:r>
      <w:r w:rsidR="0015285B">
        <w:t xml:space="preserve"> Você pode segurar na mão e jogar objetos arrastáveis por um tempo pequeno</w:t>
      </w:r>
      <w:r w:rsidR="00E347FB">
        <w:t xml:space="preserve"> da mesma forma</w:t>
      </w:r>
      <w:r w:rsidR="0015285B">
        <w:t>.</w:t>
      </w:r>
    </w:p>
    <w:p w14:paraId="1038BB47" w14:textId="66949997" w:rsidR="00A2112B" w:rsidRDefault="00A2112B" w:rsidP="00A96876">
      <w:r>
        <w:t xml:space="preserve">Mesmo depois de limpar a sala você pode voltar </w:t>
      </w:r>
      <w:proofErr w:type="gramStart"/>
      <w:r>
        <w:t>pra</w:t>
      </w:r>
      <w:proofErr w:type="gramEnd"/>
      <w:r>
        <w:t xml:space="preserve"> ela, pra pegar algum item. E se mexer em algo da solução você fica preso de novo </w:t>
      </w:r>
      <w:r w:rsidR="00082BAD">
        <w:t>até</w:t>
      </w:r>
      <w:r>
        <w:t xml:space="preserve"> arruma</w:t>
      </w:r>
      <w:r w:rsidR="00082BAD">
        <w:t>r</w:t>
      </w:r>
    </w:p>
    <w:p w14:paraId="0BA5A74C" w14:textId="58D00C91" w:rsidR="00A2112B" w:rsidRPr="00082BAD" w:rsidRDefault="00082BAD" w:rsidP="00A96876">
      <w:pPr>
        <w:rPr>
          <w:u w:val="single"/>
        </w:rPr>
      </w:pPr>
      <w:r>
        <w:t xml:space="preserve">Tudo tem o mesmo peso: jogador, </w:t>
      </w:r>
      <w:r w:rsidR="000315B9">
        <w:t xml:space="preserve">caixas e </w:t>
      </w:r>
      <w:proofErr w:type="spellStart"/>
      <w:r w:rsidR="000315B9">
        <w:t>teleportes</w:t>
      </w:r>
      <w:proofErr w:type="spellEnd"/>
      <w:r w:rsidR="000315B9">
        <w:t>.</w:t>
      </w:r>
    </w:p>
    <w:p w14:paraId="2F1FCB58" w14:textId="245380CB" w:rsidR="00A96876" w:rsidRDefault="000315B9" w:rsidP="00A96876">
      <w:r>
        <w:t>As caixas</w:t>
      </w:r>
      <w:r w:rsidR="00992DF4">
        <w:t xml:space="preserve"> no chão podem ser tanto escadas ou pesos</w:t>
      </w:r>
      <w:r w:rsidR="008A2E0B">
        <w:t>. Objetos arrastáveis</w:t>
      </w:r>
      <w:r>
        <w:t>.</w:t>
      </w:r>
    </w:p>
    <w:p w14:paraId="15749CCC" w14:textId="31AE8818" w:rsidR="00082BAD" w:rsidRDefault="00E429CA" w:rsidP="00A96876">
      <w:r>
        <w:t xml:space="preserve">Os </w:t>
      </w:r>
      <w:r w:rsidR="0018740C">
        <w:t>cristais flutuantes</w:t>
      </w:r>
      <w:r w:rsidR="00082BAD">
        <w:t xml:space="preserve"> </w:t>
      </w:r>
      <w:r>
        <w:t xml:space="preserve">são </w:t>
      </w:r>
      <w:proofErr w:type="spellStart"/>
      <w:r>
        <w:t>teleportes</w:t>
      </w:r>
      <w:proofErr w:type="spellEnd"/>
      <w:r>
        <w:t>. Você passa com um objeto</w:t>
      </w:r>
      <w:r w:rsidR="008A2E0B">
        <w:t xml:space="preserve"> </w:t>
      </w:r>
      <w:r w:rsidR="00082BAD">
        <w:t xml:space="preserve">ou sozinho </w:t>
      </w:r>
      <w:r w:rsidR="008A2E0B">
        <w:t>para o outro</w:t>
      </w:r>
      <w:r>
        <w:t xml:space="preserve">. </w:t>
      </w:r>
      <w:r w:rsidR="000315B9">
        <w:t xml:space="preserve">Eles só funcionam quando no chão. </w:t>
      </w:r>
      <w:r w:rsidR="008A2E0B">
        <w:t xml:space="preserve">Cada par identificado pela cor </w:t>
      </w:r>
      <w:r w:rsidR="000315B9">
        <w:t xml:space="preserve">do cristal </w:t>
      </w:r>
      <w:r w:rsidR="00082BAD">
        <w:t>caso tenha mais de um par na fase</w:t>
      </w:r>
      <w:r w:rsidR="000315B9">
        <w:t xml:space="preserve"> o esquema de cores da fase seria vermelho ainda, porque combina com o p</w:t>
      </w:r>
      <w:r w:rsidR="0018740C">
        <w:t>e</w:t>
      </w:r>
      <w:r w:rsidR="000315B9">
        <w:t>rsonagem</w:t>
      </w:r>
      <w:r w:rsidR="00082BAD">
        <w:t>.</w:t>
      </w:r>
      <w:r w:rsidR="008A2E0B">
        <w:t xml:space="preserve"> Objetos carregáveis</w:t>
      </w:r>
      <w:r w:rsidR="0018740C">
        <w:t>.</w:t>
      </w:r>
    </w:p>
    <w:p w14:paraId="752E1D5B" w14:textId="00CC0973" w:rsidR="0018740C" w:rsidRDefault="0018740C" w:rsidP="00A96876">
      <w:pPr>
        <w:rPr>
          <w:noProof/>
        </w:rPr>
      </w:pPr>
      <w:r>
        <w:t>As balanças são imóveis.</w:t>
      </w:r>
      <w:r w:rsidRPr="0018740C">
        <w:rPr>
          <w:noProof/>
        </w:rPr>
        <w:t xml:space="preserve"> </w:t>
      </w:r>
    </w:p>
    <w:p w14:paraId="2E256C31" w14:textId="05F86C4C" w:rsidR="0018740C" w:rsidRDefault="0018740C" w:rsidP="00A96876">
      <w:pPr>
        <w:rPr>
          <w:noProof/>
        </w:rPr>
      </w:pPr>
    </w:p>
    <w:p w14:paraId="491F97E5" w14:textId="265F5E54" w:rsidR="0018740C" w:rsidRDefault="008022FE" w:rsidP="00A96876">
      <w:pPr>
        <w:rPr>
          <w:noProof/>
        </w:rPr>
      </w:pPr>
      <w:r w:rsidRPr="00535DCB">
        <w:lastRenderedPageBreak/>
        <w:drawing>
          <wp:anchor distT="0" distB="0" distL="114300" distR="114300" simplePos="0" relativeHeight="251664384" behindDoc="0" locked="0" layoutInCell="1" allowOverlap="1" wp14:anchorId="59BF885C" wp14:editId="5FB012BF">
            <wp:simplePos x="0" y="0"/>
            <wp:positionH relativeFrom="margin">
              <wp:posOffset>3624580</wp:posOffset>
            </wp:positionH>
            <wp:positionV relativeFrom="paragraph">
              <wp:posOffset>6985</wp:posOffset>
            </wp:positionV>
            <wp:extent cx="1914525" cy="1733550"/>
            <wp:effectExtent l="0" t="0" r="9525" b="0"/>
            <wp:wrapSquare wrapText="bothSides"/>
            <wp:docPr id="942112122" name="Imagem 1" descr="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4665" name="Imagem 1" descr="Desenho técnico&#10;&#10;O conteúdo gerado por IA pode estar incorreto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" r="30340"/>
                    <a:stretch/>
                  </pic:blipFill>
                  <pic:spPr bwMode="auto">
                    <a:xfrm>
                      <a:off x="0" y="0"/>
                      <a:ext cx="1914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40C">
        <w:rPr>
          <w:noProof/>
        </w:rPr>
        <w:t>Resolução planejada dessa fase:</w:t>
      </w:r>
      <w:r w:rsidRPr="008022FE">
        <w:t xml:space="preserve"> </w:t>
      </w:r>
    </w:p>
    <w:p w14:paraId="10709BD8" w14:textId="519CD0BD" w:rsidR="0018740C" w:rsidRDefault="0018740C" w:rsidP="00A96876">
      <w:pPr>
        <w:rPr>
          <w:noProof/>
        </w:rPr>
      </w:pPr>
      <w:r>
        <w:rPr>
          <w:noProof/>
        </w:rPr>
        <w:t xml:space="preserve">Sala 1 – arraste a caixa para perto da plataforma, pule para a </w:t>
      </w:r>
      <w:r w:rsidR="008022FE">
        <w:rPr>
          <w:noProof/>
        </w:rPr>
        <w:t>plataforma, vá até a porta.</w:t>
      </w:r>
    </w:p>
    <w:p w14:paraId="28689C24" w14:textId="786F18D8" w:rsidR="00244E98" w:rsidRDefault="008022FE" w:rsidP="00A96876">
      <w:pPr>
        <w:rPr>
          <w:noProof/>
        </w:rPr>
      </w:pPr>
      <w:r>
        <w:rPr>
          <w:noProof/>
        </w:rPr>
        <w:t xml:space="preserve">Sala 2 </w:t>
      </w:r>
      <w:r w:rsidR="00E347FB">
        <w:rPr>
          <w:noProof/>
        </w:rPr>
        <w:t>–</w:t>
      </w:r>
      <w:r>
        <w:rPr>
          <w:noProof/>
        </w:rPr>
        <w:t xml:space="preserve"> </w:t>
      </w:r>
      <w:r w:rsidR="00E347FB">
        <w:rPr>
          <w:noProof/>
        </w:rPr>
        <w:t xml:space="preserve"> Pegue uma caixa, suba em outra e jogue no lado da balança mais proximo da camera para ir na porta da parede dos fundos.</w:t>
      </w:r>
      <w:r w:rsidR="00244E98">
        <w:rPr>
          <w:noProof/>
        </w:rPr>
        <w:t xml:space="preserve"> </w:t>
      </w:r>
    </w:p>
    <w:p w14:paraId="22FF9BDA" w14:textId="40068560" w:rsidR="00244E98" w:rsidRDefault="008F3B5E" w:rsidP="00A96876">
      <w:pPr>
        <w:rPr>
          <w:noProof/>
        </w:rPr>
      </w:pPr>
      <w:r w:rsidRPr="008F3B5E">
        <w:rPr>
          <w:noProof/>
        </w:rPr>
        <w:drawing>
          <wp:anchor distT="0" distB="0" distL="114300" distR="114300" simplePos="0" relativeHeight="251669504" behindDoc="0" locked="0" layoutInCell="1" allowOverlap="1" wp14:anchorId="5DFC765E" wp14:editId="4C649842">
            <wp:simplePos x="0" y="0"/>
            <wp:positionH relativeFrom="margin">
              <wp:posOffset>3257550</wp:posOffset>
            </wp:positionH>
            <wp:positionV relativeFrom="paragraph">
              <wp:posOffset>229235</wp:posOffset>
            </wp:positionV>
            <wp:extent cx="2360295" cy="1731010"/>
            <wp:effectExtent l="0" t="0" r="1905" b="2540"/>
            <wp:wrapSquare wrapText="bothSides"/>
            <wp:docPr id="813770129" name="Imagem 1" descr="Uma imagem contendo no interior, cadeira, mesa,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70129" name="Imagem 1" descr="Uma imagem contendo no interior, cadeira, mesa, computador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E98">
        <w:rPr>
          <w:noProof/>
        </w:rPr>
        <w:t xml:space="preserve">Sala 3 </w:t>
      </w:r>
      <w:r w:rsidR="00EE474E">
        <w:rPr>
          <w:noProof/>
        </w:rPr>
        <w:t>– Caia da plataforma, aperte o botão (ele desce a plataforma de onde veio</w:t>
      </w:r>
      <w:r>
        <w:rPr>
          <w:noProof/>
        </w:rPr>
        <w:t>, que volta para o lugar com o tempo</w:t>
      </w:r>
      <w:r w:rsidR="00EE474E">
        <w:rPr>
          <w:noProof/>
        </w:rPr>
        <w:t>), pegue o teleporte perto de você, suba na plataforma antes que ela suba. Entre no portal, jogue ele para baixo e repita o processo.</w:t>
      </w:r>
    </w:p>
    <w:p w14:paraId="7B6D3786" w14:textId="22EFAC71" w:rsidR="00EE474E" w:rsidRDefault="00EE474E" w:rsidP="00A96876">
      <w:pPr>
        <w:rPr>
          <w:noProof/>
        </w:rPr>
      </w:pPr>
      <w:r>
        <w:rPr>
          <w:noProof/>
        </w:rPr>
        <w:t>Leve os dois teleportes para a outra sala, desça com eles para o nivel do chão</w:t>
      </w:r>
      <w:r w:rsidR="008F3B5E">
        <w:rPr>
          <w:noProof/>
        </w:rPr>
        <w:t xml:space="preserve"> e suba com eles para a porta da direita.</w:t>
      </w:r>
    </w:p>
    <w:p w14:paraId="31D6D451" w14:textId="423C4EDC" w:rsidR="008F3B5E" w:rsidRDefault="008F3B5E" w:rsidP="00A96876">
      <w:pPr>
        <w:rPr>
          <w:noProof/>
        </w:rPr>
      </w:pPr>
      <w:r w:rsidRPr="00535DCB">
        <w:drawing>
          <wp:anchor distT="0" distB="0" distL="114300" distR="114300" simplePos="0" relativeHeight="251668480" behindDoc="0" locked="0" layoutInCell="1" allowOverlap="1" wp14:anchorId="3F94F74F" wp14:editId="0131709A">
            <wp:simplePos x="0" y="0"/>
            <wp:positionH relativeFrom="margin">
              <wp:posOffset>3209925</wp:posOffset>
            </wp:positionH>
            <wp:positionV relativeFrom="paragraph">
              <wp:posOffset>177800</wp:posOffset>
            </wp:positionV>
            <wp:extent cx="2392045" cy="1971675"/>
            <wp:effectExtent l="0" t="0" r="8255" b="9525"/>
            <wp:wrapSquare wrapText="bothSides"/>
            <wp:docPr id="1804884101" name="Imagem 1" descr="Tela de jogo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6435" name="Imagem 1" descr="Tela de jogo de vídeo game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Pegue a caixa restante, aproxime do pilar perto da plataforma à direita e suba com os teleportes até a outra porta, um de cada vez.</w:t>
      </w:r>
    </w:p>
    <w:p w14:paraId="585E4ED5" w14:textId="58DB60AA" w:rsidR="008F3B5E" w:rsidRDefault="008F3B5E" w:rsidP="00A96876">
      <w:pPr>
        <w:rPr>
          <w:noProof/>
        </w:rPr>
      </w:pPr>
      <w:r>
        <w:rPr>
          <w:noProof/>
        </w:rPr>
        <w:t xml:space="preserve">Sala 4 </w:t>
      </w:r>
      <w:r>
        <w:rPr>
          <w:noProof/>
        </w:rPr>
        <w:t>–</w:t>
      </w:r>
      <w:r>
        <w:rPr>
          <w:noProof/>
        </w:rPr>
        <w:t xml:space="preserve"> É necessário desequilibrar a balança para chegar na plataforma, para isso, arraste a caixa para o prato direito e jogue um dos teleportes em cima dela.</w:t>
      </w:r>
    </w:p>
    <w:p w14:paraId="17EEA9E9" w14:textId="01F0ECE8" w:rsidR="008F3B5E" w:rsidRDefault="00976CE0" w:rsidP="00A96876">
      <w:pPr>
        <w:rPr>
          <w:noProof/>
        </w:rPr>
      </w:pPr>
      <w:r w:rsidRPr="00976CE0">
        <w:rPr>
          <w:noProof/>
        </w:rPr>
        <w:drawing>
          <wp:anchor distT="0" distB="0" distL="114300" distR="114300" simplePos="0" relativeHeight="251670528" behindDoc="0" locked="0" layoutInCell="1" allowOverlap="1" wp14:anchorId="0D120E54" wp14:editId="195F74D1">
            <wp:simplePos x="0" y="0"/>
            <wp:positionH relativeFrom="column">
              <wp:posOffset>3166110</wp:posOffset>
            </wp:positionH>
            <wp:positionV relativeFrom="paragraph">
              <wp:posOffset>676910</wp:posOffset>
            </wp:positionV>
            <wp:extent cx="2470150" cy="2008505"/>
            <wp:effectExtent l="0" t="0" r="6350" b="0"/>
            <wp:wrapSquare wrapText="bothSides"/>
            <wp:docPr id="1851547120" name="Imagem 1" descr="Uma imagem contendo no interior, mesa, pequeno, qua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47120" name="Imagem 1" descr="Uma imagem contendo no interior, mesa, pequeno, quart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5E">
        <w:rPr>
          <w:noProof/>
        </w:rPr>
        <w:t>Faça o mesmo do lado esquerdo e jogue uma segunda caixa no prato esquerdo, quando a balança estiver no chão, organize o prato para que as duas caixas e o teleporte estejam do lado esquerdo. Atavesse o teleporte e pule para a plataforma.</w:t>
      </w:r>
      <w:r w:rsidRPr="00976CE0">
        <w:rPr>
          <w:noProof/>
        </w:rPr>
        <w:t xml:space="preserve"> </w:t>
      </w:r>
    </w:p>
    <w:p w14:paraId="5E6C5988" w14:textId="3CCC3A9A" w:rsidR="008F3B5E" w:rsidRPr="00992DF4" w:rsidRDefault="008F3B5E" w:rsidP="00A96876">
      <w:pPr>
        <w:rPr>
          <w:noProof/>
        </w:rPr>
      </w:pPr>
      <w:r>
        <w:rPr>
          <w:noProof/>
        </w:rPr>
        <w:t>O lado esquerdo terá peso 3, enquanto o direito com peso 2 com você nela, se não houver peso 3 no lado esquerdo, a balança não estará na posição necessária (com o lado direito erguido) para pular para a plataforma.</w:t>
      </w:r>
    </w:p>
    <w:sectPr w:rsidR="008F3B5E" w:rsidRPr="00992D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C8D"/>
    <w:rsid w:val="000315B9"/>
    <w:rsid w:val="00082BAD"/>
    <w:rsid w:val="00087D2C"/>
    <w:rsid w:val="0015285B"/>
    <w:rsid w:val="00173347"/>
    <w:rsid w:val="0018740C"/>
    <w:rsid w:val="001D3321"/>
    <w:rsid w:val="00244E98"/>
    <w:rsid w:val="00535DCB"/>
    <w:rsid w:val="008022FE"/>
    <w:rsid w:val="00887C8D"/>
    <w:rsid w:val="008A2E0B"/>
    <w:rsid w:val="008F3B5E"/>
    <w:rsid w:val="00976CE0"/>
    <w:rsid w:val="00992DF4"/>
    <w:rsid w:val="00A2112B"/>
    <w:rsid w:val="00A80369"/>
    <w:rsid w:val="00A96876"/>
    <w:rsid w:val="00D42AB0"/>
    <w:rsid w:val="00E347FB"/>
    <w:rsid w:val="00E429CA"/>
    <w:rsid w:val="00EE474E"/>
    <w:rsid w:val="00F04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8C41D"/>
  <w15:chartTrackingRefBased/>
  <w15:docId w15:val="{D2E7B65F-0BAA-4829-875F-8726D4F6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87C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87C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87C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7C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87C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87C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87C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87C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87C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7C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87C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87C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7C8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87C8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87C8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87C8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87C8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87C8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87C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87C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7C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87C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87C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87C8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87C8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87C8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87C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87C8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87C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476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LUIZA ANGELO DE HOLANDA</dc:creator>
  <cp:keywords/>
  <dc:description/>
  <cp:lastModifiedBy>MARIA LUIZA ANGELO DE HOLANDA</cp:lastModifiedBy>
  <cp:revision>9</cp:revision>
  <cp:lastPrinted>2025-02-21T12:55:00Z</cp:lastPrinted>
  <dcterms:created xsi:type="dcterms:W3CDTF">2025-02-13T13:56:00Z</dcterms:created>
  <dcterms:modified xsi:type="dcterms:W3CDTF">2025-02-21T12:57:00Z</dcterms:modified>
</cp:coreProperties>
</file>