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May 2026</w:t>
            </w:r>
            <w:r w:rsidR="00710050" w:rsidRPr="001818EC">
              <w:rPr>
                <w:b/>
                <w:sz w:val="32"/>
                <w:lang w:val="en-US"/>
              </w:rPr>
            </w:r>
            <w:r w:rsidR="00C3257C" w:rsidRPr="001818EC">
              <w:rPr>
                <w:b/>
                <w:sz w:val="32"/>
                <w:lang w:val="en-US"/>
              </w:rPr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exac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>- 2026-05-26 [Email] Re_ Mando_ Hobbing Process.eml: From: "Stanley Ojueromi (TC)" &lt;Stanley.Ojueromi@IMSGEAR.com&gt;</w:t>
              <w:br/>
              <w:t>Date: Wed, 13 May 2026 07:29:02 +0000</w:t>
              <w:br/>
              <w:t>Subject: Re: Mando: Hobbing Process</w:t>
              <w:br/>
              <w:br/>
              <w:t>Hello Daniel,</w:t>
              <w:br/>
              <w:br/>
              <w:br/>
              <w:br/>
              <w:t>Well received and as we discussed next week is feasible. Additionally, Cook Yang MFE BUTC02 for hobbing will come partake in the visit.</w:t>
              <w:br/>
              <w:br/>
              <w:br/>
              <w:br/>
              <w:t>Best Reg</w:t>
              <w:br/>
              <w:t>- 2026-05-26 [Email] RE_ JF-HCMF NIO HTA Award and Brose copycat competition - FW_ 20260327_China local_new gearbox_Seating.eml: From: "Hu Dennis (TC)" &lt;Dennis.Hu@IMSGEAR.com&gt;</w:t>
              <w:br/>
              <w:t>Date: Thu, 21 May 2026 13:31:27 +0000</w:t>
              <w:br/>
              <w:t>Subject: RE: JF-HCMF NIO HTA Award and Brose copycat competition - FW:</w:t>
              <w:br/>
              <w:br/>
              <w:t xml:space="preserve"> 20260327_China local_new gearbox_Seating</w:t>
              <w:br/>
              <w:br/>
              <w:t>Hello Gentlemen,</w:t>
              <w:br/>
              <w:br/>
              <w:br/>
              <w:br/>
              <w:t>The insider information regarding the NIO project nomination to us is now settle</w:t>
              <w:br/>
              <w:t>- 2026-05-26 [Note] manual: NIO HTA gearbox contract signed for Q3 supply ramp.</w:t>
              <w:br/>
              <w:t>- 2026-05-14 [Note] manual: Bosch has closed its Changchun plant with very short notice, volumen transfer to Changsha plant has not been confirmed yet.</w:t>
              <w:br/>
              <w:t>- 2026-05-08 [Note] manual: VA/VE project has been added to Falcon reporting and regular PMO review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>**HOBBING PROCESS &amp; NIO CONTRACT STATUS**</w:t>
              <w:br/>
              <w:br/>
              <w:t>A site visit for the Mando hobbing process is confirmed for next week with Cook Yang (MFE BUTC02) participation. Separately, NIO HTA gearbox contract has been formalized with Q3 supply ramp-up at 32K sets/month (~400K annually, ~7.2M CNY revenue), though a critical risk exists regarding Bosch's unconfirmed Changchun plant closure and potential volume transfer delays to Changsha.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>- sales: NIO secured a gearbox supply contract with HTA for Q3 production ramp-up, securing a critical component for vehicle manufacturing and supporting planned output expansion.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exac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