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B9E" w:rsidRDefault="00807B9E">
      <w:pPr>
        <w:jc w:val="center"/>
      </w:pPr>
    </w:p>
    <w:p w:rsidR="00807B9E" w:rsidRDefault="00807B9E">
      <w:pPr>
        <w:jc w:val="center"/>
      </w:pPr>
    </w:p>
    <w:p w:rsidR="00807B9E" w:rsidRDefault="00807B9E">
      <w:pPr>
        <w:jc w:val="center"/>
      </w:pPr>
    </w:p>
    <w:p w:rsidR="00807B9E" w:rsidRDefault="00807B9E">
      <w:pPr>
        <w:jc w:val="center"/>
      </w:pPr>
    </w:p>
    <w:p w:rsidR="00A033D5" w:rsidRDefault="004B1987" w:rsidP="00807B9E">
      <w:pPr>
        <w:jc w:val="center"/>
      </w:pPr>
      <w:r>
        <w:rPr>
          <w:noProof/>
        </w:rPr>
        <w:drawing>
          <wp:inline distT="0" distB="0" distL="0" distR="0">
            <wp:extent cx="1980000" cy="19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OneDiab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A6288A">
      <w:pPr>
        <w:spacing w:after="300"/>
        <w:jc w:val="center"/>
      </w:pPr>
      <w:r>
        <w:rPr>
          <w:b/>
          <w:bCs/>
          <w:color w:val="4F46E5"/>
          <w:sz w:val="56"/>
          <w:szCs w:val="56"/>
        </w:rPr>
        <w:t xml:space="preserve">HBC </w:t>
      </w:r>
      <w:r w:rsidR="004B1987">
        <w:rPr>
          <w:b/>
          <w:bCs/>
          <w:color w:val="4F46E5"/>
          <w:sz w:val="56"/>
          <w:szCs w:val="56"/>
        </w:rPr>
        <w:t>Diabétesz Napló</w:t>
      </w:r>
    </w:p>
    <w:p w:rsidR="00A033D5" w:rsidRDefault="009874AB">
      <w:pPr>
        <w:spacing w:after="200"/>
        <w:jc w:val="center"/>
      </w:pPr>
      <w:r>
        <w:rPr>
          <w:b/>
          <w:bCs/>
          <w:color w:val="4F46E5"/>
          <w:sz w:val="36"/>
          <w:szCs w:val="36"/>
        </w:rPr>
        <w:t xml:space="preserve">v10.0 </w:t>
      </w:r>
      <w:bookmarkStart w:id="0" w:name="_GoBack"/>
      <w:bookmarkEnd w:id="0"/>
      <w:r w:rsidR="009B2BD6" w:rsidRPr="009B2BD6">
        <w:rPr>
          <w:b/>
          <w:bCs/>
          <w:color w:val="4F46E5"/>
          <w:sz w:val="36"/>
          <w:szCs w:val="36"/>
        </w:rPr>
        <w:t>Type 1 Diabetes</w:t>
      </w:r>
      <w:r w:rsidR="004B1987">
        <w:rPr>
          <w:b/>
          <w:bCs/>
          <w:color w:val="4F46E5"/>
          <w:sz w:val="36"/>
          <w:szCs w:val="36"/>
        </w:rPr>
        <w:t xml:space="preserve"> APP</w:t>
      </w:r>
    </w:p>
    <w:p w:rsidR="00A033D5" w:rsidRDefault="004B1987">
      <w:pPr>
        <w:spacing w:after="200"/>
        <w:jc w:val="center"/>
      </w:pPr>
      <w:r>
        <w:rPr>
          <w:color w:val="444444"/>
          <w:sz w:val="26"/>
          <w:szCs w:val="26"/>
        </w:rPr>
        <w:t>Felhasználói kézikönyv és telepítési útmutató</w:t>
      </w:r>
    </w:p>
    <w:p w:rsidR="00A033D5" w:rsidRDefault="00A033D5">
      <w:pPr>
        <w:pBdr>
          <w:bottom w:val="single" w:sz="12" w:space="0" w:color="4F46E5"/>
        </w:pBdr>
        <w:spacing w:after="400"/>
      </w:pPr>
    </w:p>
    <w:p w:rsidR="00A033D5" w:rsidRDefault="004B1987">
      <w:pPr>
        <w:spacing w:after="200"/>
        <w:jc w:val="center"/>
      </w:pPr>
      <w:r>
        <w:rPr>
          <w:color w:val="444444"/>
          <w:sz w:val="26"/>
          <w:szCs w:val="26"/>
        </w:rPr>
        <w:t>Inzulinnal kezelt cukorbetegek, hozzátartozóik és kezelőorvosaik részére.</w:t>
      </w:r>
    </w:p>
    <w:p w:rsidR="00A033D5" w:rsidRDefault="004B1987">
      <w:pPr>
        <w:spacing w:after="200"/>
        <w:jc w:val="center"/>
      </w:pPr>
      <w:r>
        <w:rPr>
          <w:color w:val="444444"/>
          <w:sz w:val="26"/>
          <w:szCs w:val="26"/>
        </w:rPr>
        <w:t>2026. július</w:t>
      </w:r>
    </w:p>
    <w:p w:rsidR="00A033D5" w:rsidRDefault="004B1987">
      <w:r>
        <w:br w:type="page"/>
      </w:r>
    </w:p>
    <w:p w:rsidR="00A033D5" w:rsidRDefault="004B1987">
      <w:pPr>
        <w:pStyle w:val="Cmsor1"/>
      </w:pPr>
      <w:bookmarkStart w:id="1" w:name="_Toc234950729"/>
      <w:r>
        <w:lastRenderedPageBreak/>
        <w:t>Tartalomjegyzék</w:t>
      </w:r>
      <w:bookmarkEnd w:id="1"/>
    </w:p>
    <w:sdt>
      <w:sdtPr>
        <w:alias w:val="Tartalomjegyzék"/>
        <w:id w:val="-914617870"/>
      </w:sdtPr>
      <w:sdtEndPr/>
      <w:sdtContent>
        <w:p w:rsidR="00807B9E" w:rsidRDefault="004B1987">
          <w:pPr>
            <w:pStyle w:val="TJ1"/>
            <w:tabs>
              <w:tab w:val="right" w:leader="dot" w:pos="924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50729" w:history="1">
            <w:r w:rsidR="00807B9E" w:rsidRPr="006B2E8F">
              <w:rPr>
                <w:rStyle w:val="Hiperhivatkozs"/>
                <w:noProof/>
              </w:rPr>
              <w:t>Tartalomjegyzék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_Toc234950729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30" w:history="1">
            <w:r w:rsidR="00807B9E" w:rsidRPr="006B2E8F">
              <w:rPr>
                <w:rStyle w:val="Hiperhivatkozs"/>
                <w:noProof/>
              </w:rPr>
              <w:t>1. Bevezető: mi ez az alkalmazás és kinek szól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_Toc234950730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4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31" w:history="1">
            <w:r w:rsidR="00807B9E" w:rsidRPr="006B2E8F">
              <w:rPr>
                <w:rStyle w:val="Hiperhivatkozs"/>
                <w:noProof/>
              </w:rPr>
              <w:t>2. Újdonságok a v10.0-ban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_Toc234950731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4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32" w:history="1">
            <w:r w:rsidR="00807B9E" w:rsidRPr="006B2E8F">
              <w:rPr>
                <w:rStyle w:val="Hiperhivatkozs"/>
                <w:noProof/>
              </w:rPr>
              <w:t>3. Fogalomtár: a leírásban használt kifejezések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_Toc234950732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6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33" w:history="1">
            <w:r w:rsidR="00807B9E" w:rsidRPr="006B2E8F">
              <w:rPr>
                <w:rStyle w:val="Hiperhivatkozs"/>
                <w:noProof/>
              </w:rPr>
              <w:t>4. Az alkalmazás nézetei fülről fülre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_Toc234950733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7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34" w:history="1">
            <w:r w:rsidR="00807B9E" w:rsidRPr="006B2E8F">
              <w:rPr>
                <w:rStyle w:val="Hiperhivatkozs"/>
                <w:noProof/>
              </w:rPr>
              <w:t>4.0 Képernyőképek: így néz ki az alkalmazás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_Toc234950734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8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35" w:history="1">
            <w:r w:rsidR="00807B9E" w:rsidRPr="006B2E8F">
              <w:rPr>
                <w:rStyle w:val="Hiperhivatkozs"/>
                <w:noProof/>
              </w:rPr>
              <w:t>4.1 Áttekintés (Vezérlőpult)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_Toc234950735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10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36" w:history="1">
            <w:r w:rsidR="00807B9E" w:rsidRPr="006B2E8F">
              <w:rPr>
                <w:rStyle w:val="Hiperhivatkozs"/>
                <w:noProof/>
              </w:rPr>
              <w:t>4.2 Grafikonok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_Toc234950736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10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37" w:history="1">
            <w:r w:rsidR="00807B9E" w:rsidRPr="006B2E8F">
              <w:rPr>
                <w:rStyle w:val="Hiperhivatkozs"/>
                <w:noProof/>
              </w:rPr>
              <w:t>4.3 Bejegyzések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_Toc234950737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38" w:history="1">
            <w:r w:rsidR="00807B9E" w:rsidRPr="006B2E8F">
              <w:rPr>
                <w:rStyle w:val="Hiperhivatkozs"/>
                <w:noProof/>
              </w:rPr>
              <w:t>4.4 Statisztika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_Toc234950738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39" w:history="1">
            <w:r w:rsidR="00807B9E" w:rsidRPr="006B2E8F">
              <w:rPr>
                <w:rStyle w:val="Hiperhivatkozs"/>
                <w:noProof/>
              </w:rPr>
              <w:t>4.5 Ételek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_Toc234950739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0" w:history="1">
            <w:r w:rsidR="00807B9E" w:rsidRPr="006B2E8F">
              <w:rPr>
                <w:rStyle w:val="Hiperhivatkozs"/>
                <w:noProof/>
              </w:rPr>
              <w:t>4.6 Szinkron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_Toc234950740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1" w:history="1">
            <w:r w:rsidR="00807B9E" w:rsidRPr="006B2E8F">
              <w:rPr>
                <w:rStyle w:val="Hiperhivatkozs"/>
                <w:noProof/>
              </w:rPr>
              <w:t>4.7 Beállítások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_Toc234950741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2" w:history="1">
            <w:r w:rsidR="00807B9E" w:rsidRPr="006B2E8F">
              <w:rPr>
                <w:rStyle w:val="Hiperhivatkozs"/>
                <w:noProof/>
              </w:rPr>
              <w:t>4.8 Új bejegyzés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_Toc234950742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3" w:history="1">
            <w:r w:rsidR="00807B9E" w:rsidRPr="006B2E8F">
              <w:rPr>
                <w:rStyle w:val="Hiperhivatkozs"/>
                <w:noProof/>
              </w:rPr>
              <w:t>4.9 Gyorsreferencia: gombok, ikonok, jelzések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_Toc234950743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44" w:history="1">
            <w:r w:rsidR="00807B9E" w:rsidRPr="006B2E8F">
              <w:rPr>
                <w:rStyle w:val="Hiperhivatkozs"/>
                <w:noProof/>
              </w:rPr>
              <w:t>5. Egy tipikus nap az alkalmazással — gyakorlati példa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_Toc234950744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13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45" w:history="1">
            <w:r w:rsidR="00807B9E" w:rsidRPr="006B2E8F">
              <w:rPr>
                <w:rStyle w:val="Hiperhivatkozs"/>
                <w:noProof/>
              </w:rPr>
              <w:t>6. A telepítés fázisai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_Toc234950745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14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6" w:history="1">
            <w:r w:rsidR="00807B9E" w:rsidRPr="006B2E8F">
              <w:rPr>
                <w:rStyle w:val="Hiperhivatkozs"/>
                <w:noProof/>
              </w:rPr>
              <w:t>6.1 Első fázis: közzététel a GitHub Pages szolgáltatáson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_Toc234950746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14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7" w:history="1">
            <w:r w:rsidR="00807B9E" w:rsidRPr="006B2E8F">
              <w:rPr>
                <w:rStyle w:val="Hiperhivatkozs"/>
                <w:noProof/>
              </w:rPr>
              <w:t>6.2 Telepítés Android telefonra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_Toc234950747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16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8" w:history="1">
            <w:r w:rsidR="00807B9E" w:rsidRPr="006B2E8F">
              <w:rPr>
                <w:rStyle w:val="Hiperhivatkozs"/>
                <w:noProof/>
              </w:rPr>
              <w:t>6.3 Telepítés iPhone-ra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_Toc234950748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16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49" w:history="1">
            <w:r w:rsidR="00807B9E" w:rsidRPr="006B2E8F">
              <w:rPr>
                <w:rStyle w:val="Hiperhivatkozs"/>
                <w:noProof/>
              </w:rPr>
              <w:t>6.4 Telepítés Windows vagy Mac gépre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_Toc234950749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16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0" w:history="1">
            <w:r w:rsidR="00807B9E" w:rsidRPr="006B2E8F">
              <w:rPr>
                <w:rStyle w:val="Hiperhivatkozs"/>
                <w:noProof/>
              </w:rPr>
              <w:t>6.5 A korábbi (v6, v7 vagy v8) napló adatainak átvétele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_Toc234950750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17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1" w:history="1">
            <w:r w:rsidR="00807B9E" w:rsidRPr="006B2E8F">
              <w:rPr>
                <w:rStyle w:val="Hiperhivatkozs"/>
                <w:noProof/>
              </w:rPr>
              <w:t>6.6 Első beállítások, a kezelőorvossal közösen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_Toc234950751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17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2" w:history="1">
            <w:r w:rsidR="00807B9E" w:rsidRPr="006B2E8F">
              <w:rPr>
                <w:rStyle w:val="Hiperhivatkozs"/>
                <w:noProof/>
              </w:rPr>
              <w:t>6.7 Frissítések a jövőben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_Toc234950752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17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53" w:history="1">
            <w:r w:rsidR="00807B9E" w:rsidRPr="006B2E8F">
              <w:rPr>
                <w:rStyle w:val="Hiperhivatkozs"/>
                <w:noProof/>
              </w:rPr>
              <w:t>7. Google Drive szinkron: a követő élőben látja az értékeket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_Toc234950753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18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4" w:history="1">
            <w:r w:rsidR="00807B9E" w:rsidRPr="006B2E8F">
              <w:rPr>
                <w:rStyle w:val="Hiperhivatkozs"/>
                <w:noProof/>
              </w:rPr>
              <w:t>7.1 Hogyan működik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_Toc234950754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18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5" w:history="1">
            <w:r w:rsidR="00807B9E" w:rsidRPr="006B2E8F">
              <w:rPr>
                <w:rStyle w:val="Hiperhivatkozs"/>
                <w:noProof/>
              </w:rPr>
              <w:t>7.2 Egyszeri Google-beállítás (kb. 20 perc, ingyenes)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_Toc234950755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18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6" w:history="1">
            <w:r w:rsidR="00807B9E" w:rsidRPr="006B2E8F">
              <w:rPr>
                <w:rStyle w:val="Hiperhivatkozs"/>
                <w:noProof/>
              </w:rPr>
              <w:t>7.3 A tulajdonos beállítása (tulajdonos mód)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_Toc234950756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20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7" w:history="1">
            <w:r w:rsidR="00807B9E" w:rsidRPr="006B2E8F">
              <w:rPr>
                <w:rStyle w:val="Hiperhivatkozs"/>
                <w:noProof/>
              </w:rPr>
              <w:t>7.4 A mappa megosztása és a követő beállítása (követő mód)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_Toc234950757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58" w:history="1">
            <w:r w:rsidR="00807B9E" w:rsidRPr="006B2E8F">
              <w:rPr>
                <w:rStyle w:val="Hiperhivatkozs"/>
                <w:noProof/>
              </w:rPr>
              <w:t>7.5 Biztonsági mentés a gyakorlatban: a havi rutin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_Toc234950758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59" w:history="1">
            <w:r w:rsidR="00807B9E" w:rsidRPr="006B2E8F">
              <w:rPr>
                <w:rStyle w:val="Hiperhivatkozs"/>
                <w:noProof/>
              </w:rPr>
              <w:t>8. CGM-adatok betöltése (szenzort használóknak)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_Toc234950759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21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60" w:history="1">
            <w:r w:rsidR="00807B9E" w:rsidRPr="006B2E8F">
              <w:rPr>
                <w:rStyle w:val="Hiperhivatkozs"/>
                <w:noProof/>
              </w:rPr>
              <w:t>9. Megjelenés a Google Play áruházban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_Toc234950760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61" w:history="1">
            <w:r w:rsidR="00807B9E" w:rsidRPr="006B2E8F">
              <w:rPr>
                <w:rStyle w:val="Hiperhivatkozs"/>
                <w:noProof/>
              </w:rPr>
              <w:t>9.1 Fejlesztői fiók létrehozása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_Toc234950761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62" w:history="1">
            <w:r w:rsidR="00807B9E" w:rsidRPr="006B2E8F">
              <w:rPr>
                <w:rStyle w:val="Hiperhivatkozs"/>
                <w:noProof/>
              </w:rPr>
              <w:t>9.2 Az Android-csomag elkészítése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_Toc234950762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63" w:history="1">
            <w:r w:rsidR="00807B9E" w:rsidRPr="006B2E8F">
              <w:rPr>
                <w:rStyle w:val="Hiperhivatkozs"/>
                <w:noProof/>
              </w:rPr>
              <w:t>9.3 Feltöltés és áruházi adatlap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_Toc234950763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22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64" w:history="1">
            <w:r w:rsidR="00807B9E" w:rsidRPr="006B2E8F">
              <w:rPr>
                <w:rStyle w:val="Hiperhivatkozs"/>
                <w:noProof/>
              </w:rPr>
              <w:t>10. Hibaelhárítás: gyakori kérdések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_Toc234950764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23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1"/>
            <w:tabs>
              <w:tab w:val="right" w:leader="dot" w:pos="9246"/>
            </w:tabs>
            <w:rPr>
              <w:noProof/>
            </w:rPr>
          </w:pPr>
          <w:hyperlink w:anchor="_Toc234950765" w:history="1">
            <w:r w:rsidR="00807B9E" w:rsidRPr="006B2E8F">
              <w:rPr>
                <w:rStyle w:val="Hiperhivatkozs"/>
                <w:noProof/>
              </w:rPr>
              <w:t>11. Orvosi és adatvédelmi tudnivalók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_Toc234950765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24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66" w:history="1">
            <w:r w:rsidR="00807B9E" w:rsidRPr="006B2E8F">
              <w:rPr>
                <w:rStyle w:val="Hiperhivatkozs"/>
                <w:noProof/>
              </w:rPr>
              <w:t>11.1 Szakorvosi szemmel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_Toc234950766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24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67" w:history="1">
            <w:r w:rsidR="00807B9E" w:rsidRPr="006B2E8F">
              <w:rPr>
                <w:rStyle w:val="Hiperhivatkozs"/>
                <w:noProof/>
              </w:rPr>
              <w:t>11.2 Hol vannak az adatok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_Toc234950767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25</w:t>
            </w:r>
            <w:r w:rsidR="00807B9E">
              <w:rPr>
                <w:noProof/>
              </w:rPr>
              <w:fldChar w:fldCharType="end"/>
            </w:r>
          </w:hyperlink>
        </w:p>
        <w:p w:rsidR="00807B9E" w:rsidRDefault="00374568">
          <w:pPr>
            <w:pStyle w:val="TJ2"/>
            <w:tabs>
              <w:tab w:val="right" w:leader="dot" w:pos="9246"/>
            </w:tabs>
            <w:rPr>
              <w:noProof/>
            </w:rPr>
          </w:pPr>
          <w:hyperlink w:anchor="_Toc234950768" w:history="1">
            <w:r w:rsidR="00807B9E" w:rsidRPr="006B2E8F">
              <w:rPr>
                <w:rStyle w:val="Hiperhivatkozs"/>
                <w:noProof/>
              </w:rPr>
              <w:t>11.3 Összefoglalás</w:t>
            </w:r>
            <w:r w:rsidR="00807B9E">
              <w:rPr>
                <w:noProof/>
              </w:rPr>
              <w:tab/>
            </w:r>
            <w:r w:rsidR="00807B9E">
              <w:rPr>
                <w:noProof/>
              </w:rPr>
              <w:fldChar w:fldCharType="begin"/>
            </w:r>
            <w:r w:rsidR="00807B9E">
              <w:rPr>
                <w:noProof/>
              </w:rPr>
              <w:instrText xml:space="preserve"> PAGEREF _Toc234950768 \h </w:instrText>
            </w:r>
            <w:r w:rsidR="00807B9E">
              <w:rPr>
                <w:noProof/>
              </w:rPr>
            </w:r>
            <w:r w:rsidR="00807B9E">
              <w:rPr>
                <w:noProof/>
              </w:rPr>
              <w:fldChar w:fldCharType="separate"/>
            </w:r>
            <w:r w:rsidR="00807B9E">
              <w:rPr>
                <w:noProof/>
              </w:rPr>
              <w:t>25</w:t>
            </w:r>
            <w:r w:rsidR="00807B9E">
              <w:rPr>
                <w:noProof/>
              </w:rPr>
              <w:fldChar w:fldCharType="end"/>
            </w:r>
          </w:hyperlink>
        </w:p>
        <w:p w:rsidR="00A033D5" w:rsidRDefault="004B1987">
          <w:r>
            <w:fldChar w:fldCharType="end"/>
          </w:r>
        </w:p>
      </w:sdtContent>
    </w:sdt>
    <w:p w:rsidR="00A033D5" w:rsidRDefault="004B1987">
      <w:r>
        <w:br w:type="page"/>
      </w:r>
    </w:p>
    <w:p w:rsidR="00A033D5" w:rsidRDefault="004B1987">
      <w:pPr>
        <w:pStyle w:val="Cmsor1"/>
        <w:spacing w:after="120"/>
      </w:pPr>
      <w:bookmarkStart w:id="2" w:name="_Toc234950730"/>
      <w:r>
        <w:lastRenderedPageBreak/>
        <w:t>1. Bevezető: mi ez az alkalmazás és kinek szól</w:t>
      </w:r>
      <w:bookmarkEnd w:id="2"/>
    </w:p>
    <w:p w:rsidR="00A033D5" w:rsidRDefault="004B1987">
      <w:pPr>
        <w:spacing w:after="140"/>
      </w:pPr>
      <w:r>
        <w:t>A HBC Diabétesz Napló személyes egészségnapló inzulinnal kezelt cukorbetegek számára. Telefonon, tableten, laptopon és asztali számítógépen egyaránt fut, internetkapcsolat nélkül is működik, és az adatok a felhasználó saját eszközén maradnak. A napló rögzíti a vércukorméréseket, az étkezések szénhidráttartalmát és a beadott inzulint, majd ezekből áttekinthető grafikonokat és statisztikákat készít.</w:t>
      </w:r>
    </w:p>
    <w:p w:rsidR="00A033D5" w:rsidRDefault="004B1987">
      <w:pPr>
        <w:spacing w:after="140"/>
      </w:pPr>
      <w:r>
        <w:t>Az alkalmazás öt fő szolgáltatást nyújt, amelyet egy papíralapú napló nem. Először: számol a felhasználó helyett, például javaslatot ad az étkezés előtti inzulinadagra a kezelőorvossal egyeztetett értékek alapján. Másodszor: azonnal visszajelez, például figyelmeztet alacsony vércukorérték rögzítésekor. Harmadszor: megosztható, így egy kijelölt követő — hozzátartozó vagy kezelőorvos — a saját telefonján, élőben láthatja a friss értékeket. Negyedszer: kétnyelvű (magyar és angol), és a vércukor mértékegysége is átkapcsolható. Ötödször — a v9.0 újdonságaként —: tetszőlegesen megadott időszakról nyomtatható orvosi riportot készít, amely PDF-ként a szakrendelésre is elvihető.</w:t>
      </w:r>
    </w:p>
    <w:p w:rsidR="00A033D5" w:rsidRDefault="004B1987">
      <w:pPr>
        <w:pStyle w:val="Cmsor3"/>
        <w:spacing w:before="240" w:after="120"/>
      </w:pPr>
      <w:r>
        <w:t>Amit az alkalmazás nem csinál</w:t>
      </w:r>
    </w:p>
    <w:p w:rsidR="00A033D5" w:rsidRDefault="004B1987">
      <w:pPr>
        <w:spacing w:after="140"/>
      </w:pPr>
      <w:r>
        <w:t>Az alkalmazás nem orvostechnikai eszköz, és nem helyettesíti az orvosi tanácsadást. Minden számítása — beleértve az inzulinadag-javaslatot, valamint a becsült HbA1c és GMI értékeket — kizárólag tájékoztató jellegű. A dózisokról minden esetben a kezelőorvos iránymutatása szerint kell dönteni. Ezt a figyelmeztetést az alkalmazás a megfelelő helyeken is megjeleníti.</w:t>
      </w:r>
    </w:p>
    <w:tbl>
      <w:tblPr>
        <w:tblW w:w="9637" w:type="dxa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92400E"/>
              </w:rPr>
              <w:t>Fontos orvosi figyelmeztetés</w:t>
            </w:r>
          </w:p>
          <w:p w:rsidR="00A033D5" w:rsidRDefault="004B1987">
            <w:pPr>
              <w:spacing w:after="140"/>
            </w:pPr>
            <w:r>
              <w:rPr>
                <w:color w:val="92400E"/>
              </w:rPr>
              <w:t>Rosszullét esetén először mérjen vércukrot, és a megtanult protokoll szerint cselekedjen; a naplózással csak ezt követően foglalkozzon. Példa: 3,2 mmol/l érték esetén először 15 gramm gyorsan felszívódó szénhidrát (3 szem szőlőcukor vagy 1,5 dl gyümölcslé), 15 perc múlva újramérés, és csak ezután a rögzítés.</w:t>
            </w:r>
          </w:p>
        </w:tc>
      </w:tr>
    </w:tbl>
    <w:p w:rsidR="00805A93" w:rsidRDefault="00805A93">
      <w:pPr>
        <w:pStyle w:val="Cmsor1"/>
        <w:spacing w:after="120"/>
      </w:pPr>
      <w:bookmarkStart w:id="3" w:name="_Toc234950731"/>
    </w:p>
    <w:p w:rsidR="00805A93" w:rsidRDefault="00805A93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2. Újdonságok a v10.0-ban</w:t>
      </w:r>
      <w:bookmarkEnd w:id="3"/>
    </w:p>
    <w:p w:rsidR="00A033D5" w:rsidRDefault="004B1987">
      <w:pPr>
        <w:spacing w:after="140"/>
      </w:pPr>
      <w:r>
        <w:t>Ez a fejezet röviden összefoglalja, mi változott a v9.0-hoz képest. Minden funkció részletes leírása a későbbi fejezetekben található; a naplóadatok a frissítés után változatlanul megmaradnak. A korábbi (v9.0 és v8.0) verziók újdonságai lentebb, összefoglalva olvashatók.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Nagyobb asztali gombsor:</w:t>
      </w:r>
      <w:r>
        <w:t xml:space="preserve"> a felső oldalválasztó gombok mostantól az app tartalmi szélességén (nem a monitor teljes szélességén) egyenletesen osztoznak, nagyobb betűvel és ikonnal — jobban kattinthatók, és ablak-átméretezésnél arányosan alkalmazkodnak.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Javított hamburger menü:</w:t>
      </w:r>
      <w:r>
        <w:t xml:space="preserve"> a mobil menüpanel mostantól mindig a fejléc ALATT nyílik meg, sosem takarja el azt; sok elem esetén a panel görgethető.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Egyéni háttérszín:</w:t>
      </w:r>
      <w:r>
        <w:t xml:space="preserve"> a Beállítások → Megjelenés mellett felugró színskáláról választható háttérszín, amely lágy színátmenetként jelenik meg az alkalmazás egészében — világos és sötét módban is —, a kártyák kontrasztjának megtartása mellett; Visszaállítás gombbal bármikor törölhető.</w:t>
      </w:r>
    </w:p>
    <w:p w:rsidR="00A033D5" w:rsidRDefault="004B1987">
      <w:pPr>
        <w:pStyle w:val="Cmsor3"/>
        <w:spacing w:before="240" w:after="120"/>
      </w:pPr>
      <w:r>
        <w:t>Korábbi verzió (v9.0) újdonságai (röviden)</w:t>
      </w:r>
    </w:p>
    <w:p w:rsidR="00A033D5" w:rsidRDefault="004B1987">
      <w:pPr>
        <w:spacing w:after="140"/>
      </w:pPr>
      <w:r>
        <w:t>A v9.0 az alábbi újdonságokat vezette be a v8.0-hoz képest; ezek a v10.0-ban is elérhetők.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Helyreállított programfájlok:</w:t>
      </w:r>
      <w:r>
        <w:t xml:space="preserve"> a v8.0 csomag több fájlja (app.js, i18n.js) sérülten, csonkolva került mentésre, ezért az alkalmazás hibásan vagy egyáltalán nem indult el. A v9.0 teljes, ellenőrzött kódot tartalmaz.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Mobil hamburger menü:</w:t>
      </w:r>
      <w:r>
        <w:t xml:space="preserve"> a fejléc jobb felső sarkában lévő ☰ gomb minden oldalt elérhetővé tesz (Áttekintés, Grafikonok, Bejegyzések, Statisztika, Ételek, Szinkron, Beállítások, Új bejegyzés). A képernyő alján továbbra is ott az öt leggyakoribb oldal gyorsgombja — így a beteg, a hozzátartozó és az orvos is könnyen navigál, például bemutatáskor vagy a statisztikák megtekintésekor.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Asztali felső sáv:</w:t>
      </w:r>
      <w:r>
        <w:t xml:space="preserve"> minden oldalválasztó és beállítás gomb minden oldalon látható a fejléc alatti sávban — a v7-ben megszokott, jól bevált módon.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Nagyobb, alkalmazkodó logó:</w:t>
      </w:r>
      <w:r>
        <w:t xml:space="preserve"> a TypeOneDiab logó asztali nézetben 20%-kal nagyobb lett, és a képernyő szélességével automatikusan skálázódik; mobilon a fejlécben rendelkezésre álló helyhez igazodik.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Inzulinok legördülő menüből:</w:t>
      </w:r>
      <w:r>
        <w:t xml:space="preserve"> a Beállításokban a Magyarországon elérhető gyors (bólus) inzulinok (Humalog, NovoRapid, Fiasp, Apidra, Lyumjev, Actrapid…) és bázisinzulinok (Lantus, Abasaglar, Toujeo, Levemir, Tresiba, Semglee…) listából választhatók; egyéni név továbbra is megadható.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Egyéni színválasztó:</w:t>
      </w:r>
      <w:r>
        <w:t xml:space="preserve"> a Világos / Sötét / Automatikus megjelenés mellett az alkalmazás kiemelőszíne mostantól felugró színskálán, szabadon is kiválasztható (Beállítások → Színtéma → Egyéni szín).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Riasztás csak aznapi értékre:</w:t>
      </w:r>
      <w:r>
        <w:t xml:space="preserve"> a hozzátartozói riasztás kizárólag az aznapi, legfrissebb mérés alapján szólal meg; utólag rögzített, régebbi érték nem vált riasztást. A megosztott adatcsomag a CGM-méréseket is tartalmazza, így a riasztás mindig az aktuális állapotot tükrözi.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Nyelvi teljesség:</w:t>
      </w:r>
      <w:r>
        <w:t xml:space="preserve"> minden oldal minden felirata magyarul és angolul is megjelenik a kiválasztott nyelvnek megfelelően.</w:t>
      </w:r>
    </w:p>
    <w:p w:rsidR="001D2030" w:rsidRDefault="001D2030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>
      <w:pPr>
        <w:pStyle w:val="Cmsor3"/>
        <w:spacing w:before="240" w:after="120"/>
      </w:pPr>
      <w:r>
        <w:lastRenderedPageBreak/>
        <w:t>A v8.0 korábbi újdonságai (röviden)</w:t>
      </w:r>
    </w:p>
    <w:p w:rsidR="00A033D5" w:rsidRDefault="004B1987">
      <w:pPr>
        <w:spacing w:after="140"/>
      </w:pPr>
      <w:r>
        <w:t>A v9.0 a v8.0 minden funkcióját tartalmazza. A v8.0 fő újdonságai a v7.0-hoz képest a következők voltak; a naplóadatok minden frissítés után változatlanul megmaradnak.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Megújult megjelenés: a fejlécben és az alkalmazás-ikonokban a Type 1 Diabetes szalagos logó szerepel, az emoji-ikonokat pedig egységes, rajzolt (SVG) ikonkészlet váltotta fel.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Alsó navigációs sáv telefonon: a fülek a képernyő alján, hüvelykujjal kényelmesen elérhető sávban helyezkednek el. Asztali gépen a megszokott felső fülsor marad.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Orvosi riport (PDF): a Statisztika fülön szabadon megadható „-tól -ig" időszakról egyoldalas, nyomtatható összefoglaló készül — TIR, becsült HbA1c, GMI, ingadozási mutatók, grafikonok, napi mintázat és a részletes napló.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GMI mutató a Statisztikában: a becsült HbA1c mellett a nemzetközileg használt Glucose Management Indicator is megjelenik.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Napi mintázat grafikon: óránkénti átlag-, minimum- és maximumértékek a kiválasztott időszakra — jól mutatja például a hajnali emelkedéseket.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Beállítható napszakhatárok: az étkezéstípus-alapértelmezés (Reggeli…Utóvacsora) és a bolus-kalkulátor napszakainak órahatárai a Beállításokban a felhasználó napirendjéhez igazíthatók.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Elgépelés-védelem: szokatlan vércukorérték (2,0 mmol/l alatt vagy 25,0 mmol/l felett) mentése előtt az alkalmazás megerősítést kér.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Nagyobb érintőfelületek, jobb kontraszt sötét módban, billentyűzetes fókusz-jelzés — kényelmesebb és hozzáférhetőbb kezelés minden eszközön.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Hibajavítások: a heti TIR-csempe ritka összeomlási hibája megszűnt, a bejegyzés-kártyák pedig a Beállításokban megadott inzulinneveket mutatják.</w:t>
      </w:r>
    </w:p>
    <w:p w:rsidR="00805A93" w:rsidRDefault="00805A93">
      <w:pPr>
        <w:rPr>
          <w:b/>
          <w:bCs/>
          <w:color w:val="4F46E5"/>
          <w:sz w:val="32"/>
          <w:szCs w:val="32"/>
        </w:rPr>
      </w:pPr>
      <w:bookmarkStart w:id="4" w:name="_Toc234950732"/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3. Fogalomtár: a leírásban használt kifejezések</w:t>
      </w:r>
      <w:bookmarkEnd w:id="4"/>
    </w:p>
    <w:p w:rsidR="00A033D5" w:rsidRDefault="004B1987">
      <w:pPr>
        <w:spacing w:after="140"/>
      </w:pPr>
      <w:r>
        <w:t>A táblázat minden olyan kifejezést elmagyaráz, amely a leírásban vagy az alkalmazásban előfordul. Ismeretlen szóval találkozva itt gyorsan visszakereshető a jelentés.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A033D5">
        <w:trPr>
          <w:tblHeader/>
        </w:trPr>
        <w:tc>
          <w:tcPr>
            <w:tcW w:w="4818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Kifejezés</w:t>
            </w:r>
          </w:p>
        </w:tc>
        <w:tc>
          <w:tcPr>
            <w:tcW w:w="4819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Jelentése közérthetően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Vércukor (VC)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vér cukorszintje. Magyarországon mmol/l egységben mérjük, például 5,6 mmol/l. Az amerikai mg/dl egységben ugyanez 101 mg/dl.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mmol/l és mg/dl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Ugyanannak az értéknek két mértékegysége. Az átváltás: 1 mmol/l = 18 mg/dl. Az alkalmazásban a Beállítások fülön kapcsolható át.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CH (szénhidrát)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ételek vércukoremelő összetevője, grammban mérve. Példa: egy zsömle kb. 30 gramm CH.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Bólus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étkezéshez beadott gyors hatású inzulin, például Humalog. Az étel szénhidrátját fedezi.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Bázis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napi egyszeri, hosszú hatású inzulin, például Lantus. A háttérben, egész nap egyenletesen dolgozik.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ICR (CH/inzulin arány)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Azt adja meg, hogy 1 egység gyors inzulin hány gramm szénhidrátot fedez. Példa: ha az ICR 10, akkor egy 60 gramm CH tartalmú ebédhez 6 egység inzulin tartozik. Az érték napszakonként eltérhet.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Érzékenység (ISF)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Azt adja meg, hogy 1 egység gyors inzulin mennyivel csökkenti a vércukrot. Példa: 2,5 mmol/l érzékenységnél egy 9,0 mmol/l érték 6,5 mmol/l-re várható 1 egység hatására.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IOB (aktív inzulin)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korábban beadott, még ható inzulin mennyisége. Példa: 2 órával 4 egység beadása után abból kb. 2,3 egység még dolgozik. Az alkalmazás ezt levonja a következő javaslatból, így véd a túladagolástól.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TIR (céltartományban töltött idő)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mérések hány százaléka esett a célsávba (alapból 3,9 és 10,0 mmol/l közé). Példa: 78% TIR azt jelenti, hogy tíz mérésből majdnem nyolc rendben volt. Az orvosi ajánlás általában 70% felett tartja jónak.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HbA1c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vörösvértestekhez kötött cukor aránya, a 2-3 havi átlagos vércukrot tükrözi. Az alkalmazás a mérésekből becslést számol, a pontos értéket azonban csak laborvizsgálat adja meg.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GMI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Glucose Management Indicator: az átlagos vércukorból nemzetközi képlettel számolt, HbA1c-jellegű mutató, százalékban. A CGM-világban elterjedt viszonyítási szám — szintén becslés, nem laboreredmény.</w:t>
            </w:r>
          </w:p>
        </w:tc>
      </w:tr>
      <w:tr w:rsidR="00A033D5" w:rsidTr="00462785">
        <w:trPr>
          <w:trHeight w:val="937"/>
        </w:trPr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lastRenderedPageBreak/>
              <w:t>SD és CV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vércukor-ingadozás mutatói az orvosi riportban. Az SD (szórás) azt mutatja, mennyire térnek el a mérések az átlagtól; a CV ugyanez százalékosan — 36% alatt általában stabilnak tekintik.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CGM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Folyamatos szövetiglükóz-mérő szenzor (például FreeStyle Libre vagy Dexcom), amely percenként vagy 5 percenként mér. Az alkalmazásba a szenzor gyári exportfájlja betölthető.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PWA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Progresszív webalkalmazás: olyan honlap, amely appként telepíthető telefonra és számítógépre, ikonnal, teljes képernyővel, internet nélküli működéssel.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Google ingyenes felhőtárhelye (15 GB minden Google-fiókhoz). Az alkalmazás ide menti a napló másolatát, ha a szinkron be van kapcsolva.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Szinkron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adatok automatikus egyeztetése két eszköz között. Itt: a napló feltöltése a Drive-ra, és onnan a friss értékek letöltése a követő telefonjára.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Tulajdonos és követő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megosztás két szerepe. A tulajdonos a naplót vezető felhasználó; a követő az a személy — hozzátartozó vagy kezelőorvos —, aki a megosztott naplót írásvédetten, élőben láthatja.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Hipoglikémia (hipo)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normálisnál alacsonyabb vércukorszint, az alkalmazásban a beállított alsó határ (alapból 3,9 mmol/l) alatti érték. Tünetei lehetnek: remegés, izzadás, gyengeség. Teendő: 15 gramm gyors szénhidrát, 15 perc múlva újramérés.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Hiperglikémia (hiper)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normálisnál magasabb vércukorszint, az alkalmazásban a felső határ (alapból 10,0 mmol/l) feletti érték. Az alkalmazás a grafikonokon pirossal jelöli, a bólusjavaslatba pedig korrekciót számol rá.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JSON és CSV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Két fájlformátum. A JSON a napló teljes, visszatölthető biztonsági másolata. A CSV táblázat, amelyet az Excel megnyit, orvosi áttekintéshez vagy saját elemzéshez.</w:t>
            </w:r>
          </w:p>
        </w:tc>
      </w:tr>
    </w:tbl>
    <w:p w:rsidR="00805A93" w:rsidRDefault="00805A93">
      <w:pPr>
        <w:pStyle w:val="Cmsor1"/>
        <w:spacing w:after="120"/>
      </w:pPr>
      <w:bookmarkStart w:id="5" w:name="_Toc234950733"/>
    </w:p>
    <w:p w:rsidR="00805A93" w:rsidRDefault="00805A93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4. Az alkalmazás nézetei fülről fülre</w:t>
      </w:r>
      <w:bookmarkEnd w:id="5"/>
    </w:p>
    <w:p w:rsidR="00A033D5" w:rsidRDefault="004B1987">
      <w:pPr>
        <w:spacing w:after="140"/>
      </w:pPr>
      <w:r>
        <w:t xml:space="preserve">Telefonon a képernyő alján futó gyorssávban az öt leggyakoribb oldal gombja található (Áttekintés, Grafikonok, Új bejegyzés, Bejegyzések, Statisztika), a fejléc jobb felső sarkában lévő ☰ </w:t>
      </w:r>
      <w:r w:rsidR="003405C1">
        <w:t xml:space="preserve">  </w:t>
      </w:r>
      <w:r>
        <w:t>hamburger menüből pedig az összes oldal — köztük az Ételek, a Szinkron és a Beállítások — elérhető. Asztali gépen és tableten mind a hét fül a fejléc alatti felső sorban, minden oldalon látható, az új bejegyzés gombja pedig a fejléc jobb felső sarkában áll. Ez a fejezet mindegyik nézetet bemutatja: mire való, mi látható rajta, és mire érdemes használni.</w:t>
      </w:r>
    </w:p>
    <w:p w:rsidR="00A033D5" w:rsidRDefault="004B1987">
      <w:pPr>
        <w:pStyle w:val="Cmsor2"/>
        <w:spacing w:before="240"/>
      </w:pPr>
      <w:bookmarkStart w:id="6" w:name="_Toc234950734"/>
      <w:r>
        <w:t>4.0 Képernyőképek: így néz ki az alkalmazás</w:t>
      </w:r>
      <w:bookmarkEnd w:id="6"/>
    </w:p>
    <w:p w:rsidR="00A033D5" w:rsidRDefault="004B1987">
      <w:pPr>
        <w:spacing w:after="140"/>
      </w:pPr>
      <w:r>
        <w:t>A következő képernyőképek az alkalmazás valódi színeivel, logójával és feliratozásával mutatják be a legfontosabb elemeket, hogy a kezelés az első pillanattól ismerős legyen.</w:t>
      </w:r>
    </w:p>
    <w:p w:rsidR="00A033D5" w:rsidRDefault="004B1987">
      <w:pPr>
        <w:spacing w:after="140"/>
      </w:pPr>
      <w:r>
        <w:rPr>
          <w:b/>
        </w:rPr>
        <w:t>a) Asztali fejléc + felső gombsor (v10 — nagyobb, egyenletesen osztott)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1629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sktop_hea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4B1987">
      <w:pPr>
        <w:spacing w:after="140"/>
      </w:pPr>
      <w:r>
        <w:rPr>
          <w:b/>
        </w:rPr>
        <w:t>b) Mobil alsó gombsor + hamburger gomb</w:t>
      </w:r>
    </w:p>
    <w:p w:rsidR="00805A93" w:rsidRPr="00805A93" w:rsidRDefault="004B1987" w:rsidP="00805A93">
      <w:pPr>
        <w:jc w:val="center"/>
      </w:pPr>
      <w:r>
        <w:rPr>
          <w:noProof/>
        </w:rPr>
        <w:drawing>
          <wp:inline distT="0" distB="0" distL="0" distR="0">
            <wp:extent cx="2443821" cy="386281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mobile_bottom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648" cy="38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4B1987">
      <w:pPr>
        <w:spacing w:after="140"/>
      </w:pPr>
      <w:r>
        <w:rPr>
          <w:b/>
        </w:rPr>
        <w:lastRenderedPageBreak/>
        <w:t>c) Megnyitott hamburger menü (v10 — a fejléc ALATT nyílik)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2834640" cy="4480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hamburger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4B1987">
      <w:pPr>
        <w:spacing w:after="140"/>
      </w:pPr>
      <w:r>
        <w:rPr>
          <w:b/>
        </w:rPr>
        <w:t>d) Megjelenés / Színtéma beállítás — egyéni háttérszín color-pickerrel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2872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ettings_bg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e) Új bejegyzés űrlap (dátum / idő mező)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3840480" cy="3421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new_entry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502469">
      <w:pPr>
        <w:spacing w:after="140"/>
      </w:pPr>
      <w:r>
        <w:rPr>
          <w:b/>
        </w:rPr>
        <w:t>f</w:t>
      </w:r>
      <w:r w:rsidR="004B1987">
        <w:rPr>
          <w:b/>
        </w:rPr>
        <w:t>) Bejegyzés-kártyák jelzőszínekkel (zöld / sárga / piros)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23433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entry_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rPr>
          <w:b/>
          <w:bCs/>
          <w:color w:val="6D28D9"/>
          <w:sz w:val="26"/>
          <w:szCs w:val="26"/>
        </w:rPr>
      </w:pPr>
      <w:bookmarkStart w:id="7" w:name="_Toc234950735"/>
      <w:r>
        <w:br w:type="page"/>
      </w:r>
    </w:p>
    <w:p w:rsidR="00A033D5" w:rsidRDefault="004B1987" w:rsidP="00805A93">
      <w:pPr>
        <w:pStyle w:val="Cmsor2"/>
        <w:spacing w:before="120" w:after="60"/>
      </w:pPr>
      <w:r>
        <w:lastRenderedPageBreak/>
        <w:t>4.1 Áttekintés (Vezérlőpult)</w:t>
      </w:r>
      <w:bookmarkEnd w:id="7"/>
    </w:p>
    <w:p w:rsidR="00805A93" w:rsidRPr="00805A93" w:rsidRDefault="004B1987" w:rsidP="00805A93">
      <w:pPr>
        <w:spacing w:after="140"/>
      </w:pPr>
      <w:r>
        <w:t>Ez a kezdőképernyő, a nap összefoglalója. Felül három motivációs csempe áll: a Sorozat azt számolja, hány napja hiánytalan a napló (például: 12 napja hiánytalan a napló), a Mai naplózási kör a napi 4 rögzítésből teljesülteket mutatja (például 2/4), a Heti TIR-cél pedig a célsávban töltött időt a 70%-os célhoz képest. Alattuk három színes összesítő csempe: a ma beadott inzulin, a 7 napos vércukorátlag és a mai szénhidrát. A legnagyobb kártya a legutóbbi vércukorértéket mutatja: zöld, ha célban van, sárga, ha alacsony, piros, ha magas. Ide rövid megjegyzés is írható a kezelőorvos számára, például: hajnali 3-kor felébredtem, megizzadtam. Este az alkalmazás jelzi, ha aznap még nem került rögzítésre bázisinzulin.</w:t>
      </w:r>
      <w:bookmarkStart w:id="8" w:name="_Toc234950736"/>
    </w:p>
    <w:p w:rsidR="00A033D5" w:rsidRDefault="004B1987" w:rsidP="00805A93">
      <w:pPr>
        <w:pStyle w:val="Cmsor2"/>
        <w:spacing w:before="120" w:after="60"/>
      </w:pPr>
      <w:r>
        <w:t>4.2 Grafikonok</w:t>
      </w:r>
      <w:bookmarkEnd w:id="8"/>
    </w:p>
    <w:p w:rsidR="00A033D5" w:rsidRDefault="004B1987">
      <w:pPr>
        <w:spacing w:after="140"/>
      </w:pPr>
      <w:r>
        <w:t>Három grafikon mutatja az elmúlt időszakot: vércukor (vonaldiagram), szénhidrát és inzulin (oszlopdiagramok). Az időtáv gombokkal váltható: Nap, Hét, Hónap, vagy Egyéni időszak, ahol a kezdő és a záró dátum szabadon megadható („-tól -ig"). A vércukorgörbén zöld sáv jelzi a céltartományt, a pontok színe pedig az adott mérés minősítését: zöld a célban lévő, sárga az alacsony, piros a magas érték. Importált CGM-adatok külön grafikonon jelennek meg. Gyakorlati példa: szakrendelés előtt érdemes az időtávot Hónapra állítani, és a kezelőorvossal a hajnali időszakok lefutását áttekinteni.</w:t>
      </w:r>
    </w:p>
    <w:p w:rsidR="00A033D5" w:rsidRDefault="004B1987" w:rsidP="00805A93">
      <w:pPr>
        <w:pStyle w:val="Cmsor2"/>
        <w:spacing w:before="120" w:after="60"/>
      </w:pPr>
      <w:bookmarkStart w:id="9" w:name="_Toc234950737"/>
      <w:r>
        <w:t>4.3 Bejegyzések</w:t>
      </w:r>
      <w:bookmarkEnd w:id="9"/>
    </w:p>
    <w:p w:rsidR="00A033D5" w:rsidRDefault="004B1987">
      <w:pPr>
        <w:spacing w:after="140"/>
      </w:pPr>
      <w:r>
        <w:t>Az összes rögzítés listája időrendben, nap vagy tetszőleges „-tól -ig" időszak szerint szűrve, típus szerint is szűrhető (Étkezés, Kontroll, Lantus, Egyéb tevékenység). Minden kártyán szerepel az időpont, a vércukor, a szénhidrát, az inzulin és a megjegyzés. A ceruza ikonnal bármely bejegyzés utólag javítható, a kuka ikonnal törölhető. Példa: ha este derül ki, hogy az ebédnél 45 gramm helyett 54 gramm került rögzítésre, itt két érintéssel javítható.</w:t>
      </w:r>
    </w:p>
    <w:p w:rsidR="00A033D5" w:rsidRDefault="004B1987" w:rsidP="00805A93">
      <w:pPr>
        <w:pStyle w:val="Cmsor2"/>
        <w:spacing w:before="120" w:after="60"/>
      </w:pPr>
      <w:bookmarkStart w:id="10" w:name="_Toc234950738"/>
      <w:r>
        <w:t>4.4 Statisztika</w:t>
      </w:r>
      <w:bookmarkEnd w:id="10"/>
    </w:p>
    <w:p w:rsidR="00A033D5" w:rsidRDefault="004B1987">
      <w:pPr>
        <w:spacing w:after="140"/>
      </w:pPr>
      <w:r>
        <w:t>Számszerű összefoglaló a választott időszakra, amely gombokkal (1, 7, 30, 90 nap) vagy egyéni „-tól -ig" dátumtartománnyal adható meg: átlag vércukor, TIR százalék, becsült HbA1c, GMI, valamint a mérések megoszlása (alacsony, normál, magas). Külön kártya mutatja az éppen aktív inzulint (IOB) és a naplóból számolt tényleges CH/inzulin arányt. A becsült HbA1c és a GMI mellett az alkalmazás jelzi: ez a szám becslés, nem laboreredmény. Példa az értelmezésre: 82%-os 90 napos TIR és 6,8%-os becsült HbA1c jó egyensúlyt jelez, amelyet a következő laborvizsgálat igazolhat.</w:t>
      </w:r>
    </w:p>
    <w:p w:rsidR="00A033D5" w:rsidRDefault="004B1987">
      <w:pPr>
        <w:spacing w:after="140"/>
      </w:pPr>
      <w:r>
        <w:t>A v9.0 újdonsága a Napi mintázat grafikon: a kiválasztott időszak méréseit órák szerint csoportosítja, és megmutatja az óránkénti átlagot, valamint a legkisebb és legnagyobb értékek sávját. Így egy pillantással látható, mely napszakokban hajlamos emelkedni vagy csökkenni a vércukor — például a hajnali jelenség vagy egy rendszeresen alábecsült vacsora.</w:t>
      </w:r>
    </w:p>
    <w:p w:rsidR="00A033D5" w:rsidRDefault="004B1987" w:rsidP="00805A93">
      <w:pPr>
        <w:pStyle w:val="Cmsor3"/>
        <w:spacing w:before="120" w:after="60"/>
      </w:pPr>
      <w:r>
        <w:t>Orvosi riport (PDF) készítése</w:t>
      </w:r>
    </w:p>
    <w:p w:rsidR="00A033D5" w:rsidRDefault="004B1987">
      <w:pPr>
        <w:spacing w:after="140"/>
      </w:pPr>
      <w:r>
        <w:t>A Statisztika fül alján található az Orvosi riport kártya. Adja meg a kezdő és a záró dátumot („-tól -ig"), majd nyomja meg a Riport készítése gombot. Új lapon nyílik meg a nyomtatásra szerkesztett összefoglaló: fejlécében a becenévvel (ha be van állítva) és az időszakkal, alatta a fő mutatók (mérések száma, átlag, SD/CV, TIR, becsült HbA1c, GMI, alacsony és magas események, napi átlagos inzulin- és CH-mennyiség), a teljes időszak vércukorgörbéje, a napi mintázat, végül a részletes napló táblázata. A megnyíló oldal Nyomtatás gombjával papírra nyomtatható, vagy a nyomtatási ablak Mentés PDF-ként lehetőségével fájlba menthető és e-mailben elküldhető. A riport az alkalmazás nyelvén és a beállított mértékegységgel készül.</w:t>
      </w:r>
    </w:p>
    <w:p w:rsidR="00A033D5" w:rsidRDefault="004B1987">
      <w:pPr>
        <w:pStyle w:val="Cmsor2"/>
        <w:spacing w:before="240"/>
      </w:pPr>
      <w:bookmarkStart w:id="11" w:name="_Toc234950739"/>
      <w:r>
        <w:lastRenderedPageBreak/>
        <w:t>4.5 Ételek</w:t>
      </w:r>
      <w:bookmarkEnd w:id="11"/>
    </w:p>
    <w:p w:rsidR="00A033D5" w:rsidRDefault="004B1987">
      <w:pPr>
        <w:spacing w:after="140"/>
      </w:pPr>
      <w:r>
        <w:t>A felhasználó saját ételadatbázisa. Alapból 22 étel szerepel benne a hozzájuk tartozó szénhidrátértékkel, például: egy 1 cm-es szelet kovászos cipó 15 gramm CH, egy közepes alma 15 gramm CH. Bármikor bővíthető: név, CH-érték és egység megadásával (például: Palacsinta túrós, 25 gramm, 1 db). Az itt felvett ételek az Új bejegyzés képernyő gyorsválasztójában jelennek meg, így étkezéskor egyetlen érintéssel hozzáadhatók.</w:t>
      </w:r>
    </w:p>
    <w:p w:rsidR="00A033D5" w:rsidRDefault="004B1987">
      <w:pPr>
        <w:pStyle w:val="Cmsor2"/>
        <w:spacing w:before="240"/>
      </w:pPr>
      <w:bookmarkStart w:id="12" w:name="_Toc234950740"/>
      <w:r>
        <w:t>4.6 Szinkron</w:t>
      </w:r>
      <w:bookmarkEnd w:id="12"/>
    </w:p>
    <w:p w:rsidR="00A033D5" w:rsidRDefault="004B1987">
      <w:pPr>
        <w:spacing w:after="140"/>
      </w:pPr>
      <w:r>
        <w:t>Itt található minden adatmentési és megosztási funkció: a Google Drive szinkron beállítása (részletesen a 7. fejezetben), a CGM-fájl importja (8. fejezet), a teljes mentés JSON-fájlba, a CSV-letöltés Excelhez vagy a kezelőorvosnak, továbbá a szöveges másolás-beillesztés két eszköz között. A JSON a napló teljes, visszatölthető másolata; a CSV táblázatos formátum, amelyet az Excel megnyit. Javaslat: havonta egyszer nyomja meg a JSON Export gombot, és a kapott fájlt tegye el — ez a biztonsági mentés. Ha a legutóbbi mentés 7 napnál régebbi, az Áttekintés képernyő figyelmeztet.</w:t>
      </w:r>
    </w:p>
    <w:p w:rsidR="00A033D5" w:rsidRDefault="004B1987">
      <w:pPr>
        <w:pStyle w:val="Cmsor2"/>
        <w:spacing w:before="240"/>
      </w:pPr>
      <w:bookmarkStart w:id="13" w:name="_Toc234950741"/>
      <w:r>
        <w:t>4.7 Beállítások</w:t>
      </w:r>
      <w:bookmarkEnd w:id="13"/>
    </w:p>
    <w:p w:rsidR="00A033D5" w:rsidRDefault="004B1987">
      <w:pPr>
        <w:spacing w:after="140"/>
      </w:pPr>
      <w:r>
        <w:t>A személyes beállítások négy csoportban találhatók. Az első csoport a megjelenés: nyelv (magyar vagy angol), vércukor-mértékegység (mmol/l vagy mg/dl), becenév, színtéma (indigó, türkiz, rózsa — a v9.0-tól pedig egyéni szín is, felugró színskáláról választva), világos, sötét vagy automatikus mód, valamint a motivációs elemek kikapcsolója. A második csoport a vércukor-határok: alacsony határ, magas határ és célérték. A harmadik csoport — a v9.0 újdonsága — a napszakhatárok: itt állítható be, hány óráig tartson a Reggeli, a Tízórai, az Ebéd, az Uzsonna és a Vacsora ideje (ez vezérli az étkezéstípus automatikus felajánlását), valamint hogy a bolus-kalkulátor meddig számoljon a reggeli, és meddig a déli ICR-rel. A negyedik csoport az inzulin: a gyors (bólus) és a bázis inzulin neve — a v9.0-tól legördülő menüből választható a Magyarországon forgalomban lévő készítmények közül, de egyéni név is megadható —, a hatásidő órában, az érzékenység, valamint a CH/inzulin arány (ICR) napszakonként. A 6.6 fejezet táblázata segít az értékek kezelőorvossal közös kitöltésében. A v10.0-tól emellett egyéni háttérszín is választható felugró színskáláról: a kiválasztott szín lágy háttér-gradiensként jelenik meg az alkalmazás egészében, világos és sötét módban is, a kártyák kontrasztjának megtartása mellett; a Visszaállítás gombbal bármikor törölhető.</w:t>
      </w:r>
    </w:p>
    <w:p w:rsidR="00A033D5" w:rsidRDefault="004B1987">
      <w:pPr>
        <w:pStyle w:val="Cmsor2"/>
        <w:spacing w:before="240"/>
      </w:pPr>
      <w:bookmarkStart w:id="14" w:name="_Toc234950742"/>
      <w:r>
        <w:t>4.8 Új bejegyzés</w:t>
      </w:r>
      <w:bookmarkEnd w:id="14"/>
    </w:p>
    <w:p w:rsidR="00A033D5" w:rsidRDefault="004B1987">
      <w:pPr>
        <w:spacing w:after="140"/>
      </w:pPr>
      <w:r>
        <w:t>A fejléc plusz gombjával érhető el. A dátum és az idő alapból az aktuális időpontra van kitöltve, de szabadon módosítható, így egy elfelejtett reggeli mérés délután is rögzíthető a valós idejével. A típus lehet Étkezés, Kontroll (csak mérés), Lantus (bázisinzulin) vagy Egyéb tevékenység (például séta). Étkezésnél az étkezés típusát az alkalmazás a napszak szerint előre kiválasztja — a Beállításokban megadott napszakhatárok alapján, például délben az Ebédet. A gyorsválasztóból egy érintéssel hozzáadhatók az ételek, a szénhidrát összeadódik. A vércukorérték megadása esetén az alkalmazás inzulinjavaslatot számol (részletesen az 5. fejezetben), amely a Javaslat alkalmazása gombbal átvehető, vagy kézzel is beírható a saját döntés.</w:t>
      </w:r>
    </w:p>
    <w:p w:rsidR="00A033D5" w:rsidRDefault="004B1987">
      <w:pPr>
        <w:spacing w:after="140"/>
      </w:pPr>
      <w:r>
        <w:t>Elgépelés-védelem (v9.0): ha a beírt vércukorérték a hihető tartományon kívül esik — 2,0 mmol/l alatt vagy 25,0 mmol/l felett —, az alkalmazás mentés előtt rákérdez, hogy az érték biztosan helyes-e. Így a 6,5 helyett véletlenül beírt 65 nem torzítja el a statisztikákat és a riportot. A kérdésre Igennel válaszolva a szokatlan érték természetesen menthető, hiszen ritkán valós extrém érték is előfordulhat.</w:t>
      </w:r>
    </w:p>
    <w:p w:rsidR="00A033D5" w:rsidRDefault="004B1987">
      <w:pPr>
        <w:pStyle w:val="Cmsor2"/>
        <w:spacing w:before="240"/>
      </w:pPr>
      <w:bookmarkStart w:id="15" w:name="_Toc234950743"/>
      <w:r>
        <w:lastRenderedPageBreak/>
        <w:t>4.9 Gyorsreferencia: gombok, ikonok, jelzések</w:t>
      </w:r>
      <w:bookmarkEnd w:id="15"/>
    </w:p>
    <w:p w:rsidR="00A033D5" w:rsidRDefault="004B1987">
      <w:pPr>
        <w:spacing w:after="140"/>
      </w:pPr>
      <w:r>
        <w:t>A táblázat a képernyőkön visszatérő elemeket foglalja össze, hogy a kezelés az első napokban is magabiztos legyen. A v9.0-ban az ikonok egységes, rajzolt stílusúak.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A033D5">
        <w:trPr>
          <w:tblHeader/>
        </w:trPr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Hol található</w:t>
            </w:r>
          </w:p>
        </w:tc>
        <w:tc>
          <w:tcPr>
            <w:tcW w:w="321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Mit csinál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Plusz gomb (Új)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Fejléc, jobb felül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Új bejegyzés rögzítése bármely fülről.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Alsó navigációs sáv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Telefonon, a képernyő alján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Váltás a hét fül között; az aktív fül színes.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Ceruza ikon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Bejegyzés-kártyákon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bejegyzés utólagos szerkesztése, az időpontot is beleértve.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Kuka ikon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Bejegyzés-kártyákon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Törlés, megerősítő kérdés után.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Zöld, sárga, piros színek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Kártyákon és grafikonokon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Célban lévő, alacsony, illetve magas vércukorérték.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Lüktető IOB felirat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Áttekintés, inzulin csempe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Éppen aktív inzulin van a szervezetben, a mennyiség egységben kiírva.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Lila sáv a fejléc alatt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Követő módban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követő nézete: az utolsó szinkron ideje és a Szinkron most gomb.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Javaslat alkalmazása gomb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Új bejegyzés, lila doboz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kiszámolt inzulinadag beemelése a mezőbe, megerősítés után.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Riport készítése gomb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Statisztika fül alja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Nyomtatható orvosi riport a megadott „-tól -ig" időszakról.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Szinkron most gomb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Szinkron fül és követő sáv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Azonnali kézi feltöltés vagy frissítés a Drive-on keresztül.</w:t>
            </w:r>
          </w:p>
        </w:tc>
      </w:tr>
    </w:tbl>
    <w:p w:rsidR="00F60BB4" w:rsidRDefault="00F60BB4">
      <w:pPr>
        <w:pStyle w:val="Cmsor1"/>
        <w:spacing w:after="120"/>
      </w:pPr>
      <w:bookmarkStart w:id="16" w:name="_Toc234950744"/>
    </w:p>
    <w:p w:rsidR="00F60BB4" w:rsidRDefault="00F60BB4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5. Egy tipikus nap az alkalmazással — gyakorlati példa</w:t>
      </w:r>
      <w:bookmarkEnd w:id="16"/>
    </w:p>
    <w:p w:rsidR="00A033D5" w:rsidRDefault="004B1987">
      <w:pPr>
        <w:spacing w:after="140"/>
      </w:pPr>
      <w:r>
        <w:t>Ez a fejezet egy hétköznapot mutat be reggeltől estig egy példafelhasználó szemével, hogy látható legyen, hova illeszkedik a napló a mindennapokba. A számértékek illusztrációk; a saját paramétereket mindig a kezelőorvossal kell egyeztetni.</w:t>
      </w:r>
    </w:p>
    <w:p w:rsidR="00A033D5" w:rsidRDefault="004B1987" w:rsidP="00F60BB4">
      <w:pPr>
        <w:pStyle w:val="Cmsor3"/>
        <w:spacing w:before="60" w:after="20"/>
      </w:pPr>
      <w:r>
        <w:t>Reggel 7:00 — ébredés utáni mérés és reggeli</w:t>
      </w:r>
    </w:p>
    <w:p w:rsidR="00A033D5" w:rsidRDefault="004B1987">
      <w:pPr>
        <w:spacing w:after="140"/>
      </w:pPr>
      <w:r>
        <w:t>A felhasználó megméri a vércukrát: 6,2 mmol/l. Megnyomja a plusz gombot. A típus Étkezés, az étkezés típusa már Reggelin áll. Beírja a 6,2-t, majd a gyorsválasztóból kiválasztja: teljes kiőrlésű toast 2 szelet (24 g CH) és egy közepes alma (15 g CH), összesen 39 gramm. Az alkalmazás a reggeli ICR-rel (a példában 10 g/E) számol: 3,9 egység; a célértéktől való kis eltérés miatt a korrekció elhanyagolható, aktív inzulin nincs, a javaslat 4,0 egység gyors inzulin. A felhasználó a javaslatot elfogadja, beadja az inzulint, majd Mentés. Az Áttekintésen megjelenik: 1/4 mai rögzítés, a sorozat folytatódik.</w:t>
      </w:r>
    </w:p>
    <w:p w:rsidR="00A033D5" w:rsidRDefault="004B1987" w:rsidP="00F60BB4">
      <w:pPr>
        <w:pStyle w:val="Cmsor3"/>
        <w:spacing w:before="60" w:after="20"/>
      </w:pPr>
      <w:r>
        <w:t>Délben 12:30 — ebéd magasabb vércukorral</w:t>
      </w:r>
    </w:p>
    <w:p w:rsidR="00A033D5" w:rsidRDefault="004B1987">
      <w:pPr>
        <w:spacing w:after="140"/>
      </w:pPr>
      <w:r>
        <w:t>Mérés: 9,0 mmol/l; ebéd: rizses csirke, kb. 60 gramm CH. A számítás három részből áll. CH-rész: 60 / 10 = 6,0 egység. Korrekció: (9,0 mért érték mínusz 6,0 célérték) / 2,5 érzékenység = 1,2 egység. Aktív inzulin: a reggeli adagból már semmi nem hat, tehát 0. A javaslat: 6,0 + 1,2 = 7,2, fél egységre kerekítve 7,0 egység. Az alkalmazás a részleteket is kiírja, így a követő utólag pontosan láthatja, miből állt össze az adag.</w:t>
      </w:r>
    </w:p>
    <w:p w:rsidR="00A033D5" w:rsidRDefault="004B1987" w:rsidP="00F60BB4">
      <w:pPr>
        <w:pStyle w:val="Cmsor3"/>
        <w:spacing w:before="60" w:after="20"/>
      </w:pPr>
      <w:r>
        <w:t>Délután 16:00 — hipoglikémia kezelése</w:t>
      </w:r>
    </w:p>
    <w:p w:rsidR="00A033D5" w:rsidRDefault="004B1987">
      <w:pPr>
        <w:spacing w:after="140"/>
      </w:pPr>
      <w:r>
        <w:t>A felhasználó gyengeséget érez, mér: 3,4 mmol/l. Először cselekszik: 15 gramm szőlőcukor, 15 perc várakozás, újramérés: 4,6 mmol/l. Ezután rögzíti a 3,4-es értéket Kontroll típussal. Az alkalmazás a mentéskor felugró ablakban megerősíti a teendőt (15 gramm gyors szénhidrát, 15 perc múlva újramérés), a grafikonon az érték sárga ponttal jelenik meg, a követő telefonja pedig riasztást kap, ha ez be van állítva.</w:t>
      </w:r>
    </w:p>
    <w:p w:rsidR="00A033D5" w:rsidRDefault="004B1987" w:rsidP="00F60BB4">
      <w:pPr>
        <w:pStyle w:val="Cmsor3"/>
        <w:spacing w:before="60" w:after="20"/>
      </w:pPr>
      <w:r>
        <w:t>Este 21:30 — bázisinzulin és a nap lezárása</w:t>
      </w:r>
    </w:p>
    <w:p w:rsidR="00A033D5" w:rsidRDefault="004B1987">
      <w:pPr>
        <w:spacing w:after="140"/>
      </w:pPr>
      <w:r>
        <w:t>Az Áttekintés lila sávban jelzi: ma még nincs rögzítve bázisinzulin. A felhasználó beadja a szokásos bázisadagját, majd rögzíti Lantus típusú bejegyzésként. A napi kör 4/4-re vált, a heti TIR-csempe 81%-ot mutat, és a nap zöld visszajelzéssel zárul.</w:t>
      </w:r>
    </w:p>
    <w:p w:rsidR="00A033D5" w:rsidRDefault="004B1987" w:rsidP="00F60BB4">
      <w:pPr>
        <w:pStyle w:val="Cmsor3"/>
        <w:spacing w:before="60" w:after="20"/>
      </w:pPr>
      <w:r>
        <w:t>Hétvégi példa: mozgás és étterem</w:t>
      </w:r>
    </w:p>
    <w:p w:rsidR="00A033D5" w:rsidRDefault="004B1987">
      <w:pPr>
        <w:spacing w:after="140"/>
      </w:pPr>
      <w:r>
        <w:t>Szombat délelőtt a felhasználó másfél órát kerékpározik. Indulás előtt mér: 7,8 mmol/l, és a mozgás vércukorcsökkentő hatása miatt a kezelőorvossal megbeszélt protokoll szerint 20 gramm szénhidrátot fogyaszt inzulin nélkül. Ezt Egyéb tevékenység típusú bejegyzésként rögzíti, megjegyzéssel: 90 perc kerékpár előtt. Este étteremben vacsorázik. A pontos szénhidráttartalom ilyenkor becslés: a bólus alapjául 70 grammot vesz fel a tésztaételhez, tapasztalatai alapján. A mentés után a megjegyzésbe ezt írja: éttermi becslés, carbonara. Két óra múlva kontrollmérést rögzít: 9,6 mmol/l. Amikor az alkalmazás a következő adagnál javaslatot számol, az éppen aktív inzulint (IOB) automatikusan levonja, így az egymásra halmozott adagok veszélye csökken. Az ilyen megjegyzésekkel kiegészített napok a szakrendelésen különösen értékesek: a kezelőorvos pontosan látja, mely helyzetek okoznak kilengést.</w:t>
      </w:r>
    </w:p>
    <w:p w:rsidR="00A033D5" w:rsidRDefault="004B1987" w:rsidP="00F60BB4">
      <w:pPr>
        <w:pStyle w:val="Cmsor3"/>
        <w:spacing w:before="60" w:after="20"/>
      </w:pPr>
      <w:r>
        <w:t>Negyedéves kontroll előtt: riport két érintéssel</w:t>
      </w:r>
    </w:p>
    <w:p w:rsidR="00A033D5" w:rsidRDefault="004B1987">
      <w:pPr>
        <w:spacing w:after="140"/>
      </w:pPr>
      <w:r>
        <w:t>A rendelés előtti estén a felhasználó a Statisztika fül Orvosi riport kártyáján beállítja az elmúlt 90 napot, megnyomja a Riport készítése gombot, és a megnyíló összefoglalót PDF-ként elmenti. A kezelőorvos másnap egyetlen lapon látja a TIR-t, a becsült HbA1c-t és GMI-t, az ingadozási mutatókat, a napi mintázatot és a teljes naplót — a konzultáció így a döntésekre összpontosíthat.</w:t>
      </w:r>
    </w:p>
    <w:p w:rsidR="00A033D5" w:rsidRDefault="004B1987">
      <w:pPr>
        <w:pStyle w:val="Cmsor1"/>
        <w:spacing w:after="120"/>
      </w:pPr>
      <w:bookmarkStart w:id="17" w:name="_Toc234950745"/>
      <w:r>
        <w:lastRenderedPageBreak/>
        <w:t>6. A telepítés fázisai</w:t>
      </w:r>
      <w:bookmarkEnd w:id="17"/>
    </w:p>
    <w:p w:rsidR="00A033D5" w:rsidRDefault="004B1987">
      <w:pPr>
        <w:spacing w:after="140"/>
      </w:pPr>
      <w:r>
        <w:t>A telepítés két nagy lépésből áll: először az alkalmazást egyszer közzé kell tenni az interneten (ezt elegendő egyetlen személynek elvégeznie), utána mindenki a saját eszközére telepíti egy böngészőből. A közzététel oka: a telepíthetőség és a Drive-szinkron biztonsági okokból csak titkosított, úgynevezett HTTPS-címen működik, a számítógépről közvetlenül megnyitott fájl esetén nem.</w:t>
      </w:r>
    </w:p>
    <w:p w:rsidR="00A033D5" w:rsidRDefault="004B1987">
      <w:pPr>
        <w:pStyle w:val="Cmsor2"/>
        <w:spacing w:before="240"/>
      </w:pPr>
      <w:bookmarkStart w:id="18" w:name="_Toc234950746"/>
      <w:r>
        <w:t>6.1 Első fázis: közzététel a GitHub Pages szolgáltatáson</w:t>
      </w:r>
      <w:bookmarkEnd w:id="18"/>
    </w:p>
    <w:p w:rsidR="00A033D5" w:rsidRDefault="004B1987">
      <w:pPr>
        <w:spacing w:after="140"/>
      </w:pPr>
      <w:r>
        <w:t>A GitHub a világ legnagyobb ingyenes kódtárhelye, Pages szolgáltatása pedig ingyenes webcímet ad. Bankkártya nem szükséges, a teljes folyamat kb. 15 perc. Az alábbi lépések a gyakorlati tapasztalatok alapján a két leggyakoribb buktatóra külön felhívják a figyelmet: a tároló pontos nevére és a fájlok helyes feltöltési módjára.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a github.com oldalt, és regisztráljon (e-mail-cím és jelszó szükséges).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jobb felső sarokban kattintson a plusz jelre, majd a New repository (új tároló) pontra.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 tároló neve pontosan a teljes webcím legyen: FELHASZNÁLÓNEVE.github.io — a .github.io végződéssel együtt! Példaként egy kitalált naplopelda felhasználónévvel szemléltetve: helyesen a tároló neve naplopelda.github.io, és az alkalmazás a teljes https://naplopelda.github.io címen lesz elérhető. Helytelen példák: csak naplopelda (a .github.io végződés nélkül), vagy bármely, a felhasználónévtől eltérő tetszőleges név (pl. naplopelda-oldal) — ezekkel a Pages szolgáltatás nem a főcímen indul el.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Állítsa Public (nyilvános) állásba, majd kattintson a Create repository gombra.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Ellenőrzés: a tároló Settings → General részén a névnek (a fenti példánál: naplopelda.github.io), a Settings → Pages oldalon pedig a webcímnek a teljes https://naplopelda.github.io alakban — a .github.io taggal együtt — kell látszania. Ha bármelyik helyen hiányzik a végződés, a 2. lépésben megadott név hibás, és a tárolót át kell nevezni (Settings → General → Repository name).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Kattintson az uploading an existing file (meglévő fájl feltöltése) hivatkozásra.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 feltöltésnél a HBC_App_v10 mappában lévő ÖSSZES fájlt és almappát kell behúzni — de NEM magát a mappát! Helyesen: nyissa meg a számítógépén a HBC_App_v10 mappát, jelöljön ki benne mindent (Ctrl+A), és ezt a kijelölést húzza a böngészőablakba: az index.html, manifest.json, sw.js fájlokat és a css, js, lib, fonts, icons, store mappákat. Hibásan: ha a HBC_App_v10 mappát egyben húzza be, az alkalmazás a …/HBC_App_v10/ alcím alá kerül, és a https://FELHASZNÁLÓNEVE.github.io főcímen nem indul el.</w:t>
      </w:r>
    </w:p>
    <w:p w:rsidR="004B1987" w:rsidRDefault="004B1987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k) GitHub — Settings → Pages: „Your site is live at…” megerősítés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_gh_p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r>
        <w:rPr>
          <w:b/>
        </w:rPr>
        <w:t>l) GitHub — Settings → General: a tároló neve pontosan ellenőrizhető itt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6_gh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Kattintson a Commit changes (változások mentése) gombra, és várjon 2-3 percet.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böngészőben a teljes címet: https://FELHASZNÁLÓNEVE.github.io. Ha az alkalmazás betölt, a közzététel kész.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312E81"/>
              </w:rPr>
              <w:t>Jó tudni</w:t>
            </w:r>
          </w:p>
          <w:p w:rsidR="00A033D5" w:rsidRDefault="004B1987">
            <w:pPr>
              <w:spacing w:after="140"/>
            </w:pPr>
            <w:r>
              <w:rPr>
                <w:color w:val="312E81"/>
              </w:rPr>
              <w:t>A nyilvános tárolóban csak az alkalmazás programfájljai vannak, a naplóadatok nem. Az adatok mindig az egyes telefonokon, illetve a felhasználó saját Google Drive-ján tárolódnak.</w:t>
            </w:r>
          </w:p>
        </w:tc>
      </w:tr>
    </w:tbl>
    <w:p w:rsidR="00A033D5" w:rsidRDefault="004B1987">
      <w:pPr>
        <w:pStyle w:val="Cmsor2"/>
        <w:spacing w:before="240"/>
      </w:pPr>
      <w:bookmarkStart w:id="19" w:name="_Toc234950747"/>
      <w:r>
        <w:lastRenderedPageBreak/>
        <w:t>6.2 Telepítés Android telefonra</w:t>
      </w:r>
      <w:bookmarkEnd w:id="19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Chrome böngészőben a https://NEVE.github.io címet.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képernyő alján felugrik a Telepítés ajánlat. Ha nem, koppintson a jobb felső három pontra, majd az Alkalmazás telepítése pontra.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Koppintson a Telepítés gombra. Az ikon (a kék-szürke szalagos logó) a kezdőképernyőre kerül.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az ikonról: az alkalmazás teljes képernyőn fut, és ezt követően internet nélkül is működik.</w:t>
      </w:r>
    </w:p>
    <w:p w:rsidR="00A033D5" w:rsidRDefault="004B1987">
      <w:pPr>
        <w:pStyle w:val="Cmsor2"/>
        <w:spacing w:before="240"/>
      </w:pPr>
      <w:bookmarkStart w:id="20" w:name="_Toc234950748"/>
      <w:r>
        <w:t>6.3 Telepítés iPhone-ra</w:t>
      </w:r>
      <w:bookmarkEnd w:id="20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Safari böngészőben a https://NEVE.github.io címet.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Koppintson alul a Megosztás gombra (négyzet, felfelé mutató nyíllal).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Görgessen le, válassza a Hozzáadás a kezdőképernyőhöz pontot, majd koppintson a Hozzáadás gombra.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Az ikon a kezdőképernyőn jelenik meg; onnan indítva teljes képernyőn, internet nélkül is fut.</w:t>
      </w:r>
    </w:p>
    <w:p w:rsidR="00A033D5" w:rsidRDefault="004B1987">
      <w:pPr>
        <w:pStyle w:val="Cmsor2"/>
        <w:spacing w:before="240"/>
      </w:pPr>
      <w:bookmarkStart w:id="21" w:name="_Toc234950749"/>
      <w:r>
        <w:t>6.4 Telepítés Windows vagy Mac gépre</w:t>
      </w:r>
      <w:bookmarkEnd w:id="21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Chrome vagy Edge böngészőben a https://NEVE.github.io címet.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címsor jobb szélén megjelenik egy kis telepítés ikon (monitor lefelé mutató nyíllal). Kattintson rá.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Kattintson a Telepítés gombra. Az alkalmazás saját ablakban fut, és bekerül a Start menübe, illetve a Dockba.</w:t>
      </w:r>
    </w:p>
    <w:p w:rsidR="00A033D5" w:rsidRDefault="004B1987">
      <w:pPr>
        <w:pStyle w:val="Cmsor2"/>
        <w:spacing w:before="240"/>
      </w:pPr>
      <w:bookmarkStart w:id="22" w:name="_Toc234950750"/>
      <w:r>
        <w:t>6.5 A korábbi (v6, v7 vagy v8) napló adatainak átvétele</w:t>
      </w:r>
      <w:bookmarkEnd w:id="22"/>
    </w:p>
    <w:p w:rsidR="00A033D5" w:rsidRDefault="004B1987">
      <w:pPr>
        <w:spacing w:after="140"/>
      </w:pPr>
      <w:r>
        <w:t>Két eset lehetséges. Ha az új alkalmazást ugyanabban a böngészőben nyitja meg, amelyben eddig a v6-os, v7-es vagy v8-as naplót használta, az adatok maguktól megjelennek, teendő nincs. Ha másik eszközön vagy böngészőben kezd: a régi naplóban nyissa meg a Szinkron fület, nyomja meg a JSON Export gombot, a kapott fájlt küldje át saját magának (például e-mailben), majd az új alkalmazás Szinkron fülén a JSON/CSV Import gombbal töltse be. Az importálás intelligens: a már meglévő bejegyzéseket nem duplikálja.</w:t>
      </w:r>
    </w:p>
    <w:p w:rsidR="00765C71" w:rsidRDefault="00765C71">
      <w:pPr>
        <w:rPr>
          <w:b/>
          <w:bCs/>
          <w:color w:val="6D28D9"/>
          <w:sz w:val="26"/>
          <w:szCs w:val="26"/>
        </w:rPr>
      </w:pPr>
      <w:bookmarkStart w:id="23" w:name="_Toc234950751"/>
      <w:r>
        <w:br w:type="page"/>
      </w:r>
    </w:p>
    <w:p w:rsidR="00A033D5" w:rsidRDefault="004B1987">
      <w:pPr>
        <w:pStyle w:val="Cmsor2"/>
        <w:spacing w:before="240"/>
      </w:pPr>
      <w:r>
        <w:lastRenderedPageBreak/>
        <w:t>6.6 Első beállítások, a kezelőorvossal közösen</w:t>
      </w:r>
      <w:bookmarkEnd w:id="23"/>
    </w:p>
    <w:p w:rsidR="00A033D5" w:rsidRDefault="004B1987">
      <w:pPr>
        <w:spacing w:after="140"/>
      </w:pPr>
      <w:r>
        <w:t>Telepítés után nyissa meg a Beállítások fület, és töltse ki az alábbi táblázatot. A bal oszlop értékeit a kezelőorvos hagyja jóvá, mert az inzulinjavaslatok ezekből számolódnak.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A033D5">
        <w:trPr>
          <w:tblHeader/>
        </w:trPr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Beállítás</w:t>
            </w:r>
          </w:p>
        </w:tc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Mit jelent</w:t>
            </w:r>
          </w:p>
        </w:tc>
        <w:tc>
          <w:tcPr>
            <w:tcW w:w="321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Példaérték (orvossal egyeztetendő)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Alacsony vércukor határ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Ez alatt szól a hipo-figyelmeztetés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3,9 mmol/l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Magas vércukor határ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 fölött számít magasnak az érték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10,0 mmol/l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Célvércukor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korrekciószámítás célpontja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6,0 mmol/l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Érzékenység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inzulin vércukorcsökkentő hatása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2,5 mmol/l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ICR reggel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hány gramm CH-t fedez reggel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10 g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ICR délben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hány gramm CH-t fedez délben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12 g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ICR este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hány gramm CH-t fedez este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10 g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Napszakhatárok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étkezéstípusok és az ICR-napszakok órahatárai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Reggeli 9-ig, Ebéd 14-ig, Vacsora 21-ig; ICR: reggel 10-ig, délben 16-ig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Inzulin hatásideje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Meddig számít aktívnak a beadott gyors inzulin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4 óra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Inzulinnevek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használt készítmények nevei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pl. Humalog és Lantus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Egyéni háttérszín (v10.0)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Beállítások → Megjelenés melletti felugró színskáláról választható háttérszín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pl. #EEF2FF (Visszaállítás gombbal törölhető)</w:t>
            </w:r>
          </w:p>
        </w:tc>
      </w:tr>
    </w:tbl>
    <w:p w:rsidR="00A033D5" w:rsidRDefault="004B1987">
      <w:pPr>
        <w:pStyle w:val="Cmsor2"/>
        <w:spacing w:before="240"/>
      </w:pPr>
      <w:bookmarkStart w:id="24" w:name="_Toc234950752"/>
      <w:r>
        <w:t>6.7 Frissítések a jövőben</w:t>
      </w:r>
      <w:bookmarkEnd w:id="24"/>
    </w:p>
    <w:p w:rsidR="00A033D5" w:rsidRDefault="004B1987">
      <w:pPr>
        <w:spacing w:after="140"/>
      </w:pPr>
      <w:r>
        <w:t>Ha az alkalmazás új változata készül el, a frissítés menete egyszerű: a megváltozott fájlokat ugyanúgy fel kell tölteni a GitHub-tárolóba, ahogyan a 6.1 fejezetben történt. A telefonokra és gépekre telepített példányok maguktól észlelik az új verziót: a következő, internetkapcsolattal történő megnyitáskor letöltik, és az azt követő indításkor már az új változat fut. A naplóadatok a frissítés során változatlanul megmaradnak, mert azok nem a programfájlokban, hanem az eszköz saját tárolójában vannak. Példa: a kedd este feltöltött új fájlokat a követő telefonja szerda reggeli megnyitáskor letölti, és a délelőtti második megnyitásnál már az új verzió fut.</w:t>
      </w:r>
    </w:p>
    <w:p w:rsidR="00765C71" w:rsidRDefault="00765C71">
      <w:pPr>
        <w:rPr>
          <w:b/>
          <w:bCs/>
          <w:color w:val="4F46E5"/>
          <w:sz w:val="32"/>
          <w:szCs w:val="32"/>
        </w:rPr>
      </w:pPr>
      <w:bookmarkStart w:id="25" w:name="_Toc234950753"/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7. Google Drive szinkron: a követő élőben látja az értékeket</w:t>
      </w:r>
      <w:bookmarkEnd w:id="25"/>
    </w:p>
    <w:p w:rsidR="00A033D5" w:rsidRDefault="004B1987">
      <w:pPr>
        <w:pStyle w:val="Cmsor2"/>
        <w:spacing w:before="240"/>
      </w:pPr>
      <w:bookmarkStart w:id="26" w:name="_Toc234950754"/>
      <w:r>
        <w:t>7.1 Hogyan működik</w:t>
      </w:r>
      <w:bookmarkEnd w:id="26"/>
    </w:p>
    <w:p w:rsidR="00A033D5" w:rsidRDefault="004B1987">
      <w:pPr>
        <w:spacing w:after="140"/>
      </w:pPr>
      <w:r>
        <w:t>A szinkron két szerepre épül. A tulajdonos alkalmazása minden mentés után automatikusan feltölti a naplót a saját Google Drive-jának egy kiválasztott mappájába, egyetlen fájlként. A követő — hozzátartozó vagy kezelőorvos — alkalmazása ehhez a megosztott fájlhoz kapcsolódik: megnyitáskor és beállítható időnként (alapból 5 percenként) letölti a friss adatokat, és ugyanolyan képernyőkön mutatja, mint a tulajdonosnak, csak írásvédetten. Riasztás is kérhető: ha friss alacsony vagy magas érték érkezik, a követő telefonja értesítést jelenít meg. A riasztás nyitott vagy háttérben futó alkalmazás mellett érkezik meg; teljesen bezárt alkalmazásnál nem, ehhez központi szerver kellene, amely egy későbbi bővítés lehet.</w:t>
      </w:r>
    </w:p>
    <w:p w:rsidR="00A033D5" w:rsidRDefault="004B1987">
      <w:pPr>
        <w:spacing w:after="140"/>
      </w:pPr>
      <w:r>
        <w:t>Az alkalmazás a Google szigorúan szűkített, drive.file nevű jogosultságát használja: kizárólag a saját naplófájljához fér hozzá, a Drive-on tárolt többi fájlt nem is látja.</w:t>
      </w:r>
    </w:p>
    <w:p w:rsidR="00A033D5" w:rsidRDefault="004B1987">
      <w:pPr>
        <w:pStyle w:val="Cmsor2"/>
        <w:spacing w:before="240"/>
      </w:pPr>
      <w:bookmarkStart w:id="27" w:name="_Toc234950755"/>
      <w:r>
        <w:t>7.2 Egyszeri Google-beállítás (kb. 20 perc, ingyenes)</w:t>
      </w:r>
      <w:bookmarkEnd w:id="27"/>
    </w:p>
    <w:p w:rsidR="00A033D5" w:rsidRDefault="004B1987">
      <w:pPr>
        <w:spacing w:after="140"/>
      </w:pPr>
      <w:r>
        <w:t>A Google előírása szerint minden ilyen alkalmazáshoz tartoznia kell egy úgynevezett Client ID azonosítónak. Ezt egyszer kell létrehozni, bankkártya nélkül.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a console.cloud.google.com címet, és lépjen be a Google-fiókjával.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Fent a projektválasztóban kattintson a New project pontra, a név legyen: HBC Naplo, majd Create.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bal oldali menüben: APIs &amp; Services, majd Library. Keresse ki és kapcsolja be (Enable) a Google Drive API-t, majd ugyanígy a Google Picker API-t is.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Első belépéskor megjelenik a Google Auth Platform beállító varázslója (Overview fül, Get started gomb). Adja meg az alkalmazás nevét (pl. HBC Diabétesz Napló) és a saját e-mail-címét (User support email), a következő lépésben válassza az External közönségtípust, adja meg újra az e-mail-címét kapcsolattartóként, és fogadja el a feltételeket (Finish, Continue).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bal oldali Clients menüpontban kattintson a + Create client gombra. A típus Web application legyen, a névnek bármi megfelel (pl. Web client 1). Az Authorized JavaScript origins mezőbe írja be a saját címét: https://NEVE.github.io, majd Create.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létrehozott kliensre kattintva megjelenik a Client ID (hosszú szöveg, .apps.googleusercontent.com végződéssel) — másolja ki, erre lesz szükség a 7.3 lépésnél.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bal oldali Audience menüpontban görgessen a Test users részhez, és a + Add users gombbal adja hozzá a saját e-mail-címét és a követő e-mail-címét is. Teszt üzemmódban (Publishing status: Testing) legfeljebb 100 tesztfelhasználó adható meg, hitelesítés (verifikáció) nélkül.</w:t>
      </w:r>
    </w:p>
    <w:p w:rsidR="00765C71" w:rsidRDefault="00765C71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g) Google Auth Platform — Branding (alkalmazásnév, kapcsolattartó e-mail)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bra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r>
        <w:rPr>
          <w:b/>
        </w:rPr>
        <w:t>h) Google Auth Platform — Audience (Testing állapot, tesztfelhasználók)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audi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C71" w:rsidRDefault="00765C71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i) Google Auth Platform — Clients (létrehozott OAuth-kliens listája)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clients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r>
        <w:rPr>
          <w:b/>
        </w:rPr>
        <w:t>j) A kliens részletei — Authorized JavaScript origins és a Client ID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_client_origi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C71" w:rsidRDefault="00765C71">
      <w:pPr>
        <w:rPr>
          <w:b/>
          <w:bCs/>
          <w:color w:val="6D28D9"/>
          <w:sz w:val="26"/>
          <w:szCs w:val="26"/>
        </w:rPr>
      </w:pPr>
      <w:bookmarkStart w:id="28" w:name="_Toc234950756"/>
      <w:r>
        <w:br w:type="page"/>
      </w:r>
    </w:p>
    <w:p w:rsidR="00A033D5" w:rsidRDefault="004B1987">
      <w:pPr>
        <w:pStyle w:val="Cmsor2"/>
        <w:spacing w:before="240"/>
      </w:pPr>
      <w:r>
        <w:lastRenderedPageBreak/>
        <w:t>7.3 A tulajdonos beállítása (tulajdonos mód)</w:t>
      </w:r>
      <w:bookmarkEnd w:id="28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HBC Diabétesz Napló alkalmazásban — tehát NEM a Google Cloudban, hanem magában a naplóban! — nyissa meg a Szinkron fület, és a Google Drive szinkron kártyán válassza a Tulajdonos mód gombot.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Az 1-es mezőbe illessze be a Client ID-t.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Nyomja meg a 2-es, Kapcsolódás Google-fiókkal gombot, és engedélyezze a hozzáférést. Teszt üzemmódban a Google „ellenőrizetlen alkalmazás" képernyőt mutathat: a Folytatás gombbal továbbléphet, mert csak a felvett tesztfelhasználók férnek hozzá.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Nyomja meg a 3-as, Mappa kiválasztása gombot, és jelölje ki a Drive-on a napló mappáját (érdemes előre létrehozni, például HBC Naplo néven).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Kész: ezt követően minden mentés után néhány másodperccel frissül a Drive-on lévő fájl. A Szinkron most gombbal kézzel is indítható.</w:t>
      </w:r>
    </w:p>
    <w:p w:rsidR="00A033D5" w:rsidRDefault="004B1987">
      <w:pPr>
        <w:pStyle w:val="Cmsor2"/>
        <w:spacing w:before="240"/>
      </w:pPr>
      <w:bookmarkStart w:id="29" w:name="_Toc234950757"/>
      <w:r>
        <w:t>7.4 A mappa megosztása és a követő beállítása (követő mód)</w:t>
      </w:r>
      <w:bookmarkEnd w:id="29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drive.google.com oldalon kattintson jobb gombbal a napló mappájára, válassza a Megosztás pontot, írja be a követő e-mail-címét Megtekintő szereppel, és küldje el.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követő a saját telefonjára ugyanúgy telepíti az alkalmazást (6.2 vagy 6.3 fejezet).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követő a Szinkron fülön a Követő mód gombot választja, beilleszti ugyanazt a Client ID-t, és a saját Google-fiókjával kapcsolódik.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Megosztott napló kiválasztása gombra koppintva a választóablak Velem megosztva részéből kijelöli a HBC_Diabetesz_Naplo.json fájlt.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Riasztási beállítások dobozban engedélyezi az értesítéseket, bekapcsolja az alacsony érték riasztását, és beállítja a frissítési időt (például 5 perc).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Kész: a fejléc alatti lila sáv mutatja az utolsó szinkron idejét, a Szinkron most gomb azonnali frissítést kér.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312E81"/>
              </w:rPr>
              <w:t>Példa a mindennapokból</w:t>
            </w:r>
          </w:p>
          <w:p w:rsidR="00A033D5" w:rsidRDefault="004B1987">
            <w:pPr>
              <w:spacing w:after="140"/>
            </w:pPr>
            <w:r>
              <w:rPr>
                <w:color w:val="312E81"/>
              </w:rPr>
              <w:t>A tulajdonos 16:05-kor rögzít egy 3,4 mmol/l értéket. A napló 16:05-kor feltöltődik a Drive-ra. A követő telefonja a következő frissítéskor, legkésőbb 16:10-kor letölti, és mivel az érték a 3,9-es határ alatt van, riasztást jelenít meg: HBC Napló, riasztás alacsony értéknél, 3,4 mmol/l.</w:t>
            </w:r>
          </w:p>
          <w:p w:rsidR="00A033D5" w:rsidRDefault="004B1987">
            <w:pPr>
              <w:spacing w:after="140"/>
            </w:pPr>
            <w:r>
              <w:rPr>
                <w:b/>
                <w:bCs/>
                <w:color w:val="312E81"/>
              </w:rPr>
              <w:t>Fontos (v9.0):</w:t>
            </w:r>
            <w:r>
              <w:rPr>
                <w:color w:val="312E81"/>
              </w:rPr>
              <w:t xml:space="preserve"> a riasztás kizárólag az aznapi, legfrissebb mérés alapján szólal meg. Utólag rögzített, régebbi napra szóló érték nem vált riasztást, így nincs téves éjszakai ébresztés egy múltbeli adat pótlása miatt. A megosztott adatcsomag a CGM-szenzor méréseit is tartalmazza, ezért a riasztás mindig a valós, aktuális állapotot tükrözi.</w:t>
            </w:r>
          </w:p>
        </w:tc>
      </w:tr>
    </w:tbl>
    <w:p w:rsidR="00765C71" w:rsidRDefault="00765C71">
      <w:pPr>
        <w:pStyle w:val="Cmsor2"/>
        <w:spacing w:before="240"/>
      </w:pPr>
      <w:bookmarkStart w:id="30" w:name="_Toc234950758"/>
    </w:p>
    <w:p w:rsidR="00765C71" w:rsidRDefault="00765C71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>
      <w:pPr>
        <w:pStyle w:val="Cmsor2"/>
        <w:spacing w:before="240"/>
      </w:pPr>
      <w:r>
        <w:lastRenderedPageBreak/>
        <w:t>7.5 Biztonsági mentés a gyakorlatban: a havi rutin</w:t>
      </w:r>
      <w:bookmarkEnd w:id="30"/>
    </w:p>
    <w:p w:rsidR="00A033D5" w:rsidRDefault="004B1987">
      <w:pPr>
        <w:spacing w:after="140"/>
      </w:pPr>
      <w:r>
        <w:t>A Drive-szinkron folyamatos védelmet ad, de érdemes mellé egy egyszerű havi rutint is felvenni, mert a kézi mentés a Google-fióktól is független. A javasolt menet minden hónap első vasárnapján: a Szinkron fülön nyomja meg a JSON Export gombot; a letöltött fájl neve automatikusan tartalmazza a dátumot (például HBC_v9_backup_2026-08-02.json); ezt másolja át egy pendrive-ra, vagy küldje el saját magának e-mailben. Ha bármikor mindent vissza kell állítani (új telefon, elveszett készülék, kitakarított böngésző), a legfrissebb ilyen fájl a JSON/CSV Import gombbal percek alatt visszatölthető, és az importálás a már meglévő bejegyzéseket nem duplikálja. Az Áttekintés képernyő figyelmeztet, ha a legutóbbi mentés vagy szinkron 7 napnál régebbi, így a rutin kihagyása sem marad észrevétlen.</w:t>
      </w:r>
    </w:p>
    <w:p w:rsidR="00A033D5" w:rsidRDefault="004B1987">
      <w:pPr>
        <w:pStyle w:val="Cmsor1"/>
        <w:spacing w:after="120"/>
      </w:pPr>
      <w:bookmarkStart w:id="31" w:name="_Toc234950759"/>
      <w:r>
        <w:t>8. CGM-adatok betöltése (szenzort használóknak)</w:t>
      </w:r>
      <w:bookmarkEnd w:id="31"/>
    </w:p>
    <w:p w:rsidR="00A033D5" w:rsidRDefault="004B1987">
      <w:pPr>
        <w:spacing w:after="140"/>
      </w:pPr>
      <w:r>
        <w:t>Folyamatos glükózmérő szenzor (például FreeStyle Libre vagy Dexcom) használata esetén a gyári rendszerekből letölthető mérési fájl betölthető az alkalmazásba, és a Grafikonok fülön külön görbén jelenik meg. Élő, közvetlen kapcsolat a szenzorral jelenleg nincs, mert a gyártók ezt nem nyitják meg külső alkalmazásoknak, de az alkalmazás felkészült rá, így egy későbbi bővítéssel pótolható.</w:t>
      </w:r>
    </w:p>
    <w:p w:rsidR="00A033D5" w:rsidRDefault="004B1987">
      <w:pPr>
        <w:pStyle w:val="Cmsor3"/>
        <w:spacing w:before="240" w:after="120"/>
      </w:pPr>
      <w:r>
        <w:t>LibreView példa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libreview.com oldalon lépjen be, és a Glükózadatok letöltése gombbal mentse le a CSV-fájlt.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Az alkalmazás Szinkron fülén nyomja meg a CGM CSV fájl kiválasztása gombot, és jelölje ki a letöltött fájlt.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visszajelzés mutatja az importált mérések számát, például: CGM: 1340 mérés importálva.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Grafikonok fülön megjelenik a CGM szenzor görbe, a céltartomány sávjával.</w:t>
      </w:r>
    </w:p>
    <w:p w:rsidR="00A033D5" w:rsidRDefault="004B1987">
      <w:pPr>
        <w:pStyle w:val="Cmsor3"/>
        <w:spacing w:before="240" w:after="120"/>
      </w:pPr>
      <w:r>
        <w:t>Dexcom Clarity példa</w:t>
      </w:r>
    </w:p>
    <w:p w:rsidR="00A033D5" w:rsidRDefault="004B1987">
      <w:pPr>
        <w:spacing w:after="140"/>
      </w:pPr>
      <w:r>
        <w:t>A clarity.dexcom.eu oldalon az Exportálás gombbal kérhető CSV-fájl, a betöltés menete ugyanaz. Az alkalmazás a fájl mértékegységét felismeri: az mg/dl-ben mentett értékeket automatikusan átváltja mmol/l-re, így az adatok egységesen tárolódnak.</w:t>
      </w:r>
    </w:p>
    <w:p w:rsidR="00765C71" w:rsidRDefault="00765C71">
      <w:pPr>
        <w:rPr>
          <w:b/>
          <w:bCs/>
          <w:color w:val="4F46E5"/>
          <w:sz w:val="32"/>
          <w:szCs w:val="32"/>
        </w:rPr>
      </w:pPr>
      <w:bookmarkStart w:id="32" w:name="_Toc234950760"/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9. Megjelenés a Google Play áruházban</w:t>
      </w:r>
      <w:bookmarkEnd w:id="32"/>
    </w:p>
    <w:p w:rsidR="00A033D5" w:rsidRDefault="004B1987">
      <w:pPr>
        <w:spacing w:after="140"/>
      </w:pPr>
      <w:r>
        <w:t>Az alkalmazás a Play áruházba is feltölthető, így bárki az áruházból, kereséssel telepítheti. Ez nem feltétele a használatnak (a 6. fejezet szerinti telepítés teljes értékű), inkább a szélesebb közönségnek szóló, hivatalos megjelenés útja. A folyamathoz szükséges anyagok készen állnak a HBC_App_v9/store mappában: áruházi szövegek magyarul és angolul, adatvédelmi nyilatkozat, csomagolási beállítófájl.</w:t>
      </w:r>
    </w:p>
    <w:p w:rsidR="00A033D5" w:rsidRDefault="004B1987">
      <w:pPr>
        <w:pStyle w:val="Cmsor2"/>
        <w:spacing w:before="240"/>
      </w:pPr>
      <w:bookmarkStart w:id="33" w:name="_Toc234950761"/>
      <w:r>
        <w:t>9.1 Fejlesztői fiók létrehozása</w:t>
      </w:r>
      <w:bookmarkEnd w:id="33"/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Nyissa meg a play.google.com/console/signup oldalt, és lépjen be a Google-fiókjával.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Válassza a Saját magam fióktípust, és fizesse be az egyszeri 25 dollár (kb. 9-10 ezer forint) regisztrációs díjat bankkártyával.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Végezze el a személyazonosítást (fénykép a személyi igazolványról). A jóváhagyás általában néhány nap.</w:t>
      </w:r>
    </w:p>
    <w:p w:rsidR="00A033D5" w:rsidRDefault="004B1987">
      <w:pPr>
        <w:pStyle w:val="Cmsor2"/>
        <w:spacing w:before="240"/>
      </w:pPr>
      <w:bookmarkStart w:id="34" w:name="_Toc234950762"/>
      <w:r>
        <w:t>9.2 Az Android-csomag elkészítése</w:t>
      </w:r>
      <w:bookmarkEnd w:id="34"/>
    </w:p>
    <w:p w:rsidR="00A033D5" w:rsidRDefault="004B1987">
      <w:pPr>
        <w:spacing w:after="140"/>
      </w:pPr>
      <w:r>
        <w:t>A Play áruházba egy becsomagolt Android-fájl (AAB) tölthető fel, amelyet a Bubblewrap nevű ingyenes eszköz készít el a közzétett alkalmazásból. Ehhez a számítógépen a Node.js program szükséges (nodejs.org, LTS változat).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Parancssorban adja ki: npm install -g @bubblewrap/cli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Ezután: bubblewrap init --manifest=https://NEVE.github.io/manifest.json. A kérdéseknél a store mappában lévő twa-manifest.json értékei az irányadók.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folyamat aláíró kulcsot készít: a hozzá tartozó jelszavakat írja fel és őrizze meg, minden későbbi frissítéshez szükségesek lesznek.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Adja ki: bubblewrap build. Az eredmény az app-release-bundle.aab fájl.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Bubblewrap kiír egy assetlinks.json nevű tartalmat: ezt töltse fel a webhelyére a .well-known mappába. Enélkül az alkalmazásban böngészősáv látszana.</w:t>
      </w:r>
    </w:p>
    <w:p w:rsidR="00A033D5" w:rsidRDefault="004B1987">
      <w:pPr>
        <w:pStyle w:val="Cmsor2"/>
        <w:spacing w:before="240"/>
      </w:pPr>
      <w:bookmarkStart w:id="35" w:name="_Toc234950763"/>
      <w:r>
        <w:t>9.3 Feltöltés és áruházi adatlap</w:t>
      </w:r>
      <w:bookmarkEnd w:id="35"/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Play Console-ban kattintson az Alkalmazás létrehozása gombra; a név HBC Diabétesz Napló, a nyelv magyar.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Belső tesztelés sávban hozzon létre kiadást, és töltse fel az AAB-fájlt. Ez azonnal telepíthető linket ad az éles megjelenés előtti kipróbáláshoz.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áruházi adatlapra másolja be a store/STORE_ANYAGOK.md szövegeit (rövid és hosszú leírás magyarul és angolul), töltse fel az 512 pixeles ikont és a képernyőfotókat.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adatbiztonsági űrlapon jelölje: az alkalmazás nem gyűjt és nem oszt meg adatot harmadik féllel. Adja meg az adatvédelmi nyilatkozat webcímét.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egészségügyi nyilatkozatnál jelölje, hogy az alkalmazás nem orvostechnikai eszköz.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Sikeres tesztelés után hozza létre az éles kiadást, és küldje be felülvizsgálatra. Az elbírálás jellemzően 1-7 nap.</w:t>
      </w:r>
    </w:p>
    <w:p w:rsidR="00A033D5" w:rsidRDefault="004B1987">
      <w:pPr>
        <w:spacing w:after="140"/>
      </w:pPr>
      <w:r>
        <w:t>Apple App Store megjegyzés: iPhone-ra a 6.3 fejezet szerinti telepítés az ajánlott út. Az App Store-megjelenéshez Apple fejlesztői fiók (évi 99 dollár) és Mac számítógép szükséges, ezért ez külön döntést igényel.</w:t>
      </w:r>
    </w:p>
    <w:p w:rsidR="00A033D5" w:rsidRDefault="004B1987">
      <w:pPr>
        <w:pStyle w:val="Cmsor1"/>
        <w:spacing w:after="120"/>
      </w:pPr>
      <w:bookmarkStart w:id="36" w:name="_Toc234950764"/>
      <w:r>
        <w:lastRenderedPageBreak/>
        <w:t>10. Hibaelhárítás: gyakori kérdések</w:t>
      </w:r>
      <w:bookmarkEnd w:id="36"/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A033D5">
        <w:trPr>
          <w:tblHeader/>
        </w:trPr>
        <w:tc>
          <w:tcPr>
            <w:tcW w:w="4818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Jelenség</w:t>
            </w:r>
          </w:p>
        </w:tc>
        <w:tc>
          <w:tcPr>
            <w:tcW w:w="4819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Ok és megoldás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telefonon nem jelenik meg a Telepítés gomb.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Androidon csak a Chrome, iPhone-on csak a Safari ajánlja fel. Ellenőrizze, hogy a https://NEVE.github.io címen van, és nem a fájlt nyitotta meg közvetlenül.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alkalmazás nem frissül az új verzióra.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Zárja be teljesen az alkalmazást, majd nyissa meg újra internetkapcsolattal. A frissítés a második megnyitáskor aktiválódik.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orvosi riport nem nyílik meg.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riport új lapon nyílik: engedélyezze a felugró ablakokat ehhez a címhez a böngésző beállításaiban, majd nyomja meg újra a Riport készítése gombot.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Mentéskor az alkalmazás rákérdez az értékre.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Ez az elgépelés-védelem: 2,0 mmol/l alatti vagy 25,0 mmol/l feletti érték előtt megerősítést kér. Valós extrém érték az Igen gombbal menthető.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Drive-kapcsolatnál „ellenőrizetlen alkalmazás" képernyő jelenik meg.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Teszt üzemmódban ez normális. A Folytatás gombbal továbbléphet; csak a felvett tesztfelhasználók férnek hozzá.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követő nem találja a megosztott fájlt a választóban.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Ellenőrizze, hogy a Drive-on a mappa megosztása a követő pontos e-mail-címére szól, és hogy a tulajdonos alkalmazása már legalább egyszer szinkronizált (ekkor jön létre a fájl).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Nem érkezik riasztás a követő telefonjára.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Riasztási beállításokban az Értesítések engedélyezése gombnak zöldnek kell lennie, és az alkalmazásnak nyitva vagy a háttérben kell futnia. Teljesen bezárt alkalmazásnál a riasztás nem érkezik meg.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Óránként újra bejelentkezést kér a Drive.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Google biztonsági szabálya szerint a hozzáférés kb. óránként megújul. Ez általában felugró ablak nélkül, magától megtörténik.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CGM-fájl importja hibát jelez.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Ellenőrizze, hogy a LibreView vagy Clarity eredeti, módosítatlan CSV-fájlját tölti be. Az Excelben megnyitott és újramentett fájl szerkezete megváltozhat.</w:t>
            </w:r>
          </w:p>
        </w:tc>
      </w:tr>
      <w:tr w:rsidR="00A033D5">
        <w:tc>
          <w:tcPr>
            <w:tcW w:w="4818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Eltűntek az adatok a böngésző takarítása után.</w:t>
            </w:r>
          </w:p>
        </w:tc>
        <w:tc>
          <w:tcPr>
            <w:tcW w:w="481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alkalmazás kettős tárolása (tartalék adatbázis) általában magától helyreállítja őket újraindításkor. Ha mégsem, a legutóbbi JSON-mentésből az Import gombbal minden visszatölthető.</w:t>
            </w:r>
          </w:p>
        </w:tc>
      </w:tr>
      <w:tr w:rsidR="00A033D5">
        <w:tc>
          <w:tcPr>
            <w:tcW w:w="481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Angol nyelven marad néhány magyar szó.</w:t>
            </w:r>
          </w:p>
        </w:tc>
        <w:tc>
          <w:tcPr>
            <w:tcW w:w="481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kézzel felvitt adatok (ételnevek, megjegyzések, inzulinnevek) szándékosan maradnak úgy, ahogyan rögzítésre kerültek — ezek a felhasználó személyes adatai.</w:t>
            </w:r>
          </w:p>
        </w:tc>
      </w:tr>
    </w:tbl>
    <w:p w:rsidR="000E5B3D" w:rsidRDefault="000E5B3D">
      <w:pPr>
        <w:pStyle w:val="Cmsor1"/>
        <w:spacing w:after="120"/>
      </w:pPr>
      <w:bookmarkStart w:id="37" w:name="_Toc234950765"/>
    </w:p>
    <w:p w:rsidR="000E5B3D" w:rsidRDefault="000E5B3D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r>
        <w:lastRenderedPageBreak/>
        <w:t>11. Orvosi és adatvédelmi tudnivalók</w:t>
      </w:r>
      <w:bookmarkEnd w:id="37"/>
    </w:p>
    <w:p w:rsidR="00A033D5" w:rsidRDefault="004B1987">
      <w:pPr>
        <w:pStyle w:val="Cmsor2"/>
        <w:spacing w:before="240"/>
      </w:pPr>
      <w:bookmarkStart w:id="38" w:name="_Toc234950766"/>
      <w:r>
        <w:t>11.1 Szakorvosi szemmel</w:t>
      </w:r>
      <w:bookmarkEnd w:id="38"/>
    </w:p>
    <w:p w:rsidR="00A033D5" w:rsidRDefault="004B1987">
      <w:pPr>
        <w:spacing w:after="140"/>
      </w:pPr>
      <w:r>
        <w:t>Az alkalmazás dózisjavaslata a nemzetközileg elterjedt hármas képletet követi: a szénhidrátfedezet (összes CH osztva az ICR-rel) plusz a korrekció (a mért és a célérték különbsége osztva az érzékenységgel) mínusz az aktív inzulin (IOB). Az ICR napszakonként külön állítható — a napszakok órahatárai a v9.0-ban a beteg napirendjéhez igazíthatók —, a hatásgörbe hossza módosítható, az eredmény fél egységre kerekítődik. Minden paraméter a Beállítások fülön, orvosi kontroll mellett rögzítendő. A becsült HbA1c a kiválasztott időszak átlagos vércukrából, az elterjedt átszámítási képlettel készül; mellette a v9.0 a GMI-t (Glucose Management Indicator) is kiszámolja a nemzetközi képlettel. Az alkalmazás mindkettőt következetesen becslésként jelöli. Az orvosi riport tetszőleges időszakról nyomtatható vagy PDF-ben továbbítható összefoglalót ad, SD/CV ingadozási mutatókkal. A követő mód írásvédett: a kezelőorvos a beteg adatait látja, de nem módosíthatja.</w:t>
      </w:r>
    </w:p>
    <w:p w:rsidR="00A033D5" w:rsidRDefault="004B1987">
      <w:pPr>
        <w:pStyle w:val="Cmsor3"/>
        <w:spacing w:before="240" w:after="120"/>
      </w:pPr>
      <w:r>
        <w:t>Mit érdemes megnézni a rendelésen: ellenőrzőlista</w:t>
      </w:r>
    </w:p>
    <w:p w:rsidR="00A033D5" w:rsidRDefault="004B1987">
      <w:pPr>
        <w:spacing w:after="140"/>
      </w:pPr>
      <w:r>
        <w:t>A következő lista a negyedéves kontrollon ad gyors, tárgyszerű áttekintést az alkalmazásból, példákkal szemléltetve.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Orvosi riport, 90 napos időszakra: minden kulcsmutató és a részletes napló egyetlen nyomtatható lapon — a leggyorsabb kiindulópont.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Statisztika fül, 90 napos időtáv: TIR, átlag, becsült HbA1c és GMI egyben. Példa: 76% TIR és 7,1% becsült HbA1c esetén a terápia iránya jó, a részletek a grafikonokon pontosíthatók.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Napi mintázat grafikon: az órák szerinti átlagok. Példa: ha a hajnali 3-6 óra sávja rendre alacsony, a bázisadag csökkentése merülhet fel, amiről a szakorvos dönt.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Mérési összesítő: az alacsony, normál és magas mérések aránya. Példa: 3 alacsony, 41 normál, 9 magas azt jelzi, hogy a kilengések inkább felfelé történnek.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CH/inzulin arány kártya: a naplóból számolt tényleges arány a beállított ICR-hez képest. Példa: ha a beállított reggeli ICR 10, de a napló szerint 1 egység csak 8 grammot fedez, az arány módosítása indokolt lehet.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Bejegyzések fül, megjegyzésekkel: az éttermi, sport- és stresszes napok kontextusa, ahogyan az 5. fejezet példáiban szerepel.</w:t>
      </w:r>
    </w:p>
    <w:p w:rsidR="00A033D5" w:rsidRDefault="004B1987">
      <w:pPr>
        <w:pStyle w:val="Cmsor2"/>
        <w:spacing w:before="240"/>
      </w:pPr>
      <w:bookmarkStart w:id="39" w:name="_Toc234950767"/>
      <w:r>
        <w:t>11.2 Hol vannak az adatok</w:t>
      </w:r>
      <w:bookmarkEnd w:id="39"/>
    </w:p>
    <w:p w:rsidR="00A033D5" w:rsidRDefault="004B1987">
      <w:pPr>
        <w:spacing w:after="140"/>
      </w:pPr>
      <w:r>
        <w:t>Minden bejegyzés az adott eszközön tárolódik, kettős tárolással: a gyors elsődleges tár mellett egy tartalék adatbázis is őrzi őket, így egy véletlen böngészőtakarítás után is helyreállnak. Az alkalmazás a fejlesztőnek vagy bármely harmadik félnek semmilyen adatot nem küld, hirdetést és követőkódot nem tartalmaz. A Drive-szinkron bekapcsolása után a napló másolata a felhasználó saját Google Drive-ján is megvan, és csak az fér hozzá, akivel a mappát a felhasználó maga megosztotta. A megosztás bármikor visszavonható a Drive felületén, a szinkron pedig a Leválasztás gombbal kikapcsolható. Az orvosi riport helyben, az eszközön készül — tartalma csak akkor jut el bárkihez, ha a felhasználó maga kinyomtatja vagy elküldi.</w:t>
      </w:r>
    </w:p>
    <w:p w:rsidR="000E5B3D" w:rsidRDefault="000E5B3D">
      <w:pPr>
        <w:rPr>
          <w:b/>
          <w:bCs/>
          <w:color w:val="6D28D9"/>
          <w:sz w:val="26"/>
          <w:szCs w:val="26"/>
        </w:rPr>
      </w:pPr>
      <w:bookmarkStart w:id="40" w:name="_Toc234950768"/>
      <w:r>
        <w:br w:type="page"/>
      </w:r>
    </w:p>
    <w:p w:rsidR="00A033D5" w:rsidRDefault="004B1987">
      <w:pPr>
        <w:pStyle w:val="Cmsor2"/>
        <w:spacing w:before="240"/>
      </w:pPr>
      <w:r>
        <w:lastRenderedPageBreak/>
        <w:t>11.3 Összefoglalás</w:t>
      </w:r>
      <w:bookmarkEnd w:id="40"/>
    </w:p>
    <w:p w:rsidR="00A033D5" w:rsidRDefault="004B1987">
      <w:pPr>
        <w:spacing w:after="140"/>
      </w:pPr>
      <w:r>
        <w:t xml:space="preserve">A HBC Diabétesz Napló v10.0 </w:t>
      </w:r>
      <w:r w:rsidR="00D6718B">
        <w:t>Type 1 Diabetes</w:t>
      </w:r>
      <w:r>
        <w:t xml:space="preserve"> APP egy telepíthető, offline is működő, kétnyelvű napló, amely a rögzítésből számolást, visszajelzést és megosztást csinál: inzulinjavaslatot ad az orvossal egyeztetett értékek alapján, figyelmeztet alacsony és szokatlan értéknél, grafikonokon, statisztikákban és napi mintázatban mutatja az irányokat, tetszőleges időszakról nyomtatható orvosi riportot készít, a kijelölt követő telefonján pedig élőben követhető. A telepítés egyszeri közzétételből és eszközönkénti néhány érintésből áll, a Drive-szinkron egyszeri Google-beállítás után magától működik. A dokumentum fejezetei a mindennapi használattól az áruházi megjelenésig minden fázist végigvezetnek, a 10. fejezet pedig a leggyakoribb elakadásokra ad megoldást.</w:t>
      </w:r>
    </w:p>
    <w:sectPr w:rsidR="00A033D5">
      <w:headerReference w:type="default" r:id="rId20"/>
      <w:footerReference w:type="default" r:id="rId21"/>
      <w:pgSz w:w="11906" w:h="16838"/>
      <w:pgMar w:top="1250" w:right="1250" w:bottom="1250" w:left="14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568" w:rsidRDefault="00374568">
      <w:pPr>
        <w:spacing w:line="240" w:lineRule="auto"/>
      </w:pPr>
      <w:r>
        <w:separator/>
      </w:r>
    </w:p>
  </w:endnote>
  <w:endnote w:type="continuationSeparator" w:id="0">
    <w:p w:rsidR="00374568" w:rsidRDefault="003745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987" w:rsidRDefault="004B1987">
    <w:pPr>
      <w:jc w:val="center"/>
    </w:pPr>
    <w:r>
      <w:rPr>
        <w:color w:val="8888AA"/>
        <w:sz w:val="18"/>
        <w:szCs w:val="18"/>
      </w:rPr>
      <w:fldChar w:fldCharType="begin"/>
    </w:r>
    <w:r>
      <w:rPr>
        <w:color w:val="8888AA"/>
        <w:sz w:val="18"/>
        <w:szCs w:val="18"/>
      </w:rPr>
      <w:instrText>PAGE</w:instrText>
    </w:r>
    <w:r>
      <w:rPr>
        <w:color w:val="8888AA"/>
        <w:sz w:val="18"/>
        <w:szCs w:val="18"/>
      </w:rPr>
      <w:fldChar w:fldCharType="separate"/>
    </w:r>
    <w:r w:rsidR="009874AB">
      <w:rPr>
        <w:noProof/>
        <w:color w:val="8888AA"/>
        <w:sz w:val="18"/>
        <w:szCs w:val="18"/>
      </w:rPr>
      <w:t>1</w:t>
    </w:r>
    <w:r>
      <w:rPr>
        <w:color w:val="8888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568" w:rsidRDefault="00374568">
      <w:pPr>
        <w:spacing w:line="240" w:lineRule="auto"/>
      </w:pPr>
      <w:r>
        <w:separator/>
      </w:r>
    </w:p>
  </w:footnote>
  <w:footnote w:type="continuationSeparator" w:id="0">
    <w:p w:rsidR="00374568" w:rsidRDefault="003745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987" w:rsidRDefault="004B1987">
    <w:pPr>
      <w:pBdr>
        <w:bottom w:val="single" w:sz="4" w:space="0" w:color="C7D2FE"/>
      </w:pBdr>
      <w:jc w:val="right"/>
    </w:pPr>
    <w:r>
      <w:rPr>
        <w:color w:val="8888AA"/>
        <w:sz w:val="16"/>
        <w:szCs w:val="16"/>
      </w:rPr>
      <w:t xml:space="preserve">HBC Diabétesz Napló — v10.0 </w:t>
    </w:r>
    <w:r w:rsidR="009B2BD6" w:rsidRPr="009B2BD6">
      <w:rPr>
        <w:color w:val="8888AA"/>
        <w:sz w:val="16"/>
        <w:szCs w:val="16"/>
      </w:rPr>
      <w:t>Type 1 Diabetes</w:t>
    </w:r>
    <w:r>
      <w:rPr>
        <w:color w:val="8888AA"/>
        <w:sz w:val="16"/>
        <w:szCs w:val="16"/>
      </w:rPr>
      <w:t xml:space="preserve">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2645D"/>
    <w:multiLevelType w:val="hybridMultilevel"/>
    <w:tmpl w:val="2DEC006A"/>
    <w:lvl w:ilvl="0" w:tplc="27B4683A">
      <w:start w:val="1"/>
      <w:numFmt w:val="bullet"/>
      <w:lvlText w:val="●"/>
      <w:lvlJc w:val="left"/>
      <w:pPr>
        <w:ind w:left="720" w:hanging="360"/>
      </w:pPr>
    </w:lvl>
    <w:lvl w:ilvl="1" w:tplc="D9D0A2D2">
      <w:start w:val="1"/>
      <w:numFmt w:val="bullet"/>
      <w:lvlText w:val="○"/>
      <w:lvlJc w:val="left"/>
      <w:pPr>
        <w:ind w:left="1440" w:hanging="360"/>
      </w:pPr>
    </w:lvl>
    <w:lvl w:ilvl="2" w:tplc="036A6C5A">
      <w:start w:val="1"/>
      <w:numFmt w:val="bullet"/>
      <w:lvlText w:val="■"/>
      <w:lvlJc w:val="left"/>
      <w:pPr>
        <w:ind w:left="2160" w:hanging="360"/>
      </w:pPr>
    </w:lvl>
    <w:lvl w:ilvl="3" w:tplc="150484D8">
      <w:start w:val="1"/>
      <w:numFmt w:val="bullet"/>
      <w:lvlText w:val="●"/>
      <w:lvlJc w:val="left"/>
      <w:pPr>
        <w:ind w:left="2880" w:hanging="360"/>
      </w:pPr>
    </w:lvl>
    <w:lvl w:ilvl="4" w:tplc="CFB26A60">
      <w:start w:val="1"/>
      <w:numFmt w:val="bullet"/>
      <w:lvlText w:val="○"/>
      <w:lvlJc w:val="left"/>
      <w:pPr>
        <w:ind w:left="3600" w:hanging="360"/>
      </w:pPr>
    </w:lvl>
    <w:lvl w:ilvl="5" w:tplc="8450711C">
      <w:start w:val="1"/>
      <w:numFmt w:val="bullet"/>
      <w:lvlText w:val="■"/>
      <w:lvlJc w:val="left"/>
      <w:pPr>
        <w:ind w:left="4320" w:hanging="360"/>
      </w:pPr>
    </w:lvl>
    <w:lvl w:ilvl="6" w:tplc="D398ECD6">
      <w:start w:val="1"/>
      <w:numFmt w:val="bullet"/>
      <w:lvlText w:val="●"/>
      <w:lvlJc w:val="left"/>
      <w:pPr>
        <w:ind w:left="5040" w:hanging="360"/>
      </w:pPr>
    </w:lvl>
    <w:lvl w:ilvl="7" w:tplc="8394384E">
      <w:start w:val="1"/>
      <w:numFmt w:val="bullet"/>
      <w:lvlText w:val="●"/>
      <w:lvlJc w:val="left"/>
      <w:pPr>
        <w:ind w:left="5760" w:hanging="360"/>
      </w:pPr>
    </w:lvl>
    <w:lvl w:ilvl="8" w:tplc="6B1C8A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63408A"/>
    <w:multiLevelType w:val="hybridMultilevel"/>
    <w:tmpl w:val="69B480A4"/>
    <w:lvl w:ilvl="0" w:tplc="B0B48E66">
      <w:start w:val="1"/>
      <w:numFmt w:val="bullet"/>
      <w:lvlText w:val="•"/>
      <w:lvlJc w:val="left"/>
      <w:pPr>
        <w:ind w:left="520" w:hanging="260"/>
      </w:pPr>
    </w:lvl>
    <w:lvl w:ilvl="1" w:tplc="51F8F4B8">
      <w:numFmt w:val="decimal"/>
      <w:lvlText w:val=""/>
      <w:lvlJc w:val="left"/>
    </w:lvl>
    <w:lvl w:ilvl="2" w:tplc="EF727432">
      <w:numFmt w:val="decimal"/>
      <w:lvlText w:val=""/>
      <w:lvlJc w:val="left"/>
    </w:lvl>
    <w:lvl w:ilvl="3" w:tplc="014892F0">
      <w:numFmt w:val="decimal"/>
      <w:lvlText w:val=""/>
      <w:lvlJc w:val="left"/>
    </w:lvl>
    <w:lvl w:ilvl="4" w:tplc="A4FA8A4C">
      <w:numFmt w:val="decimal"/>
      <w:lvlText w:val=""/>
      <w:lvlJc w:val="left"/>
    </w:lvl>
    <w:lvl w:ilvl="5" w:tplc="1E1EC91C">
      <w:numFmt w:val="decimal"/>
      <w:lvlText w:val=""/>
      <w:lvlJc w:val="left"/>
    </w:lvl>
    <w:lvl w:ilvl="6" w:tplc="D20A4E1C">
      <w:numFmt w:val="decimal"/>
      <w:lvlText w:val=""/>
      <w:lvlJc w:val="left"/>
    </w:lvl>
    <w:lvl w:ilvl="7" w:tplc="11AC6716">
      <w:numFmt w:val="decimal"/>
      <w:lvlText w:val=""/>
      <w:lvlJc w:val="left"/>
    </w:lvl>
    <w:lvl w:ilvl="8" w:tplc="41D032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3D5"/>
    <w:rsid w:val="000E5B3D"/>
    <w:rsid w:val="001D2030"/>
    <w:rsid w:val="003405C1"/>
    <w:rsid w:val="00374568"/>
    <w:rsid w:val="00420B77"/>
    <w:rsid w:val="00462785"/>
    <w:rsid w:val="004B1987"/>
    <w:rsid w:val="00502469"/>
    <w:rsid w:val="006E5F90"/>
    <w:rsid w:val="00765C71"/>
    <w:rsid w:val="007F09FA"/>
    <w:rsid w:val="00805A93"/>
    <w:rsid w:val="00807B9E"/>
    <w:rsid w:val="00873067"/>
    <w:rsid w:val="009874AB"/>
    <w:rsid w:val="009B2BD6"/>
    <w:rsid w:val="00A033D5"/>
    <w:rsid w:val="00A6288A"/>
    <w:rsid w:val="00B84541"/>
    <w:rsid w:val="00D6718B"/>
    <w:rsid w:val="00F6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6BD4"/>
  <w15:docId w15:val="{DDF649C1-15F1-4C0C-A4C4-182A5F8A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360" w:after="160"/>
      <w:outlineLvl w:val="0"/>
    </w:pPr>
    <w:rPr>
      <w:b/>
      <w:bCs/>
      <w:color w:val="4F46E5"/>
      <w:sz w:val="32"/>
      <w:szCs w:val="32"/>
    </w:rPr>
  </w:style>
  <w:style w:type="paragraph" w:styleId="Cmsor2">
    <w:name w:val="heading 2"/>
    <w:qFormat/>
    <w:pPr>
      <w:spacing w:before="280" w:after="120"/>
      <w:outlineLvl w:val="1"/>
    </w:pPr>
    <w:rPr>
      <w:b/>
      <w:bCs/>
      <w:color w:val="6D28D9"/>
      <w:sz w:val="26"/>
      <w:szCs w:val="26"/>
    </w:rPr>
  </w:style>
  <w:style w:type="paragraph" w:styleId="Cmsor3">
    <w:name w:val="heading 3"/>
    <w:qFormat/>
    <w:pPr>
      <w:spacing w:before="220" w:after="100"/>
      <w:outlineLvl w:val="2"/>
    </w:pPr>
    <w:rPr>
      <w:b/>
      <w:bCs/>
      <w:color w:val="0D9488"/>
      <w:sz w:val="23"/>
      <w:szCs w:val="23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807B9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07B9E"/>
    <w:pPr>
      <w:spacing w:after="100"/>
      <w:ind w:left="220"/>
    </w:pPr>
  </w:style>
  <w:style w:type="paragraph" w:styleId="lfej">
    <w:name w:val="header"/>
    <w:basedOn w:val="Norml"/>
    <w:link w:val="lfejChar"/>
    <w:uiPriority w:val="99"/>
    <w:unhideWhenUsed/>
    <w:rsid w:val="009B2BD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B2BD6"/>
  </w:style>
  <w:style w:type="paragraph" w:styleId="llb">
    <w:name w:val="footer"/>
    <w:basedOn w:val="Norml"/>
    <w:link w:val="llbChar"/>
    <w:uiPriority w:val="99"/>
    <w:unhideWhenUsed/>
    <w:rsid w:val="009B2BD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2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28</Pages>
  <Words>6274</Words>
  <Characters>43295</Characters>
  <Application>Microsoft Office Word</Application>
  <DocSecurity>0</DocSecurity>
  <Lines>360</Lines>
  <Paragraphs>98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HBC Diabétesz Napló v9.0 Personal APP</vt:lpstr>
    </vt:vector>
  </TitlesOfParts>
  <Company/>
  <LinksUpToDate>false</LinksUpToDate>
  <CharactersWithSpaces>49471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HBC Diabétesz Napló v9.0 Personal APP</dc:title>
  <dc:creator>HBC</dc:creator>
  <cp:lastModifiedBy>Zoltan</cp:lastModifiedBy>
  <cp:revision>18</cp:revision>
  <dcterms:created xsi:type="dcterms:W3CDTF">2026-07-13T17:05:00Z</dcterms:created>
  <dcterms:modified xsi:type="dcterms:W3CDTF">2026-07-14T19:05:00Z</dcterms:modified>
</cp:coreProperties>
</file>