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C8" w:rsidRDefault="009E7496">
      <w:r>
        <w:t xml:space="preserve">Admin </w:t>
      </w:r>
    </w:p>
    <w:p w:rsidR="009E7496" w:rsidRDefault="009E7496">
      <w:r>
        <w:t>Commands Tab opens the following form:</w:t>
      </w:r>
    </w:p>
    <w:p w:rsidR="009E7496" w:rsidRDefault="009E7496">
      <w:r>
        <w:br/>
      </w:r>
      <w:r>
        <w:rPr>
          <w:noProof/>
        </w:rPr>
        <w:drawing>
          <wp:inline distT="0" distB="0" distL="0" distR="0">
            <wp:extent cx="5943600" cy="3245919"/>
            <wp:effectExtent l="0" t="0" r="0" b="0"/>
            <wp:docPr id="1" name="Picture 1" descr="C:\Users\ASUS\Desktop\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mman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96" w:rsidRDefault="009E7496">
      <w:r>
        <w:t xml:space="preserve">First we populate the </w:t>
      </w:r>
      <w:proofErr w:type="spellStart"/>
      <w:r>
        <w:t>datagridview</w:t>
      </w:r>
      <w:proofErr w:type="spellEnd"/>
      <w:r>
        <w:t xml:space="preserve"> with data from database: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adminController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adminC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adminC.viewCommands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>
      <w:r>
        <w:t xml:space="preserve">For populating the textboxes we use the </w:t>
      </w:r>
      <w:proofErr w:type="spellStart"/>
      <w:r>
        <w:t>selectionChanged</w:t>
      </w:r>
      <w:proofErr w:type="spellEnd"/>
      <w:r>
        <w:t xml:space="preserve"> </w:t>
      </w:r>
      <w:proofErr w:type="gramStart"/>
      <w:r>
        <w:t>method :</w:t>
      </w:r>
      <w:proofErr w:type="gramEnd"/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dataGridView1.SelectedRows)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tb_vanid.Text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tb_wareid.Text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tb_originid.Text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startCityId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tb_destinationid.Text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destCityId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tb_time.Text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tb_priceid.Text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tb_customerid.Text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tb_status.Text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9E7496" w:rsidRDefault="009E7496">
      <w:r>
        <w:lastRenderedPageBreak/>
        <w:t>For edit button we first check if all the fields are filled, if not we show an error message, otherwise we update the data to database: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btnEdit_Click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tb_id.Text.Equals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tb_vanid.Text.Equals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tb_wareid.Text.Equals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tb_originid.Text.Equals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tb_destinationid.Text.Equals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tb_time.Text.Equals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tb_customerid.Text.Equals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tb_status.Text.Equals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fields Must be completed"</w:t>
      </w:r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toEdit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toEdit.CommandId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toEdit.VanId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tb_vanid.Text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toEdit.WareId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tb_wareid.Text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toEdit.StartCityId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tb_originid.Text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toEdit.DestCityId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tb_destinationid.Text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tb_time.Text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tb_customerid.Text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toEdit.CommandStatus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tb_status.Text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command.updateCommandInDb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toEdit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 successful"</w:t>
      </w:r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7496" w:rsidRDefault="009E7496"/>
    <w:p w:rsidR="009E7496" w:rsidRDefault="009E7496">
      <w:r>
        <w:t>The admin has the possibility to delete a command (e.g. A customer calls and wants to cancel the command) using the delete button: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</w:t>
      </w:r>
      <w:proofErr w:type="gramStart"/>
      <w:r>
        <w:rPr>
          <w:rFonts w:ascii="Consolas" w:hAnsi="Consolas" w:cs="Consolas"/>
          <w:sz w:val="19"/>
          <w:szCs w:val="19"/>
        </w:rPr>
        <w:t>dataGridView1.SelectedCells[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RowIndex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(dataGridView1.Rows.Count &gt; 1 &amp;&amp; i != dataGridView1.Rows.Count - 1)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.Parse(dataGridView1.Rows[i].Cells[</w:t>
      </w:r>
      <w:r>
        <w:rPr>
          <w:rFonts w:ascii="Consolas" w:hAnsi="Consolas" w:cs="Consolas"/>
          <w:color w:val="A31515"/>
          <w:sz w:val="19"/>
          <w:szCs w:val="19"/>
        </w:rPr>
        <w:t>"commandId"</w:t>
      </w:r>
      <w:r>
        <w:rPr>
          <w:rFonts w:ascii="Consolas" w:hAnsi="Consolas" w:cs="Consolas"/>
          <w:sz w:val="19"/>
          <w:szCs w:val="19"/>
        </w:rPr>
        <w:t>].Value.ToString());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adminController.deleteCommand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dataGridView1.Rows.RemoveAt(</w:t>
      </w:r>
      <w:proofErr w:type="gramEnd"/>
      <w:r>
        <w:rPr>
          <w:rFonts w:ascii="Consolas" w:hAnsi="Consolas" w:cs="Consolas"/>
          <w:sz w:val="19"/>
          <w:szCs w:val="19"/>
        </w:rPr>
        <w:t>dataGridView1.Rows[i].Index);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Deleted"</w:t>
      </w:r>
      <w:r>
        <w:rPr>
          <w:rFonts w:ascii="Consolas" w:hAnsi="Consolas" w:cs="Consolas"/>
          <w:sz w:val="19"/>
          <w:szCs w:val="19"/>
        </w:rPr>
        <w:t>);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7496" w:rsidRDefault="009E7496" w:rsidP="009E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7496" w:rsidRDefault="009E7496"/>
    <w:p w:rsidR="009E7496" w:rsidRDefault="009E7496"/>
    <w:p w:rsidR="009E7496" w:rsidRDefault="009E7496"/>
    <w:p w:rsidR="009E7496" w:rsidRDefault="009E7496"/>
    <w:p w:rsidR="009E7496" w:rsidRDefault="009E7496">
      <w:r>
        <w:lastRenderedPageBreak/>
        <w:t>Prices tab opens the following form:</w:t>
      </w:r>
    </w:p>
    <w:p w:rsidR="009E7496" w:rsidRDefault="009E7496">
      <w:r>
        <w:rPr>
          <w:noProof/>
        </w:rPr>
        <w:drawing>
          <wp:inline distT="0" distB="0" distL="0" distR="0">
            <wp:extent cx="5943600" cy="3245919"/>
            <wp:effectExtent l="0" t="0" r="0" b="0"/>
            <wp:docPr id="2" name="Picture 2" descr="C:\Users\ASUS\Desktop\p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ric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96" w:rsidRDefault="00CE4745">
      <w:r>
        <w:t xml:space="preserve">For populating the </w:t>
      </w:r>
      <w:proofErr w:type="spellStart"/>
      <w:r>
        <w:t>datagridview</w:t>
      </w:r>
      <w:proofErr w:type="spellEnd"/>
      <w:r>
        <w:t xml:space="preserve"> and the textboxes we used similar methods to those presented for manage commands.</w:t>
      </w:r>
    </w:p>
    <w:p w:rsidR="00CE4745" w:rsidRDefault="00CE4745">
      <w:r>
        <w:t>The admin can only update the price using the edit button using similar validations: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btnEdit_Click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tb_id.Text.Equals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tb_price.Text.Equals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fields Must be completed"</w:t>
      </w:r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tb_id.Text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tb_price.Text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adminController.updatePrice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id, price);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 successful"</w:t>
      </w:r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45" w:rsidRDefault="00CE4745"/>
    <w:p w:rsidR="00CE4745" w:rsidRDefault="00CE4745"/>
    <w:p w:rsidR="00CE4745" w:rsidRDefault="00CE4745"/>
    <w:p w:rsidR="00CE4745" w:rsidRDefault="00CE4745"/>
    <w:p w:rsidR="00CE4745" w:rsidRDefault="00CE4745"/>
    <w:p w:rsidR="00CE4745" w:rsidRDefault="00CE4745">
      <w:r>
        <w:lastRenderedPageBreak/>
        <w:t>Clients</w:t>
      </w:r>
    </w:p>
    <w:p w:rsidR="00CE4745" w:rsidRDefault="00CE4745">
      <w:r>
        <w:rPr>
          <w:noProof/>
        </w:rPr>
        <w:drawing>
          <wp:inline distT="0" distB="0" distL="0" distR="0">
            <wp:extent cx="5943600" cy="3245919"/>
            <wp:effectExtent l="0" t="0" r="0" b="0"/>
            <wp:docPr id="3" name="Picture 3" descr="C:\Users\ASUS\Desktop\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li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45" w:rsidRDefault="00CE4745" w:rsidP="00CE4745">
      <w:r>
        <w:t xml:space="preserve">For populating the </w:t>
      </w:r>
      <w:proofErr w:type="spellStart"/>
      <w:r>
        <w:t>datagridview</w:t>
      </w:r>
      <w:proofErr w:type="spellEnd"/>
      <w:r>
        <w:t xml:space="preserve"> and the textboxes we used similar methods to those presented for manage commands.</w:t>
      </w:r>
    </w:p>
    <w:p w:rsidR="00CE4745" w:rsidRDefault="00CE4745" w:rsidP="00CE4745">
      <w:r>
        <w:t xml:space="preserve">The only thing that the admin can change about a client is his admin </w:t>
      </w:r>
      <w:proofErr w:type="gramStart"/>
      <w:r>
        <w:t>status(</w:t>
      </w:r>
      <w:proofErr w:type="gramEnd"/>
      <w:r>
        <w:t>set / unset; 0 for customer/1for admin), we use similar validations for the textbox fields and another one in order to be sure that the status is 0/1: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btn_edit_Click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tb_id.Text.Equals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tb_adminstatus.Text.Equals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)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fields Must be completed"</w:t>
      </w:r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tb_adminstatus.Text.Equals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tb_adminstatus.Text.Equals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))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tb_id.Text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adminStatus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tb_adminstatus.Text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adminController.updateClientStatus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id, </w:t>
      </w:r>
      <w:proofErr w:type="spellStart"/>
      <w:r>
        <w:rPr>
          <w:rFonts w:ascii="Consolas" w:hAnsi="Consolas" w:cs="Consolas"/>
          <w:sz w:val="19"/>
          <w:szCs w:val="19"/>
        </w:rPr>
        <w:t>adminStatus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 successful"</w:t>
      </w:r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 must be 0-Client 1-Admin"</w:t>
      </w:r>
      <w:r>
        <w:rPr>
          <w:rFonts w:ascii="Consolas" w:hAnsi="Consolas" w:cs="Consolas"/>
          <w:sz w:val="19"/>
          <w:szCs w:val="19"/>
        </w:rPr>
        <w:t>);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4745" w:rsidRDefault="00CE4745" w:rsidP="00CE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4745" w:rsidRDefault="00CE4745" w:rsidP="00CE4745">
      <w:bookmarkStart w:id="0" w:name="_GoBack"/>
      <w:bookmarkEnd w:id="0"/>
    </w:p>
    <w:p w:rsidR="00CE4745" w:rsidRDefault="00CE4745"/>
    <w:sectPr w:rsidR="00CE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96"/>
    <w:rsid w:val="00174BC8"/>
    <w:rsid w:val="009E7496"/>
    <w:rsid w:val="00C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2014-06-01T11:48:00Z</dcterms:created>
  <dcterms:modified xsi:type="dcterms:W3CDTF">2014-06-01T12:04:00Z</dcterms:modified>
</cp:coreProperties>
</file>