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CB" w:rsidRPr="004112CB" w:rsidRDefault="004112CB" w:rsidP="004112CB">
      <w:pPr>
        <w:rPr>
          <w:b/>
          <w:bCs/>
        </w:rPr>
      </w:pPr>
      <w:r w:rsidRPr="004112CB">
        <w:rPr>
          <w:b/>
          <w:bCs/>
        </w:rPr>
        <w:t>Mit jelent az LCD?</w:t>
      </w:r>
    </w:p>
    <w:p w:rsidR="004112CB" w:rsidRPr="004112CB" w:rsidRDefault="004112CB" w:rsidP="004112CB">
      <w:r w:rsidRPr="004112CB">
        <w:rPr>
          <w:b/>
          <w:bCs/>
        </w:rPr>
        <w:t xml:space="preserve">Az LCD vagy </w:t>
      </w:r>
      <w:proofErr w:type="spellStart"/>
      <w:r w:rsidRPr="004112CB">
        <w:rPr>
          <w:b/>
          <w:bCs/>
        </w:rPr>
        <w:t>Liquid</w:t>
      </w:r>
      <w:proofErr w:type="spellEnd"/>
      <w:r w:rsidRPr="004112CB">
        <w:rPr>
          <w:b/>
          <w:bCs/>
        </w:rPr>
        <w:t xml:space="preserve"> </w:t>
      </w:r>
      <w:proofErr w:type="spellStart"/>
      <w:r w:rsidRPr="004112CB">
        <w:rPr>
          <w:b/>
          <w:bCs/>
        </w:rPr>
        <w:t>Crystal</w:t>
      </w:r>
      <w:proofErr w:type="spellEnd"/>
      <w:r w:rsidRPr="004112CB">
        <w:rPr>
          <w:b/>
          <w:bCs/>
        </w:rPr>
        <w:t xml:space="preserve"> Display egy olyan kijelző, amiben két polarizált üveg között található egy folyékony kristály réteg.</w:t>
      </w:r>
      <w:r w:rsidRPr="004112CB">
        <w:t xml:space="preserve"> Innen is kapta a nevét.</w:t>
      </w:r>
    </w:p>
    <w:p w:rsidR="004112CB" w:rsidRPr="004112CB" w:rsidRDefault="004112CB" w:rsidP="004112CB">
      <w:r w:rsidRPr="004112CB">
        <w:t xml:space="preserve">A technológia lényege, hogy </w:t>
      </w:r>
      <w:r w:rsidRPr="004112CB">
        <w:rPr>
          <w:b/>
          <w:bCs/>
        </w:rPr>
        <w:t>a monitorban található egy háttérvilágítás, amit hagyományos fénycsövek biztosítanak.</w:t>
      </w:r>
      <w:r w:rsidRPr="004112CB">
        <w:t xml:space="preserve"> Ez adja a monitor fényerejét, míg a kristályréteg polarizálásával születnek meg a képernyő színei.</w:t>
      </w:r>
    </w:p>
    <w:p w:rsidR="004112CB" w:rsidRPr="004112CB" w:rsidRDefault="004112CB" w:rsidP="004112CB">
      <w:r w:rsidRPr="004112CB">
        <w:t xml:space="preserve">A technológia elég régre nyúlik vissza és rengeteg helyen alkalmazták már. </w:t>
      </w:r>
      <w:r w:rsidRPr="004112CB">
        <w:rPr>
          <w:b/>
          <w:bCs/>
        </w:rPr>
        <w:t>Megbízható, kevésbé terheli a szemet, mint a korábbi katódcsöves monitorok és szebb képet is ad.</w:t>
      </w:r>
    </w:p>
    <w:p w:rsidR="004112CB" w:rsidRPr="004112CB" w:rsidRDefault="004112CB" w:rsidP="004112CB">
      <w:pPr>
        <w:rPr>
          <w:b/>
          <w:bCs/>
        </w:rPr>
      </w:pPr>
      <w:r w:rsidRPr="004112CB">
        <w:rPr>
          <w:b/>
          <w:bCs/>
        </w:rPr>
        <w:t>Mit jelent a LED?</w:t>
      </w:r>
    </w:p>
    <w:p w:rsidR="004112CB" w:rsidRPr="004112CB" w:rsidRDefault="004112CB" w:rsidP="004112CB">
      <w:r w:rsidRPr="004112CB">
        <w:rPr>
          <w:b/>
          <w:bCs/>
        </w:rPr>
        <w:t xml:space="preserve">A LED kifejezés kibontva annyit takar, hogy </w:t>
      </w:r>
      <w:proofErr w:type="spellStart"/>
      <w:r w:rsidRPr="004112CB">
        <w:rPr>
          <w:b/>
          <w:bCs/>
        </w:rPr>
        <w:t>ligh-emmitting</w:t>
      </w:r>
      <w:proofErr w:type="spellEnd"/>
      <w:r w:rsidRPr="004112CB">
        <w:rPr>
          <w:b/>
          <w:bCs/>
        </w:rPr>
        <w:t xml:space="preserve"> </w:t>
      </w:r>
      <w:proofErr w:type="spellStart"/>
      <w:r w:rsidRPr="004112CB">
        <w:rPr>
          <w:b/>
          <w:bCs/>
        </w:rPr>
        <w:t>diode</w:t>
      </w:r>
      <w:proofErr w:type="spellEnd"/>
      <w:r w:rsidRPr="004112CB">
        <w:rPr>
          <w:b/>
          <w:bCs/>
        </w:rPr>
        <w:t xml:space="preserve"> vagy magyarul fényt kibocsájtó dióda.</w:t>
      </w:r>
      <w:r w:rsidRPr="004112CB">
        <w:t xml:space="preserve"> Ez mára már egy széles körben elterjedt fényforrás. Találkozhatsz vele villanykörtéknél, képernyőknél, közlekedési lámpáknál, de még a televíziók távirányítója is infravörös LED-</w:t>
      </w:r>
      <w:proofErr w:type="spellStart"/>
      <w:r w:rsidRPr="004112CB">
        <w:t>del</w:t>
      </w:r>
      <w:proofErr w:type="spellEnd"/>
      <w:r w:rsidRPr="004112CB">
        <w:t xml:space="preserve"> működik.</w:t>
      </w:r>
      <w:bookmarkStart w:id="0" w:name="_GoBack"/>
      <w:bookmarkEnd w:id="0"/>
    </w:p>
    <w:p w:rsidR="004112CB" w:rsidRPr="004112CB" w:rsidRDefault="004112CB" w:rsidP="004112CB">
      <w:r w:rsidRPr="004112CB">
        <w:rPr>
          <w:b/>
          <w:bCs/>
        </w:rPr>
        <w:t>A LED monitorokban kevésbé meglepő módon, ez a technológia adja a háttérvilágítást.</w:t>
      </w:r>
    </w:p>
    <w:p w:rsidR="004112CB" w:rsidRPr="004112CB" w:rsidRDefault="004112CB" w:rsidP="004112CB">
      <w:pPr>
        <w:rPr>
          <w:b/>
          <w:bCs/>
        </w:rPr>
      </w:pPr>
      <w:r w:rsidRPr="004112CB">
        <w:rPr>
          <w:b/>
          <w:bCs/>
        </w:rPr>
        <w:t>Akkor most mi is a különbség a két típus között?</w:t>
      </w:r>
    </w:p>
    <w:p w:rsidR="004112CB" w:rsidRPr="004112CB" w:rsidRDefault="004112CB" w:rsidP="004112CB">
      <w:r w:rsidRPr="004112CB">
        <w:t xml:space="preserve">Lehet már magadtól is rájöttél, de itt </w:t>
      </w:r>
      <w:r w:rsidRPr="004112CB">
        <w:rPr>
          <w:b/>
          <w:bCs/>
        </w:rPr>
        <w:t>nem feltétlen két különböző típusról van szó.</w:t>
      </w:r>
      <w:r w:rsidRPr="004112CB">
        <w:t xml:space="preserve"> A szó szoros értelmében véve igen, viszont valójában</w:t>
      </w:r>
      <w:r w:rsidRPr="004112CB">
        <w:rPr>
          <w:b/>
          <w:bCs/>
        </w:rPr>
        <w:t xml:space="preserve"> van a kettő között némi átfedés.</w:t>
      </w:r>
      <w:r w:rsidRPr="004112CB">
        <w:t xml:space="preserve"> Ez pedig a folyékony kristályréteg.</w:t>
      </w:r>
    </w:p>
    <w:p w:rsidR="004112CB" w:rsidRPr="004112CB" w:rsidRDefault="004112CB" w:rsidP="004112CB">
      <w:r w:rsidRPr="004112CB">
        <w:rPr>
          <w:b/>
          <w:bCs/>
        </w:rPr>
        <w:t>Gyakorlatilag minden LED monitor LCD monitor, de minden LCD monitor LED monitor.</w:t>
      </w:r>
      <w:r w:rsidRPr="004112CB">
        <w:t xml:space="preserve"> A bogarakról és rovarokról tanító általános iskolai tanárok most elégedetten bólinthatnak.</w:t>
      </w:r>
    </w:p>
    <w:p w:rsidR="004112CB" w:rsidRPr="004112CB" w:rsidRDefault="004112CB" w:rsidP="004112CB">
      <w:r w:rsidRPr="004112CB">
        <w:t xml:space="preserve">A LED monitorok gyakorlatilag csak abban különböznek az LCD monitornak nevezett kategóriától, hogy </w:t>
      </w:r>
      <w:r w:rsidRPr="004112CB">
        <w:rPr>
          <w:b/>
          <w:bCs/>
        </w:rPr>
        <w:t>a háttérvilágítást a hagyományos fénycsövek helyett LED diódák adják.</w:t>
      </w:r>
      <w:r w:rsidRPr="004112CB">
        <w:t xml:space="preserve"> Ez több előnnyel is jár, amikre mindjárt kitérünk bővebben.</w:t>
      </w:r>
    </w:p>
    <w:p w:rsidR="00873396" w:rsidRDefault="00873396"/>
    <w:sectPr w:rsidR="00873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CB"/>
    <w:rsid w:val="004112CB"/>
    <w:rsid w:val="006908EB"/>
    <w:rsid w:val="0087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66F78-DD33-4FC9-B08C-81078D22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2023-03-28T08:18:00Z</dcterms:created>
  <dcterms:modified xsi:type="dcterms:W3CDTF">2023-03-28T08:35:00Z</dcterms:modified>
</cp:coreProperties>
</file>