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ECC94" w14:textId="7DFF0AC9" w:rsidR="00AD0317" w:rsidRPr="00512591" w:rsidRDefault="00AD0317"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rtl/>
          <w:lang w:bidi="ar"/>
        </w:rPr>
      </w:pPr>
      <w:r w:rsidRPr="00512591">
        <w:rPr>
          <w:rFonts w:ascii="inherit" w:eastAsia="Times New Roman" w:hAnsi="inherit" w:cs="Courier New" w:hint="cs"/>
          <w:color w:val="202124"/>
          <w:sz w:val="24"/>
          <w:szCs w:val="24"/>
          <w:rtl/>
          <w:lang w:bidi="ar"/>
        </w:rPr>
        <w:t xml:space="preserve">أثر جائحة كورونا </w:t>
      </w:r>
      <w:r w:rsidRPr="00512591">
        <w:rPr>
          <w:rFonts w:ascii="inherit" w:eastAsia="Times New Roman" w:hAnsi="inherit" w:cs="Courier New"/>
          <w:color w:val="202124"/>
          <w:sz w:val="24"/>
          <w:szCs w:val="24"/>
          <w:lang w:bidi="ar"/>
        </w:rPr>
        <w:t>(</w:t>
      </w:r>
      <w:r w:rsidRPr="00512591">
        <w:rPr>
          <w:rFonts w:ascii="inherit" w:eastAsia="Times New Roman" w:hAnsi="inherit" w:cs="Courier New" w:hint="cs"/>
          <w:color w:val="202124"/>
          <w:sz w:val="24"/>
          <w:szCs w:val="24"/>
          <w:lang w:bidi="ar"/>
        </w:rPr>
        <w:t>COVID-</w:t>
      </w:r>
      <w:proofErr w:type="gramStart"/>
      <w:r w:rsidRPr="00512591">
        <w:rPr>
          <w:rFonts w:ascii="inherit" w:eastAsia="Times New Roman" w:hAnsi="inherit" w:cs="Courier New" w:hint="cs"/>
          <w:color w:val="202124"/>
          <w:sz w:val="24"/>
          <w:szCs w:val="24"/>
          <w:lang w:bidi="ar"/>
        </w:rPr>
        <w:t>19</w:t>
      </w:r>
      <w:r w:rsidRPr="00512591">
        <w:rPr>
          <w:rFonts w:ascii="inherit" w:eastAsia="Times New Roman" w:hAnsi="inherit" w:cs="Courier New"/>
          <w:color w:val="202124"/>
          <w:sz w:val="24"/>
          <w:szCs w:val="24"/>
          <w:lang w:bidi="ar"/>
        </w:rPr>
        <w:t>)</w:t>
      </w:r>
      <w:r w:rsidRPr="00512591">
        <w:rPr>
          <w:rFonts w:ascii="inherit" w:eastAsia="Times New Roman" w:hAnsi="inherit" w:cs="Courier New" w:hint="cs"/>
          <w:color w:val="202124"/>
          <w:sz w:val="24"/>
          <w:szCs w:val="24"/>
          <w:rtl/>
          <w:lang w:bidi="ar"/>
        </w:rPr>
        <w:t>على</w:t>
      </w:r>
      <w:proofErr w:type="gramEnd"/>
      <w:r w:rsidRPr="00512591">
        <w:rPr>
          <w:rFonts w:ascii="inherit" w:eastAsia="Times New Roman" w:hAnsi="inherit" w:cs="Courier New" w:hint="cs"/>
          <w:color w:val="202124"/>
          <w:sz w:val="24"/>
          <w:szCs w:val="24"/>
          <w:rtl/>
          <w:lang w:bidi="ar"/>
        </w:rPr>
        <w:t xml:space="preserve"> العديد من المؤسسات العلمية والتقنية على مستوى العالم ، مما أدى إلى انخفاض الإنتاجية في عدد من المجالات والبرامج. ومع </w:t>
      </w:r>
      <w:proofErr w:type="gramStart"/>
      <w:r w:rsidRPr="00512591">
        <w:rPr>
          <w:rFonts w:ascii="inherit" w:eastAsia="Times New Roman" w:hAnsi="inherit" w:cs="Courier New" w:hint="cs"/>
          <w:color w:val="202124"/>
          <w:sz w:val="24"/>
          <w:szCs w:val="24"/>
          <w:rtl/>
          <w:lang w:bidi="ar"/>
        </w:rPr>
        <w:t>ذلك ،</w:t>
      </w:r>
      <w:proofErr w:type="gramEnd"/>
      <w:r w:rsidRPr="00512591">
        <w:rPr>
          <w:rFonts w:ascii="inherit" w:eastAsia="Times New Roman" w:hAnsi="inherit" w:cs="Courier New" w:hint="cs"/>
          <w:color w:val="202124"/>
          <w:sz w:val="24"/>
          <w:szCs w:val="24"/>
          <w:rtl/>
          <w:lang w:bidi="ar"/>
        </w:rPr>
        <w:t xml:space="preserve"> فقد أدى تأثير الوباء إلى فتح العديد من خطوط تمويل الأبحاث الجديدة للوكالات الحكومية في جميع أنحاء العالم.</w:t>
      </w:r>
    </w:p>
    <w:p w14:paraId="7D3AD192" w14:textId="562E2593" w:rsidR="00AD0317" w:rsidRPr="00512591" w:rsidRDefault="00AD0317" w:rsidP="00512591">
      <w:pPr>
        <w:pStyle w:val="HTMLPreformatted"/>
        <w:bidi/>
        <w:spacing w:line="480" w:lineRule="atLeast"/>
        <w:rPr>
          <w:rStyle w:val="y2iqfc"/>
          <w:rFonts w:ascii="inherit" w:hAnsi="inherit"/>
          <w:color w:val="202124"/>
          <w:sz w:val="24"/>
          <w:szCs w:val="24"/>
          <w:rtl/>
          <w:lang w:bidi="ar"/>
        </w:rPr>
      </w:pPr>
      <w:r w:rsidRPr="00512591">
        <w:rPr>
          <w:rStyle w:val="y2iqfc"/>
          <w:rFonts w:ascii="inherit" w:hAnsi="inherit" w:hint="cs"/>
          <w:color w:val="202124"/>
          <w:sz w:val="24"/>
          <w:szCs w:val="24"/>
          <w:rtl/>
          <w:lang w:bidi="ar"/>
        </w:rPr>
        <w:t xml:space="preserve">نتيجة لوباء </w:t>
      </w:r>
      <w:r w:rsidRPr="00512591">
        <w:rPr>
          <w:rStyle w:val="y2iqfc"/>
          <w:rFonts w:ascii="inherit" w:hAnsi="inherit"/>
          <w:color w:val="202124"/>
          <w:sz w:val="24"/>
          <w:szCs w:val="24"/>
          <w:lang w:bidi="ar"/>
        </w:rPr>
        <w:t>(</w:t>
      </w:r>
      <w:r w:rsidRPr="00512591">
        <w:rPr>
          <w:rStyle w:val="y2iqfc"/>
          <w:rFonts w:ascii="inherit" w:hAnsi="inherit" w:hint="cs"/>
          <w:color w:val="202124"/>
          <w:sz w:val="24"/>
          <w:szCs w:val="24"/>
          <w:lang w:bidi="ar"/>
        </w:rPr>
        <w:t>COVID-19</w:t>
      </w:r>
      <w:r w:rsidRPr="00512591">
        <w:rPr>
          <w:rStyle w:val="y2iqfc"/>
          <w:rFonts w:ascii="inherit" w:hAnsi="inherit"/>
          <w:color w:val="202124"/>
          <w:sz w:val="24"/>
          <w:szCs w:val="24"/>
          <w:lang w:bidi="ar"/>
        </w:rPr>
        <w:t>)</w:t>
      </w:r>
      <w:r w:rsidRPr="00512591">
        <w:rPr>
          <w:rStyle w:val="y2iqfc"/>
          <w:rFonts w:ascii="inherit" w:hAnsi="inherit" w:hint="cs"/>
          <w:color w:val="202124"/>
          <w:sz w:val="24"/>
          <w:szCs w:val="24"/>
          <w:rtl/>
          <w:lang w:bidi="ar"/>
        </w:rPr>
        <w:t xml:space="preserve"> </w:t>
      </w:r>
      <w:proofErr w:type="gramStart"/>
      <w:r w:rsidRPr="00512591">
        <w:rPr>
          <w:rStyle w:val="y2iqfc"/>
          <w:rFonts w:ascii="inherit" w:hAnsi="inherit" w:hint="cs"/>
          <w:color w:val="202124"/>
          <w:sz w:val="24"/>
          <w:szCs w:val="24"/>
          <w:rtl/>
          <w:lang w:bidi="ar"/>
        </w:rPr>
        <w:t>كورونا ،</w:t>
      </w:r>
      <w:proofErr w:type="gramEnd"/>
      <w:r w:rsidRPr="00512591">
        <w:rPr>
          <w:rStyle w:val="y2iqfc"/>
          <w:rFonts w:ascii="inherit" w:hAnsi="inherit" w:hint="cs"/>
          <w:color w:val="202124"/>
          <w:sz w:val="24"/>
          <w:szCs w:val="24"/>
          <w:rtl/>
          <w:lang w:bidi="ar"/>
        </w:rPr>
        <w:t xml:space="preserve"> تطورت أشكال جديدة ومحسّنة من الاتصالات العلمية. أحد الأمثلة على ذلك هو مقدار البيانات التي يتم نشرها على خوادم ما قبل الطباعة والطريقة التي تمت مراجعتها على منصات وسائل التواصل الاجتماعي قبل مراجعتها رسميًا من قبل الأقران. يقوم العلماء بمراجعة وتحرير وتحليل ونشر المخطوطات والبيانات بسرعة.] قد يكون هذا الاتصال المكثف قد أتاح مستوى غير عادي من التعاون والكفاءة بين العلماء. يلاحظ فرانسيس </w:t>
      </w:r>
      <w:proofErr w:type="spellStart"/>
      <w:r w:rsidRPr="00512591">
        <w:rPr>
          <w:rStyle w:val="y2iqfc"/>
          <w:rFonts w:ascii="inherit" w:hAnsi="inherit" w:hint="cs"/>
          <w:color w:val="202124"/>
          <w:sz w:val="24"/>
          <w:szCs w:val="24"/>
          <w:rtl/>
          <w:lang w:bidi="ar"/>
        </w:rPr>
        <w:t>كولينز</w:t>
      </w:r>
      <w:proofErr w:type="spellEnd"/>
      <w:r w:rsidRPr="00512591">
        <w:rPr>
          <w:rStyle w:val="y2iqfc"/>
          <w:rFonts w:ascii="inherit" w:hAnsi="inherit" w:hint="cs"/>
          <w:color w:val="202124"/>
          <w:sz w:val="24"/>
          <w:szCs w:val="24"/>
          <w:rtl/>
          <w:lang w:bidi="ar"/>
        </w:rPr>
        <w:t xml:space="preserve"> أنه على الرغم من أنه لم يرَ البحث يتحرك بشكل </w:t>
      </w:r>
      <w:proofErr w:type="gramStart"/>
      <w:r w:rsidRPr="00512591">
        <w:rPr>
          <w:rStyle w:val="y2iqfc"/>
          <w:rFonts w:ascii="inherit" w:hAnsi="inherit" w:hint="cs"/>
          <w:color w:val="202124"/>
          <w:sz w:val="24"/>
          <w:szCs w:val="24"/>
          <w:rtl/>
          <w:lang w:bidi="ar"/>
        </w:rPr>
        <w:t>أسرع ،</w:t>
      </w:r>
      <w:proofErr w:type="gramEnd"/>
      <w:r w:rsidRPr="00512591">
        <w:rPr>
          <w:rStyle w:val="y2iqfc"/>
          <w:rFonts w:ascii="inherit" w:hAnsi="inherit" w:hint="cs"/>
          <w:color w:val="202124"/>
          <w:sz w:val="24"/>
          <w:szCs w:val="24"/>
          <w:rtl/>
          <w:lang w:bidi="ar"/>
        </w:rPr>
        <w:t xml:space="preserve"> إلا أن وتيرة البحث "لا تزال بطيئة" أثناء تفشي الوباء. اعتبر نموذج البحث النموذجي بطيئًا جدًا بالنسبة لـ "إلحاح تهديد فيروس كورونا"</w:t>
      </w:r>
    </w:p>
    <w:p w14:paraId="43646520" w14:textId="7D88459A" w:rsidR="00AD0317" w:rsidRPr="00512591" w:rsidRDefault="00AD0317" w:rsidP="00512591">
      <w:pPr>
        <w:pStyle w:val="HTMLPreformatted"/>
        <w:bidi/>
        <w:spacing w:line="480" w:lineRule="atLeast"/>
        <w:rPr>
          <w:rStyle w:val="y2iqfc"/>
          <w:rFonts w:ascii="inherit" w:hAnsi="inherit"/>
          <w:color w:val="202124"/>
          <w:sz w:val="24"/>
          <w:szCs w:val="24"/>
          <w:rtl/>
          <w:lang w:bidi="ar"/>
        </w:rPr>
      </w:pPr>
    </w:p>
    <w:p w14:paraId="6FE321FF" w14:textId="77777777" w:rsidR="00AD0317" w:rsidRPr="00512591" w:rsidRDefault="00AD0317" w:rsidP="00512591">
      <w:pPr>
        <w:pStyle w:val="HTMLPreformatted"/>
        <w:bidi/>
        <w:spacing w:line="480" w:lineRule="atLeast"/>
        <w:rPr>
          <w:rFonts w:ascii="inherit" w:hAnsi="inherit"/>
          <w:color w:val="202124"/>
          <w:sz w:val="24"/>
          <w:szCs w:val="24"/>
        </w:rPr>
      </w:pPr>
    </w:p>
    <w:p w14:paraId="3B82A92A" w14:textId="0AD3DF19" w:rsidR="00593872" w:rsidRPr="00512591" w:rsidRDefault="00593872" w:rsidP="00512591">
      <w:pPr>
        <w:pStyle w:val="HTMLPreformatted"/>
        <w:bidi/>
        <w:spacing w:line="480" w:lineRule="atLeast"/>
        <w:rPr>
          <w:rStyle w:val="y2iqfc"/>
          <w:rFonts w:ascii="inherit" w:hAnsi="inherit"/>
          <w:b/>
          <w:bCs/>
          <w:color w:val="202124"/>
          <w:sz w:val="24"/>
          <w:szCs w:val="24"/>
          <w:rtl/>
          <w:lang w:bidi="ar-JO"/>
        </w:rPr>
      </w:pPr>
      <w:r w:rsidRPr="00512591">
        <w:rPr>
          <w:rStyle w:val="y2iqfc"/>
          <w:rFonts w:ascii="inherit" w:hAnsi="inherit" w:hint="cs"/>
          <w:b/>
          <w:bCs/>
          <w:color w:val="202124"/>
          <w:sz w:val="24"/>
          <w:szCs w:val="24"/>
          <w:rtl/>
          <w:lang w:bidi="ar"/>
        </w:rPr>
        <w:t xml:space="preserve">منظمة الصحة العالمية </w:t>
      </w:r>
      <w:r w:rsidRPr="00512591">
        <w:rPr>
          <w:rStyle w:val="y2iqfc"/>
          <w:rFonts w:ascii="inherit" w:hAnsi="inherit"/>
          <w:b/>
          <w:bCs/>
          <w:color w:val="202124"/>
          <w:sz w:val="24"/>
          <w:szCs w:val="24"/>
          <w:lang w:bidi="ar"/>
        </w:rPr>
        <w:t>(WHO)</w:t>
      </w:r>
      <w:r w:rsidRPr="00512591">
        <w:rPr>
          <w:rStyle w:val="y2iqfc"/>
          <w:rFonts w:ascii="inherit" w:hAnsi="inherit" w:hint="cs"/>
          <w:b/>
          <w:bCs/>
          <w:color w:val="202124"/>
          <w:sz w:val="24"/>
          <w:szCs w:val="24"/>
          <w:rtl/>
          <w:lang w:bidi="ar-JO"/>
        </w:rPr>
        <w:t>:</w:t>
      </w:r>
    </w:p>
    <w:p w14:paraId="35713646" w14:textId="22EE35F9" w:rsidR="00593872" w:rsidRPr="00512591" w:rsidRDefault="00593872" w:rsidP="00512591">
      <w:pPr>
        <w:pStyle w:val="HTMLPreformatted"/>
        <w:bidi/>
        <w:spacing w:line="480" w:lineRule="atLeast"/>
        <w:rPr>
          <w:rStyle w:val="y2iqfc"/>
          <w:rFonts w:ascii="inherit" w:hAnsi="inherit"/>
          <w:color w:val="202124"/>
          <w:sz w:val="24"/>
          <w:szCs w:val="24"/>
          <w:rtl/>
          <w:lang w:bidi="ar"/>
        </w:rPr>
      </w:pPr>
      <w:r w:rsidRPr="00512591">
        <w:rPr>
          <w:rStyle w:val="y2iqfc"/>
          <w:rFonts w:ascii="inherit" w:hAnsi="inherit" w:hint="cs"/>
          <w:color w:val="202124"/>
          <w:sz w:val="24"/>
          <w:szCs w:val="24"/>
          <w:rtl/>
          <w:lang w:bidi="ar"/>
        </w:rPr>
        <w:t xml:space="preserve">في الرابع من مايو </w:t>
      </w:r>
      <w:proofErr w:type="gramStart"/>
      <w:r w:rsidRPr="00512591">
        <w:rPr>
          <w:rStyle w:val="y2iqfc"/>
          <w:rFonts w:ascii="inherit" w:hAnsi="inherit" w:hint="cs"/>
          <w:color w:val="202124"/>
          <w:sz w:val="24"/>
          <w:szCs w:val="24"/>
          <w:rtl/>
          <w:lang w:bidi="ar"/>
        </w:rPr>
        <w:t>2020 ،</w:t>
      </w:r>
      <w:proofErr w:type="gramEnd"/>
      <w:r w:rsidRPr="00512591">
        <w:rPr>
          <w:rStyle w:val="y2iqfc"/>
          <w:rFonts w:ascii="inherit" w:hAnsi="inherit" w:hint="cs"/>
          <w:color w:val="202124"/>
          <w:sz w:val="24"/>
          <w:szCs w:val="24"/>
          <w:rtl/>
          <w:lang w:bidi="ar"/>
        </w:rPr>
        <w:t xml:space="preserve"> نظمت منظمة الصحة العالمية (</w:t>
      </w:r>
      <w:r w:rsidRPr="00512591">
        <w:rPr>
          <w:rStyle w:val="y2iqfc"/>
          <w:rFonts w:ascii="inherit" w:hAnsi="inherit" w:hint="cs"/>
          <w:color w:val="202124"/>
          <w:sz w:val="24"/>
          <w:szCs w:val="24"/>
          <w:lang w:bidi="ar"/>
        </w:rPr>
        <w:t>WHO</w:t>
      </w:r>
      <w:r w:rsidRPr="00512591">
        <w:rPr>
          <w:rStyle w:val="y2iqfc"/>
          <w:rFonts w:ascii="inherit" w:hAnsi="inherit" w:hint="cs"/>
          <w:color w:val="202124"/>
          <w:sz w:val="24"/>
          <w:szCs w:val="24"/>
          <w:rtl/>
          <w:lang w:bidi="ar"/>
        </w:rPr>
        <w:t xml:space="preserve">) لقاء </w:t>
      </w:r>
      <w:r w:rsidR="00F13335" w:rsidRPr="00512591">
        <w:rPr>
          <w:rStyle w:val="y2iqfc"/>
          <w:rFonts w:ascii="inherit" w:hAnsi="inherit" w:hint="cs"/>
          <w:color w:val="202124"/>
          <w:sz w:val="24"/>
          <w:szCs w:val="24"/>
          <w:rtl/>
          <w:lang w:bidi="ar"/>
        </w:rPr>
        <w:t>تلفزيونيا</w:t>
      </w:r>
      <w:r w:rsidRPr="00512591">
        <w:rPr>
          <w:rStyle w:val="y2iqfc"/>
          <w:rFonts w:ascii="inherit" w:hAnsi="inherit" w:hint="cs"/>
          <w:color w:val="202124"/>
          <w:sz w:val="24"/>
          <w:szCs w:val="24"/>
          <w:rtl/>
          <w:lang w:bidi="ar"/>
        </w:rPr>
        <w:t xml:space="preserve"> لجمع 8 مليارات دولار أمريكي من أربعين دولة لدعم التطوير السريع للقاحات </w:t>
      </w:r>
      <w:r w:rsidRPr="00512591">
        <w:rPr>
          <w:rStyle w:val="y2iqfc"/>
          <w:rFonts w:ascii="inherit" w:hAnsi="inherit" w:hint="cs"/>
          <w:color w:val="202124"/>
          <w:sz w:val="24"/>
          <w:szCs w:val="24"/>
          <w:lang w:bidi="ar"/>
        </w:rPr>
        <w:t>COVID-19</w:t>
      </w:r>
      <w:r w:rsidRPr="00512591">
        <w:rPr>
          <w:rStyle w:val="y2iqfc"/>
          <w:rFonts w:ascii="inherit" w:hAnsi="inherit" w:hint="cs"/>
          <w:color w:val="202124"/>
          <w:sz w:val="24"/>
          <w:szCs w:val="24"/>
          <w:rtl/>
          <w:lang w:bidi="ar"/>
        </w:rPr>
        <w:t xml:space="preserve">. كما أعلنت منظمة الصحة العالمية عن تنفيذ "تجربة تضامنية" دولية لتقييم متزامن لمرضى يصلون إلى المرحلة الثانية والثالثة من التجارب السريرية. "تجربة التضامن للعلاجات" هي تجربة سريرية متعددة الجنسيات من المرحلة الثالثة إلى </w:t>
      </w:r>
      <w:proofErr w:type="gramStart"/>
      <w:r w:rsidRPr="00512591">
        <w:rPr>
          <w:rStyle w:val="y2iqfc"/>
          <w:rFonts w:ascii="inherit" w:hAnsi="inherit" w:hint="cs"/>
          <w:color w:val="202124"/>
          <w:sz w:val="24"/>
          <w:szCs w:val="24"/>
          <w:rtl/>
          <w:lang w:bidi="ar"/>
        </w:rPr>
        <w:t>الرابعة ،</w:t>
      </w:r>
      <w:proofErr w:type="gramEnd"/>
      <w:r w:rsidRPr="00512591">
        <w:rPr>
          <w:rStyle w:val="y2iqfc"/>
          <w:rFonts w:ascii="inherit" w:hAnsi="inherit" w:hint="cs"/>
          <w:color w:val="202124"/>
          <w:sz w:val="24"/>
          <w:szCs w:val="24"/>
          <w:rtl/>
          <w:lang w:bidi="ar"/>
        </w:rPr>
        <w:t xml:space="preserve"> تنظمها منظمة الصحة العالمية وشركاؤها ، لمقارنة أربعة علاجات غير مختبرة للأشخاص في المستشفيات مع الحالات الشديدة من مرض كوفيد -19 تم الإعلان عن المحاكمة في 18 مارس 2020 ،[وبحلول 21 أبريل 2020. شاركت أكثر من 100 دولة في المحاكمة. بالإضافة إلى </w:t>
      </w:r>
      <w:proofErr w:type="gramStart"/>
      <w:r w:rsidRPr="00512591">
        <w:rPr>
          <w:rStyle w:val="y2iqfc"/>
          <w:rFonts w:ascii="inherit" w:hAnsi="inherit" w:hint="cs"/>
          <w:color w:val="202124"/>
          <w:sz w:val="24"/>
          <w:szCs w:val="24"/>
          <w:rtl/>
          <w:lang w:bidi="ar"/>
        </w:rPr>
        <w:t>ذلك ،</w:t>
      </w:r>
      <w:proofErr w:type="gramEnd"/>
      <w:r w:rsidRPr="00512591">
        <w:rPr>
          <w:rStyle w:val="y2iqfc"/>
          <w:rFonts w:ascii="inherit" w:hAnsi="inherit" w:hint="cs"/>
          <w:color w:val="202124"/>
          <w:sz w:val="24"/>
          <w:szCs w:val="24"/>
          <w:rtl/>
          <w:lang w:bidi="ar"/>
        </w:rPr>
        <w:t xml:space="preserve"> تعمل منظمة الصحة </w:t>
      </w:r>
      <w:r w:rsidRPr="00512591">
        <w:rPr>
          <w:rStyle w:val="y2iqfc"/>
          <w:rFonts w:ascii="inherit" w:hAnsi="inherit" w:hint="cs"/>
          <w:color w:val="202124"/>
          <w:sz w:val="24"/>
          <w:szCs w:val="24"/>
          <w:rtl/>
          <w:lang w:bidi="ar"/>
        </w:rPr>
        <w:lastRenderedPageBreak/>
        <w:t xml:space="preserve">العالمية على تنسيق تجربة دولية </w:t>
      </w:r>
      <w:r w:rsidR="00F13335" w:rsidRPr="00512591">
        <w:rPr>
          <w:rStyle w:val="y2iqfc"/>
          <w:rFonts w:ascii="inherit" w:hAnsi="inherit" w:hint="cs"/>
          <w:color w:val="202124"/>
          <w:sz w:val="24"/>
          <w:szCs w:val="24"/>
          <w:rtl/>
          <w:lang w:bidi="ar"/>
        </w:rPr>
        <w:t>معشاه</w:t>
      </w:r>
      <w:r w:rsidRPr="00512591">
        <w:rPr>
          <w:rStyle w:val="y2iqfc"/>
          <w:rFonts w:ascii="inherit" w:hAnsi="inherit" w:hint="cs"/>
          <w:color w:val="202124"/>
          <w:sz w:val="24"/>
          <w:szCs w:val="24"/>
          <w:rtl/>
          <w:lang w:bidi="ar"/>
        </w:rPr>
        <w:t xml:space="preserve"> ذات شواهد متعددة المواقع - "تجربة تضامنية للقاحات" - والتي ستسمح بالتقييم المتزامن لفوائد ومخاطر اللقاحات المرشحة المختلفة التي يتم اختبارها سريريًا في البلدان ذات المعدلات العالية من </w:t>
      </w:r>
      <w:r w:rsidRPr="00512591">
        <w:rPr>
          <w:rStyle w:val="y2iqfc"/>
          <w:rFonts w:ascii="inherit" w:hAnsi="inherit" w:hint="cs"/>
          <w:color w:val="202124"/>
          <w:sz w:val="24"/>
          <w:szCs w:val="24"/>
          <w:lang w:bidi="ar"/>
        </w:rPr>
        <w:t>COVID -19</w:t>
      </w:r>
      <w:r w:rsidRPr="00512591">
        <w:rPr>
          <w:rStyle w:val="y2iqfc"/>
          <w:rFonts w:ascii="inherit" w:hAnsi="inherit" w:hint="cs"/>
          <w:color w:val="202124"/>
          <w:sz w:val="24"/>
          <w:szCs w:val="24"/>
          <w:rtl/>
          <w:lang w:bidi="ar"/>
        </w:rPr>
        <w:t xml:space="preserve"> مرض.[يعطي تحالف اللقاحات التابع لمنظمة الصحة العالمية الأولوية للقاحات التي يجب تضمينها في المرحلة الثانية والثالثة من التجارب السريرية ، ويضع بروتوكولات المرحلة الثالثة المنسقة لجميع اللقاحات التي تصل إلى مرحلة الاختبار المحورية. </w:t>
      </w:r>
    </w:p>
    <w:p w14:paraId="3C4DAD37" w14:textId="41DF5C39" w:rsidR="00AD0317" w:rsidRPr="00512591" w:rsidRDefault="00AD0317"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rtl/>
        </w:rPr>
      </w:pPr>
    </w:p>
    <w:p w14:paraId="30E1D03F" w14:textId="2E72A597" w:rsidR="00042C5A" w:rsidRPr="00512591" w:rsidRDefault="00042C5A"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b/>
          <w:bCs/>
          <w:color w:val="202124"/>
          <w:sz w:val="24"/>
          <w:szCs w:val="24"/>
          <w:rtl/>
          <w:lang w:bidi="ar-JO"/>
        </w:rPr>
      </w:pPr>
      <w:r w:rsidRPr="00512591">
        <w:rPr>
          <w:rFonts w:ascii="Arial" w:hAnsi="Arial" w:cs="Arial"/>
          <w:b/>
          <w:bCs/>
          <w:color w:val="4D5156"/>
          <w:sz w:val="24"/>
          <w:szCs w:val="24"/>
          <w:shd w:val="clear" w:color="auto" w:fill="FFFFFF"/>
          <w:rtl/>
        </w:rPr>
        <w:t>منظمة الأمم المتحدة للتربية والعلم والثقافة</w:t>
      </w:r>
      <w:r w:rsidRPr="00512591">
        <w:rPr>
          <w:rFonts w:ascii="Arial" w:hAnsi="Arial" w:cs="Arial" w:hint="cs"/>
          <w:b/>
          <w:bCs/>
          <w:color w:val="4D5156"/>
          <w:sz w:val="24"/>
          <w:szCs w:val="24"/>
          <w:shd w:val="clear" w:color="auto" w:fill="FFFFFF"/>
          <w:rtl/>
        </w:rPr>
        <w:t>(</w:t>
      </w:r>
      <w:r w:rsidRPr="00512591">
        <w:rPr>
          <w:rFonts w:ascii="inherit" w:eastAsia="Times New Roman" w:hAnsi="inherit" w:cs="Courier New" w:hint="cs"/>
          <w:b/>
          <w:bCs/>
          <w:color w:val="202124"/>
          <w:sz w:val="24"/>
          <w:szCs w:val="24"/>
          <w:rtl/>
          <w:lang w:bidi="ar-JO"/>
        </w:rPr>
        <w:t>اليونيسكو)</w:t>
      </w:r>
    </w:p>
    <w:p w14:paraId="473D7548" w14:textId="1619117B" w:rsidR="00042C5A" w:rsidRPr="00512591" w:rsidRDefault="00042C5A" w:rsidP="00512591">
      <w:pPr>
        <w:pStyle w:val="HTMLPreformatted"/>
        <w:bidi/>
        <w:spacing w:line="480" w:lineRule="atLeast"/>
        <w:rPr>
          <w:rStyle w:val="y2iqfc"/>
          <w:rFonts w:ascii="inherit" w:hAnsi="inherit"/>
          <w:color w:val="202124"/>
          <w:sz w:val="24"/>
          <w:szCs w:val="24"/>
          <w:rtl/>
          <w:lang w:bidi="ar"/>
        </w:rPr>
      </w:pPr>
      <w:r w:rsidRPr="00512591">
        <w:rPr>
          <w:rStyle w:val="y2iqfc"/>
          <w:rFonts w:ascii="inherit" w:hAnsi="inherit" w:hint="cs"/>
          <w:color w:val="202124"/>
          <w:sz w:val="24"/>
          <w:szCs w:val="24"/>
          <w:rtl/>
          <w:lang w:bidi="ar"/>
        </w:rPr>
        <w:t xml:space="preserve">كان الإصدار السابع من تقرير اليونسكو </w:t>
      </w:r>
      <w:proofErr w:type="gramStart"/>
      <w:r w:rsidRPr="00512591">
        <w:rPr>
          <w:rStyle w:val="y2iqfc"/>
          <w:rFonts w:ascii="inherit" w:hAnsi="inherit" w:hint="cs"/>
          <w:color w:val="202124"/>
          <w:sz w:val="24"/>
          <w:szCs w:val="24"/>
          <w:rtl/>
          <w:lang w:bidi="ar"/>
        </w:rPr>
        <w:t>للعلوم ،</w:t>
      </w:r>
      <w:proofErr w:type="gramEnd"/>
      <w:r w:rsidRPr="00512591">
        <w:rPr>
          <w:rStyle w:val="y2iqfc"/>
          <w:rFonts w:ascii="inherit" w:hAnsi="inherit" w:hint="cs"/>
          <w:color w:val="202124"/>
          <w:sz w:val="24"/>
          <w:szCs w:val="24"/>
          <w:rtl/>
          <w:lang w:bidi="ar"/>
        </w:rPr>
        <w:t xml:space="preserve"> الذي يراقب سياسة العلوم والحوكمة في جميع أنحاء العالم ، قيد التحضير مع بدء جائحة </w:t>
      </w:r>
      <w:r w:rsidR="00F13335" w:rsidRPr="00512591">
        <w:rPr>
          <w:rStyle w:val="y2iqfc"/>
          <w:rFonts w:ascii="inherit" w:hAnsi="inherit" w:hint="cs"/>
          <w:color w:val="202124"/>
          <w:sz w:val="24"/>
          <w:szCs w:val="24"/>
          <w:rtl/>
          <w:lang w:bidi="ar"/>
        </w:rPr>
        <w:t>كورونا</w:t>
      </w:r>
      <w:r w:rsidRPr="00512591">
        <w:rPr>
          <w:rStyle w:val="y2iqfc"/>
          <w:rFonts w:ascii="inherit" w:hAnsi="inherit" w:hint="cs"/>
          <w:color w:val="202124"/>
          <w:sz w:val="24"/>
          <w:szCs w:val="24"/>
          <w:lang w:bidi="ar"/>
        </w:rPr>
        <w:t>COVID-19</w:t>
      </w:r>
      <w:r w:rsidRPr="00512591">
        <w:rPr>
          <w:rStyle w:val="y2iqfc"/>
          <w:rFonts w:ascii="inherit" w:hAnsi="inherit"/>
          <w:color w:val="202124"/>
          <w:sz w:val="24"/>
          <w:szCs w:val="24"/>
          <w:lang w:bidi="ar"/>
        </w:rPr>
        <w:t>)</w:t>
      </w:r>
      <w:r w:rsidRPr="00512591">
        <w:rPr>
          <w:rStyle w:val="y2iqfc"/>
          <w:rFonts w:ascii="inherit" w:hAnsi="inherit" w:hint="cs"/>
          <w:color w:val="202124"/>
          <w:sz w:val="24"/>
          <w:szCs w:val="24"/>
          <w:rtl/>
          <w:lang w:bidi="ar"/>
        </w:rPr>
        <w:t xml:space="preserve">). ونتيجة </w:t>
      </w:r>
      <w:proofErr w:type="gramStart"/>
      <w:r w:rsidRPr="00512591">
        <w:rPr>
          <w:rStyle w:val="y2iqfc"/>
          <w:rFonts w:ascii="inherit" w:hAnsi="inherit" w:hint="cs"/>
          <w:color w:val="202124"/>
          <w:sz w:val="24"/>
          <w:szCs w:val="24"/>
          <w:rtl/>
          <w:lang w:bidi="ar"/>
        </w:rPr>
        <w:t>لذلك ،</w:t>
      </w:r>
      <w:proofErr w:type="gramEnd"/>
      <w:r w:rsidRPr="00512591">
        <w:rPr>
          <w:rStyle w:val="y2iqfc"/>
          <w:rFonts w:ascii="inherit" w:hAnsi="inherit" w:hint="cs"/>
          <w:color w:val="202124"/>
          <w:sz w:val="24"/>
          <w:szCs w:val="24"/>
          <w:rtl/>
          <w:lang w:bidi="ar"/>
        </w:rPr>
        <w:t xml:space="preserve"> يوثق التقرير بعض الطرق التي استخدم بها العلماء والمخترعون والحكومات العلم لتلبية احتياجات المجتمع خلال المراحل الأولى من الوباء. في الورقة </w:t>
      </w:r>
      <w:proofErr w:type="gramStart"/>
      <w:r w:rsidRPr="00512591">
        <w:rPr>
          <w:rStyle w:val="y2iqfc"/>
          <w:rFonts w:ascii="inherit" w:hAnsi="inherit" w:hint="cs"/>
          <w:color w:val="202124"/>
          <w:sz w:val="24"/>
          <w:szCs w:val="24"/>
          <w:rtl/>
          <w:lang w:bidi="ar"/>
        </w:rPr>
        <w:t>البحثية ،</w:t>
      </w:r>
      <w:proofErr w:type="gramEnd"/>
      <w:r w:rsidRPr="00512591">
        <w:rPr>
          <w:rStyle w:val="y2iqfc"/>
          <w:rFonts w:ascii="inherit" w:hAnsi="inherit" w:hint="cs"/>
          <w:color w:val="202124"/>
          <w:sz w:val="24"/>
          <w:szCs w:val="24"/>
          <w:rtl/>
          <w:lang w:bidi="ar"/>
        </w:rPr>
        <w:t xml:space="preserve"> ما يكشفه جائحة</w:t>
      </w:r>
      <w:r w:rsidR="00F13335" w:rsidRPr="00512591">
        <w:rPr>
          <w:rStyle w:val="y2iqfc"/>
          <w:rFonts w:ascii="inherit" w:hAnsi="inherit"/>
          <w:color w:val="202124"/>
          <w:sz w:val="24"/>
          <w:szCs w:val="24"/>
          <w:lang w:bidi="ar"/>
        </w:rPr>
        <w:t xml:space="preserve"> </w:t>
      </w:r>
      <w:r w:rsidR="00F13335" w:rsidRPr="00512591">
        <w:rPr>
          <w:rStyle w:val="y2iqfc"/>
          <w:rFonts w:ascii="inherit" w:hAnsi="inherit" w:hint="cs"/>
          <w:color w:val="202124"/>
          <w:sz w:val="24"/>
          <w:szCs w:val="24"/>
          <w:rtl/>
          <w:lang w:bidi="ar-JO"/>
        </w:rPr>
        <w:t>كورونا</w:t>
      </w:r>
      <w:r w:rsidRPr="00512591">
        <w:rPr>
          <w:rStyle w:val="y2iqfc"/>
          <w:rFonts w:ascii="inherit" w:hAnsi="inherit" w:hint="cs"/>
          <w:color w:val="202124"/>
          <w:sz w:val="24"/>
          <w:szCs w:val="24"/>
          <w:rtl/>
          <w:lang w:bidi="ar"/>
        </w:rPr>
        <w:t xml:space="preserve"> </w:t>
      </w:r>
      <w:r w:rsidRPr="00512591">
        <w:rPr>
          <w:rStyle w:val="y2iqfc"/>
          <w:rFonts w:ascii="inherit" w:hAnsi="inherit" w:hint="cs"/>
          <w:color w:val="202124"/>
          <w:sz w:val="24"/>
          <w:szCs w:val="24"/>
          <w:lang w:bidi="ar"/>
        </w:rPr>
        <w:t>COVID-19</w:t>
      </w:r>
      <w:r w:rsidR="00F13335" w:rsidRPr="00512591">
        <w:rPr>
          <w:rStyle w:val="y2iqfc"/>
          <w:rFonts w:ascii="inherit" w:hAnsi="inherit"/>
          <w:color w:val="202124"/>
          <w:sz w:val="24"/>
          <w:szCs w:val="24"/>
          <w:lang w:bidi="ar"/>
        </w:rPr>
        <w:t>)</w:t>
      </w:r>
      <w:r w:rsidRPr="00512591">
        <w:rPr>
          <w:rStyle w:val="y2iqfc"/>
          <w:rFonts w:ascii="inherit" w:hAnsi="inherit" w:hint="cs"/>
          <w:color w:val="202124"/>
          <w:sz w:val="24"/>
          <w:szCs w:val="24"/>
          <w:rtl/>
          <w:lang w:bidi="ar"/>
        </w:rPr>
        <w:t xml:space="preserve"> </w:t>
      </w:r>
      <w:r w:rsidR="00F13335" w:rsidRPr="00512591">
        <w:rPr>
          <w:rStyle w:val="y2iqfc"/>
          <w:rFonts w:ascii="inherit" w:hAnsi="inherit"/>
          <w:color w:val="202124"/>
          <w:sz w:val="24"/>
          <w:szCs w:val="24"/>
          <w:lang w:bidi="ar"/>
        </w:rPr>
        <w:t>(</w:t>
      </w:r>
      <w:r w:rsidRPr="00512591">
        <w:rPr>
          <w:rStyle w:val="y2iqfc"/>
          <w:rFonts w:ascii="inherit" w:hAnsi="inherit" w:hint="cs"/>
          <w:color w:val="202124"/>
          <w:sz w:val="24"/>
          <w:szCs w:val="24"/>
          <w:rtl/>
          <w:lang w:bidi="ar"/>
        </w:rPr>
        <w:t>عن المشهد المتطور للمشورة العلمية ، قدم المؤلفون دراسات حالة لخمسة بلدان (أوروغواي وسريلانكا وجامايكا وغانا ونيوزيلندا). استنتج المؤلفون أن "المشورة العلمية الفعالة والموثوقة ليست مجرد وظيفة من وظائف الروابط مع صانع السياسة. إنها تتضمن أيضًا محادثة فعالة مع أصحاب المصلحة والجمهور."</w:t>
      </w:r>
    </w:p>
    <w:p w14:paraId="5AC052D4" w14:textId="709A76FD" w:rsidR="00F13335" w:rsidRPr="00512591" w:rsidRDefault="00F13335" w:rsidP="00512591">
      <w:pPr>
        <w:pStyle w:val="HTMLPreformatted"/>
        <w:bidi/>
        <w:spacing w:line="480" w:lineRule="atLeast"/>
        <w:rPr>
          <w:rStyle w:val="y2iqfc"/>
          <w:rFonts w:ascii="inherit" w:hAnsi="inherit"/>
          <w:color w:val="202124"/>
          <w:sz w:val="24"/>
          <w:szCs w:val="24"/>
          <w:rtl/>
          <w:lang w:bidi="ar"/>
        </w:rPr>
      </w:pPr>
    </w:p>
    <w:p w14:paraId="70D3B6F4" w14:textId="77777777" w:rsidR="00F13335" w:rsidRPr="00512591" w:rsidRDefault="00F13335" w:rsidP="00512591">
      <w:pPr>
        <w:pStyle w:val="HTMLPreformatted"/>
        <w:bidi/>
        <w:spacing w:line="480" w:lineRule="atLeast"/>
        <w:rPr>
          <w:rStyle w:val="y2iqfc"/>
          <w:rFonts w:ascii="inherit" w:hAnsi="inherit"/>
          <w:color w:val="202124"/>
          <w:sz w:val="24"/>
          <w:szCs w:val="24"/>
          <w:rtl/>
          <w:lang w:bidi="ar"/>
        </w:rPr>
      </w:pPr>
    </w:p>
    <w:p w14:paraId="302F187B" w14:textId="051E8FFA" w:rsidR="00F13335" w:rsidRPr="00512591" w:rsidRDefault="00F13335" w:rsidP="00512591">
      <w:pPr>
        <w:pStyle w:val="HTMLPreformatted"/>
        <w:bidi/>
        <w:spacing w:line="480" w:lineRule="atLeast"/>
        <w:rPr>
          <w:rStyle w:val="y2iqfc"/>
          <w:rFonts w:ascii="inherit" w:hAnsi="inherit"/>
          <w:b/>
          <w:bCs/>
          <w:color w:val="202124"/>
          <w:sz w:val="24"/>
          <w:szCs w:val="24"/>
          <w:rtl/>
          <w:lang w:bidi="ar"/>
        </w:rPr>
      </w:pPr>
      <w:r w:rsidRPr="00512591">
        <w:rPr>
          <w:rStyle w:val="y2iqfc"/>
          <w:rFonts w:ascii="inherit" w:hAnsi="inherit" w:hint="cs"/>
          <w:b/>
          <w:bCs/>
          <w:color w:val="202124"/>
          <w:sz w:val="24"/>
          <w:szCs w:val="24"/>
          <w:rtl/>
          <w:lang w:bidi="ar"/>
        </w:rPr>
        <w:t>المختبرات الوطنية والحكومية الدولية</w:t>
      </w:r>
    </w:p>
    <w:p w14:paraId="099CC305" w14:textId="77777777" w:rsidR="00DC062B" w:rsidRPr="00512591" w:rsidRDefault="00F13335" w:rsidP="00512591">
      <w:pPr>
        <w:pStyle w:val="HTMLPreformatted"/>
        <w:bidi/>
        <w:spacing w:line="480" w:lineRule="atLeast"/>
        <w:rPr>
          <w:rStyle w:val="y2iqfc"/>
          <w:rFonts w:ascii="inherit" w:hAnsi="inherit"/>
          <w:color w:val="202124"/>
          <w:sz w:val="24"/>
          <w:szCs w:val="24"/>
          <w:lang w:bidi="ar"/>
        </w:rPr>
      </w:pPr>
      <w:r w:rsidRPr="00512591">
        <w:rPr>
          <w:rStyle w:val="y2iqfc"/>
          <w:rFonts w:ascii="inherit" w:hAnsi="inherit" w:hint="cs"/>
          <w:color w:val="202124"/>
          <w:sz w:val="24"/>
          <w:szCs w:val="24"/>
          <w:rtl/>
          <w:lang w:bidi="ar"/>
        </w:rPr>
        <w:t xml:space="preserve">أغلقت المعامل العلمية الفيدرالية التابعة لوزارة الطاقة </w:t>
      </w:r>
      <w:proofErr w:type="gramStart"/>
      <w:r w:rsidRPr="00512591">
        <w:rPr>
          <w:rStyle w:val="y2iqfc"/>
          <w:rFonts w:ascii="inherit" w:hAnsi="inherit" w:hint="cs"/>
          <w:color w:val="202124"/>
          <w:sz w:val="24"/>
          <w:szCs w:val="24"/>
          <w:rtl/>
          <w:lang w:bidi="ar"/>
        </w:rPr>
        <w:t>الأمريكية ،</w:t>
      </w:r>
      <w:proofErr w:type="gramEnd"/>
      <w:r w:rsidRPr="00512591">
        <w:rPr>
          <w:rStyle w:val="y2iqfc"/>
          <w:rFonts w:ascii="inherit" w:hAnsi="inherit" w:hint="cs"/>
          <w:color w:val="202124"/>
          <w:sz w:val="24"/>
          <w:szCs w:val="24"/>
          <w:rtl/>
          <w:lang w:bidi="ar"/>
        </w:rPr>
        <w:t xml:space="preserve"> مثل مختبر (أوك ريدج الوطني) ، جميع أبوابها لجميع الزوار والعديد من الموظفين ، مع موظفين وعلماء غير أساسيين ، تم تشجيعهم </w:t>
      </w:r>
      <w:r w:rsidRPr="00512591">
        <w:rPr>
          <w:rStyle w:val="y2iqfc"/>
          <w:rFonts w:ascii="inherit" w:hAnsi="inherit" w:hint="cs"/>
          <w:color w:val="202124"/>
          <w:sz w:val="24"/>
          <w:szCs w:val="24"/>
          <w:rtl/>
          <w:lang w:bidi="ar"/>
        </w:rPr>
        <w:lastRenderedPageBreak/>
        <w:t xml:space="preserve">على العمل من المنزل إن أمكن. كما يُنصح المقاولون بشدة بعزل مرافقهم وموظفيهم ما لم يكن ذلك ضروريًا. بشكل </w:t>
      </w:r>
      <w:proofErr w:type="gramStart"/>
      <w:r w:rsidRPr="00512591">
        <w:rPr>
          <w:rStyle w:val="y2iqfc"/>
          <w:rFonts w:ascii="inherit" w:hAnsi="inherit" w:hint="cs"/>
          <w:color w:val="202124"/>
          <w:sz w:val="24"/>
          <w:szCs w:val="24"/>
          <w:rtl/>
          <w:lang w:bidi="ar"/>
        </w:rPr>
        <w:t>عام ،</w:t>
      </w:r>
      <w:proofErr w:type="gramEnd"/>
      <w:r w:rsidRPr="00512591">
        <w:rPr>
          <w:rStyle w:val="y2iqfc"/>
          <w:rFonts w:ascii="inherit" w:hAnsi="inherit" w:hint="cs"/>
          <w:color w:val="202124"/>
          <w:sz w:val="24"/>
          <w:szCs w:val="24"/>
          <w:rtl/>
          <w:lang w:bidi="ar"/>
        </w:rPr>
        <w:t xml:space="preserve"> تظل عمليات </w:t>
      </w:r>
    </w:p>
    <w:p w14:paraId="741B1B39" w14:textId="15FFB1BD" w:rsidR="00F13335" w:rsidRPr="00512591" w:rsidRDefault="00DC062B" w:rsidP="00512591">
      <w:pPr>
        <w:pStyle w:val="HTMLPreformatted"/>
        <w:bidi/>
        <w:spacing w:line="480" w:lineRule="atLeast"/>
        <w:rPr>
          <w:rStyle w:val="y2iqfc"/>
          <w:rFonts w:ascii="inherit" w:hAnsi="inherit"/>
          <w:color w:val="202124"/>
          <w:sz w:val="24"/>
          <w:szCs w:val="24"/>
          <w:rtl/>
          <w:lang w:bidi="ar"/>
        </w:rPr>
      </w:pPr>
      <w:r w:rsidRPr="00512591">
        <w:rPr>
          <w:rFonts w:ascii="Arial" w:hAnsi="Arial" w:cs="Arial"/>
          <w:color w:val="202124"/>
          <w:sz w:val="24"/>
          <w:szCs w:val="24"/>
          <w:shd w:val="clear" w:color="auto" w:fill="FFFFFF"/>
          <w:rtl/>
        </w:rPr>
        <w:t>مختبر أوك ردج الوطني</w:t>
      </w:r>
      <w:r w:rsidR="00F13335" w:rsidRPr="00512591">
        <w:rPr>
          <w:rStyle w:val="y2iqfc"/>
          <w:rFonts w:ascii="inherit" w:hAnsi="inherit" w:hint="cs"/>
          <w:color w:val="202124"/>
          <w:sz w:val="24"/>
          <w:szCs w:val="24"/>
          <w:lang w:bidi="ar"/>
        </w:rPr>
        <w:t>ORNL</w:t>
      </w:r>
      <w:r w:rsidRPr="00512591">
        <w:rPr>
          <w:rStyle w:val="y2iqfc"/>
          <w:rFonts w:ascii="inherit" w:hAnsi="inherit"/>
          <w:color w:val="202124"/>
          <w:sz w:val="24"/>
          <w:szCs w:val="24"/>
          <w:lang w:bidi="ar"/>
        </w:rPr>
        <w:t>)</w:t>
      </w:r>
      <w:r w:rsidR="00F13335" w:rsidRPr="00512591">
        <w:rPr>
          <w:rStyle w:val="y2iqfc"/>
          <w:rFonts w:ascii="inherit" w:hAnsi="inherit" w:hint="cs"/>
          <w:color w:val="202124"/>
          <w:sz w:val="24"/>
          <w:szCs w:val="24"/>
          <w:rtl/>
          <w:lang w:bidi="ar"/>
        </w:rPr>
        <w:t xml:space="preserve"> </w:t>
      </w:r>
      <w:r w:rsidRPr="00512591">
        <w:rPr>
          <w:rStyle w:val="y2iqfc"/>
          <w:rFonts w:ascii="inherit" w:hAnsi="inherit"/>
          <w:color w:val="202124"/>
          <w:sz w:val="24"/>
          <w:szCs w:val="24"/>
          <w:lang w:bidi="ar"/>
        </w:rPr>
        <w:t>(</w:t>
      </w:r>
      <w:r w:rsidR="00F13335" w:rsidRPr="00512591">
        <w:rPr>
          <w:rStyle w:val="y2iqfc"/>
          <w:rFonts w:ascii="inherit" w:hAnsi="inherit" w:hint="cs"/>
          <w:color w:val="202124"/>
          <w:sz w:val="24"/>
          <w:szCs w:val="24"/>
          <w:rtl/>
          <w:lang w:bidi="ar"/>
        </w:rPr>
        <w:t>غير متأثرة بشكل معقول.</w:t>
      </w:r>
    </w:p>
    <w:p w14:paraId="72ED4864" w14:textId="0D526366" w:rsidR="00F13335" w:rsidRPr="00512591" w:rsidRDefault="00F13335" w:rsidP="00512591">
      <w:pPr>
        <w:pStyle w:val="HTMLPreformatted"/>
        <w:bidi/>
        <w:spacing w:line="480" w:lineRule="atLeast"/>
        <w:rPr>
          <w:rStyle w:val="y2iqfc"/>
          <w:rFonts w:ascii="inherit" w:hAnsi="inherit"/>
          <w:color w:val="202124"/>
          <w:sz w:val="24"/>
          <w:szCs w:val="24"/>
          <w:rtl/>
          <w:lang w:bidi="ar"/>
        </w:rPr>
      </w:pPr>
      <w:r w:rsidRPr="00512591">
        <w:rPr>
          <w:rStyle w:val="y2iqfc"/>
          <w:rFonts w:ascii="inherit" w:hAnsi="inherit" w:hint="cs"/>
          <w:color w:val="202124"/>
          <w:sz w:val="24"/>
          <w:szCs w:val="24"/>
          <w:rtl/>
          <w:lang w:bidi="ar"/>
        </w:rPr>
        <w:t xml:space="preserve">تم تكليف </w:t>
      </w:r>
      <w:proofErr w:type="gramStart"/>
      <w:r w:rsidRPr="00512591">
        <w:rPr>
          <w:rStyle w:val="y2iqfc"/>
          <w:rFonts w:ascii="inherit" w:hAnsi="inherit" w:hint="cs"/>
          <w:color w:val="202124"/>
          <w:sz w:val="24"/>
          <w:szCs w:val="24"/>
          <w:rtl/>
          <w:lang w:bidi="ar"/>
        </w:rPr>
        <w:t xml:space="preserve">مختبر </w:t>
      </w:r>
      <w:r w:rsidR="00DC062B" w:rsidRPr="00512591">
        <w:rPr>
          <w:rStyle w:val="y2iqfc"/>
          <w:rFonts w:ascii="inherit" w:hAnsi="inherit"/>
          <w:color w:val="202124"/>
          <w:sz w:val="24"/>
          <w:szCs w:val="24"/>
          <w:lang w:bidi="ar"/>
        </w:rPr>
        <w:t>)</w:t>
      </w:r>
      <w:r w:rsidRPr="00512591">
        <w:rPr>
          <w:rStyle w:val="y2iqfc"/>
          <w:rFonts w:ascii="inherit" w:hAnsi="inherit" w:hint="cs"/>
          <w:color w:val="202124"/>
          <w:sz w:val="24"/>
          <w:szCs w:val="24"/>
          <w:rtl/>
          <w:lang w:bidi="ar"/>
        </w:rPr>
        <w:t>لورنس</w:t>
      </w:r>
      <w:proofErr w:type="gramEnd"/>
      <w:r w:rsidRPr="00512591">
        <w:rPr>
          <w:rStyle w:val="y2iqfc"/>
          <w:rFonts w:ascii="inherit" w:hAnsi="inherit" w:hint="cs"/>
          <w:color w:val="202124"/>
          <w:sz w:val="24"/>
          <w:szCs w:val="24"/>
          <w:rtl/>
          <w:lang w:bidi="ar"/>
        </w:rPr>
        <w:t xml:space="preserve"> </w:t>
      </w:r>
      <w:proofErr w:type="spellStart"/>
      <w:r w:rsidRPr="00512591">
        <w:rPr>
          <w:rStyle w:val="y2iqfc"/>
          <w:rFonts w:ascii="inherit" w:hAnsi="inherit" w:hint="cs"/>
          <w:color w:val="202124"/>
          <w:sz w:val="24"/>
          <w:szCs w:val="24"/>
          <w:rtl/>
          <w:lang w:bidi="ar"/>
        </w:rPr>
        <w:t>ليفرمور</w:t>
      </w:r>
      <w:proofErr w:type="spellEnd"/>
      <w:r w:rsidR="00DC062B" w:rsidRPr="00512591">
        <w:rPr>
          <w:rStyle w:val="y2iqfc"/>
          <w:rFonts w:ascii="inherit" w:hAnsi="inherit"/>
          <w:color w:val="202124"/>
          <w:sz w:val="24"/>
          <w:szCs w:val="24"/>
          <w:lang w:bidi="ar"/>
        </w:rPr>
        <w:t>(</w:t>
      </w:r>
      <w:r w:rsidRPr="00512591">
        <w:rPr>
          <w:rStyle w:val="y2iqfc"/>
          <w:rFonts w:ascii="inherit" w:hAnsi="inherit" w:hint="cs"/>
          <w:color w:val="202124"/>
          <w:sz w:val="24"/>
          <w:szCs w:val="24"/>
          <w:rtl/>
          <w:lang w:bidi="ar"/>
        </w:rPr>
        <w:t xml:space="preserve"> الوطني من قبل فريق العمل المعني بفيروس كورونا بالبيت الأبيض باستخدام معظم قدرته على الحوسبة الفائقة لمواصلة البحث عن تدفق الفيروس والطفرات المحتملة وعوامل أخرى ، بينما يتم تقليص المشروعات الأخرى مؤقتًا أو تأجيلها إلى أجل غير مسمى. ]</w:t>
      </w:r>
    </w:p>
    <w:p w14:paraId="13FF0D3B" w14:textId="7315CB2A" w:rsidR="00F13335" w:rsidRPr="00512591" w:rsidRDefault="00F13335" w:rsidP="00512591">
      <w:pPr>
        <w:pStyle w:val="HTMLPreformatted"/>
        <w:bidi/>
        <w:spacing w:line="480" w:lineRule="atLeast"/>
        <w:rPr>
          <w:rStyle w:val="y2iqfc"/>
          <w:rFonts w:ascii="inherit" w:hAnsi="inherit"/>
          <w:color w:val="202124"/>
          <w:sz w:val="24"/>
          <w:szCs w:val="24"/>
          <w:lang w:bidi="ar"/>
        </w:rPr>
      </w:pPr>
      <w:r w:rsidRPr="00512591">
        <w:rPr>
          <w:rStyle w:val="y2iqfc"/>
          <w:rFonts w:ascii="inherit" w:hAnsi="inherit" w:hint="cs"/>
          <w:color w:val="202124"/>
          <w:sz w:val="24"/>
          <w:szCs w:val="24"/>
          <w:rtl/>
          <w:lang w:bidi="ar"/>
        </w:rPr>
        <w:t>أغلق معمل البيولوجيا الجزيئية الأوروبي جميع المواقع الستة في أوروبا (</w:t>
      </w:r>
      <w:proofErr w:type="gramStart"/>
      <w:r w:rsidRPr="00512591">
        <w:rPr>
          <w:rStyle w:val="y2iqfc"/>
          <w:rFonts w:ascii="inherit" w:hAnsi="inherit" w:hint="cs"/>
          <w:color w:val="202124"/>
          <w:sz w:val="24"/>
          <w:szCs w:val="24"/>
          <w:rtl/>
          <w:lang w:bidi="ar"/>
        </w:rPr>
        <w:t>برشلونة ،</w:t>
      </w:r>
      <w:proofErr w:type="gramEnd"/>
      <w:r w:rsidRPr="00512591">
        <w:rPr>
          <w:rStyle w:val="y2iqfc"/>
          <w:rFonts w:ascii="inherit" w:hAnsi="inherit" w:hint="cs"/>
          <w:color w:val="202124"/>
          <w:sz w:val="24"/>
          <w:szCs w:val="24"/>
          <w:rtl/>
          <w:lang w:bidi="ar"/>
        </w:rPr>
        <w:t xml:space="preserve"> </w:t>
      </w:r>
      <w:r w:rsidR="00DC062B" w:rsidRPr="00512591">
        <w:rPr>
          <w:rStyle w:val="y2iqfc"/>
          <w:rFonts w:ascii="inherit" w:hAnsi="inherit" w:hint="cs"/>
          <w:color w:val="202124"/>
          <w:sz w:val="24"/>
          <w:szCs w:val="24"/>
          <w:rtl/>
          <w:lang w:bidi="ar"/>
        </w:rPr>
        <w:t>غر ونوب</w:t>
      </w:r>
      <w:r w:rsidR="00DC062B" w:rsidRPr="00512591">
        <w:rPr>
          <w:rStyle w:val="y2iqfc"/>
          <w:rFonts w:ascii="inherit" w:hAnsi="inherit" w:hint="eastAsia"/>
          <w:color w:val="202124"/>
          <w:sz w:val="24"/>
          <w:szCs w:val="24"/>
          <w:rtl/>
          <w:lang w:bidi="ar"/>
        </w:rPr>
        <w:t>ل</w:t>
      </w:r>
      <w:r w:rsidRPr="00512591">
        <w:rPr>
          <w:rStyle w:val="y2iqfc"/>
          <w:rFonts w:ascii="inherit" w:hAnsi="inherit" w:hint="cs"/>
          <w:color w:val="202124"/>
          <w:sz w:val="24"/>
          <w:szCs w:val="24"/>
          <w:rtl/>
          <w:lang w:bidi="ar"/>
        </w:rPr>
        <w:t xml:space="preserve"> ، هامبورغ ، هايدلبرغ ، </w:t>
      </w:r>
      <w:r w:rsidR="00DC062B" w:rsidRPr="00512591">
        <w:rPr>
          <w:rStyle w:val="y2iqfc"/>
          <w:rFonts w:ascii="inherit" w:hAnsi="inherit" w:hint="cs"/>
          <w:color w:val="202124"/>
          <w:sz w:val="24"/>
          <w:szCs w:val="24"/>
          <w:rtl/>
          <w:lang w:bidi="ar"/>
        </w:rPr>
        <w:t>هين كستو</w:t>
      </w:r>
      <w:r w:rsidR="00DC062B" w:rsidRPr="00512591">
        <w:rPr>
          <w:rStyle w:val="y2iqfc"/>
          <w:rFonts w:ascii="inherit" w:hAnsi="inherit" w:hint="eastAsia"/>
          <w:color w:val="202124"/>
          <w:sz w:val="24"/>
          <w:szCs w:val="24"/>
          <w:rtl/>
          <w:lang w:bidi="ar"/>
        </w:rPr>
        <w:t>ن</w:t>
      </w:r>
      <w:r w:rsidRPr="00512591">
        <w:rPr>
          <w:rStyle w:val="y2iqfc"/>
          <w:rFonts w:ascii="inherit" w:hAnsi="inherit" w:hint="cs"/>
          <w:color w:val="202124"/>
          <w:sz w:val="24"/>
          <w:szCs w:val="24"/>
          <w:rtl/>
          <w:lang w:bidi="ar"/>
        </w:rPr>
        <w:t xml:space="preserve"> ، وروما). نفذت جميع حكومات </w:t>
      </w:r>
      <w:proofErr w:type="gramStart"/>
      <w:r w:rsidRPr="00512591">
        <w:rPr>
          <w:rStyle w:val="y2iqfc"/>
          <w:rFonts w:ascii="inherit" w:hAnsi="inherit" w:hint="cs"/>
          <w:color w:val="202124"/>
          <w:sz w:val="24"/>
          <w:szCs w:val="24"/>
          <w:rtl/>
          <w:lang w:bidi="ar"/>
        </w:rPr>
        <w:t>مواقع</w:t>
      </w:r>
      <w:r w:rsidR="00DC062B" w:rsidRPr="00512591">
        <w:rPr>
          <w:rStyle w:val="y2iqfc"/>
          <w:rFonts w:ascii="inherit" w:hAnsi="inherit"/>
          <w:color w:val="202124"/>
          <w:sz w:val="24"/>
          <w:szCs w:val="24"/>
          <w:lang w:bidi="ar"/>
        </w:rPr>
        <w:t xml:space="preserve">)   </w:t>
      </w:r>
      <w:proofErr w:type="gramEnd"/>
      <w:r w:rsidRPr="00512591">
        <w:rPr>
          <w:rStyle w:val="y2iqfc"/>
          <w:rFonts w:ascii="inherit" w:hAnsi="inherit" w:hint="cs"/>
          <w:color w:val="202124"/>
          <w:sz w:val="24"/>
          <w:szCs w:val="24"/>
          <w:rtl/>
          <w:lang w:bidi="ar"/>
        </w:rPr>
        <w:t xml:space="preserve"> </w:t>
      </w:r>
      <w:r w:rsidR="00DC062B" w:rsidRPr="00512591">
        <w:rPr>
          <w:rStyle w:val="y2iqfc"/>
          <w:rFonts w:ascii="inherit" w:hAnsi="inherit"/>
          <w:color w:val="202124"/>
          <w:sz w:val="24"/>
          <w:szCs w:val="24"/>
          <w:lang w:bidi="ar"/>
        </w:rPr>
        <w:t>(</w:t>
      </w:r>
      <w:r w:rsidRPr="00512591">
        <w:rPr>
          <w:rStyle w:val="y2iqfc"/>
          <w:rFonts w:ascii="inherit" w:hAnsi="inherit" w:hint="cs"/>
          <w:color w:val="202124"/>
          <w:sz w:val="24"/>
          <w:szCs w:val="24"/>
          <w:lang w:bidi="ar"/>
        </w:rPr>
        <w:t>EMBL</w:t>
      </w:r>
      <w:r w:rsidRPr="00512591">
        <w:rPr>
          <w:rStyle w:val="y2iqfc"/>
          <w:rFonts w:ascii="inherit" w:hAnsi="inherit" w:hint="cs"/>
          <w:color w:val="202124"/>
          <w:sz w:val="24"/>
          <w:szCs w:val="24"/>
          <w:rtl/>
          <w:lang w:bidi="ar"/>
        </w:rPr>
        <w:t xml:space="preserve"> ضوابط صارمة استجابة لفيروس كورونا. تم توجيه موظفي </w:t>
      </w:r>
      <w:r w:rsidRPr="00512591">
        <w:rPr>
          <w:rStyle w:val="y2iqfc"/>
          <w:rFonts w:ascii="inherit" w:hAnsi="inherit" w:hint="cs"/>
          <w:color w:val="202124"/>
          <w:sz w:val="24"/>
          <w:szCs w:val="24"/>
          <w:lang w:bidi="ar"/>
        </w:rPr>
        <w:t>EMBL</w:t>
      </w:r>
      <w:r w:rsidR="00DC062B" w:rsidRPr="00512591">
        <w:rPr>
          <w:rStyle w:val="y2iqfc"/>
          <w:rFonts w:ascii="inherit" w:hAnsi="inherit"/>
          <w:color w:val="202124"/>
          <w:sz w:val="24"/>
          <w:szCs w:val="24"/>
          <w:lang w:bidi="ar"/>
        </w:rPr>
        <w:t>)</w:t>
      </w:r>
      <w:r w:rsidRPr="00512591">
        <w:rPr>
          <w:rStyle w:val="y2iqfc"/>
          <w:rFonts w:ascii="inherit" w:hAnsi="inherit" w:hint="cs"/>
          <w:color w:val="202124"/>
          <w:sz w:val="24"/>
          <w:szCs w:val="24"/>
          <w:rtl/>
          <w:lang w:bidi="ar"/>
        </w:rPr>
        <w:t xml:space="preserve"> </w:t>
      </w:r>
      <w:r w:rsidR="00DC062B" w:rsidRPr="00512591">
        <w:rPr>
          <w:rStyle w:val="y2iqfc"/>
          <w:rFonts w:ascii="inherit" w:hAnsi="inherit"/>
          <w:color w:val="202124"/>
          <w:sz w:val="24"/>
          <w:szCs w:val="24"/>
          <w:lang w:bidi="ar"/>
        </w:rPr>
        <w:t>(</w:t>
      </w:r>
      <w:r w:rsidRPr="00512591">
        <w:rPr>
          <w:rStyle w:val="y2iqfc"/>
          <w:rFonts w:ascii="inherit" w:hAnsi="inherit" w:hint="cs"/>
          <w:color w:val="202124"/>
          <w:sz w:val="24"/>
          <w:szCs w:val="24"/>
          <w:rtl/>
          <w:lang w:bidi="ar"/>
        </w:rPr>
        <w:t xml:space="preserve">لاتباع نصيحة السلطات المحلية. تم منح العديد من الموظفين الإذن بالعمل في المواقع لتقديم الخدمات الأساسية مثل صيانة مرافق الحيوانات أو خدمات البيانات. صدرت تعليمات لجميع الموظفين الآخرين بالبقاء في المنزل. ألغت </w:t>
      </w:r>
      <w:r w:rsidR="00DC062B" w:rsidRPr="00512591">
        <w:rPr>
          <w:rStyle w:val="y2iqfc"/>
          <w:rFonts w:ascii="inherit" w:hAnsi="inherit"/>
          <w:color w:val="202124"/>
          <w:sz w:val="24"/>
          <w:szCs w:val="24"/>
          <w:lang w:bidi="ar"/>
        </w:rPr>
        <w:t>(</w:t>
      </w:r>
      <w:r w:rsidRPr="00512591">
        <w:rPr>
          <w:rStyle w:val="y2iqfc"/>
          <w:rFonts w:ascii="inherit" w:hAnsi="inherit" w:hint="cs"/>
          <w:color w:val="202124"/>
          <w:sz w:val="24"/>
          <w:szCs w:val="24"/>
          <w:lang w:bidi="ar"/>
        </w:rPr>
        <w:t>EMBL</w:t>
      </w:r>
      <w:r w:rsidR="00DC062B" w:rsidRPr="00512591">
        <w:rPr>
          <w:rStyle w:val="y2iqfc"/>
          <w:rFonts w:ascii="inherit" w:hAnsi="inherit"/>
          <w:color w:val="202124"/>
          <w:sz w:val="24"/>
          <w:szCs w:val="24"/>
          <w:lang w:bidi="ar"/>
        </w:rPr>
        <w:t>)</w:t>
      </w:r>
      <w:r w:rsidRPr="00512591">
        <w:rPr>
          <w:rStyle w:val="y2iqfc"/>
          <w:rFonts w:ascii="inherit" w:hAnsi="inherit" w:hint="cs"/>
          <w:color w:val="202124"/>
          <w:sz w:val="24"/>
          <w:szCs w:val="24"/>
          <w:rtl/>
          <w:lang w:bidi="ar"/>
        </w:rPr>
        <w:t xml:space="preserve"> أيضًا جميع الزيارات إلى المواقع من قبل مجموعات من خارج طاقم العمل. وهذا يشمل الحضور الفعلي لدورة هايدلبرغ وبرنامج </w:t>
      </w:r>
      <w:proofErr w:type="gramStart"/>
      <w:r w:rsidRPr="00512591">
        <w:rPr>
          <w:rStyle w:val="y2iqfc"/>
          <w:rFonts w:ascii="inherit" w:hAnsi="inherit" w:hint="cs"/>
          <w:color w:val="202124"/>
          <w:sz w:val="24"/>
          <w:szCs w:val="24"/>
          <w:rtl/>
          <w:lang w:bidi="ar"/>
        </w:rPr>
        <w:t>المؤتمرات ،</w:t>
      </w:r>
      <w:proofErr w:type="gramEnd"/>
      <w:r w:rsidRPr="00512591">
        <w:rPr>
          <w:rStyle w:val="y2iqfc"/>
          <w:rFonts w:ascii="inherit" w:hAnsi="inherit" w:hint="cs"/>
          <w:color w:val="202124"/>
          <w:sz w:val="24"/>
          <w:szCs w:val="24"/>
          <w:rtl/>
          <w:lang w:bidi="ar"/>
        </w:rPr>
        <w:t xml:space="preserve"> ودورات </w:t>
      </w:r>
      <w:r w:rsidR="00BD4F9A" w:rsidRPr="00512591">
        <w:rPr>
          <w:rStyle w:val="y2iqfc"/>
          <w:rFonts w:ascii="inherit" w:hAnsi="inherit"/>
          <w:color w:val="202124"/>
          <w:sz w:val="24"/>
          <w:szCs w:val="24"/>
          <w:lang w:bidi="ar"/>
        </w:rPr>
        <w:t>(</w:t>
      </w:r>
      <w:r w:rsidRPr="00512591">
        <w:rPr>
          <w:rStyle w:val="y2iqfc"/>
          <w:rFonts w:ascii="inherit" w:hAnsi="inherit" w:hint="cs"/>
          <w:color w:val="202124"/>
          <w:sz w:val="24"/>
          <w:szCs w:val="24"/>
          <w:lang w:bidi="ar"/>
        </w:rPr>
        <w:t>EMBL-EBI</w:t>
      </w:r>
      <w:r w:rsidR="00BD4F9A" w:rsidRPr="00512591">
        <w:rPr>
          <w:rStyle w:val="y2iqfc"/>
          <w:rFonts w:ascii="inherit" w:hAnsi="inherit"/>
          <w:color w:val="202124"/>
          <w:sz w:val="24"/>
          <w:szCs w:val="24"/>
          <w:lang w:bidi="ar"/>
        </w:rPr>
        <w:t>)</w:t>
      </w:r>
      <w:r w:rsidRPr="00512591">
        <w:rPr>
          <w:rStyle w:val="y2iqfc"/>
          <w:rFonts w:ascii="inherit" w:hAnsi="inherit" w:hint="cs"/>
          <w:color w:val="202124"/>
          <w:sz w:val="24"/>
          <w:szCs w:val="24"/>
          <w:rtl/>
          <w:lang w:bidi="ar"/>
        </w:rPr>
        <w:t xml:space="preserve"> التدريبية ، وجميع الندوات والدورات والزيارات العامة الأخرى في جميع المواقع. وفي الوقت </w:t>
      </w:r>
      <w:proofErr w:type="gramStart"/>
      <w:r w:rsidRPr="00512591">
        <w:rPr>
          <w:rStyle w:val="y2iqfc"/>
          <w:rFonts w:ascii="inherit" w:hAnsi="inherit" w:hint="cs"/>
          <w:color w:val="202124"/>
          <w:sz w:val="24"/>
          <w:szCs w:val="24"/>
          <w:rtl/>
          <w:lang w:bidi="ar"/>
        </w:rPr>
        <w:t>نفسه ،</w:t>
      </w:r>
      <w:proofErr w:type="gramEnd"/>
      <w:r w:rsidRPr="00512591">
        <w:rPr>
          <w:rStyle w:val="y2iqfc"/>
          <w:rFonts w:ascii="inherit" w:hAnsi="inherit" w:hint="cs"/>
          <w:color w:val="202124"/>
          <w:sz w:val="24"/>
          <w:szCs w:val="24"/>
          <w:rtl/>
          <w:lang w:bidi="ar"/>
        </w:rPr>
        <w:t xml:space="preserve"> أنشأ المعهد الأوروبي للمعلومات الحيوية منصة أوروبية </w:t>
      </w:r>
      <w:r w:rsidR="00BD4F9A" w:rsidRPr="00512591">
        <w:rPr>
          <w:rStyle w:val="y2iqfc"/>
          <w:rFonts w:ascii="inherit" w:hAnsi="inherit"/>
          <w:color w:val="202124"/>
          <w:sz w:val="24"/>
          <w:szCs w:val="24"/>
          <w:lang w:bidi="ar"/>
        </w:rPr>
        <w:t>(</w:t>
      </w:r>
      <w:r w:rsidRPr="00512591">
        <w:rPr>
          <w:rStyle w:val="y2iqfc"/>
          <w:rFonts w:ascii="inherit" w:hAnsi="inherit" w:hint="cs"/>
          <w:color w:val="202124"/>
          <w:sz w:val="24"/>
          <w:szCs w:val="24"/>
          <w:lang w:bidi="ar"/>
        </w:rPr>
        <w:t>COVID-19</w:t>
      </w:r>
      <w:r w:rsidR="00BD4F9A" w:rsidRPr="00512591">
        <w:rPr>
          <w:rStyle w:val="y2iqfc"/>
          <w:rFonts w:ascii="inherit" w:hAnsi="inherit"/>
          <w:color w:val="202124"/>
          <w:sz w:val="24"/>
          <w:szCs w:val="24"/>
          <w:lang w:bidi="ar"/>
        </w:rPr>
        <w:t>)</w:t>
      </w:r>
      <w:r w:rsidRPr="00512591">
        <w:rPr>
          <w:rStyle w:val="y2iqfc"/>
          <w:rFonts w:ascii="inherit" w:hAnsi="inherit" w:hint="cs"/>
          <w:color w:val="202124"/>
          <w:sz w:val="24"/>
          <w:szCs w:val="24"/>
          <w:rtl/>
          <w:lang w:bidi="ar"/>
        </w:rPr>
        <w:t xml:space="preserve"> لتبادل البيانات / المعلومات. الهدف هو جمع ومشاركة البيانات البحثية المتاحة بسهولة لتمكين التآزر والتلقيح المتبادل واستخدام مجموعات البيانات المختلفة بدرجات متفاوتة من التجميع والتحقق من الصحة و / أو الاكتمال. من المتصور أن تتكون المنصة من مكونين </w:t>
      </w:r>
      <w:proofErr w:type="gramStart"/>
      <w:r w:rsidRPr="00512591">
        <w:rPr>
          <w:rStyle w:val="y2iqfc"/>
          <w:rFonts w:ascii="inherit" w:hAnsi="inherit" w:hint="cs"/>
          <w:color w:val="202124"/>
          <w:sz w:val="24"/>
          <w:szCs w:val="24"/>
          <w:rtl/>
          <w:lang w:bidi="ar"/>
        </w:rPr>
        <w:t>مترابطين ،</w:t>
      </w:r>
      <w:proofErr w:type="gramEnd"/>
      <w:r w:rsidRPr="00512591">
        <w:rPr>
          <w:rStyle w:val="y2iqfc"/>
          <w:rFonts w:ascii="inherit" w:hAnsi="inherit" w:hint="cs"/>
          <w:color w:val="202124"/>
          <w:sz w:val="24"/>
          <w:szCs w:val="24"/>
          <w:rtl/>
          <w:lang w:bidi="ar"/>
        </w:rPr>
        <w:t xml:space="preserve"> هما مراكز بيانات </w:t>
      </w:r>
      <w:r w:rsidR="00BD4F9A" w:rsidRPr="00512591">
        <w:rPr>
          <w:rStyle w:val="y2iqfc"/>
          <w:rFonts w:ascii="inherit" w:hAnsi="inherit"/>
          <w:color w:val="202124"/>
          <w:sz w:val="24"/>
          <w:szCs w:val="24"/>
          <w:lang w:bidi="ar"/>
        </w:rPr>
        <w:t>(</w:t>
      </w:r>
      <w:r w:rsidRPr="00512591">
        <w:rPr>
          <w:rStyle w:val="y2iqfc"/>
          <w:rFonts w:ascii="inherit" w:hAnsi="inherit" w:hint="cs"/>
          <w:color w:val="202124"/>
          <w:sz w:val="24"/>
          <w:szCs w:val="24"/>
          <w:lang w:bidi="ar"/>
        </w:rPr>
        <w:t>SARS-CoV-2</w:t>
      </w:r>
      <w:r w:rsidR="00BD4F9A" w:rsidRPr="00512591">
        <w:rPr>
          <w:rStyle w:val="y2iqfc"/>
          <w:rFonts w:ascii="inherit" w:hAnsi="inherit"/>
          <w:color w:val="202124"/>
          <w:sz w:val="24"/>
          <w:szCs w:val="24"/>
          <w:lang w:bidi="ar"/>
        </w:rPr>
        <w:t>)</w:t>
      </w:r>
      <w:r w:rsidRPr="00512591">
        <w:rPr>
          <w:rStyle w:val="y2iqfc"/>
          <w:rFonts w:ascii="inherit" w:hAnsi="inherit" w:hint="cs"/>
          <w:color w:val="202124"/>
          <w:sz w:val="24"/>
          <w:szCs w:val="24"/>
          <w:rtl/>
          <w:lang w:bidi="ar"/>
        </w:rPr>
        <w:t xml:space="preserve"> ، والتي ستنظم تدفق بيانات تسلسل تفشي </w:t>
      </w:r>
      <w:r w:rsidR="00BD4F9A" w:rsidRPr="00512591">
        <w:rPr>
          <w:rStyle w:val="y2iqfc"/>
          <w:rFonts w:ascii="inherit" w:hAnsi="inherit"/>
          <w:color w:val="202124"/>
          <w:sz w:val="24"/>
          <w:szCs w:val="24"/>
          <w:lang w:bidi="ar"/>
        </w:rPr>
        <w:t>(</w:t>
      </w:r>
      <w:r w:rsidRPr="00512591">
        <w:rPr>
          <w:rStyle w:val="y2iqfc"/>
          <w:rFonts w:ascii="inherit" w:hAnsi="inherit" w:hint="cs"/>
          <w:color w:val="202124"/>
          <w:sz w:val="24"/>
          <w:szCs w:val="24"/>
          <w:lang w:bidi="ar"/>
        </w:rPr>
        <w:t>SARS-CoV-2</w:t>
      </w:r>
      <w:r w:rsidR="00BD4F9A" w:rsidRPr="00512591">
        <w:rPr>
          <w:rStyle w:val="y2iqfc"/>
          <w:rFonts w:ascii="inherit" w:hAnsi="inherit"/>
          <w:color w:val="202124"/>
          <w:sz w:val="24"/>
          <w:szCs w:val="24"/>
          <w:lang w:bidi="ar"/>
        </w:rPr>
        <w:t>)</w:t>
      </w:r>
      <w:r w:rsidRPr="00512591">
        <w:rPr>
          <w:rStyle w:val="y2iqfc"/>
          <w:rFonts w:ascii="inherit" w:hAnsi="inherit" w:hint="cs"/>
          <w:color w:val="202124"/>
          <w:sz w:val="24"/>
          <w:szCs w:val="24"/>
          <w:rtl/>
          <w:lang w:bidi="ar"/>
        </w:rPr>
        <w:t xml:space="preserve"> وتمكين التبادل الشامل للبيانات المفتوحة لمجتمع الأبحاث الأوروبي والعالمي ، و بوابة </w:t>
      </w:r>
      <w:r w:rsidRPr="00512591">
        <w:rPr>
          <w:rStyle w:val="y2iqfc"/>
          <w:rFonts w:ascii="inherit" w:hAnsi="inherit" w:hint="cs"/>
          <w:color w:val="202124"/>
          <w:sz w:val="24"/>
          <w:szCs w:val="24"/>
          <w:lang w:bidi="ar"/>
        </w:rPr>
        <w:t>COVID-19</w:t>
      </w:r>
      <w:r w:rsidR="00BD4F9A" w:rsidRPr="00512591">
        <w:rPr>
          <w:rStyle w:val="y2iqfc"/>
          <w:rFonts w:ascii="inherit" w:hAnsi="inherit"/>
          <w:color w:val="202124"/>
          <w:sz w:val="24"/>
          <w:szCs w:val="24"/>
          <w:lang w:bidi="ar"/>
        </w:rPr>
        <w:t>)</w:t>
      </w:r>
      <w:r w:rsidRPr="00512591">
        <w:rPr>
          <w:rStyle w:val="y2iqfc"/>
          <w:rFonts w:ascii="inherit" w:hAnsi="inherit" w:hint="cs"/>
          <w:color w:val="202124"/>
          <w:sz w:val="24"/>
          <w:szCs w:val="24"/>
          <w:rtl/>
          <w:lang w:bidi="ar"/>
        </w:rPr>
        <w:t xml:space="preserve"> </w:t>
      </w:r>
      <w:r w:rsidR="00BD4F9A" w:rsidRPr="00512591">
        <w:rPr>
          <w:rStyle w:val="y2iqfc"/>
          <w:rFonts w:ascii="inherit" w:hAnsi="inherit"/>
          <w:color w:val="202124"/>
          <w:sz w:val="24"/>
          <w:szCs w:val="24"/>
          <w:lang w:bidi="ar"/>
        </w:rPr>
        <w:t>(</w:t>
      </w:r>
      <w:r w:rsidRPr="00512591">
        <w:rPr>
          <w:rStyle w:val="y2iqfc"/>
          <w:rFonts w:ascii="inherit" w:hAnsi="inherit" w:hint="cs"/>
          <w:color w:val="202124"/>
          <w:sz w:val="24"/>
          <w:szCs w:val="24"/>
          <w:rtl/>
          <w:lang w:bidi="ar"/>
        </w:rPr>
        <w:t>الأكثر شمولاً.</w:t>
      </w:r>
    </w:p>
    <w:p w14:paraId="26200FC8" w14:textId="03DA46A1" w:rsidR="00BD4F9A" w:rsidRPr="00512591" w:rsidRDefault="00BD4F9A" w:rsidP="00512591">
      <w:pPr>
        <w:pStyle w:val="HTMLPreformatted"/>
        <w:bidi/>
        <w:spacing w:line="480" w:lineRule="atLeast"/>
        <w:rPr>
          <w:rStyle w:val="y2iqfc"/>
          <w:rFonts w:ascii="inherit" w:hAnsi="inherit"/>
          <w:b/>
          <w:bCs/>
          <w:color w:val="202124"/>
          <w:sz w:val="24"/>
          <w:szCs w:val="24"/>
          <w:lang w:bidi="ar"/>
        </w:rPr>
      </w:pPr>
      <w:r w:rsidRPr="00512591">
        <w:rPr>
          <w:rStyle w:val="y2iqfc"/>
          <w:rFonts w:ascii="inherit" w:hAnsi="inherit" w:hint="cs"/>
          <w:b/>
          <w:bCs/>
          <w:color w:val="202124"/>
          <w:sz w:val="24"/>
          <w:szCs w:val="24"/>
          <w:rtl/>
          <w:lang w:bidi="ar"/>
        </w:rPr>
        <w:lastRenderedPageBreak/>
        <w:t>المنظمة العالمية للأرصاد الجوية</w:t>
      </w:r>
    </w:p>
    <w:p w14:paraId="34561F7D" w14:textId="72C3F5AE" w:rsidR="00BD4F9A" w:rsidRPr="00512591" w:rsidRDefault="00BD4F9A" w:rsidP="00512591">
      <w:pPr>
        <w:pStyle w:val="HTMLPreformatted"/>
        <w:bidi/>
        <w:spacing w:line="480" w:lineRule="atLeast"/>
        <w:rPr>
          <w:rStyle w:val="y2iqfc"/>
          <w:rFonts w:ascii="inherit" w:hAnsi="inherit"/>
          <w:color w:val="202124"/>
          <w:sz w:val="24"/>
          <w:szCs w:val="24"/>
          <w:lang w:bidi="ar"/>
        </w:rPr>
      </w:pPr>
      <w:r w:rsidRPr="00512591">
        <w:rPr>
          <w:rStyle w:val="y2iqfc"/>
          <w:rFonts w:ascii="inherit" w:hAnsi="inherit" w:hint="cs"/>
          <w:color w:val="202124"/>
          <w:sz w:val="24"/>
          <w:szCs w:val="24"/>
          <w:rtl/>
          <w:lang w:bidi="ar"/>
        </w:rPr>
        <w:t>أعربت المنظمة العالمية للأرصاد الجوية (</w:t>
      </w:r>
      <w:r w:rsidRPr="00512591">
        <w:rPr>
          <w:rStyle w:val="y2iqfc"/>
          <w:rFonts w:ascii="inherit" w:hAnsi="inherit" w:hint="cs"/>
          <w:color w:val="202124"/>
          <w:sz w:val="24"/>
          <w:szCs w:val="24"/>
          <w:lang w:bidi="ar"/>
        </w:rPr>
        <w:t>WMO</w:t>
      </w:r>
      <w:r w:rsidRPr="00512591">
        <w:rPr>
          <w:rStyle w:val="y2iqfc"/>
          <w:rFonts w:ascii="inherit" w:hAnsi="inherit" w:hint="cs"/>
          <w:color w:val="202124"/>
          <w:sz w:val="24"/>
          <w:szCs w:val="24"/>
          <w:rtl/>
          <w:lang w:bidi="ar"/>
        </w:rPr>
        <w:t xml:space="preserve">) عن قلقها بشأن آثار الوباء على نظام الرصد الخاص بها. تم تخفيض الملاحظات من برنامج ترحيل بيانات الأرصاد الجوية </w:t>
      </w:r>
      <w:proofErr w:type="gramStart"/>
      <w:r w:rsidRPr="00512591">
        <w:rPr>
          <w:rStyle w:val="y2iqfc"/>
          <w:rFonts w:ascii="inherit" w:hAnsi="inherit" w:hint="cs"/>
          <w:color w:val="202124"/>
          <w:sz w:val="24"/>
          <w:szCs w:val="24"/>
          <w:rtl/>
          <w:lang w:bidi="ar"/>
        </w:rPr>
        <w:t>للطائرات ،</w:t>
      </w:r>
      <w:proofErr w:type="gramEnd"/>
      <w:r w:rsidRPr="00512591">
        <w:rPr>
          <w:rStyle w:val="y2iqfc"/>
          <w:rFonts w:ascii="inherit" w:hAnsi="inherit" w:hint="cs"/>
          <w:color w:val="202124"/>
          <w:sz w:val="24"/>
          <w:szCs w:val="24"/>
          <w:rtl/>
          <w:lang w:bidi="ar"/>
        </w:rPr>
        <w:t xml:space="preserve"> والذي يستخدم قياسات أثناء الرحلة من أساطيل 43 شركة طيران ، بنسبة 50 إلى 80 بالمائة حسب المنطقة. ولم تتأثر البيانات المأخوذة من الأنظمة المؤتمتة الأخرى </w:t>
      </w:r>
      <w:proofErr w:type="gramStart"/>
      <w:r w:rsidRPr="00512591">
        <w:rPr>
          <w:rStyle w:val="y2iqfc"/>
          <w:rFonts w:ascii="inherit" w:hAnsi="inherit" w:hint="cs"/>
          <w:color w:val="202124"/>
          <w:sz w:val="24"/>
          <w:szCs w:val="24"/>
          <w:rtl/>
          <w:lang w:bidi="ar"/>
        </w:rPr>
        <w:t>فعليًا ،</w:t>
      </w:r>
      <w:proofErr w:type="gramEnd"/>
      <w:r w:rsidRPr="00512591">
        <w:rPr>
          <w:rStyle w:val="y2iqfc"/>
          <w:rFonts w:ascii="inherit" w:hAnsi="inherit" w:hint="cs"/>
          <w:color w:val="202124"/>
          <w:sz w:val="24"/>
          <w:szCs w:val="24"/>
          <w:rtl/>
          <w:lang w:bidi="ar"/>
        </w:rPr>
        <w:t xml:space="preserve"> على الرغم من أن المنظمة (</w:t>
      </w:r>
      <w:r w:rsidRPr="00512591">
        <w:rPr>
          <w:rStyle w:val="y2iqfc"/>
          <w:rFonts w:ascii="inherit" w:hAnsi="inherit" w:hint="cs"/>
          <w:color w:val="202124"/>
          <w:sz w:val="24"/>
          <w:szCs w:val="24"/>
          <w:lang w:bidi="ar"/>
        </w:rPr>
        <w:t>WMO</w:t>
      </w:r>
      <w:r w:rsidRPr="00512591">
        <w:rPr>
          <w:rStyle w:val="y2iqfc"/>
          <w:rFonts w:ascii="inherit" w:hAnsi="inherit" w:hint="cs"/>
          <w:color w:val="202124"/>
          <w:sz w:val="24"/>
          <w:szCs w:val="24"/>
          <w:rtl/>
          <w:lang w:bidi="ar"/>
        </w:rPr>
        <w:t xml:space="preserve">) قلقة من احتمال تأثر عمليات الإصلاح والصيانة. كما شهدت الملاحظات </w:t>
      </w:r>
      <w:proofErr w:type="gramStart"/>
      <w:r w:rsidRPr="00512591">
        <w:rPr>
          <w:rStyle w:val="y2iqfc"/>
          <w:rFonts w:ascii="inherit" w:hAnsi="inherit" w:hint="cs"/>
          <w:color w:val="202124"/>
          <w:sz w:val="24"/>
          <w:szCs w:val="24"/>
          <w:rtl/>
          <w:lang w:bidi="ar"/>
        </w:rPr>
        <w:t>اليدوية ،</w:t>
      </w:r>
      <w:proofErr w:type="gramEnd"/>
      <w:r w:rsidRPr="00512591">
        <w:rPr>
          <w:rStyle w:val="y2iqfc"/>
          <w:rFonts w:ascii="inherit" w:hAnsi="inherit" w:hint="cs"/>
          <w:color w:val="202124"/>
          <w:sz w:val="24"/>
          <w:szCs w:val="24"/>
          <w:rtl/>
          <w:lang w:bidi="ar"/>
        </w:rPr>
        <w:t xml:space="preserve"> وخاصة من البلدان النامية ، انخفاضًا ملحوظًا </w:t>
      </w:r>
      <w:r w:rsidRPr="00512591">
        <w:rPr>
          <w:rStyle w:val="y2iqfc"/>
          <w:rFonts w:ascii="inherit" w:hAnsi="inherit"/>
          <w:color w:val="202124"/>
          <w:sz w:val="24"/>
          <w:szCs w:val="24"/>
          <w:lang w:bidi="ar"/>
        </w:rPr>
        <w:t>.</w:t>
      </w:r>
    </w:p>
    <w:p w14:paraId="62B4F8EA" w14:textId="53BE07A4" w:rsidR="00BD4F9A" w:rsidRPr="00512591" w:rsidRDefault="00BD4F9A" w:rsidP="00512591">
      <w:pPr>
        <w:pStyle w:val="HTMLPreformatted"/>
        <w:bidi/>
        <w:spacing w:line="480" w:lineRule="atLeast"/>
        <w:rPr>
          <w:rStyle w:val="y2iqfc"/>
          <w:rFonts w:ascii="inherit" w:hAnsi="inherit"/>
          <w:color w:val="202124"/>
          <w:sz w:val="24"/>
          <w:szCs w:val="24"/>
          <w:lang w:bidi="ar"/>
        </w:rPr>
      </w:pPr>
    </w:p>
    <w:p w14:paraId="55C1C6D6" w14:textId="5E8ED4CD" w:rsidR="004C5605" w:rsidRPr="00512591" w:rsidRDefault="004C5605" w:rsidP="00512591">
      <w:pPr>
        <w:pStyle w:val="HTMLPreformatted"/>
        <w:bidi/>
        <w:spacing w:line="480" w:lineRule="atLeast"/>
        <w:rPr>
          <w:rStyle w:val="y2iqfc"/>
          <w:rFonts w:ascii="inherit" w:hAnsi="inherit"/>
          <w:color w:val="202124"/>
          <w:sz w:val="24"/>
          <w:szCs w:val="24"/>
          <w:lang w:bidi="ar"/>
        </w:rPr>
      </w:pPr>
      <w:r w:rsidRPr="00512591">
        <w:rPr>
          <w:rStyle w:val="y2iqfc"/>
          <w:rFonts w:ascii="inherit" w:hAnsi="inherit" w:hint="cs"/>
          <w:color w:val="202124"/>
          <w:sz w:val="24"/>
          <w:szCs w:val="24"/>
          <w:rtl/>
          <w:lang w:bidi="ar"/>
        </w:rPr>
        <w:t>فتح العلوم</w:t>
      </w:r>
      <w:r w:rsidRPr="00512591">
        <w:rPr>
          <w:rStyle w:val="y2iqfc"/>
          <w:rFonts w:ascii="inherit" w:hAnsi="inherit"/>
          <w:color w:val="202124"/>
          <w:sz w:val="24"/>
          <w:szCs w:val="24"/>
          <w:lang w:bidi="ar"/>
        </w:rPr>
        <w:t xml:space="preserve">open science  </w:t>
      </w:r>
    </w:p>
    <w:p w14:paraId="48BC0883" w14:textId="77777777" w:rsidR="0074124F" w:rsidRPr="00512591" w:rsidRDefault="00BD4F9A" w:rsidP="00512591">
      <w:pPr>
        <w:pStyle w:val="HTMLPreformatted"/>
        <w:bidi/>
        <w:spacing w:line="480" w:lineRule="atLeast"/>
        <w:rPr>
          <w:rStyle w:val="y2iqfc"/>
          <w:rFonts w:ascii="inherit" w:hAnsi="inherit"/>
          <w:color w:val="202124"/>
          <w:sz w:val="24"/>
          <w:szCs w:val="24"/>
          <w:lang w:bidi="ar"/>
        </w:rPr>
      </w:pPr>
      <w:r w:rsidRPr="00512591">
        <w:rPr>
          <w:rStyle w:val="y2iqfc"/>
          <w:rFonts w:ascii="inherit" w:hAnsi="inherit" w:hint="cs"/>
          <w:color w:val="202124"/>
          <w:sz w:val="24"/>
          <w:szCs w:val="24"/>
          <w:rtl/>
          <w:lang w:bidi="ar"/>
        </w:rPr>
        <w:t xml:space="preserve">دفعت الحاجة إلى تسريع البحث العلمي المفتوح العديد من منظمات المجتمع المدني إلى إنشاء تعهد مفتوح بشأن </w:t>
      </w:r>
      <w:r w:rsidRPr="00512591">
        <w:rPr>
          <w:rStyle w:val="y2iqfc"/>
          <w:rFonts w:ascii="inherit" w:hAnsi="inherit" w:hint="cs"/>
          <w:color w:val="202124"/>
          <w:sz w:val="24"/>
          <w:szCs w:val="24"/>
          <w:lang w:bidi="ar"/>
        </w:rPr>
        <w:t>COVID-19</w:t>
      </w:r>
      <w:r w:rsidRPr="00512591">
        <w:rPr>
          <w:rStyle w:val="y2iqfc"/>
          <w:rFonts w:ascii="inherit" w:hAnsi="inherit" w:hint="cs"/>
          <w:color w:val="202124"/>
          <w:sz w:val="24"/>
          <w:szCs w:val="24"/>
          <w:rtl/>
          <w:lang w:bidi="ar"/>
        </w:rPr>
        <w:t xml:space="preserve">] يطلب من الصناعات المختلفة الإفراج عن حقوق الملكية الفكرية الخاصة بها أثناء الوباء للمساعدة في إيجاد علاج للمرض. انضم العديد من عمالقة التكنولوجيا إلى هذا </w:t>
      </w:r>
      <w:proofErr w:type="gramStart"/>
      <w:r w:rsidRPr="00512591">
        <w:rPr>
          <w:rStyle w:val="y2iqfc"/>
          <w:rFonts w:ascii="inherit" w:hAnsi="inherit" w:hint="cs"/>
          <w:color w:val="202124"/>
          <w:sz w:val="24"/>
          <w:szCs w:val="24"/>
          <w:rtl/>
          <w:lang w:bidi="ar"/>
        </w:rPr>
        <w:t>التعهد ،</w:t>
      </w:r>
      <w:proofErr w:type="gramEnd"/>
      <w:r w:rsidRPr="00512591">
        <w:rPr>
          <w:rStyle w:val="y2iqfc"/>
          <w:rFonts w:ascii="inherit" w:hAnsi="inherit" w:hint="cs"/>
          <w:color w:val="202124"/>
          <w:sz w:val="24"/>
          <w:szCs w:val="24"/>
          <w:rtl/>
          <w:lang w:bidi="ar"/>
        </w:rPr>
        <w:t xml:space="preserve">  والذي يتضمن إصدار ترخيص </w:t>
      </w:r>
      <w:r w:rsidRPr="00512591">
        <w:rPr>
          <w:rStyle w:val="y2iqfc"/>
          <w:rFonts w:ascii="inherit" w:hAnsi="inherit" w:hint="cs"/>
          <w:color w:val="202124"/>
          <w:sz w:val="24"/>
          <w:szCs w:val="24"/>
          <w:lang w:bidi="ar"/>
        </w:rPr>
        <w:t>Open COVID</w:t>
      </w:r>
      <w:r w:rsidRPr="00512591">
        <w:rPr>
          <w:rStyle w:val="y2iqfc"/>
          <w:rFonts w:ascii="inherit" w:hAnsi="inherit" w:hint="cs"/>
          <w:color w:val="202124"/>
          <w:sz w:val="24"/>
          <w:szCs w:val="24"/>
          <w:rtl/>
          <w:lang w:bidi="ar"/>
        </w:rPr>
        <w:t xml:space="preserve">. أطلق دعاة الوصول المفتوح منذ فترة طويلة مثل المشاع الإبداعي عددًا لا يحصى من الدعوات والإجراءات لتعزيز الوصول المفتوح في العلوم كمكون رئيسي لمكافحة المرض. وتشمل هذه دعوة عامة لسياسات الوصول المفتوح [27] ودعوة للعلماء لاعتماد فترات حظر صفرية </w:t>
      </w:r>
      <w:proofErr w:type="gramStart"/>
      <w:r w:rsidRPr="00512591">
        <w:rPr>
          <w:rStyle w:val="y2iqfc"/>
          <w:rFonts w:ascii="inherit" w:hAnsi="inherit" w:hint="cs"/>
          <w:color w:val="202124"/>
          <w:sz w:val="24"/>
          <w:szCs w:val="24"/>
          <w:rtl/>
          <w:lang w:bidi="ar"/>
        </w:rPr>
        <w:t>لمنشوراتهم ،</w:t>
      </w:r>
      <w:proofErr w:type="gramEnd"/>
      <w:r w:rsidRPr="00512591">
        <w:rPr>
          <w:rStyle w:val="y2iqfc"/>
          <w:rFonts w:ascii="inherit" w:hAnsi="inherit" w:hint="cs"/>
          <w:color w:val="202124"/>
          <w:sz w:val="24"/>
          <w:szCs w:val="24"/>
          <w:rtl/>
          <w:lang w:bidi="ar"/>
        </w:rPr>
        <w:t xml:space="preserve"> وتطبيق </w:t>
      </w:r>
      <w:r w:rsidRPr="00512591">
        <w:rPr>
          <w:rStyle w:val="y2iqfc"/>
          <w:rFonts w:ascii="inherit" w:hAnsi="inherit" w:hint="cs"/>
          <w:color w:val="202124"/>
          <w:sz w:val="24"/>
          <w:szCs w:val="24"/>
          <w:lang w:bidi="ar"/>
        </w:rPr>
        <w:t>CC BY</w:t>
      </w:r>
      <w:r w:rsidRPr="00512591">
        <w:rPr>
          <w:rStyle w:val="y2iqfc"/>
          <w:rFonts w:ascii="inherit" w:hAnsi="inherit" w:hint="cs"/>
          <w:color w:val="202124"/>
          <w:sz w:val="24"/>
          <w:szCs w:val="24"/>
          <w:rtl/>
          <w:lang w:bidi="ar"/>
        </w:rPr>
        <w:t xml:space="preserve"> على مقالاتهم وتنازل </w:t>
      </w:r>
      <w:r w:rsidRPr="00512591">
        <w:rPr>
          <w:rStyle w:val="y2iqfc"/>
          <w:rFonts w:ascii="inherit" w:hAnsi="inherit" w:hint="cs"/>
          <w:color w:val="202124"/>
          <w:sz w:val="24"/>
          <w:szCs w:val="24"/>
          <w:lang w:bidi="ar"/>
        </w:rPr>
        <w:t>CC0</w:t>
      </w:r>
      <w:r w:rsidRPr="00512591">
        <w:rPr>
          <w:rStyle w:val="y2iqfc"/>
          <w:rFonts w:ascii="inherit" w:hAnsi="inherit" w:hint="cs"/>
          <w:color w:val="202124"/>
          <w:sz w:val="24"/>
          <w:szCs w:val="24"/>
          <w:rtl/>
          <w:lang w:bidi="ar"/>
        </w:rPr>
        <w:t xml:space="preserve"> عن بيانات البحث. وقد تحدت منظمات أخرى الثقافة العلمية </w:t>
      </w:r>
      <w:proofErr w:type="gramStart"/>
      <w:r w:rsidRPr="00512591">
        <w:rPr>
          <w:rStyle w:val="y2iqfc"/>
          <w:rFonts w:ascii="inherit" w:hAnsi="inherit" w:hint="cs"/>
          <w:color w:val="202124"/>
          <w:sz w:val="24"/>
          <w:szCs w:val="24"/>
          <w:rtl/>
          <w:lang w:bidi="ar"/>
        </w:rPr>
        <w:t>الحالية ،</w:t>
      </w:r>
      <w:proofErr w:type="gramEnd"/>
      <w:r w:rsidRPr="00512591">
        <w:rPr>
          <w:rStyle w:val="y2iqfc"/>
          <w:rFonts w:ascii="inherit" w:hAnsi="inherit" w:hint="cs"/>
          <w:color w:val="202124"/>
          <w:sz w:val="24"/>
          <w:szCs w:val="24"/>
          <w:rtl/>
          <w:lang w:bidi="ar"/>
        </w:rPr>
        <w:t xml:space="preserve"> داعية إلى مزيد من الانفتاح والعلوم العامة.</w:t>
      </w:r>
    </w:p>
    <w:p w14:paraId="41E4FEEA" w14:textId="77777777" w:rsidR="0074124F" w:rsidRPr="0074124F" w:rsidRDefault="0074124F"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24"/>
          <w:szCs w:val="24"/>
          <w:rtl/>
          <w:lang w:bidi="ar"/>
        </w:rPr>
      </w:pPr>
    </w:p>
    <w:p w14:paraId="455C2390" w14:textId="77777777" w:rsidR="0074124F" w:rsidRPr="0074124F" w:rsidRDefault="0074124F"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24"/>
          <w:szCs w:val="24"/>
          <w:rtl/>
          <w:lang w:bidi="ar"/>
        </w:rPr>
      </w:pPr>
    </w:p>
    <w:p w14:paraId="6D9CAF0F" w14:textId="5EED17EF" w:rsidR="00BD4F9A" w:rsidRPr="00512591" w:rsidRDefault="00BD4F9A" w:rsidP="00512591">
      <w:pPr>
        <w:pStyle w:val="HTMLPreformatted"/>
        <w:bidi/>
        <w:spacing w:line="480" w:lineRule="atLeast"/>
        <w:rPr>
          <w:rStyle w:val="y2iqfc"/>
          <w:rFonts w:ascii="inherit" w:hAnsi="inherit"/>
          <w:color w:val="202124"/>
          <w:sz w:val="24"/>
          <w:szCs w:val="24"/>
          <w:rtl/>
          <w:lang w:bidi="ar"/>
        </w:rPr>
      </w:pPr>
      <w:r w:rsidRPr="00512591">
        <w:rPr>
          <w:rStyle w:val="y2iqfc"/>
          <w:rFonts w:ascii="inherit" w:hAnsi="inherit" w:hint="cs"/>
          <w:color w:val="202124"/>
          <w:sz w:val="24"/>
          <w:szCs w:val="24"/>
          <w:rtl/>
          <w:lang w:bidi="ar"/>
        </w:rPr>
        <w:t xml:space="preserve"> </w:t>
      </w:r>
    </w:p>
    <w:p w14:paraId="20B0BFFA" w14:textId="77777777" w:rsidR="004C5605" w:rsidRPr="00512591" w:rsidRDefault="004C5605" w:rsidP="00512591">
      <w:pPr>
        <w:pStyle w:val="HTMLPreformatted"/>
        <w:bidi/>
        <w:spacing w:line="480" w:lineRule="atLeast"/>
        <w:rPr>
          <w:rStyle w:val="y2iqfc"/>
          <w:rFonts w:ascii="inherit" w:hAnsi="inherit"/>
          <w:color w:val="202124"/>
          <w:sz w:val="24"/>
          <w:szCs w:val="24"/>
          <w:rtl/>
          <w:lang w:bidi="ar"/>
        </w:rPr>
      </w:pPr>
    </w:p>
    <w:p w14:paraId="5963828B" w14:textId="5A9A3F69" w:rsidR="004C5605" w:rsidRPr="00512591" w:rsidRDefault="004C5605" w:rsidP="00512591">
      <w:pPr>
        <w:pStyle w:val="HTMLPreformatted"/>
        <w:bidi/>
        <w:spacing w:line="480" w:lineRule="atLeast"/>
        <w:rPr>
          <w:rStyle w:val="y2iqfc"/>
          <w:rFonts w:ascii="inherit" w:hAnsi="inherit"/>
          <w:color w:val="202124"/>
          <w:sz w:val="24"/>
          <w:szCs w:val="24"/>
          <w:rtl/>
          <w:lang w:bidi="ar"/>
        </w:rPr>
      </w:pPr>
    </w:p>
    <w:p w14:paraId="708CD749" w14:textId="71A08B77" w:rsidR="004C5605" w:rsidRPr="00512591" w:rsidRDefault="004C5605" w:rsidP="00512591">
      <w:pPr>
        <w:pStyle w:val="HTMLPreformatted"/>
        <w:bidi/>
        <w:spacing w:line="480" w:lineRule="atLeast"/>
        <w:rPr>
          <w:rStyle w:val="y2iqfc"/>
          <w:rFonts w:ascii="inherit" w:hAnsi="inherit"/>
          <w:color w:val="202124"/>
          <w:sz w:val="24"/>
          <w:szCs w:val="24"/>
          <w:rtl/>
          <w:lang w:bidi="ar"/>
        </w:rPr>
      </w:pPr>
    </w:p>
    <w:p w14:paraId="37134765" w14:textId="77777777" w:rsidR="004C5605" w:rsidRPr="00512591" w:rsidRDefault="004C5605" w:rsidP="00512591">
      <w:pPr>
        <w:pStyle w:val="HTMLPreformatted"/>
        <w:bidi/>
        <w:spacing w:line="480" w:lineRule="atLeast"/>
        <w:rPr>
          <w:rStyle w:val="y2iqfc"/>
          <w:rFonts w:ascii="inherit" w:hAnsi="inherit"/>
          <w:color w:val="202124"/>
          <w:sz w:val="24"/>
          <w:szCs w:val="24"/>
          <w:rtl/>
          <w:lang w:bidi="ar"/>
        </w:rPr>
      </w:pPr>
    </w:p>
    <w:p w14:paraId="3A7E86E5" w14:textId="4A41D521" w:rsidR="004C5605" w:rsidRPr="00512591" w:rsidRDefault="004C5605" w:rsidP="00512591">
      <w:pPr>
        <w:pStyle w:val="HTMLPreformatted"/>
        <w:bidi/>
        <w:spacing w:line="480" w:lineRule="atLeast"/>
        <w:rPr>
          <w:rStyle w:val="y2iqfc"/>
          <w:rFonts w:ascii="inherit" w:hAnsi="inherit"/>
          <w:b/>
          <w:bCs/>
          <w:color w:val="202124"/>
          <w:sz w:val="24"/>
          <w:szCs w:val="24"/>
          <w:rtl/>
          <w:lang w:bidi="ar"/>
        </w:rPr>
      </w:pPr>
      <w:r w:rsidRPr="00512591">
        <w:rPr>
          <w:rStyle w:val="y2iqfc"/>
          <w:rFonts w:ascii="inherit" w:hAnsi="inherit" w:hint="cs"/>
          <w:b/>
          <w:bCs/>
          <w:color w:val="202124"/>
          <w:sz w:val="24"/>
          <w:szCs w:val="24"/>
          <w:rtl/>
          <w:lang w:bidi="ar"/>
        </w:rPr>
        <w:t>بحث طبي</w:t>
      </w:r>
    </w:p>
    <w:p w14:paraId="12938F3A" w14:textId="402AE3A2" w:rsidR="004C5605" w:rsidRPr="00512591" w:rsidRDefault="004C5605" w:rsidP="00512591">
      <w:pPr>
        <w:pStyle w:val="HTMLPreformatted"/>
        <w:bidi/>
        <w:spacing w:line="480" w:lineRule="atLeast"/>
        <w:rPr>
          <w:rStyle w:val="y2iqfc"/>
          <w:rFonts w:ascii="inherit" w:hAnsi="inherit"/>
          <w:color w:val="202124"/>
          <w:sz w:val="24"/>
          <w:szCs w:val="24"/>
          <w:rtl/>
          <w:lang w:bidi="ar"/>
        </w:rPr>
      </w:pPr>
      <w:r w:rsidRPr="00512591">
        <w:rPr>
          <w:rStyle w:val="y2iqfc"/>
          <w:rFonts w:ascii="inherit" w:hAnsi="inherit" w:hint="cs"/>
          <w:color w:val="202124"/>
          <w:sz w:val="24"/>
          <w:szCs w:val="24"/>
          <w:rtl/>
          <w:lang w:bidi="ar"/>
        </w:rPr>
        <w:t xml:space="preserve">فحصت دراسة مفتوحة لشبكة </w:t>
      </w:r>
      <w:r w:rsidRPr="00512591">
        <w:rPr>
          <w:rStyle w:val="y2iqfc"/>
          <w:rFonts w:ascii="inherit" w:hAnsi="inherit" w:hint="cs"/>
          <w:color w:val="202124"/>
          <w:sz w:val="24"/>
          <w:szCs w:val="24"/>
          <w:lang w:bidi="ar"/>
        </w:rPr>
        <w:t>JAMA</w:t>
      </w:r>
      <w:r w:rsidRPr="00512591">
        <w:rPr>
          <w:rStyle w:val="y2iqfc"/>
          <w:rFonts w:ascii="inherit" w:hAnsi="inherit" w:hint="cs"/>
          <w:color w:val="202124"/>
          <w:sz w:val="24"/>
          <w:szCs w:val="24"/>
          <w:rtl/>
          <w:lang w:bidi="ar"/>
        </w:rPr>
        <w:t xml:space="preserve"> الاتجاهات في التجارب السريرية للأورام التي بدأت قبل وأثناء جائحة </w:t>
      </w:r>
      <w:r w:rsidRPr="00512591">
        <w:rPr>
          <w:rStyle w:val="y2iqfc"/>
          <w:rFonts w:ascii="inherit" w:hAnsi="inherit" w:hint="cs"/>
          <w:color w:val="202124"/>
          <w:sz w:val="24"/>
          <w:szCs w:val="24"/>
          <w:lang w:bidi="ar"/>
        </w:rPr>
        <w:t>COVID-19</w:t>
      </w:r>
      <w:r w:rsidRPr="00512591">
        <w:rPr>
          <w:rStyle w:val="y2iqfc"/>
          <w:rFonts w:ascii="inherit" w:hAnsi="inherit" w:hint="cs"/>
          <w:color w:val="202124"/>
          <w:sz w:val="24"/>
          <w:szCs w:val="24"/>
          <w:rtl/>
          <w:lang w:bidi="ar"/>
        </w:rPr>
        <w:t>. ولوحظ أن الانخفاض المرتبط بالجائحة في التجارب السريرية أثار مخاوف بشأن التأثير السلبي المحتمل على تطوير علاجات جديدة للسرطان ومدى إمكانية تطبيق هذه النتائج على أمراض أخرى</w:t>
      </w:r>
      <w:r w:rsidR="0074124F" w:rsidRPr="00512591">
        <w:rPr>
          <w:rStyle w:val="y2iqfc"/>
          <w:rFonts w:ascii="inherit" w:hAnsi="inherit" w:hint="cs"/>
          <w:color w:val="202124"/>
          <w:sz w:val="24"/>
          <w:szCs w:val="24"/>
          <w:rtl/>
          <w:lang w:bidi="ar"/>
        </w:rPr>
        <w:t>.</w:t>
      </w:r>
    </w:p>
    <w:p w14:paraId="486B9119" w14:textId="61AA3E5A" w:rsidR="0074124F" w:rsidRPr="00512591" w:rsidRDefault="0074124F" w:rsidP="00512591">
      <w:pPr>
        <w:pStyle w:val="HTMLPreformatted"/>
        <w:bidi/>
        <w:spacing w:line="480" w:lineRule="atLeast"/>
        <w:rPr>
          <w:rStyle w:val="y2iqfc"/>
          <w:rFonts w:ascii="inherit" w:hAnsi="inherit"/>
          <w:color w:val="202124"/>
          <w:sz w:val="24"/>
          <w:szCs w:val="24"/>
          <w:rtl/>
          <w:lang w:bidi="ar"/>
        </w:rPr>
      </w:pPr>
    </w:p>
    <w:p w14:paraId="5B26ED77" w14:textId="7F70E836" w:rsidR="0074124F" w:rsidRPr="00512591" w:rsidRDefault="0074124F" w:rsidP="00512591">
      <w:pPr>
        <w:pStyle w:val="HTMLPreformatted"/>
        <w:bidi/>
        <w:spacing w:line="480" w:lineRule="atLeast"/>
        <w:rPr>
          <w:rStyle w:val="y2iqfc"/>
          <w:rFonts w:ascii="inherit" w:hAnsi="inherit"/>
          <w:color w:val="202124"/>
          <w:sz w:val="24"/>
          <w:szCs w:val="24"/>
          <w:rtl/>
          <w:lang w:bidi="ar"/>
        </w:rPr>
      </w:pPr>
    </w:p>
    <w:p w14:paraId="5DE951BD" w14:textId="5AF1A064" w:rsidR="0074124F" w:rsidRPr="00512591" w:rsidRDefault="0074124F"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b/>
          <w:bCs/>
          <w:color w:val="202124"/>
          <w:sz w:val="24"/>
          <w:szCs w:val="24"/>
          <w:rtl/>
          <w:lang w:bidi="ar"/>
        </w:rPr>
      </w:pPr>
      <w:r w:rsidRPr="0074124F">
        <w:rPr>
          <w:rFonts w:ascii="inherit" w:eastAsia="Times New Roman" w:hAnsi="inherit" w:cs="Courier New" w:hint="cs"/>
          <w:b/>
          <w:bCs/>
          <w:color w:val="202124"/>
          <w:sz w:val="24"/>
          <w:szCs w:val="24"/>
          <w:rtl/>
          <w:lang w:bidi="ar"/>
        </w:rPr>
        <w:t>أبحاث الحوسبة والتعلم الآلي وعلوم المواطن</w:t>
      </w:r>
    </w:p>
    <w:p w14:paraId="02A30947" w14:textId="47C4A609" w:rsidR="0074124F" w:rsidRPr="00512591" w:rsidRDefault="0074124F"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lang w:bidi="ar"/>
        </w:rPr>
      </w:pPr>
      <w:r w:rsidRPr="0074124F">
        <w:rPr>
          <w:rFonts w:ascii="inherit" w:eastAsia="Times New Roman" w:hAnsi="inherit" w:cs="Courier New" w:hint="cs"/>
          <w:color w:val="202124"/>
          <w:sz w:val="24"/>
          <w:szCs w:val="24"/>
          <w:rtl/>
          <w:lang w:bidi="ar"/>
        </w:rPr>
        <w:t xml:space="preserve">في مارس </w:t>
      </w:r>
      <w:proofErr w:type="gramStart"/>
      <w:r w:rsidRPr="0074124F">
        <w:rPr>
          <w:rFonts w:ascii="inherit" w:eastAsia="Times New Roman" w:hAnsi="inherit" w:cs="Courier New" w:hint="cs"/>
          <w:color w:val="202124"/>
          <w:sz w:val="24"/>
          <w:szCs w:val="24"/>
          <w:rtl/>
          <w:lang w:bidi="ar"/>
        </w:rPr>
        <w:t>2020 ،</w:t>
      </w:r>
      <w:proofErr w:type="gramEnd"/>
      <w:r w:rsidRPr="0074124F">
        <w:rPr>
          <w:rFonts w:ascii="inherit" w:eastAsia="Times New Roman" w:hAnsi="inherit" w:cs="Courier New" w:hint="cs"/>
          <w:color w:val="202124"/>
          <w:sz w:val="24"/>
          <w:szCs w:val="24"/>
          <w:rtl/>
          <w:lang w:bidi="ar"/>
        </w:rPr>
        <w:t xml:space="preserve"> جمعت وزارة الطاقة الأمريكية ، والمؤسسة الوطنية للعلوم ، ووكالة ناسا ، والصناعة ، وتسع جامعات الموارد للوصول إلى أجهزة الكمبيوتر العملاقة من شركة </w:t>
      </w:r>
      <w:r w:rsidRPr="00512591">
        <w:rPr>
          <w:rFonts w:ascii="inherit" w:eastAsia="Times New Roman" w:hAnsi="inherit" w:cs="Courier New"/>
          <w:color w:val="202124"/>
          <w:sz w:val="24"/>
          <w:szCs w:val="24"/>
          <w:lang w:bidi="ar"/>
        </w:rPr>
        <w:t>(</w:t>
      </w:r>
      <w:r w:rsidRPr="0074124F">
        <w:rPr>
          <w:rFonts w:ascii="inherit" w:eastAsia="Times New Roman" w:hAnsi="inherit" w:cs="Courier New" w:hint="cs"/>
          <w:color w:val="202124"/>
          <w:sz w:val="24"/>
          <w:szCs w:val="24"/>
          <w:lang w:bidi="ar"/>
        </w:rPr>
        <w:t>IBM</w:t>
      </w:r>
      <w:r w:rsidRPr="00512591">
        <w:rPr>
          <w:rFonts w:ascii="inherit" w:eastAsia="Times New Roman" w:hAnsi="inherit" w:cs="Courier New"/>
          <w:color w:val="202124"/>
          <w:sz w:val="24"/>
          <w:szCs w:val="24"/>
          <w:lang w:bidi="ar"/>
        </w:rPr>
        <w:t>)</w:t>
      </w:r>
      <w:r w:rsidRPr="0074124F">
        <w:rPr>
          <w:rFonts w:ascii="inherit" w:eastAsia="Times New Roman" w:hAnsi="inherit" w:cs="Courier New" w:hint="cs"/>
          <w:color w:val="202124"/>
          <w:sz w:val="24"/>
          <w:szCs w:val="24"/>
          <w:rtl/>
          <w:lang w:bidi="ar"/>
        </w:rPr>
        <w:t xml:space="preserve"> جنبًا إلى جنب مع موارد الحوسبة السحابية من </w:t>
      </w:r>
      <w:r w:rsidRPr="0074124F">
        <w:rPr>
          <w:rFonts w:ascii="inherit" w:eastAsia="Times New Roman" w:hAnsi="inherit" w:cs="Courier New" w:hint="cs"/>
          <w:color w:val="202124"/>
          <w:sz w:val="24"/>
          <w:szCs w:val="24"/>
          <w:lang w:bidi="ar"/>
        </w:rPr>
        <w:t>Hewlett Packard Enterprise</w:t>
      </w:r>
      <w:r w:rsidRPr="00512591">
        <w:rPr>
          <w:rFonts w:ascii="inherit" w:eastAsia="Times New Roman" w:hAnsi="inherit" w:cs="Courier New"/>
          <w:color w:val="202124"/>
          <w:sz w:val="24"/>
          <w:szCs w:val="24"/>
          <w:lang w:bidi="ar"/>
        </w:rPr>
        <w:t>)</w:t>
      </w:r>
      <w:r w:rsidRPr="0074124F">
        <w:rPr>
          <w:rFonts w:ascii="inherit" w:eastAsia="Times New Roman" w:hAnsi="inherit" w:cs="Courier New" w:hint="cs"/>
          <w:color w:val="202124"/>
          <w:sz w:val="24"/>
          <w:szCs w:val="24"/>
          <w:rtl/>
          <w:lang w:bidi="ar"/>
        </w:rPr>
        <w:t xml:space="preserve"> و </w:t>
      </w:r>
      <w:r w:rsidRPr="0074124F">
        <w:rPr>
          <w:rFonts w:ascii="inherit" w:eastAsia="Times New Roman" w:hAnsi="inherit" w:cs="Courier New" w:hint="cs"/>
          <w:color w:val="202124"/>
          <w:sz w:val="24"/>
          <w:szCs w:val="24"/>
          <w:lang w:bidi="ar"/>
        </w:rPr>
        <w:t>Amazon</w:t>
      </w:r>
      <w:r w:rsidRPr="0074124F">
        <w:rPr>
          <w:rFonts w:ascii="inherit" w:eastAsia="Times New Roman" w:hAnsi="inherit" w:cs="Courier New" w:hint="cs"/>
          <w:color w:val="202124"/>
          <w:sz w:val="24"/>
          <w:szCs w:val="24"/>
          <w:rtl/>
          <w:lang w:bidi="ar"/>
        </w:rPr>
        <w:t xml:space="preserve"> و </w:t>
      </w:r>
      <w:r w:rsidRPr="0074124F">
        <w:rPr>
          <w:rFonts w:ascii="inherit" w:eastAsia="Times New Roman" w:hAnsi="inherit" w:cs="Courier New" w:hint="cs"/>
          <w:color w:val="202124"/>
          <w:sz w:val="24"/>
          <w:szCs w:val="24"/>
          <w:lang w:bidi="ar"/>
        </w:rPr>
        <w:t>Microsoft</w:t>
      </w:r>
      <w:r w:rsidRPr="0074124F">
        <w:rPr>
          <w:rFonts w:ascii="inherit" w:eastAsia="Times New Roman" w:hAnsi="inherit" w:cs="Courier New" w:hint="cs"/>
          <w:color w:val="202124"/>
          <w:sz w:val="24"/>
          <w:szCs w:val="24"/>
          <w:rtl/>
          <w:lang w:bidi="ar"/>
        </w:rPr>
        <w:t xml:space="preserve"> و </w:t>
      </w:r>
      <w:r w:rsidRPr="0074124F">
        <w:rPr>
          <w:rFonts w:ascii="inherit" w:eastAsia="Times New Roman" w:hAnsi="inherit" w:cs="Courier New" w:hint="cs"/>
          <w:color w:val="202124"/>
          <w:sz w:val="24"/>
          <w:szCs w:val="24"/>
          <w:lang w:bidi="ar"/>
        </w:rPr>
        <w:t>Google</w:t>
      </w:r>
      <w:r w:rsidRPr="0074124F">
        <w:rPr>
          <w:rFonts w:ascii="inherit" w:eastAsia="Times New Roman" w:hAnsi="inherit" w:cs="Courier New" w:hint="cs"/>
          <w:color w:val="202124"/>
          <w:sz w:val="24"/>
          <w:szCs w:val="24"/>
          <w:rtl/>
          <w:lang w:bidi="ar"/>
        </w:rPr>
        <w:t xml:space="preserve"> </w:t>
      </w:r>
      <w:r w:rsidRPr="00512591">
        <w:rPr>
          <w:rFonts w:ascii="inherit" w:eastAsia="Times New Roman" w:hAnsi="inherit" w:cs="Courier New"/>
          <w:color w:val="202124"/>
          <w:sz w:val="24"/>
          <w:szCs w:val="24"/>
          <w:lang w:bidi="ar"/>
        </w:rPr>
        <w:t>(</w:t>
      </w:r>
      <w:r w:rsidRPr="0074124F">
        <w:rPr>
          <w:rFonts w:ascii="inherit" w:eastAsia="Times New Roman" w:hAnsi="inherit" w:cs="Courier New" w:hint="cs"/>
          <w:color w:val="202124"/>
          <w:sz w:val="24"/>
          <w:szCs w:val="24"/>
          <w:rtl/>
          <w:lang w:bidi="ar"/>
        </w:rPr>
        <w:t xml:space="preserve">لاكتشاف الأدوية. يهدف اتحاد الحوسبة عالية الأداء لـ </w:t>
      </w:r>
      <w:r w:rsidRPr="0074124F">
        <w:rPr>
          <w:rFonts w:ascii="inherit" w:eastAsia="Times New Roman" w:hAnsi="inherit" w:cs="Courier New" w:hint="cs"/>
          <w:color w:val="202124"/>
          <w:sz w:val="24"/>
          <w:szCs w:val="24"/>
          <w:lang w:bidi="ar"/>
        </w:rPr>
        <w:t>COVID-19</w:t>
      </w:r>
      <w:r w:rsidRPr="0074124F">
        <w:rPr>
          <w:rFonts w:ascii="inherit" w:eastAsia="Times New Roman" w:hAnsi="inherit" w:cs="Courier New" w:hint="cs"/>
          <w:color w:val="202124"/>
          <w:sz w:val="24"/>
          <w:szCs w:val="24"/>
          <w:rtl/>
          <w:lang w:bidi="ar"/>
        </w:rPr>
        <w:t xml:space="preserve"> أيضًا إلى التنبؤ بانتشار </w:t>
      </w:r>
      <w:proofErr w:type="gramStart"/>
      <w:r w:rsidRPr="0074124F">
        <w:rPr>
          <w:rFonts w:ascii="inherit" w:eastAsia="Times New Roman" w:hAnsi="inherit" w:cs="Courier New" w:hint="cs"/>
          <w:color w:val="202124"/>
          <w:sz w:val="24"/>
          <w:szCs w:val="24"/>
          <w:rtl/>
          <w:lang w:bidi="ar"/>
        </w:rPr>
        <w:t>المرض ،</w:t>
      </w:r>
      <w:proofErr w:type="gramEnd"/>
      <w:r w:rsidRPr="0074124F">
        <w:rPr>
          <w:rFonts w:ascii="inherit" w:eastAsia="Times New Roman" w:hAnsi="inherit" w:cs="Courier New" w:hint="cs"/>
          <w:color w:val="202124"/>
          <w:sz w:val="24"/>
          <w:szCs w:val="24"/>
          <w:rtl/>
          <w:lang w:bidi="ar"/>
        </w:rPr>
        <w:t xml:space="preserve"> ووضع نماذج للقاحات الممكنة ، ودراسة آلاف المركبات الكيميائية لتطوير لقاح أو علاج لـ </w:t>
      </w:r>
      <w:r w:rsidRPr="0074124F">
        <w:rPr>
          <w:rFonts w:ascii="inherit" w:eastAsia="Times New Roman" w:hAnsi="inherit" w:cs="Courier New" w:hint="cs"/>
          <w:color w:val="202124"/>
          <w:sz w:val="24"/>
          <w:szCs w:val="24"/>
          <w:lang w:bidi="ar"/>
        </w:rPr>
        <w:t xml:space="preserve">COVID-19. </w:t>
      </w:r>
    </w:p>
    <w:p w14:paraId="5E228BBF" w14:textId="77777777" w:rsidR="00BA4713" w:rsidRPr="0074124F" w:rsidRDefault="00BA4713"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lang w:bidi="ar"/>
        </w:rPr>
      </w:pPr>
    </w:p>
    <w:p w14:paraId="5D3B553C" w14:textId="4841C586" w:rsidR="00BA4713" w:rsidRPr="00512591" w:rsidRDefault="00BA4713"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b/>
          <w:bCs/>
          <w:color w:val="202124"/>
          <w:sz w:val="24"/>
          <w:szCs w:val="24"/>
          <w:lang w:bidi="ar"/>
        </w:rPr>
      </w:pPr>
      <w:r w:rsidRPr="00BA4713">
        <w:rPr>
          <w:rFonts w:ascii="inherit" w:eastAsia="Times New Roman" w:hAnsi="inherit" w:cs="Courier New" w:hint="cs"/>
          <w:b/>
          <w:bCs/>
          <w:color w:val="202124"/>
          <w:sz w:val="24"/>
          <w:szCs w:val="24"/>
          <w:rtl/>
          <w:lang w:bidi="ar"/>
        </w:rPr>
        <w:t>أبحاث الحوسبة والتعلم الآلي وعلوم المواطن</w:t>
      </w:r>
    </w:p>
    <w:p w14:paraId="6A56CE8C" w14:textId="5157513B" w:rsidR="00BA4713" w:rsidRPr="00512591" w:rsidRDefault="00BA4713"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lang w:bidi="ar"/>
        </w:rPr>
      </w:pPr>
      <w:r w:rsidRPr="00BA4713">
        <w:rPr>
          <w:rFonts w:ascii="inherit" w:eastAsia="Times New Roman" w:hAnsi="inherit" w:cs="Courier New" w:hint="cs"/>
          <w:color w:val="202124"/>
          <w:sz w:val="24"/>
          <w:szCs w:val="24"/>
          <w:rtl/>
          <w:lang w:bidi="ar"/>
        </w:rPr>
        <w:t xml:space="preserve">في مارس </w:t>
      </w:r>
      <w:proofErr w:type="gramStart"/>
      <w:r w:rsidRPr="00BA4713">
        <w:rPr>
          <w:rFonts w:ascii="inherit" w:eastAsia="Times New Roman" w:hAnsi="inherit" w:cs="Courier New" w:hint="cs"/>
          <w:color w:val="202124"/>
          <w:sz w:val="24"/>
          <w:szCs w:val="24"/>
          <w:rtl/>
          <w:lang w:bidi="ar"/>
        </w:rPr>
        <w:t>2020 ،</w:t>
      </w:r>
      <w:proofErr w:type="gramEnd"/>
      <w:r w:rsidRPr="00BA4713">
        <w:rPr>
          <w:rFonts w:ascii="inherit" w:eastAsia="Times New Roman" w:hAnsi="inherit" w:cs="Courier New" w:hint="cs"/>
          <w:color w:val="202124"/>
          <w:sz w:val="24"/>
          <w:szCs w:val="24"/>
          <w:rtl/>
          <w:lang w:bidi="ar"/>
        </w:rPr>
        <w:t xml:space="preserve"> جمعت وزارة الطاقة الأمريكية ، والمؤسسة الوطنية للعلوم ، ووكالة ناسا ، والصناعة ، وتسع جامعات الموارد للوصول إلى أجهزة الكمبيوتر العملاقة من شركة </w:t>
      </w:r>
      <w:r w:rsidRPr="00512591">
        <w:rPr>
          <w:rFonts w:ascii="inherit" w:eastAsia="Times New Roman" w:hAnsi="inherit" w:cs="Courier New"/>
          <w:color w:val="202124"/>
          <w:sz w:val="24"/>
          <w:szCs w:val="24"/>
          <w:lang w:bidi="ar"/>
        </w:rPr>
        <w:t>(</w:t>
      </w:r>
      <w:r w:rsidRPr="00BA4713">
        <w:rPr>
          <w:rFonts w:ascii="inherit" w:eastAsia="Times New Roman" w:hAnsi="inherit" w:cs="Courier New" w:hint="cs"/>
          <w:color w:val="202124"/>
          <w:sz w:val="24"/>
          <w:szCs w:val="24"/>
          <w:lang w:bidi="ar"/>
        </w:rPr>
        <w:t>IBM</w:t>
      </w:r>
      <w:r w:rsidRPr="00512591">
        <w:rPr>
          <w:rFonts w:ascii="inherit" w:eastAsia="Times New Roman" w:hAnsi="inherit" w:cs="Courier New"/>
          <w:color w:val="202124"/>
          <w:sz w:val="24"/>
          <w:szCs w:val="24"/>
          <w:lang w:bidi="ar"/>
        </w:rPr>
        <w:t>)</w:t>
      </w:r>
      <w:r w:rsidRPr="00BA4713">
        <w:rPr>
          <w:rFonts w:ascii="inherit" w:eastAsia="Times New Roman" w:hAnsi="inherit" w:cs="Courier New" w:hint="cs"/>
          <w:color w:val="202124"/>
          <w:sz w:val="24"/>
          <w:szCs w:val="24"/>
          <w:rtl/>
          <w:lang w:bidi="ar"/>
        </w:rPr>
        <w:t xml:space="preserve"> جنبًا إلى جنب مع موارد الحوسبة السحابية من</w:t>
      </w:r>
      <w:r w:rsidRPr="00512591">
        <w:rPr>
          <w:rFonts w:ascii="inherit" w:eastAsia="Times New Roman" w:hAnsi="inherit" w:cs="Courier New"/>
          <w:color w:val="202124"/>
          <w:sz w:val="24"/>
          <w:szCs w:val="24"/>
          <w:lang w:bidi="ar"/>
        </w:rPr>
        <w:t>)</w:t>
      </w:r>
      <w:r w:rsidRPr="00BA4713">
        <w:rPr>
          <w:rFonts w:ascii="inherit" w:eastAsia="Times New Roman" w:hAnsi="inherit" w:cs="Courier New" w:hint="cs"/>
          <w:color w:val="202124"/>
          <w:sz w:val="24"/>
          <w:szCs w:val="24"/>
          <w:rtl/>
          <w:lang w:bidi="ar"/>
        </w:rPr>
        <w:t xml:space="preserve"> </w:t>
      </w:r>
      <w:r w:rsidRPr="00BA4713">
        <w:rPr>
          <w:rFonts w:ascii="inherit" w:eastAsia="Times New Roman" w:hAnsi="inherit" w:cs="Courier New" w:hint="cs"/>
          <w:color w:val="202124"/>
          <w:sz w:val="24"/>
          <w:szCs w:val="24"/>
          <w:lang w:bidi="ar"/>
        </w:rPr>
        <w:t>Hewlett Packard Enterprise</w:t>
      </w:r>
      <w:r w:rsidRPr="00BA4713">
        <w:rPr>
          <w:rFonts w:ascii="inherit" w:eastAsia="Times New Roman" w:hAnsi="inherit" w:cs="Courier New" w:hint="cs"/>
          <w:color w:val="202124"/>
          <w:sz w:val="24"/>
          <w:szCs w:val="24"/>
          <w:rtl/>
          <w:lang w:bidi="ar"/>
        </w:rPr>
        <w:t xml:space="preserve"> و </w:t>
      </w:r>
      <w:r w:rsidRPr="00BA4713">
        <w:rPr>
          <w:rFonts w:ascii="inherit" w:eastAsia="Times New Roman" w:hAnsi="inherit" w:cs="Courier New" w:hint="cs"/>
          <w:color w:val="202124"/>
          <w:sz w:val="24"/>
          <w:szCs w:val="24"/>
          <w:lang w:bidi="ar"/>
        </w:rPr>
        <w:t>Amazon</w:t>
      </w:r>
      <w:r w:rsidRPr="00BA4713">
        <w:rPr>
          <w:rFonts w:ascii="inherit" w:eastAsia="Times New Roman" w:hAnsi="inherit" w:cs="Courier New" w:hint="cs"/>
          <w:color w:val="202124"/>
          <w:sz w:val="24"/>
          <w:szCs w:val="24"/>
          <w:rtl/>
          <w:lang w:bidi="ar"/>
        </w:rPr>
        <w:t xml:space="preserve"> و </w:t>
      </w:r>
      <w:r w:rsidRPr="00BA4713">
        <w:rPr>
          <w:rFonts w:ascii="inherit" w:eastAsia="Times New Roman" w:hAnsi="inherit" w:cs="Courier New" w:hint="cs"/>
          <w:color w:val="202124"/>
          <w:sz w:val="24"/>
          <w:szCs w:val="24"/>
          <w:lang w:bidi="ar"/>
        </w:rPr>
        <w:t>Microsoft</w:t>
      </w:r>
      <w:r w:rsidRPr="00BA4713">
        <w:rPr>
          <w:rFonts w:ascii="inherit" w:eastAsia="Times New Roman" w:hAnsi="inherit" w:cs="Courier New" w:hint="cs"/>
          <w:color w:val="202124"/>
          <w:sz w:val="24"/>
          <w:szCs w:val="24"/>
          <w:rtl/>
          <w:lang w:bidi="ar"/>
        </w:rPr>
        <w:t xml:space="preserve"> و </w:t>
      </w:r>
      <w:r w:rsidRPr="00BA4713">
        <w:rPr>
          <w:rFonts w:ascii="inherit" w:eastAsia="Times New Roman" w:hAnsi="inherit" w:cs="Courier New" w:hint="cs"/>
          <w:color w:val="202124"/>
          <w:sz w:val="24"/>
          <w:szCs w:val="24"/>
          <w:lang w:bidi="ar"/>
        </w:rPr>
        <w:t>Google</w:t>
      </w:r>
      <w:r w:rsidRPr="00BA4713">
        <w:rPr>
          <w:rFonts w:ascii="inherit" w:eastAsia="Times New Roman" w:hAnsi="inherit" w:cs="Courier New" w:hint="cs"/>
          <w:color w:val="202124"/>
          <w:sz w:val="24"/>
          <w:szCs w:val="24"/>
          <w:rtl/>
          <w:lang w:bidi="ar"/>
        </w:rPr>
        <w:t xml:space="preserve"> </w:t>
      </w:r>
      <w:r w:rsidRPr="00512591">
        <w:rPr>
          <w:rFonts w:ascii="inherit" w:eastAsia="Times New Roman" w:hAnsi="inherit" w:cs="Courier New"/>
          <w:color w:val="202124"/>
          <w:sz w:val="24"/>
          <w:szCs w:val="24"/>
          <w:lang w:bidi="ar"/>
        </w:rPr>
        <w:t>(</w:t>
      </w:r>
      <w:r w:rsidRPr="00BA4713">
        <w:rPr>
          <w:rFonts w:ascii="inherit" w:eastAsia="Times New Roman" w:hAnsi="inherit" w:cs="Courier New" w:hint="cs"/>
          <w:color w:val="202124"/>
          <w:sz w:val="24"/>
          <w:szCs w:val="24"/>
          <w:rtl/>
          <w:lang w:bidi="ar"/>
        </w:rPr>
        <w:t xml:space="preserve">لاكتشاف الأدوية. يهدف اتحاد الحوسبة عالية الأداء لـ </w:t>
      </w:r>
      <w:r w:rsidRPr="00BA4713">
        <w:rPr>
          <w:rFonts w:ascii="inherit" w:eastAsia="Times New Roman" w:hAnsi="inherit" w:cs="Courier New" w:hint="cs"/>
          <w:color w:val="202124"/>
          <w:sz w:val="24"/>
          <w:szCs w:val="24"/>
          <w:lang w:bidi="ar"/>
        </w:rPr>
        <w:t>COVID-19</w:t>
      </w:r>
      <w:r w:rsidRPr="00BA4713">
        <w:rPr>
          <w:rFonts w:ascii="inherit" w:eastAsia="Times New Roman" w:hAnsi="inherit" w:cs="Courier New" w:hint="cs"/>
          <w:color w:val="202124"/>
          <w:sz w:val="24"/>
          <w:szCs w:val="24"/>
          <w:rtl/>
          <w:lang w:bidi="ar"/>
        </w:rPr>
        <w:t xml:space="preserve"> </w:t>
      </w:r>
      <w:r w:rsidRPr="00BA4713">
        <w:rPr>
          <w:rFonts w:ascii="inherit" w:eastAsia="Times New Roman" w:hAnsi="inherit" w:cs="Courier New" w:hint="cs"/>
          <w:color w:val="202124"/>
          <w:sz w:val="24"/>
          <w:szCs w:val="24"/>
          <w:rtl/>
          <w:lang w:bidi="ar"/>
        </w:rPr>
        <w:lastRenderedPageBreak/>
        <w:t xml:space="preserve">أيضًا إلى التنبؤ بانتشار </w:t>
      </w:r>
      <w:proofErr w:type="gramStart"/>
      <w:r w:rsidRPr="00BA4713">
        <w:rPr>
          <w:rFonts w:ascii="inherit" w:eastAsia="Times New Roman" w:hAnsi="inherit" w:cs="Courier New" w:hint="cs"/>
          <w:color w:val="202124"/>
          <w:sz w:val="24"/>
          <w:szCs w:val="24"/>
          <w:rtl/>
          <w:lang w:bidi="ar"/>
        </w:rPr>
        <w:t>المرض ،</w:t>
      </w:r>
      <w:proofErr w:type="gramEnd"/>
      <w:r w:rsidRPr="00BA4713">
        <w:rPr>
          <w:rFonts w:ascii="inherit" w:eastAsia="Times New Roman" w:hAnsi="inherit" w:cs="Courier New" w:hint="cs"/>
          <w:color w:val="202124"/>
          <w:sz w:val="24"/>
          <w:szCs w:val="24"/>
          <w:rtl/>
          <w:lang w:bidi="ar"/>
        </w:rPr>
        <w:t xml:space="preserve"> ووضع نماذج للقاحات الممكنة ، ودراسة آلاف المركبات الكيميائية لتطوير لقاح أو علاج لـ </w:t>
      </w:r>
      <w:r w:rsidRPr="00BA4713">
        <w:rPr>
          <w:rFonts w:ascii="inherit" w:eastAsia="Times New Roman" w:hAnsi="inherit" w:cs="Courier New" w:hint="cs"/>
          <w:color w:val="202124"/>
          <w:sz w:val="24"/>
          <w:szCs w:val="24"/>
          <w:lang w:bidi="ar"/>
        </w:rPr>
        <w:t>COVID-19. [</w:t>
      </w:r>
      <w:r w:rsidRPr="00BA4713">
        <w:rPr>
          <w:rFonts w:ascii="inherit" w:eastAsia="Times New Roman" w:hAnsi="inherit" w:cs="Courier New" w:hint="cs"/>
          <w:color w:val="202124"/>
          <w:sz w:val="24"/>
          <w:szCs w:val="24"/>
          <w:rtl/>
          <w:lang w:bidi="ar"/>
        </w:rPr>
        <w:t xml:space="preserve">] </w:t>
      </w:r>
    </w:p>
    <w:p w14:paraId="25BE47DA" w14:textId="40730F29" w:rsidR="00BA4713" w:rsidRPr="00BA4713" w:rsidRDefault="00BA4713"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24"/>
          <w:szCs w:val="24"/>
          <w:rtl/>
          <w:lang w:bidi="ar"/>
        </w:rPr>
      </w:pPr>
      <w:r w:rsidRPr="00BA4713">
        <w:rPr>
          <w:rFonts w:ascii="inherit" w:eastAsia="Times New Roman" w:hAnsi="inherit" w:cs="Courier New" w:hint="cs"/>
          <w:color w:val="202124"/>
          <w:sz w:val="24"/>
          <w:szCs w:val="24"/>
          <w:rtl/>
          <w:lang w:bidi="ar"/>
        </w:rPr>
        <w:t xml:space="preserve">في مارس </w:t>
      </w:r>
      <w:proofErr w:type="gramStart"/>
      <w:r w:rsidRPr="00BA4713">
        <w:rPr>
          <w:rFonts w:ascii="inherit" w:eastAsia="Times New Roman" w:hAnsi="inherit" w:cs="Courier New" w:hint="cs"/>
          <w:color w:val="202124"/>
          <w:sz w:val="24"/>
          <w:szCs w:val="24"/>
          <w:rtl/>
          <w:lang w:bidi="ar"/>
        </w:rPr>
        <w:t>2020 ،</w:t>
      </w:r>
      <w:proofErr w:type="gramEnd"/>
      <w:r w:rsidRPr="00BA4713">
        <w:rPr>
          <w:rFonts w:ascii="inherit" w:eastAsia="Times New Roman" w:hAnsi="inherit" w:cs="Courier New" w:hint="cs"/>
          <w:color w:val="202124"/>
          <w:sz w:val="24"/>
          <w:szCs w:val="24"/>
          <w:rtl/>
          <w:lang w:bidi="ar"/>
        </w:rPr>
        <w:t xml:space="preserve"> أطلق مشروع الحوسبة الموزعة</w:t>
      </w:r>
      <w:r w:rsidRPr="00512591">
        <w:rPr>
          <w:rFonts w:ascii="inherit" w:eastAsia="Times New Roman" w:hAnsi="inherit" w:cs="Courier New"/>
          <w:color w:val="202124"/>
          <w:sz w:val="24"/>
          <w:szCs w:val="24"/>
          <w:lang w:bidi="ar"/>
        </w:rPr>
        <w:t>)</w:t>
      </w:r>
      <w:r w:rsidRPr="00BA4713">
        <w:rPr>
          <w:rFonts w:ascii="inherit" w:eastAsia="Times New Roman" w:hAnsi="inherit" w:cs="Courier New" w:hint="cs"/>
          <w:color w:val="202124"/>
          <w:sz w:val="24"/>
          <w:szCs w:val="24"/>
          <w:rtl/>
          <w:lang w:bidi="ar"/>
        </w:rPr>
        <w:t xml:space="preserve"> </w:t>
      </w:r>
      <w:r w:rsidRPr="00512591">
        <w:rPr>
          <w:rFonts w:ascii="inherit" w:eastAsia="Times New Roman" w:hAnsi="inherit" w:cs="Courier New"/>
          <w:color w:val="202124"/>
          <w:sz w:val="24"/>
          <w:szCs w:val="24"/>
          <w:lang w:bidi="ar"/>
        </w:rPr>
        <w:t>(</w:t>
      </w:r>
      <w:r w:rsidRPr="00BA4713">
        <w:rPr>
          <w:rFonts w:ascii="inherit" w:eastAsia="Times New Roman" w:hAnsi="inherit" w:cs="Courier New" w:hint="cs"/>
          <w:color w:val="202124"/>
          <w:sz w:val="24"/>
          <w:szCs w:val="24"/>
          <w:lang w:bidi="ar"/>
        </w:rPr>
        <w:t>Folding @ home</w:t>
      </w:r>
      <w:r w:rsidRPr="00BA4713">
        <w:rPr>
          <w:rFonts w:ascii="inherit" w:eastAsia="Times New Roman" w:hAnsi="inherit" w:cs="Courier New" w:hint="cs"/>
          <w:color w:val="202124"/>
          <w:sz w:val="24"/>
          <w:szCs w:val="24"/>
          <w:rtl/>
          <w:lang w:bidi="ar"/>
        </w:rPr>
        <w:t xml:space="preserve"> برنامجًا لدعم الباحثين الطبيين في جميع أنحاء العالم. ستحاكي الموجة الأولى من المشروع البروتينات المستهدفة المحتملة لـ </w:t>
      </w:r>
      <w:r w:rsidRPr="00BA4713">
        <w:rPr>
          <w:rFonts w:ascii="inherit" w:eastAsia="Times New Roman" w:hAnsi="inherit" w:cs="Courier New" w:hint="cs"/>
          <w:color w:val="202124"/>
          <w:sz w:val="24"/>
          <w:szCs w:val="24"/>
          <w:lang w:bidi="ar"/>
        </w:rPr>
        <w:t>SARS-CoV-2</w:t>
      </w:r>
      <w:r w:rsidRPr="00BA4713">
        <w:rPr>
          <w:rFonts w:ascii="inherit" w:eastAsia="Times New Roman" w:hAnsi="inherit" w:cs="Courier New" w:hint="cs"/>
          <w:color w:val="202124"/>
          <w:sz w:val="24"/>
          <w:szCs w:val="24"/>
          <w:rtl/>
          <w:lang w:bidi="ar"/>
        </w:rPr>
        <w:t xml:space="preserve"> </w:t>
      </w:r>
      <w:proofErr w:type="gramStart"/>
      <w:r w:rsidRPr="00BA4713">
        <w:rPr>
          <w:rFonts w:ascii="inherit" w:eastAsia="Times New Roman" w:hAnsi="inherit" w:cs="Courier New" w:hint="cs"/>
          <w:color w:val="202124"/>
          <w:sz w:val="24"/>
          <w:szCs w:val="24"/>
          <w:rtl/>
          <w:lang w:bidi="ar"/>
        </w:rPr>
        <w:t>وفيروس</w:t>
      </w:r>
      <w:r w:rsidRPr="00512591">
        <w:rPr>
          <w:rFonts w:ascii="inherit" w:eastAsia="Times New Roman" w:hAnsi="inherit" w:cs="Courier New"/>
          <w:color w:val="202124"/>
          <w:sz w:val="24"/>
          <w:szCs w:val="24"/>
          <w:lang w:bidi="ar"/>
        </w:rPr>
        <w:t xml:space="preserve">)   </w:t>
      </w:r>
      <w:proofErr w:type="gramEnd"/>
      <w:r w:rsidRPr="00512591">
        <w:rPr>
          <w:rFonts w:ascii="inherit" w:eastAsia="Times New Roman" w:hAnsi="inherit" w:cs="Courier New"/>
          <w:color w:val="202124"/>
          <w:sz w:val="24"/>
          <w:szCs w:val="24"/>
          <w:lang w:bidi="ar"/>
        </w:rPr>
        <w:t xml:space="preserve">          </w:t>
      </w:r>
      <w:r w:rsidRPr="00BA4713">
        <w:rPr>
          <w:rFonts w:ascii="inherit" w:eastAsia="Times New Roman" w:hAnsi="inherit" w:cs="Courier New" w:hint="cs"/>
          <w:color w:val="202124"/>
          <w:sz w:val="24"/>
          <w:szCs w:val="24"/>
          <w:rtl/>
          <w:lang w:bidi="ar"/>
        </w:rPr>
        <w:t xml:space="preserve"> </w:t>
      </w:r>
      <w:r w:rsidRPr="00BA4713">
        <w:rPr>
          <w:rFonts w:ascii="inherit" w:eastAsia="Times New Roman" w:hAnsi="inherit" w:cs="Courier New" w:hint="cs"/>
          <w:color w:val="202124"/>
          <w:sz w:val="24"/>
          <w:szCs w:val="24"/>
          <w:lang w:bidi="ar"/>
        </w:rPr>
        <w:t>SARS-</w:t>
      </w:r>
      <w:proofErr w:type="spellStart"/>
      <w:r w:rsidRPr="00BA4713">
        <w:rPr>
          <w:rFonts w:ascii="inherit" w:eastAsia="Times New Roman" w:hAnsi="inherit" w:cs="Courier New" w:hint="cs"/>
          <w:color w:val="202124"/>
          <w:sz w:val="24"/>
          <w:szCs w:val="24"/>
          <w:lang w:bidi="ar"/>
        </w:rPr>
        <w:t>CoV</w:t>
      </w:r>
      <w:proofErr w:type="spellEnd"/>
      <w:r w:rsidRPr="00BA4713">
        <w:rPr>
          <w:rFonts w:ascii="inherit" w:eastAsia="Times New Roman" w:hAnsi="inherit" w:cs="Courier New" w:hint="cs"/>
          <w:color w:val="202124"/>
          <w:sz w:val="24"/>
          <w:szCs w:val="24"/>
          <w:rtl/>
          <w:lang w:bidi="ar"/>
        </w:rPr>
        <w:t xml:space="preserve"> </w:t>
      </w:r>
      <w:r w:rsidRPr="00512591">
        <w:rPr>
          <w:rFonts w:ascii="inherit" w:eastAsia="Times New Roman" w:hAnsi="inherit" w:cs="Courier New"/>
          <w:color w:val="202124"/>
          <w:sz w:val="24"/>
          <w:szCs w:val="24"/>
          <w:lang w:bidi="ar"/>
        </w:rPr>
        <w:t>(</w:t>
      </w:r>
      <w:r w:rsidRPr="00BA4713">
        <w:rPr>
          <w:rFonts w:ascii="inherit" w:eastAsia="Times New Roman" w:hAnsi="inherit" w:cs="Courier New" w:hint="cs"/>
          <w:color w:val="202124"/>
          <w:sz w:val="24"/>
          <w:szCs w:val="24"/>
          <w:rtl/>
          <w:lang w:bidi="ar"/>
        </w:rPr>
        <w:t xml:space="preserve">ذي الصلة ، والذي تمت دراسته بالفعل. </w:t>
      </w:r>
    </w:p>
    <w:p w14:paraId="61A223C1" w14:textId="51E0910B" w:rsidR="00BA4713" w:rsidRPr="00BA4713" w:rsidRDefault="00BA4713"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24"/>
          <w:szCs w:val="24"/>
          <w:rtl/>
          <w:lang w:bidi="ar"/>
        </w:rPr>
      </w:pPr>
      <w:r w:rsidRPr="00BA4713">
        <w:rPr>
          <w:rFonts w:ascii="inherit" w:eastAsia="Times New Roman" w:hAnsi="inherit" w:cs="Courier New" w:hint="cs"/>
          <w:color w:val="202124"/>
          <w:sz w:val="24"/>
          <w:szCs w:val="24"/>
          <w:rtl/>
          <w:lang w:bidi="ar"/>
        </w:rPr>
        <w:t xml:space="preserve">في </w:t>
      </w:r>
      <w:proofErr w:type="gramStart"/>
      <w:r w:rsidRPr="00BA4713">
        <w:rPr>
          <w:rFonts w:ascii="inherit" w:eastAsia="Times New Roman" w:hAnsi="inherit" w:cs="Courier New" w:hint="cs"/>
          <w:color w:val="202124"/>
          <w:sz w:val="24"/>
          <w:szCs w:val="24"/>
          <w:rtl/>
          <w:lang w:bidi="ar"/>
        </w:rPr>
        <w:t>مارس ،</w:t>
      </w:r>
      <w:proofErr w:type="gramEnd"/>
      <w:r w:rsidRPr="00BA4713">
        <w:rPr>
          <w:rFonts w:ascii="inherit" w:eastAsia="Times New Roman" w:hAnsi="inherit" w:cs="Courier New" w:hint="cs"/>
          <w:color w:val="202124"/>
          <w:sz w:val="24"/>
          <w:szCs w:val="24"/>
          <w:rtl/>
          <w:lang w:bidi="ar"/>
        </w:rPr>
        <w:t xml:space="preserve"> انضم مشروع الحوسبة الموزعة </w:t>
      </w:r>
      <w:r w:rsidRPr="00BA4713">
        <w:rPr>
          <w:rFonts w:ascii="inherit" w:eastAsia="Times New Roman" w:hAnsi="inherit" w:cs="Courier New" w:hint="cs"/>
          <w:color w:val="202124"/>
          <w:sz w:val="24"/>
          <w:szCs w:val="24"/>
          <w:lang w:bidi="ar"/>
        </w:rPr>
        <w:t>Rosetta @ home</w:t>
      </w:r>
      <w:r w:rsidRPr="00512591">
        <w:rPr>
          <w:rFonts w:ascii="inherit" w:eastAsia="Times New Roman" w:hAnsi="inherit" w:cs="Courier New"/>
          <w:color w:val="202124"/>
          <w:sz w:val="24"/>
          <w:szCs w:val="24"/>
          <w:lang w:bidi="ar"/>
        </w:rPr>
        <w:t>)</w:t>
      </w:r>
      <w:r w:rsidRPr="00BA4713">
        <w:rPr>
          <w:rFonts w:ascii="inherit" w:eastAsia="Times New Roman" w:hAnsi="inherit" w:cs="Courier New" w:hint="cs"/>
          <w:color w:val="202124"/>
          <w:sz w:val="24"/>
          <w:szCs w:val="24"/>
          <w:rtl/>
          <w:lang w:bidi="ar"/>
        </w:rPr>
        <w:t xml:space="preserve"> </w:t>
      </w:r>
      <w:r w:rsidRPr="00512591">
        <w:rPr>
          <w:rFonts w:ascii="inherit" w:eastAsia="Times New Roman" w:hAnsi="inherit" w:cs="Courier New"/>
          <w:color w:val="202124"/>
          <w:sz w:val="24"/>
          <w:szCs w:val="24"/>
          <w:lang w:bidi="ar"/>
        </w:rPr>
        <w:t>(</w:t>
      </w:r>
      <w:r w:rsidRPr="00BA4713">
        <w:rPr>
          <w:rFonts w:ascii="inherit" w:eastAsia="Times New Roman" w:hAnsi="inherit" w:cs="Courier New" w:hint="cs"/>
          <w:color w:val="202124"/>
          <w:sz w:val="24"/>
          <w:szCs w:val="24"/>
          <w:rtl/>
          <w:lang w:bidi="ar"/>
        </w:rPr>
        <w:t xml:space="preserve">إلى هذا الجهد. يستخدم المشروع أجهزة </w:t>
      </w:r>
      <w:proofErr w:type="gramStart"/>
      <w:r w:rsidRPr="00BA4713">
        <w:rPr>
          <w:rFonts w:ascii="inherit" w:eastAsia="Times New Roman" w:hAnsi="inherit" w:cs="Courier New" w:hint="cs"/>
          <w:color w:val="202124"/>
          <w:sz w:val="24"/>
          <w:szCs w:val="24"/>
          <w:rtl/>
          <w:lang w:bidi="ar"/>
        </w:rPr>
        <w:t>كمبيوتر</w:t>
      </w:r>
      <w:proofErr w:type="gramEnd"/>
      <w:r w:rsidRPr="00BA4713">
        <w:rPr>
          <w:rFonts w:ascii="inherit" w:eastAsia="Times New Roman" w:hAnsi="inherit" w:cs="Courier New" w:hint="cs"/>
          <w:color w:val="202124"/>
          <w:sz w:val="24"/>
          <w:szCs w:val="24"/>
          <w:rtl/>
          <w:lang w:bidi="ar"/>
        </w:rPr>
        <w:t xml:space="preserve"> المتطوعين لنمذجة بروتينات فيروس </w:t>
      </w:r>
      <w:r w:rsidRPr="00BA4713">
        <w:rPr>
          <w:rFonts w:ascii="inherit" w:eastAsia="Times New Roman" w:hAnsi="inherit" w:cs="Courier New" w:hint="cs"/>
          <w:color w:val="202124"/>
          <w:sz w:val="24"/>
          <w:szCs w:val="24"/>
          <w:lang w:bidi="ar"/>
        </w:rPr>
        <w:t>SARS-CoV-2</w:t>
      </w:r>
      <w:r w:rsidR="00F9373A" w:rsidRPr="00512591">
        <w:rPr>
          <w:rFonts w:ascii="inherit" w:eastAsia="Times New Roman" w:hAnsi="inherit" w:cs="Courier New"/>
          <w:color w:val="202124"/>
          <w:sz w:val="24"/>
          <w:szCs w:val="24"/>
          <w:lang w:bidi="ar"/>
        </w:rPr>
        <w:t>)</w:t>
      </w:r>
      <w:r w:rsidRPr="00BA4713">
        <w:rPr>
          <w:rFonts w:ascii="inherit" w:eastAsia="Times New Roman" w:hAnsi="inherit" w:cs="Courier New" w:hint="cs"/>
          <w:color w:val="202124"/>
          <w:sz w:val="24"/>
          <w:szCs w:val="24"/>
          <w:rtl/>
          <w:lang w:bidi="ar"/>
        </w:rPr>
        <w:t xml:space="preserve"> </w:t>
      </w:r>
      <w:r w:rsidR="00F9373A" w:rsidRPr="00512591">
        <w:rPr>
          <w:rFonts w:ascii="inherit" w:eastAsia="Times New Roman" w:hAnsi="inherit" w:cs="Courier New"/>
          <w:color w:val="202124"/>
          <w:sz w:val="24"/>
          <w:szCs w:val="24"/>
          <w:lang w:bidi="ar"/>
        </w:rPr>
        <w:t>(</w:t>
      </w:r>
      <w:r w:rsidRPr="00BA4713">
        <w:rPr>
          <w:rFonts w:ascii="inherit" w:eastAsia="Times New Roman" w:hAnsi="inherit" w:cs="Courier New" w:hint="cs"/>
          <w:color w:val="202124"/>
          <w:sz w:val="24"/>
          <w:szCs w:val="24"/>
          <w:rtl/>
          <w:lang w:bidi="ar"/>
        </w:rPr>
        <w:t>لاكتشاف أهداف دوائية محتملة أو تطوير بروتينات جديدة لتحييد الفيروس. أعلن الباحثون أنه باستخدام</w:t>
      </w:r>
      <w:r w:rsidR="00F9373A" w:rsidRPr="00512591">
        <w:rPr>
          <w:rFonts w:ascii="inherit" w:eastAsia="Times New Roman" w:hAnsi="inherit" w:cs="Courier New"/>
          <w:color w:val="202124"/>
          <w:sz w:val="24"/>
          <w:szCs w:val="24"/>
          <w:lang w:bidi="ar"/>
        </w:rPr>
        <w:t>)</w:t>
      </w:r>
      <w:r w:rsidRPr="00BA4713">
        <w:rPr>
          <w:rFonts w:ascii="inherit" w:eastAsia="Times New Roman" w:hAnsi="inherit" w:cs="Courier New" w:hint="cs"/>
          <w:color w:val="202124"/>
          <w:sz w:val="24"/>
          <w:szCs w:val="24"/>
          <w:rtl/>
          <w:lang w:bidi="ar"/>
        </w:rPr>
        <w:t xml:space="preserve"> </w:t>
      </w:r>
      <w:r w:rsidR="00F9373A" w:rsidRPr="00512591">
        <w:rPr>
          <w:rFonts w:ascii="inherit" w:eastAsia="Times New Roman" w:hAnsi="inherit" w:cs="Courier New"/>
          <w:color w:val="202124"/>
          <w:sz w:val="24"/>
          <w:szCs w:val="24"/>
          <w:lang w:bidi="ar"/>
        </w:rPr>
        <w:t>(</w:t>
      </w:r>
      <w:r w:rsidRPr="00BA4713">
        <w:rPr>
          <w:rFonts w:ascii="inherit" w:eastAsia="Times New Roman" w:hAnsi="inherit" w:cs="Courier New" w:hint="cs"/>
          <w:color w:val="202124"/>
          <w:sz w:val="24"/>
          <w:szCs w:val="24"/>
          <w:lang w:bidi="ar"/>
        </w:rPr>
        <w:t xml:space="preserve">Rosetta @ </w:t>
      </w:r>
      <w:proofErr w:type="gramStart"/>
      <w:r w:rsidRPr="00BA4713">
        <w:rPr>
          <w:rFonts w:ascii="inherit" w:eastAsia="Times New Roman" w:hAnsi="inherit" w:cs="Courier New" w:hint="cs"/>
          <w:color w:val="202124"/>
          <w:sz w:val="24"/>
          <w:szCs w:val="24"/>
          <w:lang w:bidi="ar"/>
        </w:rPr>
        <w:t>home</w:t>
      </w:r>
      <w:r w:rsidRPr="00BA4713">
        <w:rPr>
          <w:rFonts w:ascii="inherit" w:eastAsia="Times New Roman" w:hAnsi="inherit" w:cs="Courier New" w:hint="cs"/>
          <w:color w:val="202124"/>
          <w:sz w:val="24"/>
          <w:szCs w:val="24"/>
          <w:rtl/>
          <w:lang w:bidi="ar"/>
        </w:rPr>
        <w:t xml:space="preserve"> ،</w:t>
      </w:r>
      <w:proofErr w:type="gramEnd"/>
      <w:r w:rsidRPr="00BA4713">
        <w:rPr>
          <w:rFonts w:ascii="inherit" w:eastAsia="Times New Roman" w:hAnsi="inherit" w:cs="Courier New" w:hint="cs"/>
          <w:color w:val="202124"/>
          <w:sz w:val="24"/>
          <w:szCs w:val="24"/>
          <w:rtl/>
          <w:lang w:bidi="ar"/>
        </w:rPr>
        <w:t xml:space="preserve"> تمكنوا من "التنبؤ بدقة ببنية المقياس الذري لبروتين مهم لفيروس كورونا قبل أسابيع من قياسه في المختبر".</w:t>
      </w:r>
    </w:p>
    <w:p w14:paraId="65E66918" w14:textId="3369B4C0" w:rsidR="00BA4713" w:rsidRPr="00BA4713" w:rsidRDefault="00BA4713"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24"/>
          <w:szCs w:val="24"/>
          <w:rtl/>
          <w:lang w:bidi="ar"/>
        </w:rPr>
      </w:pPr>
      <w:r w:rsidRPr="00BA4713">
        <w:rPr>
          <w:rFonts w:ascii="inherit" w:eastAsia="Times New Roman" w:hAnsi="inherit" w:cs="Courier New" w:hint="cs"/>
          <w:color w:val="202124"/>
          <w:sz w:val="24"/>
          <w:szCs w:val="24"/>
          <w:rtl/>
          <w:lang w:bidi="ar"/>
        </w:rPr>
        <w:t xml:space="preserve">في مايو </w:t>
      </w:r>
      <w:proofErr w:type="gramStart"/>
      <w:r w:rsidRPr="00BA4713">
        <w:rPr>
          <w:rFonts w:ascii="inherit" w:eastAsia="Times New Roman" w:hAnsi="inherit" w:cs="Courier New" w:hint="cs"/>
          <w:color w:val="202124"/>
          <w:sz w:val="24"/>
          <w:szCs w:val="24"/>
          <w:rtl/>
          <w:lang w:bidi="ar"/>
        </w:rPr>
        <w:t>2020 ،</w:t>
      </w:r>
      <w:proofErr w:type="gramEnd"/>
      <w:r w:rsidRPr="00BA4713">
        <w:rPr>
          <w:rFonts w:ascii="inherit" w:eastAsia="Times New Roman" w:hAnsi="inherit" w:cs="Courier New" w:hint="cs"/>
          <w:color w:val="202124"/>
          <w:sz w:val="24"/>
          <w:szCs w:val="24"/>
          <w:rtl/>
          <w:lang w:bidi="ar"/>
        </w:rPr>
        <w:t xml:space="preserve"> تم إطلاق شراكة</w:t>
      </w:r>
      <w:r w:rsidR="00F9373A" w:rsidRPr="00512591">
        <w:rPr>
          <w:rFonts w:ascii="inherit" w:eastAsia="Times New Roman" w:hAnsi="inherit" w:cs="Courier New"/>
          <w:color w:val="202124"/>
          <w:sz w:val="24"/>
          <w:szCs w:val="24"/>
          <w:lang w:bidi="ar"/>
        </w:rPr>
        <w:t>)</w:t>
      </w:r>
      <w:r w:rsidRPr="00BA4713">
        <w:rPr>
          <w:rFonts w:ascii="inherit" w:eastAsia="Times New Roman" w:hAnsi="inherit" w:cs="Courier New" w:hint="cs"/>
          <w:color w:val="202124"/>
          <w:sz w:val="24"/>
          <w:szCs w:val="24"/>
          <w:rtl/>
          <w:lang w:bidi="ar"/>
        </w:rPr>
        <w:t xml:space="preserve"> </w:t>
      </w:r>
      <w:r w:rsidRPr="00BA4713">
        <w:rPr>
          <w:rFonts w:ascii="inherit" w:eastAsia="Times New Roman" w:hAnsi="inherit" w:cs="Courier New" w:hint="cs"/>
          <w:color w:val="202124"/>
          <w:sz w:val="24"/>
          <w:szCs w:val="24"/>
          <w:lang w:bidi="ar"/>
        </w:rPr>
        <w:t>Open Pandemics - COVID-19</w:t>
      </w:r>
      <w:r w:rsidRPr="00BA4713">
        <w:rPr>
          <w:rFonts w:ascii="inherit" w:eastAsia="Times New Roman" w:hAnsi="inherit" w:cs="Courier New" w:hint="cs"/>
          <w:color w:val="202124"/>
          <w:sz w:val="24"/>
          <w:szCs w:val="24"/>
          <w:rtl/>
          <w:lang w:bidi="ar"/>
        </w:rPr>
        <w:t xml:space="preserve"> </w:t>
      </w:r>
      <w:r w:rsidR="00F9373A" w:rsidRPr="00512591">
        <w:rPr>
          <w:rFonts w:ascii="inherit" w:eastAsia="Times New Roman" w:hAnsi="inherit" w:cs="Courier New"/>
          <w:color w:val="202124"/>
          <w:sz w:val="24"/>
          <w:szCs w:val="24"/>
          <w:lang w:bidi="ar"/>
        </w:rPr>
        <w:t>(</w:t>
      </w:r>
      <w:r w:rsidRPr="00BA4713">
        <w:rPr>
          <w:rFonts w:ascii="inherit" w:eastAsia="Times New Roman" w:hAnsi="inherit" w:cs="Courier New" w:hint="cs"/>
          <w:color w:val="202124"/>
          <w:sz w:val="24"/>
          <w:szCs w:val="24"/>
          <w:rtl/>
          <w:lang w:bidi="ar"/>
        </w:rPr>
        <w:t>بين</w:t>
      </w:r>
      <w:r w:rsidR="00F9373A" w:rsidRPr="00512591">
        <w:rPr>
          <w:rFonts w:ascii="inherit" w:eastAsia="Times New Roman" w:hAnsi="inherit" w:cs="Courier New"/>
          <w:color w:val="202124"/>
          <w:sz w:val="24"/>
          <w:szCs w:val="24"/>
          <w:lang w:bidi="ar"/>
        </w:rPr>
        <w:t>)</w:t>
      </w:r>
      <w:r w:rsidRPr="00BA4713">
        <w:rPr>
          <w:rFonts w:ascii="inherit" w:eastAsia="Times New Roman" w:hAnsi="inherit" w:cs="Courier New" w:hint="cs"/>
          <w:color w:val="202124"/>
          <w:sz w:val="24"/>
          <w:szCs w:val="24"/>
          <w:rtl/>
          <w:lang w:bidi="ar"/>
        </w:rPr>
        <w:t xml:space="preserve"> </w:t>
      </w:r>
      <w:r w:rsidRPr="00BA4713">
        <w:rPr>
          <w:rFonts w:ascii="inherit" w:eastAsia="Times New Roman" w:hAnsi="inherit" w:cs="Courier New" w:hint="cs"/>
          <w:color w:val="202124"/>
          <w:sz w:val="24"/>
          <w:szCs w:val="24"/>
          <w:lang w:bidi="ar"/>
        </w:rPr>
        <w:t>Scripps Research</w:t>
      </w:r>
      <w:r w:rsidRPr="00BA4713">
        <w:rPr>
          <w:rFonts w:ascii="inherit" w:eastAsia="Times New Roman" w:hAnsi="inherit" w:cs="Courier New" w:hint="cs"/>
          <w:color w:val="202124"/>
          <w:sz w:val="24"/>
          <w:szCs w:val="24"/>
          <w:rtl/>
          <w:lang w:bidi="ar"/>
        </w:rPr>
        <w:t xml:space="preserve"> و </w:t>
      </w:r>
      <w:r w:rsidRPr="00BA4713">
        <w:rPr>
          <w:rFonts w:ascii="inherit" w:eastAsia="Times New Roman" w:hAnsi="inherit" w:cs="Courier New" w:hint="cs"/>
          <w:color w:val="202124"/>
          <w:sz w:val="24"/>
          <w:szCs w:val="24"/>
          <w:lang w:bidi="ar"/>
        </w:rPr>
        <w:t>IBM's World Community Grid</w:t>
      </w:r>
      <w:r w:rsidRPr="00BA4713">
        <w:rPr>
          <w:rFonts w:ascii="inherit" w:eastAsia="Times New Roman" w:hAnsi="inherit" w:cs="Courier New" w:hint="cs"/>
          <w:color w:val="202124"/>
          <w:sz w:val="24"/>
          <w:szCs w:val="24"/>
          <w:rtl/>
          <w:lang w:bidi="ar"/>
        </w:rPr>
        <w:t xml:space="preserve">. </w:t>
      </w:r>
      <w:r w:rsidR="00F9373A" w:rsidRPr="00512591">
        <w:rPr>
          <w:rFonts w:ascii="inherit" w:eastAsia="Times New Roman" w:hAnsi="inherit" w:cs="Courier New"/>
          <w:color w:val="202124"/>
          <w:sz w:val="24"/>
          <w:szCs w:val="24"/>
          <w:lang w:bidi="ar"/>
        </w:rPr>
        <w:t>(</w:t>
      </w:r>
      <w:r w:rsidRPr="00BA4713">
        <w:rPr>
          <w:rFonts w:ascii="inherit" w:eastAsia="Times New Roman" w:hAnsi="inherit" w:cs="Courier New" w:hint="cs"/>
          <w:color w:val="202124"/>
          <w:sz w:val="24"/>
          <w:szCs w:val="24"/>
          <w:rtl/>
          <w:lang w:bidi="ar"/>
        </w:rPr>
        <w:t xml:space="preserve">الشراكة عبارة عن مشروع حوسبة موزعة "سيجري تلقائيًا تجربة محاكاة في الخلفية [أجهزة الكمبيوتر المنزلية المتصلة] والتي ستساعد في التنبؤ بفعالية مركب كيميائي معين كعلاج محتمل لـ </w:t>
      </w:r>
      <w:r w:rsidRPr="00BA4713">
        <w:rPr>
          <w:rFonts w:ascii="inherit" w:eastAsia="Times New Roman" w:hAnsi="inherit" w:cs="Courier New" w:hint="cs"/>
          <w:color w:val="202124"/>
          <w:sz w:val="24"/>
          <w:szCs w:val="24"/>
          <w:lang w:bidi="ar"/>
        </w:rPr>
        <w:t>COVID-19</w:t>
      </w:r>
      <w:r w:rsidRPr="00BA4713">
        <w:rPr>
          <w:rFonts w:ascii="inherit" w:eastAsia="Times New Roman" w:hAnsi="inherit" w:cs="Courier New" w:hint="cs"/>
          <w:color w:val="202124"/>
          <w:sz w:val="24"/>
          <w:szCs w:val="24"/>
          <w:rtl/>
          <w:lang w:bidi="ar"/>
        </w:rPr>
        <w:t>."</w:t>
      </w:r>
      <w:r w:rsidR="00F9373A" w:rsidRPr="00512591">
        <w:rPr>
          <w:rFonts w:ascii="inherit" w:eastAsia="Times New Roman" w:hAnsi="inherit" w:cs="Courier New"/>
          <w:color w:val="202124"/>
          <w:sz w:val="24"/>
          <w:szCs w:val="24"/>
          <w:lang w:bidi="ar"/>
        </w:rPr>
        <w:t>]</w:t>
      </w:r>
    </w:p>
    <w:p w14:paraId="76D6731D" w14:textId="6C1F8067" w:rsidR="00BA4713" w:rsidRPr="00512591" w:rsidRDefault="00BA4713"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lang w:bidi="ar"/>
        </w:rPr>
      </w:pPr>
      <w:r w:rsidRPr="00BA4713">
        <w:rPr>
          <w:rFonts w:ascii="inherit" w:eastAsia="Times New Roman" w:hAnsi="inherit" w:cs="Courier New" w:hint="cs"/>
          <w:color w:val="202124"/>
          <w:sz w:val="24"/>
          <w:szCs w:val="24"/>
          <w:rtl/>
          <w:lang w:bidi="ar"/>
        </w:rPr>
        <w:t xml:space="preserve">يمكن العثور على موارد المعلوماتية ومشاريع </w:t>
      </w:r>
      <w:r w:rsidR="00F9373A" w:rsidRPr="00512591">
        <w:rPr>
          <w:rFonts w:ascii="inherit" w:eastAsia="Times New Roman" w:hAnsi="inherit" w:cs="Courier New" w:hint="cs"/>
          <w:color w:val="202124"/>
          <w:sz w:val="24"/>
          <w:szCs w:val="24"/>
          <w:rtl/>
          <w:lang w:bidi="ar"/>
        </w:rPr>
        <w:t>التعهد</w:t>
      </w:r>
      <w:r w:rsidRPr="00BA4713">
        <w:rPr>
          <w:rFonts w:ascii="inherit" w:eastAsia="Times New Roman" w:hAnsi="inherit" w:cs="Courier New" w:hint="cs"/>
          <w:color w:val="202124"/>
          <w:sz w:val="24"/>
          <w:szCs w:val="24"/>
          <w:rtl/>
          <w:lang w:bidi="ar"/>
        </w:rPr>
        <w:t xml:space="preserve"> العلمي بشأن </w:t>
      </w:r>
      <w:r w:rsidRPr="00BA4713">
        <w:rPr>
          <w:rFonts w:ascii="inherit" w:eastAsia="Times New Roman" w:hAnsi="inherit" w:cs="Courier New" w:hint="cs"/>
          <w:color w:val="202124"/>
          <w:sz w:val="24"/>
          <w:szCs w:val="24"/>
          <w:lang w:bidi="ar"/>
        </w:rPr>
        <w:t>COVID-19</w:t>
      </w:r>
      <w:r w:rsidRPr="00BA4713">
        <w:rPr>
          <w:rFonts w:ascii="inherit" w:eastAsia="Times New Roman" w:hAnsi="inherit" w:cs="Courier New" w:hint="cs"/>
          <w:color w:val="202124"/>
          <w:sz w:val="24"/>
          <w:szCs w:val="24"/>
          <w:rtl/>
          <w:lang w:bidi="ar"/>
        </w:rPr>
        <w:t xml:space="preserve"> على الإنترنت أو </w:t>
      </w:r>
      <w:proofErr w:type="gramStart"/>
      <w:r w:rsidRPr="00BA4713">
        <w:rPr>
          <w:rFonts w:ascii="inherit" w:eastAsia="Times New Roman" w:hAnsi="inherit" w:cs="Courier New" w:hint="cs"/>
          <w:color w:val="202124"/>
          <w:sz w:val="24"/>
          <w:szCs w:val="24"/>
          <w:rtl/>
          <w:lang w:bidi="ar"/>
        </w:rPr>
        <w:t>كتطبيقات</w:t>
      </w:r>
      <w:r w:rsidR="00F9373A" w:rsidRPr="00512591">
        <w:rPr>
          <w:rFonts w:ascii="inherit" w:eastAsia="Times New Roman" w:hAnsi="inherit" w:cs="Courier New"/>
          <w:color w:val="202124"/>
          <w:sz w:val="24"/>
          <w:szCs w:val="24"/>
          <w:lang w:bidi="ar"/>
        </w:rPr>
        <w:t xml:space="preserve"> .</w:t>
      </w:r>
      <w:r w:rsidRPr="00BA4713">
        <w:rPr>
          <w:rFonts w:ascii="inherit" w:eastAsia="Times New Roman" w:hAnsi="inherit" w:cs="Courier New" w:hint="cs"/>
          <w:color w:val="202124"/>
          <w:sz w:val="24"/>
          <w:szCs w:val="24"/>
          <w:rtl/>
          <w:lang w:bidi="ar"/>
        </w:rPr>
        <w:t>بعض</w:t>
      </w:r>
      <w:proofErr w:type="gramEnd"/>
      <w:r w:rsidRPr="00BA4713">
        <w:rPr>
          <w:rFonts w:ascii="inherit" w:eastAsia="Times New Roman" w:hAnsi="inherit" w:cs="Courier New" w:hint="cs"/>
          <w:color w:val="202124"/>
          <w:sz w:val="24"/>
          <w:szCs w:val="24"/>
          <w:rtl/>
          <w:lang w:bidi="ar"/>
        </w:rPr>
        <w:t xml:space="preserve"> الأمثلة على هذه المشاريع مذكورة أدناه:</w:t>
      </w:r>
    </w:p>
    <w:p w14:paraId="515D0ED1" w14:textId="77777777" w:rsidR="00F9373A" w:rsidRPr="00512591" w:rsidRDefault="00F9373A" w:rsidP="005125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rtl/>
          <w:lang w:bidi="ar"/>
        </w:rPr>
      </w:pPr>
      <w:proofErr w:type="gramStart"/>
      <w:r w:rsidRPr="00512591">
        <w:rPr>
          <w:rFonts w:ascii="inherit" w:eastAsia="Times New Roman" w:hAnsi="inherit" w:cs="Courier New" w:hint="cs"/>
          <w:color w:val="202124"/>
          <w:sz w:val="24"/>
          <w:szCs w:val="24"/>
          <w:rtl/>
          <w:lang w:bidi="ar-JO"/>
        </w:rPr>
        <w:t>.</w:t>
      </w:r>
      <w:r w:rsidRPr="00512591">
        <w:rPr>
          <w:rFonts w:ascii="inherit" w:eastAsia="Times New Roman" w:hAnsi="inherit" w:cs="Courier New" w:hint="cs"/>
          <w:color w:val="202124"/>
          <w:sz w:val="24"/>
          <w:szCs w:val="24"/>
          <w:rtl/>
          <w:lang w:bidi="ar"/>
        </w:rPr>
        <w:t>يسمح</w:t>
      </w:r>
      <w:proofErr w:type="gramEnd"/>
      <w:r w:rsidRPr="00512591">
        <w:rPr>
          <w:rFonts w:ascii="inherit" w:eastAsia="Times New Roman" w:hAnsi="inherit" w:cs="Courier New" w:hint="cs"/>
          <w:color w:val="202124"/>
          <w:sz w:val="24"/>
          <w:szCs w:val="24"/>
          <w:rtl/>
          <w:lang w:bidi="ar"/>
        </w:rPr>
        <w:t xml:space="preserve"> مشروع </w:t>
      </w:r>
      <w:r w:rsidRPr="00512591">
        <w:rPr>
          <w:rFonts w:ascii="inherit" w:eastAsia="Times New Roman" w:hAnsi="inherit" w:cs="Courier New" w:hint="cs"/>
          <w:color w:val="202124"/>
          <w:sz w:val="24"/>
          <w:szCs w:val="24"/>
          <w:lang w:bidi="ar"/>
        </w:rPr>
        <w:t>Eterna Open-Vaccine</w:t>
      </w:r>
      <w:r w:rsidRPr="00512591">
        <w:rPr>
          <w:rFonts w:ascii="inherit" w:eastAsia="Times New Roman" w:hAnsi="inherit" w:cs="Courier New" w:hint="cs"/>
          <w:color w:val="202124"/>
          <w:sz w:val="24"/>
          <w:szCs w:val="24"/>
          <w:rtl/>
          <w:lang w:bidi="ar"/>
        </w:rPr>
        <w:t xml:space="preserve"> للاعبي ألعاب الفيديو "بتصميم </w:t>
      </w:r>
      <w:r w:rsidRPr="00512591">
        <w:rPr>
          <w:rFonts w:ascii="inherit" w:eastAsia="Times New Roman" w:hAnsi="inherit" w:cs="Courier New" w:hint="cs"/>
          <w:color w:val="202124"/>
          <w:sz w:val="24"/>
          <w:szCs w:val="24"/>
          <w:lang w:bidi="ar"/>
        </w:rPr>
        <w:t>mRNA</w:t>
      </w:r>
      <w:r w:rsidRPr="00512591">
        <w:rPr>
          <w:rFonts w:ascii="inherit" w:eastAsia="Times New Roman" w:hAnsi="inherit" w:cs="Courier New" w:hint="cs"/>
          <w:color w:val="202124"/>
          <w:sz w:val="24"/>
          <w:szCs w:val="24"/>
          <w:rtl/>
          <w:lang w:bidi="ar"/>
        </w:rPr>
        <w:t xml:space="preserve"> الذي يشفر لقاحًا محتملاً</w:t>
      </w:r>
    </w:p>
    <w:p w14:paraId="7D61E1AD" w14:textId="38F8FAED" w:rsidR="00F9373A" w:rsidRPr="00512591" w:rsidRDefault="00F9373A" w:rsidP="005125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rtl/>
          <w:lang w:bidi="ar"/>
        </w:rPr>
      </w:pPr>
      <w:r w:rsidRPr="00512591">
        <w:rPr>
          <w:rFonts w:ascii="inherit" w:eastAsia="Times New Roman" w:hAnsi="inherit" w:cs="Courier New" w:hint="cs"/>
          <w:color w:val="202124"/>
          <w:sz w:val="24"/>
          <w:szCs w:val="24"/>
          <w:rtl/>
          <w:lang w:bidi="ar"/>
        </w:rPr>
        <w:t>ضد فيروس كورونا الجديد."</w:t>
      </w:r>
    </w:p>
    <w:p w14:paraId="13E900BE" w14:textId="77777777" w:rsidR="00F9373A" w:rsidRPr="00512591" w:rsidRDefault="00F9373A"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rtl/>
          <w:lang w:bidi="ar"/>
        </w:rPr>
      </w:pPr>
    </w:p>
    <w:p w14:paraId="35CB1E38" w14:textId="23759F2E" w:rsidR="00F9373A" w:rsidRPr="00512591" w:rsidRDefault="00F9373A" w:rsidP="005125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rtl/>
          <w:lang w:bidi="ar"/>
        </w:rPr>
      </w:pPr>
      <w:r w:rsidRPr="00512591">
        <w:rPr>
          <w:rFonts w:ascii="inherit" w:eastAsia="Times New Roman" w:hAnsi="inherit" w:cs="Courier New" w:hint="cs"/>
          <w:color w:val="202124"/>
          <w:sz w:val="24"/>
          <w:szCs w:val="24"/>
          <w:rtl/>
          <w:lang w:bidi="ar"/>
        </w:rPr>
        <w:t xml:space="preserve">يوفر مشروع </w:t>
      </w:r>
      <w:r w:rsidRPr="00512591">
        <w:rPr>
          <w:rFonts w:ascii="inherit" w:eastAsia="Times New Roman" w:hAnsi="inherit" w:cs="Courier New" w:hint="cs"/>
          <w:color w:val="202124"/>
          <w:sz w:val="24"/>
          <w:szCs w:val="24"/>
          <w:lang w:bidi="ar"/>
        </w:rPr>
        <w:t>EU-Citizen Science</w:t>
      </w:r>
      <w:r w:rsidRPr="00512591">
        <w:rPr>
          <w:rFonts w:ascii="inherit" w:eastAsia="Times New Roman" w:hAnsi="inherit" w:cs="Courier New" w:hint="cs"/>
          <w:color w:val="202124"/>
          <w:sz w:val="24"/>
          <w:szCs w:val="24"/>
          <w:rtl/>
          <w:lang w:bidi="ar"/>
        </w:rPr>
        <w:t xml:space="preserve"> "مجموعة مختارة من الموارد المتعلقة بوباء </w:t>
      </w:r>
      <w:r w:rsidRPr="00512591">
        <w:rPr>
          <w:rFonts w:ascii="inherit" w:eastAsia="Times New Roman" w:hAnsi="inherit" w:cs="Courier New" w:hint="cs"/>
          <w:color w:val="202124"/>
          <w:sz w:val="24"/>
          <w:szCs w:val="24"/>
          <w:lang w:bidi="ar"/>
        </w:rPr>
        <w:t>COVID-19</w:t>
      </w:r>
      <w:r w:rsidRPr="00512591">
        <w:rPr>
          <w:rFonts w:ascii="inherit" w:eastAsia="Times New Roman" w:hAnsi="inherit" w:cs="Courier New" w:hint="cs"/>
          <w:color w:val="202124"/>
          <w:sz w:val="24"/>
          <w:szCs w:val="24"/>
          <w:rtl/>
          <w:lang w:bidi="ar"/>
        </w:rPr>
        <w:t xml:space="preserve"> الحالي. ويحتوي على روابط لعلوم المواطن ومشاريع </w:t>
      </w:r>
      <w:r w:rsidR="00512591" w:rsidRPr="00512591">
        <w:rPr>
          <w:rFonts w:ascii="inherit" w:eastAsia="Times New Roman" w:hAnsi="inherit" w:cs="Courier New" w:hint="cs"/>
          <w:color w:val="202124"/>
          <w:sz w:val="24"/>
          <w:szCs w:val="24"/>
          <w:rtl/>
          <w:lang w:bidi="ar"/>
        </w:rPr>
        <w:t>التعهد</w:t>
      </w:r>
      <w:r w:rsidRPr="00512591">
        <w:rPr>
          <w:rFonts w:ascii="inherit" w:eastAsia="Times New Roman" w:hAnsi="inherit" w:cs="Courier New" w:hint="cs"/>
          <w:color w:val="202124"/>
          <w:sz w:val="24"/>
          <w:szCs w:val="24"/>
          <w:rtl/>
          <w:lang w:bidi="ar"/>
        </w:rPr>
        <w:t xml:space="preserve"> الجماعي." </w:t>
      </w:r>
    </w:p>
    <w:p w14:paraId="48C817B0" w14:textId="6882B8B9" w:rsidR="00F9373A" w:rsidRPr="00512591" w:rsidRDefault="00F9373A" w:rsidP="005125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rtl/>
          <w:lang w:bidi="ar"/>
        </w:rPr>
      </w:pPr>
      <w:r w:rsidRPr="00512591">
        <w:rPr>
          <w:rFonts w:ascii="inherit" w:eastAsia="Times New Roman" w:hAnsi="inherit" w:cs="Courier New" w:hint="cs"/>
          <w:color w:val="202124"/>
          <w:sz w:val="24"/>
          <w:szCs w:val="24"/>
          <w:rtl/>
          <w:lang w:bidi="ar"/>
        </w:rPr>
        <w:lastRenderedPageBreak/>
        <w:t xml:space="preserve">يعد مشروع </w:t>
      </w:r>
      <w:r w:rsidRPr="00512591">
        <w:rPr>
          <w:rFonts w:ascii="inherit" w:eastAsia="Times New Roman" w:hAnsi="inherit" w:cs="Courier New" w:hint="cs"/>
          <w:color w:val="202124"/>
          <w:sz w:val="24"/>
          <w:szCs w:val="24"/>
          <w:lang w:bidi="ar"/>
        </w:rPr>
        <w:t>Citizen Science</w:t>
      </w:r>
      <w:r w:rsidRPr="00512591">
        <w:rPr>
          <w:rFonts w:ascii="inherit" w:eastAsia="Times New Roman" w:hAnsi="inherit" w:cs="Courier New" w:hint="cs"/>
          <w:color w:val="202124"/>
          <w:sz w:val="24"/>
          <w:szCs w:val="24"/>
          <w:rtl/>
          <w:lang w:bidi="ar"/>
        </w:rPr>
        <w:t xml:space="preserve"> الخاص بـ </w:t>
      </w:r>
      <w:r w:rsidRPr="00512591">
        <w:rPr>
          <w:rFonts w:ascii="inherit" w:eastAsia="Times New Roman" w:hAnsi="inherit" w:cs="Courier New" w:hint="cs"/>
          <w:color w:val="202124"/>
          <w:sz w:val="24"/>
          <w:szCs w:val="24"/>
          <w:lang w:bidi="ar"/>
        </w:rPr>
        <w:t>COVID-19</w:t>
      </w:r>
      <w:r w:rsidRPr="00512591">
        <w:rPr>
          <w:rFonts w:ascii="inherit" w:eastAsia="Times New Roman" w:hAnsi="inherit" w:cs="Courier New" w:hint="cs"/>
          <w:color w:val="202124"/>
          <w:sz w:val="24"/>
          <w:szCs w:val="24"/>
          <w:rtl/>
          <w:lang w:bidi="ar"/>
        </w:rPr>
        <w:t xml:space="preserve"> "مبادرة جديدة من قبل الأطباء والعلماء بجامعة كاليفورنيا في سان فرانسيسكو" والتي "ستسمح لأي شخص في العالم يبلغ من العمر 18 عامًا أو أكثر أن يصبح عالمًا مواطنًا يطور فهم المرض."</w:t>
      </w:r>
    </w:p>
    <w:p w14:paraId="79F576A8" w14:textId="58D608FC" w:rsidR="00F9373A" w:rsidRPr="00512591" w:rsidRDefault="00F9373A"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rtl/>
          <w:lang w:bidi="ar"/>
        </w:rPr>
      </w:pPr>
    </w:p>
    <w:p w14:paraId="2623926D" w14:textId="77777777" w:rsidR="00F9373A" w:rsidRPr="00512591" w:rsidRDefault="00F9373A"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rtl/>
          <w:lang w:bidi="ar"/>
        </w:rPr>
      </w:pPr>
    </w:p>
    <w:p w14:paraId="5119DEBC" w14:textId="6F8B0AF9" w:rsidR="00F9373A" w:rsidRPr="00512591" w:rsidRDefault="00F9373A" w:rsidP="005125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rtl/>
          <w:lang w:bidi="ar"/>
        </w:rPr>
      </w:pPr>
      <w:r w:rsidRPr="00512591">
        <w:rPr>
          <w:rFonts w:ascii="inherit" w:eastAsia="Times New Roman" w:hAnsi="inherit" w:cs="Courier New" w:hint="cs"/>
          <w:color w:val="202124"/>
          <w:sz w:val="24"/>
          <w:szCs w:val="24"/>
          <w:rtl/>
          <w:lang w:bidi="ar"/>
        </w:rPr>
        <w:t xml:space="preserve">مشروع </w:t>
      </w:r>
      <w:r w:rsidR="00512591" w:rsidRPr="00512591">
        <w:rPr>
          <w:rFonts w:ascii="inherit" w:eastAsia="Times New Roman" w:hAnsi="inherit" w:cs="Courier New"/>
          <w:color w:val="202124"/>
          <w:sz w:val="24"/>
          <w:szCs w:val="24"/>
          <w:lang w:bidi="ar"/>
        </w:rPr>
        <w:t>Corona Report</w:t>
      </w:r>
      <w:r w:rsidRPr="00512591">
        <w:rPr>
          <w:rFonts w:ascii="inherit" w:eastAsia="Times New Roman" w:hAnsi="inherit" w:cs="Courier New" w:hint="cs"/>
          <w:color w:val="202124"/>
          <w:sz w:val="24"/>
          <w:szCs w:val="24"/>
          <w:rtl/>
          <w:lang w:bidi="ar"/>
        </w:rPr>
        <w:t xml:space="preserve"> للصحافة الرقمية هو "مشروع علمي للمواطنين يشرح الإبلاغ عن فيروس كورونا ويجعل هذه التقارير في متناول المواطنين الآخرين". </w:t>
      </w:r>
    </w:p>
    <w:p w14:paraId="278BB1D1" w14:textId="35316BBA" w:rsidR="00F9373A" w:rsidRPr="00512591" w:rsidRDefault="00F9373A"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rtl/>
          <w:lang w:bidi="ar"/>
        </w:rPr>
      </w:pPr>
    </w:p>
    <w:p w14:paraId="43FE9F61" w14:textId="1A3519CB" w:rsidR="00F9373A" w:rsidRPr="00512591" w:rsidRDefault="00F9373A"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rtl/>
          <w:lang w:bidi="ar"/>
        </w:rPr>
      </w:pPr>
    </w:p>
    <w:p w14:paraId="0385DFE9" w14:textId="654450EE" w:rsidR="00F9373A" w:rsidRPr="00512591" w:rsidRDefault="00F9373A" w:rsidP="005125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rtl/>
          <w:lang w:bidi="ar"/>
        </w:rPr>
      </w:pPr>
      <w:r w:rsidRPr="00512591">
        <w:rPr>
          <w:rFonts w:ascii="inherit" w:eastAsia="Times New Roman" w:hAnsi="inherit" w:cs="Courier New" w:hint="cs"/>
          <w:color w:val="202124"/>
          <w:sz w:val="24"/>
          <w:szCs w:val="24"/>
          <w:rtl/>
          <w:lang w:bidi="ar"/>
        </w:rPr>
        <w:t xml:space="preserve">يعد </w:t>
      </w:r>
      <w:r w:rsidRPr="00512591">
        <w:rPr>
          <w:rFonts w:ascii="inherit" w:eastAsia="Times New Roman" w:hAnsi="inherit" w:cs="Courier New" w:hint="cs"/>
          <w:color w:val="202124"/>
          <w:sz w:val="24"/>
          <w:szCs w:val="24"/>
          <w:lang w:bidi="ar"/>
        </w:rPr>
        <w:t>COVID Symptom Tracker</w:t>
      </w:r>
      <w:r w:rsidRPr="00512591">
        <w:rPr>
          <w:rFonts w:ascii="inherit" w:eastAsia="Times New Roman" w:hAnsi="inherit" w:cs="Courier New" w:hint="cs"/>
          <w:color w:val="202124"/>
          <w:sz w:val="24"/>
          <w:szCs w:val="24"/>
          <w:rtl/>
          <w:lang w:bidi="ar"/>
        </w:rPr>
        <w:t xml:space="preserve"> دراسة جماعية لأعراض الفيروس. تم تنزيله مليوني مرة اعتبارًا من أبريل 2020</w:t>
      </w:r>
    </w:p>
    <w:p w14:paraId="08E1A922" w14:textId="54223BB1" w:rsidR="00F9373A" w:rsidRPr="00512591" w:rsidRDefault="00F9373A"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rtl/>
          <w:lang w:bidi="ar"/>
        </w:rPr>
      </w:pPr>
    </w:p>
    <w:p w14:paraId="2FB08CA6" w14:textId="45CCC879" w:rsidR="00F9373A" w:rsidRPr="00512591" w:rsidRDefault="00F9373A" w:rsidP="005125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rtl/>
          <w:lang w:bidi="ar"/>
        </w:rPr>
      </w:pPr>
      <w:r w:rsidRPr="00512591">
        <w:rPr>
          <w:rFonts w:ascii="inherit" w:eastAsia="Times New Roman" w:hAnsi="inherit" w:cs="Courier New" w:hint="cs"/>
          <w:color w:val="202124"/>
          <w:sz w:val="24"/>
          <w:szCs w:val="24"/>
          <w:rtl/>
          <w:lang w:bidi="ar"/>
        </w:rPr>
        <w:t xml:space="preserve">تستخدم أداة علم الأوبئة </w:t>
      </w:r>
      <w:r w:rsidRPr="00512591">
        <w:rPr>
          <w:rFonts w:ascii="inherit" w:eastAsia="Times New Roman" w:hAnsi="inherit" w:cs="Courier New" w:hint="cs"/>
          <w:color w:val="202124"/>
          <w:sz w:val="24"/>
          <w:szCs w:val="24"/>
          <w:lang w:bidi="ar"/>
        </w:rPr>
        <w:t>COVID</w:t>
      </w:r>
      <w:r w:rsidRPr="00512591">
        <w:rPr>
          <w:rFonts w:ascii="inherit" w:eastAsia="Times New Roman" w:hAnsi="inherit" w:cs="Courier New" w:hint="cs"/>
          <w:color w:val="202124"/>
          <w:sz w:val="24"/>
          <w:szCs w:val="24"/>
          <w:rtl/>
          <w:lang w:bidi="ar"/>
        </w:rPr>
        <w:t xml:space="preserve"> بالقرب منك "بيانات </w:t>
      </w:r>
      <w:r w:rsidR="00512591" w:rsidRPr="00512591">
        <w:rPr>
          <w:rFonts w:ascii="inherit" w:eastAsia="Times New Roman" w:hAnsi="inherit" w:cs="Courier New" w:hint="cs"/>
          <w:color w:val="202124"/>
          <w:sz w:val="24"/>
          <w:szCs w:val="24"/>
          <w:rtl/>
          <w:lang w:bidi="ar"/>
        </w:rPr>
        <w:t>التعهد</w:t>
      </w:r>
      <w:r w:rsidRPr="00512591">
        <w:rPr>
          <w:rFonts w:ascii="inherit" w:eastAsia="Times New Roman" w:hAnsi="inherit" w:cs="Courier New" w:hint="cs"/>
          <w:color w:val="202124"/>
          <w:sz w:val="24"/>
          <w:szCs w:val="24"/>
          <w:rtl/>
          <w:lang w:bidi="ar"/>
        </w:rPr>
        <w:t xml:space="preserve"> الجماعي لتصور الخرائط لمساعدة المواطنين ووكالات الصحة العامة على تحديد النقاط الساخنة الحالية والمحتملة للفيروس التاجي الوبائي </w:t>
      </w:r>
      <w:proofErr w:type="gramStart"/>
      <w:r w:rsidRPr="00512591">
        <w:rPr>
          <w:rFonts w:ascii="inherit" w:eastAsia="Times New Roman" w:hAnsi="inherit" w:cs="Courier New" w:hint="cs"/>
          <w:color w:val="202124"/>
          <w:sz w:val="24"/>
          <w:szCs w:val="24"/>
          <w:rtl/>
          <w:lang w:bidi="ar"/>
        </w:rPr>
        <w:t>الأخير ،</w:t>
      </w:r>
      <w:proofErr w:type="gramEnd"/>
      <w:r w:rsidRPr="00512591">
        <w:rPr>
          <w:rFonts w:ascii="inherit" w:eastAsia="Times New Roman" w:hAnsi="inherit" w:cs="Courier New" w:hint="cs"/>
          <w:color w:val="202124"/>
          <w:sz w:val="24"/>
          <w:szCs w:val="24"/>
          <w:rtl/>
          <w:lang w:bidi="ar"/>
        </w:rPr>
        <w:t xml:space="preserve"> </w:t>
      </w:r>
      <w:r w:rsidRPr="00512591">
        <w:rPr>
          <w:rFonts w:ascii="inherit" w:eastAsia="Times New Roman" w:hAnsi="inherit" w:cs="Courier New" w:hint="cs"/>
          <w:color w:val="202124"/>
          <w:sz w:val="24"/>
          <w:szCs w:val="24"/>
          <w:lang w:bidi="ar"/>
        </w:rPr>
        <w:t>COVID-19</w:t>
      </w:r>
      <w:r w:rsidRPr="00512591">
        <w:rPr>
          <w:rFonts w:ascii="inherit" w:eastAsia="Times New Roman" w:hAnsi="inherit" w:cs="Courier New" w:hint="cs"/>
          <w:color w:val="202124"/>
          <w:sz w:val="24"/>
          <w:szCs w:val="24"/>
          <w:rtl/>
          <w:lang w:bidi="ar"/>
        </w:rPr>
        <w:t xml:space="preserve">." </w:t>
      </w:r>
    </w:p>
    <w:p w14:paraId="10F7F7AF" w14:textId="7B6E140B" w:rsidR="00F9373A" w:rsidRPr="00512591" w:rsidRDefault="00F9373A"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rtl/>
          <w:lang w:bidi="ar"/>
        </w:rPr>
      </w:pPr>
    </w:p>
    <w:p w14:paraId="4903F4EA" w14:textId="37D785DB" w:rsidR="00F9373A" w:rsidRPr="00512591" w:rsidRDefault="00F9373A"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rtl/>
          <w:lang w:bidi="ar"/>
        </w:rPr>
      </w:pPr>
    </w:p>
    <w:p w14:paraId="71E08D2C" w14:textId="41200B6B" w:rsidR="00F9373A" w:rsidRPr="00512591" w:rsidRDefault="00F9373A" w:rsidP="005125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lang w:bidi="ar"/>
        </w:rPr>
      </w:pPr>
      <w:r w:rsidRPr="00512591">
        <w:rPr>
          <w:rFonts w:ascii="inherit" w:eastAsia="Times New Roman" w:hAnsi="inherit" w:cs="Courier New" w:hint="cs"/>
          <w:color w:val="202124"/>
          <w:sz w:val="24"/>
          <w:szCs w:val="24"/>
          <w:rtl/>
          <w:lang w:bidi="ar"/>
        </w:rPr>
        <w:t xml:space="preserve">مشروع </w:t>
      </w:r>
      <w:r w:rsidRPr="00512591">
        <w:rPr>
          <w:rFonts w:ascii="inherit" w:eastAsia="Times New Roman" w:hAnsi="inherit" w:cs="Courier New" w:hint="cs"/>
          <w:color w:val="202124"/>
          <w:sz w:val="24"/>
          <w:szCs w:val="24"/>
          <w:lang w:bidi="ar"/>
        </w:rPr>
        <w:t>We-Care</w:t>
      </w:r>
      <w:r w:rsidRPr="00512591">
        <w:rPr>
          <w:rFonts w:ascii="inherit" w:eastAsia="Times New Roman" w:hAnsi="inherit" w:cs="Courier New" w:hint="cs"/>
          <w:color w:val="202124"/>
          <w:sz w:val="24"/>
          <w:szCs w:val="24"/>
          <w:rtl/>
          <w:lang w:bidi="ar"/>
        </w:rPr>
        <w:t xml:space="preserve"> هو مبادرة جديدة من قبل باحثي جامعة كاليفورنيا في ديفيس التي تستخدم عدم الكشف عن هويتها ومعلومات </w:t>
      </w:r>
      <w:r w:rsidR="00512591" w:rsidRPr="00512591">
        <w:rPr>
          <w:rFonts w:ascii="inherit" w:eastAsia="Times New Roman" w:hAnsi="inherit" w:cs="Courier New" w:hint="cs"/>
          <w:color w:val="202124"/>
          <w:sz w:val="24"/>
          <w:szCs w:val="24"/>
          <w:rtl/>
          <w:lang w:bidi="ar"/>
        </w:rPr>
        <w:t>التعهد</w:t>
      </w:r>
      <w:r w:rsidRPr="00512591">
        <w:rPr>
          <w:rFonts w:ascii="inherit" w:eastAsia="Times New Roman" w:hAnsi="inherit" w:cs="Courier New" w:hint="cs"/>
          <w:color w:val="202124"/>
          <w:sz w:val="24"/>
          <w:szCs w:val="24"/>
          <w:rtl/>
          <w:lang w:bidi="ar"/>
        </w:rPr>
        <w:t xml:space="preserve"> الجماعي لتنبيه المستخدمين المصابين وإبطاء انتشار </w:t>
      </w:r>
      <w:r w:rsidRPr="00512591">
        <w:rPr>
          <w:rFonts w:ascii="inherit" w:eastAsia="Times New Roman" w:hAnsi="inherit" w:cs="Courier New" w:hint="cs"/>
          <w:color w:val="202124"/>
          <w:sz w:val="24"/>
          <w:szCs w:val="24"/>
          <w:lang w:bidi="ar"/>
        </w:rPr>
        <w:t xml:space="preserve">COVID-19. </w:t>
      </w:r>
    </w:p>
    <w:p w14:paraId="0562EA41" w14:textId="24AA84A1" w:rsidR="00512591" w:rsidRPr="00512591" w:rsidRDefault="00512591"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rtl/>
          <w:lang w:bidi="ar"/>
        </w:rPr>
      </w:pPr>
    </w:p>
    <w:p w14:paraId="3CAEDC92" w14:textId="1B509CD7" w:rsidR="00512591" w:rsidRPr="00512591" w:rsidRDefault="00512591"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rtl/>
          <w:lang w:bidi="ar"/>
        </w:rPr>
      </w:pPr>
    </w:p>
    <w:p w14:paraId="7E9DA8BC" w14:textId="77777777" w:rsidR="00512591" w:rsidRPr="00512591" w:rsidRDefault="00512591"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lang w:bidi="ar"/>
        </w:rPr>
      </w:pPr>
    </w:p>
    <w:p w14:paraId="196E06B1" w14:textId="0C074CAF" w:rsidR="00512591" w:rsidRPr="00512591" w:rsidRDefault="00512591"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ind w:left="359"/>
        <w:rPr>
          <w:rFonts w:ascii="inherit" w:eastAsia="Times New Roman" w:hAnsi="inherit" w:cs="Courier New"/>
          <w:b/>
          <w:bCs/>
          <w:color w:val="202124"/>
          <w:sz w:val="24"/>
          <w:szCs w:val="24"/>
          <w:rtl/>
          <w:lang w:bidi="ar"/>
        </w:rPr>
      </w:pPr>
      <w:r w:rsidRPr="00512591">
        <w:rPr>
          <w:rFonts w:ascii="inherit" w:eastAsia="Times New Roman" w:hAnsi="inherit" w:cs="Courier New" w:hint="cs"/>
          <w:b/>
          <w:bCs/>
          <w:color w:val="202124"/>
          <w:sz w:val="24"/>
          <w:szCs w:val="24"/>
          <w:rtl/>
          <w:lang w:bidi="ar"/>
        </w:rPr>
        <w:lastRenderedPageBreak/>
        <w:t xml:space="preserve">أجرى المجتمع العلمي العديد من مسابقات التعلم الآلي لتحديد المعلومات الخاطئة المتعلقة بوباء </w:t>
      </w:r>
      <w:r w:rsidRPr="00512591">
        <w:rPr>
          <w:rFonts w:ascii="inherit" w:eastAsia="Times New Roman" w:hAnsi="inherit" w:cs="Courier New" w:hint="cs"/>
          <w:b/>
          <w:bCs/>
          <w:color w:val="202124"/>
          <w:sz w:val="24"/>
          <w:szCs w:val="24"/>
          <w:lang w:bidi="ar"/>
        </w:rPr>
        <w:t>COVID-19</w:t>
      </w:r>
      <w:r w:rsidRPr="00512591">
        <w:rPr>
          <w:rFonts w:ascii="inherit" w:eastAsia="Times New Roman" w:hAnsi="inherit" w:cs="Courier New" w:hint="cs"/>
          <w:b/>
          <w:bCs/>
          <w:color w:val="202124"/>
          <w:sz w:val="24"/>
          <w:szCs w:val="24"/>
          <w:rtl/>
          <w:lang w:bidi="ar"/>
        </w:rPr>
        <w:t>. وفيما يلي بعض الأمثلة أدناه:</w:t>
      </w:r>
    </w:p>
    <w:p w14:paraId="4293B205" w14:textId="73A290C7" w:rsidR="00512591" w:rsidRPr="00512591" w:rsidRDefault="00512591" w:rsidP="00512591">
      <w:pPr>
        <w:pStyle w:val="HTMLPreformatted"/>
        <w:bidi/>
        <w:spacing w:line="480" w:lineRule="atLeast"/>
        <w:rPr>
          <w:rStyle w:val="y2iqfc"/>
          <w:rFonts w:ascii="inherit" w:hAnsi="inherit" w:hint="cs"/>
          <w:color w:val="202124"/>
          <w:sz w:val="24"/>
          <w:szCs w:val="24"/>
          <w:rtl/>
          <w:lang w:bidi="ar"/>
        </w:rPr>
      </w:pPr>
      <w:r w:rsidRPr="00512591">
        <w:rPr>
          <w:rStyle w:val="y2iqfc"/>
          <w:rFonts w:ascii="inherit" w:hAnsi="inherit" w:hint="cs"/>
          <w:color w:val="202124"/>
          <w:sz w:val="24"/>
          <w:szCs w:val="24"/>
          <w:rtl/>
          <w:lang w:bidi="ar"/>
        </w:rPr>
        <w:t>ركزت ورشة العمل الأولى حول مكافحة المنشورات العدائية عبر الإنترنت باللغات الإقليمية أثناء حالة الطوارئ ،  في مكان مشترك مع مؤتمر جمعية النهوض بالذكاء الاصطناعي (</w:t>
      </w:r>
      <w:r w:rsidRPr="00512591">
        <w:rPr>
          <w:rStyle w:val="y2iqfc"/>
          <w:rFonts w:ascii="inherit" w:hAnsi="inherit" w:hint="cs"/>
          <w:color w:val="202124"/>
          <w:sz w:val="24"/>
          <w:szCs w:val="24"/>
          <w:lang w:bidi="ar"/>
        </w:rPr>
        <w:t>AAAI-2021</w:t>
      </w:r>
      <w:r w:rsidRPr="00512591">
        <w:rPr>
          <w:rStyle w:val="y2iqfc"/>
          <w:rFonts w:ascii="inherit" w:hAnsi="inherit" w:hint="cs"/>
          <w:color w:val="202124"/>
          <w:sz w:val="24"/>
          <w:szCs w:val="24"/>
          <w:rtl/>
          <w:lang w:bidi="ar"/>
        </w:rPr>
        <w:t xml:space="preserve">) ، على الكشف عن الأخبار المزيفة باللغة الإنجليزية المتعلقة بـ </w:t>
      </w:r>
      <w:r w:rsidRPr="00512591">
        <w:rPr>
          <w:rStyle w:val="y2iqfc"/>
          <w:rFonts w:ascii="inherit" w:hAnsi="inherit" w:hint="cs"/>
          <w:color w:val="202124"/>
          <w:sz w:val="24"/>
          <w:szCs w:val="24"/>
          <w:lang w:bidi="ar"/>
        </w:rPr>
        <w:t>COVID-19</w:t>
      </w:r>
      <w:r w:rsidRPr="00512591">
        <w:rPr>
          <w:rStyle w:val="y2iqfc"/>
          <w:rFonts w:ascii="inherit" w:hAnsi="inherit" w:hint="cs"/>
          <w:color w:val="202124"/>
          <w:sz w:val="24"/>
          <w:szCs w:val="24"/>
          <w:rtl/>
          <w:lang w:bidi="ar"/>
        </w:rPr>
        <w:t xml:space="preserve">. كانت مصادر البيانات عبارة عن منصات وسائط اجتماعية مختلفة مثل </w:t>
      </w:r>
      <w:r w:rsidRPr="00512591">
        <w:rPr>
          <w:rStyle w:val="y2iqfc"/>
          <w:rFonts w:ascii="inherit" w:hAnsi="inherit" w:hint="cs"/>
          <w:color w:val="202124"/>
          <w:sz w:val="24"/>
          <w:szCs w:val="24"/>
          <w:lang w:bidi="ar"/>
        </w:rPr>
        <w:t>Twitter</w:t>
      </w:r>
      <w:r w:rsidRPr="00512591">
        <w:rPr>
          <w:rStyle w:val="y2iqfc"/>
          <w:rFonts w:ascii="inherit" w:hAnsi="inherit" w:hint="cs"/>
          <w:color w:val="202124"/>
          <w:sz w:val="24"/>
          <w:szCs w:val="24"/>
          <w:rtl/>
          <w:lang w:bidi="ar"/>
        </w:rPr>
        <w:t xml:space="preserve"> </w:t>
      </w:r>
      <w:proofErr w:type="gramStart"/>
      <w:r w:rsidRPr="00512591">
        <w:rPr>
          <w:rStyle w:val="y2iqfc"/>
          <w:rFonts w:ascii="inherit" w:hAnsi="inherit" w:hint="cs"/>
          <w:color w:val="202124"/>
          <w:sz w:val="24"/>
          <w:szCs w:val="24"/>
          <w:rtl/>
          <w:lang w:bidi="ar"/>
        </w:rPr>
        <w:t xml:space="preserve">و </w:t>
      </w:r>
      <w:r w:rsidRPr="00512591">
        <w:rPr>
          <w:rStyle w:val="y2iqfc"/>
          <w:rFonts w:ascii="inherit" w:hAnsi="inherit" w:hint="cs"/>
          <w:color w:val="202124"/>
          <w:sz w:val="24"/>
          <w:szCs w:val="24"/>
          <w:lang w:bidi="ar"/>
        </w:rPr>
        <w:t>Facebook</w:t>
      </w:r>
      <w:proofErr w:type="gramEnd"/>
      <w:r w:rsidRPr="00512591">
        <w:rPr>
          <w:rStyle w:val="y2iqfc"/>
          <w:rFonts w:ascii="inherit" w:hAnsi="inherit" w:hint="cs"/>
          <w:color w:val="202124"/>
          <w:sz w:val="24"/>
          <w:szCs w:val="24"/>
          <w:rtl/>
          <w:lang w:bidi="ar"/>
        </w:rPr>
        <w:t xml:space="preserve"> و </w:t>
      </w:r>
      <w:r w:rsidRPr="00512591">
        <w:rPr>
          <w:rStyle w:val="y2iqfc"/>
          <w:rFonts w:ascii="inherit" w:hAnsi="inherit" w:hint="cs"/>
          <w:color w:val="202124"/>
          <w:sz w:val="24"/>
          <w:szCs w:val="24"/>
          <w:lang w:bidi="ar"/>
        </w:rPr>
        <w:t>Instagram</w:t>
      </w:r>
      <w:r w:rsidRPr="00512591">
        <w:rPr>
          <w:rStyle w:val="y2iqfc"/>
          <w:rFonts w:ascii="inherit" w:hAnsi="inherit" w:hint="cs"/>
          <w:color w:val="202124"/>
          <w:sz w:val="24"/>
          <w:szCs w:val="24"/>
          <w:rtl/>
          <w:lang w:bidi="ar"/>
        </w:rPr>
        <w:t xml:space="preserve">. بالنظر إلى منشور على وسائل التواصل </w:t>
      </w:r>
      <w:proofErr w:type="gramStart"/>
      <w:r w:rsidRPr="00512591">
        <w:rPr>
          <w:rStyle w:val="y2iqfc"/>
          <w:rFonts w:ascii="inherit" w:hAnsi="inherit" w:hint="cs"/>
          <w:color w:val="202124"/>
          <w:sz w:val="24"/>
          <w:szCs w:val="24"/>
          <w:rtl/>
          <w:lang w:bidi="ar"/>
        </w:rPr>
        <w:t>الاجتماعي ،</w:t>
      </w:r>
      <w:proofErr w:type="gramEnd"/>
      <w:r w:rsidRPr="00512591">
        <w:rPr>
          <w:rStyle w:val="y2iqfc"/>
          <w:rFonts w:ascii="inherit" w:hAnsi="inherit" w:hint="cs"/>
          <w:color w:val="202124"/>
          <w:sz w:val="24"/>
          <w:szCs w:val="24"/>
          <w:rtl/>
          <w:lang w:bidi="ar"/>
        </w:rPr>
        <w:t xml:space="preserve"> كان الهدف من المهمة المشتركة هو تصنيفها على أنها أخبار مزيفة أو حقيقية. قدم الفائز </w:t>
      </w:r>
      <w:proofErr w:type="gramStart"/>
      <w:r w:rsidRPr="00512591">
        <w:rPr>
          <w:rStyle w:val="y2iqfc"/>
          <w:rFonts w:ascii="inherit" w:hAnsi="inherit" w:hint="cs"/>
          <w:color w:val="202124"/>
          <w:sz w:val="24"/>
          <w:szCs w:val="24"/>
          <w:rtl/>
          <w:lang w:bidi="ar"/>
        </w:rPr>
        <w:t>بالمهمة  نهجًا</w:t>
      </w:r>
      <w:proofErr w:type="gramEnd"/>
      <w:r w:rsidRPr="00512591">
        <w:rPr>
          <w:rStyle w:val="y2iqfc"/>
          <w:rFonts w:ascii="inherit" w:hAnsi="inherit" w:hint="cs"/>
          <w:color w:val="202124"/>
          <w:sz w:val="24"/>
          <w:szCs w:val="24"/>
          <w:rtl/>
          <w:lang w:bidi="ar"/>
        </w:rPr>
        <w:t xml:space="preserve"> جماعيًا يعتمد على الضبط الدقيق لنماذج </w:t>
      </w:r>
      <w:r w:rsidRPr="00512591">
        <w:rPr>
          <w:rStyle w:val="y2iqfc"/>
          <w:rFonts w:ascii="inherit" w:hAnsi="inherit" w:hint="cs"/>
          <w:color w:val="202124"/>
          <w:sz w:val="24"/>
          <w:szCs w:val="24"/>
          <w:lang w:bidi="ar"/>
        </w:rPr>
        <w:t>COVID-Twitter-BERT</w:t>
      </w:r>
      <w:r w:rsidRPr="00512591">
        <w:rPr>
          <w:rStyle w:val="y2iqfc"/>
          <w:rFonts w:ascii="inherit" w:hAnsi="inherit" w:hint="cs"/>
          <w:color w:val="202124"/>
          <w:sz w:val="24"/>
          <w:szCs w:val="24"/>
          <w:rtl/>
          <w:lang w:bidi="ar"/>
        </w:rPr>
        <w:t xml:space="preserve">. </w:t>
      </w:r>
    </w:p>
    <w:p w14:paraId="0F1584EF" w14:textId="77777777" w:rsidR="00512591" w:rsidRPr="00512591" w:rsidRDefault="00512591"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ind w:left="359"/>
        <w:rPr>
          <w:rFonts w:ascii="inherit" w:eastAsia="Times New Roman" w:hAnsi="inherit" w:cs="Courier New" w:hint="cs"/>
          <w:b/>
          <w:bCs/>
          <w:color w:val="202124"/>
          <w:sz w:val="24"/>
          <w:szCs w:val="24"/>
          <w:rtl/>
          <w:lang w:bidi="ar"/>
        </w:rPr>
      </w:pPr>
    </w:p>
    <w:p w14:paraId="2B5091A6" w14:textId="77777777" w:rsidR="00512591" w:rsidRPr="00512591" w:rsidRDefault="00512591"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ind w:left="359"/>
        <w:rPr>
          <w:rFonts w:ascii="inherit" w:eastAsia="Times New Roman" w:hAnsi="inherit" w:cs="Courier New" w:hint="cs"/>
          <w:color w:val="202124"/>
          <w:sz w:val="24"/>
          <w:szCs w:val="24"/>
          <w:rtl/>
          <w:lang w:bidi="ar"/>
        </w:rPr>
      </w:pPr>
    </w:p>
    <w:p w14:paraId="6236FC05" w14:textId="77777777" w:rsidR="00F9373A" w:rsidRPr="00512591" w:rsidRDefault="00F9373A"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rtl/>
          <w:lang w:bidi="ar"/>
        </w:rPr>
      </w:pPr>
    </w:p>
    <w:p w14:paraId="6D2A83DB" w14:textId="77777777" w:rsidR="00F9373A" w:rsidRPr="00F9373A" w:rsidRDefault="00F9373A"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24"/>
          <w:szCs w:val="24"/>
          <w:rtl/>
          <w:lang w:bidi="ar"/>
        </w:rPr>
      </w:pPr>
    </w:p>
    <w:p w14:paraId="4058D3EF" w14:textId="77777777" w:rsidR="00F9373A" w:rsidRPr="00F9373A" w:rsidRDefault="00F9373A"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24"/>
          <w:szCs w:val="24"/>
          <w:rtl/>
          <w:lang w:bidi="ar"/>
        </w:rPr>
      </w:pPr>
    </w:p>
    <w:p w14:paraId="022B3427" w14:textId="77777777" w:rsidR="00F9373A" w:rsidRPr="00F9373A" w:rsidRDefault="00F9373A"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24"/>
          <w:szCs w:val="24"/>
          <w:rtl/>
          <w:lang w:bidi="ar"/>
        </w:rPr>
      </w:pPr>
    </w:p>
    <w:p w14:paraId="3F6DDB11" w14:textId="77777777" w:rsidR="00F9373A" w:rsidRPr="00F9373A" w:rsidRDefault="00F9373A"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24"/>
          <w:szCs w:val="24"/>
          <w:rtl/>
          <w:lang w:bidi="ar"/>
        </w:rPr>
      </w:pPr>
    </w:p>
    <w:p w14:paraId="61AFCE06" w14:textId="77777777" w:rsidR="00F9373A" w:rsidRPr="00F9373A" w:rsidRDefault="00F9373A"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24"/>
          <w:szCs w:val="24"/>
          <w:rtl/>
          <w:lang w:bidi="ar"/>
        </w:rPr>
      </w:pPr>
    </w:p>
    <w:p w14:paraId="5D8CB52C" w14:textId="77777777" w:rsidR="00F9373A" w:rsidRPr="00F9373A" w:rsidRDefault="00F9373A"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24"/>
          <w:szCs w:val="24"/>
          <w:rtl/>
          <w:lang w:bidi="ar"/>
        </w:rPr>
      </w:pPr>
    </w:p>
    <w:p w14:paraId="0F8DEFA0" w14:textId="77777777" w:rsidR="00F9373A" w:rsidRPr="00BA4713" w:rsidRDefault="00F9373A"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lang w:bidi="ar"/>
        </w:rPr>
      </w:pPr>
    </w:p>
    <w:p w14:paraId="1DD42B2A" w14:textId="77777777" w:rsidR="00BA4713" w:rsidRPr="00BA4713" w:rsidRDefault="00BA4713"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24"/>
          <w:szCs w:val="24"/>
          <w:rtl/>
          <w:lang w:bidi="ar"/>
        </w:rPr>
      </w:pPr>
    </w:p>
    <w:p w14:paraId="1E4380A5" w14:textId="77777777" w:rsidR="00BA4713" w:rsidRPr="00BA4713" w:rsidRDefault="00BA4713"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b/>
          <w:bCs/>
          <w:color w:val="202124"/>
          <w:sz w:val="24"/>
          <w:szCs w:val="24"/>
        </w:rPr>
      </w:pPr>
    </w:p>
    <w:p w14:paraId="298954BB" w14:textId="77777777" w:rsidR="0074124F" w:rsidRPr="00512591" w:rsidRDefault="0074124F" w:rsidP="00512591">
      <w:pPr>
        <w:pStyle w:val="HTMLPreformatted"/>
        <w:bidi/>
        <w:spacing w:line="480" w:lineRule="atLeast"/>
        <w:rPr>
          <w:rFonts w:ascii="inherit" w:hAnsi="inherit"/>
          <w:color w:val="202124"/>
          <w:sz w:val="24"/>
          <w:szCs w:val="24"/>
        </w:rPr>
      </w:pPr>
    </w:p>
    <w:p w14:paraId="4AE0A4B3" w14:textId="77777777" w:rsidR="004C5605" w:rsidRPr="00512591" w:rsidRDefault="004C5605" w:rsidP="00512591">
      <w:pPr>
        <w:pStyle w:val="HTMLPreformatted"/>
        <w:bidi/>
        <w:spacing w:line="480" w:lineRule="atLeast"/>
        <w:rPr>
          <w:rStyle w:val="y2iqfc"/>
          <w:rFonts w:ascii="inherit" w:hAnsi="inherit"/>
          <w:color w:val="202124"/>
          <w:sz w:val="24"/>
          <w:szCs w:val="24"/>
          <w:rtl/>
          <w:lang w:bidi="ar"/>
        </w:rPr>
      </w:pPr>
    </w:p>
    <w:p w14:paraId="430BDED1" w14:textId="77777777" w:rsidR="00BD4F9A" w:rsidRPr="00512591" w:rsidRDefault="00BD4F9A" w:rsidP="00512591">
      <w:pPr>
        <w:pStyle w:val="HTMLPreformatted"/>
        <w:bidi/>
        <w:spacing w:line="480" w:lineRule="atLeast"/>
        <w:rPr>
          <w:rStyle w:val="y2iqfc"/>
          <w:rFonts w:ascii="inherit" w:hAnsi="inherit"/>
          <w:color w:val="202124"/>
          <w:sz w:val="24"/>
          <w:szCs w:val="24"/>
          <w:lang w:bidi="ar"/>
        </w:rPr>
      </w:pPr>
    </w:p>
    <w:p w14:paraId="3D5C37ED" w14:textId="15DA4CE0" w:rsidR="00BD4F9A" w:rsidRPr="00512591" w:rsidRDefault="00BD4F9A" w:rsidP="00512591">
      <w:pPr>
        <w:rPr>
          <w:rStyle w:val="y2iqfc"/>
          <w:rFonts w:ascii="inherit" w:hAnsi="inherit"/>
          <w:color w:val="202124"/>
          <w:sz w:val="24"/>
          <w:szCs w:val="24"/>
          <w:lang w:bidi="ar"/>
        </w:rPr>
      </w:pPr>
      <w:r w:rsidRPr="00512591">
        <w:rPr>
          <w:rStyle w:val="y2iqfc"/>
          <w:rFonts w:ascii="inherit" w:hAnsi="inherit"/>
          <w:color w:val="202124"/>
          <w:sz w:val="24"/>
          <w:szCs w:val="24"/>
          <w:lang w:bidi="ar"/>
        </w:rPr>
        <w:lastRenderedPageBreak/>
        <w:br w:type="page"/>
      </w:r>
    </w:p>
    <w:p w14:paraId="5F0C30C7" w14:textId="77777777" w:rsidR="00BD4F9A" w:rsidRPr="00512591" w:rsidRDefault="00BD4F9A" w:rsidP="00512591">
      <w:pPr>
        <w:pStyle w:val="HTMLPreformatted"/>
        <w:bidi/>
        <w:spacing w:line="480" w:lineRule="atLeast"/>
        <w:rPr>
          <w:rFonts w:ascii="inherit" w:hAnsi="inherit"/>
          <w:color w:val="202124"/>
          <w:sz w:val="24"/>
          <w:szCs w:val="24"/>
        </w:rPr>
      </w:pPr>
    </w:p>
    <w:p w14:paraId="258F03D8" w14:textId="77777777" w:rsidR="00BD4F9A" w:rsidRPr="00512591" w:rsidRDefault="00BD4F9A" w:rsidP="00512591">
      <w:pPr>
        <w:pStyle w:val="HTMLPreformatted"/>
        <w:bidi/>
        <w:spacing w:line="480" w:lineRule="atLeast"/>
        <w:rPr>
          <w:rFonts w:ascii="inherit" w:hAnsi="inherit"/>
          <w:color w:val="202124"/>
          <w:sz w:val="24"/>
          <w:szCs w:val="24"/>
        </w:rPr>
      </w:pPr>
    </w:p>
    <w:p w14:paraId="1779190D" w14:textId="77777777" w:rsidR="00F13335" w:rsidRPr="00512591" w:rsidRDefault="00F13335" w:rsidP="00512591">
      <w:pPr>
        <w:pStyle w:val="HTMLPreformatted"/>
        <w:bidi/>
        <w:spacing w:line="480" w:lineRule="atLeast"/>
        <w:rPr>
          <w:rStyle w:val="y2iqfc"/>
          <w:rFonts w:ascii="inherit" w:hAnsi="inherit"/>
          <w:color w:val="202124"/>
          <w:sz w:val="24"/>
          <w:szCs w:val="24"/>
          <w:rtl/>
          <w:lang w:bidi="ar"/>
        </w:rPr>
      </w:pPr>
    </w:p>
    <w:p w14:paraId="0972FF3D" w14:textId="77777777" w:rsidR="00042C5A" w:rsidRPr="00512591" w:rsidRDefault="00042C5A" w:rsidP="0051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lang w:bidi="ar"/>
        </w:rPr>
      </w:pPr>
    </w:p>
    <w:p w14:paraId="6F6B0FCA" w14:textId="77777777" w:rsidR="00616FDF" w:rsidRPr="00512591" w:rsidRDefault="00616FDF" w:rsidP="00512591">
      <w:pPr>
        <w:rPr>
          <w:sz w:val="24"/>
          <w:szCs w:val="24"/>
        </w:rPr>
      </w:pPr>
    </w:p>
    <w:sectPr w:rsidR="00616FDF" w:rsidRPr="00512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15BDA"/>
    <w:multiLevelType w:val="hybridMultilevel"/>
    <w:tmpl w:val="1D06B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17"/>
    <w:rsid w:val="00042C5A"/>
    <w:rsid w:val="004C5605"/>
    <w:rsid w:val="00512591"/>
    <w:rsid w:val="00593872"/>
    <w:rsid w:val="00616FDF"/>
    <w:rsid w:val="0074124F"/>
    <w:rsid w:val="00AD0317"/>
    <w:rsid w:val="00B653BB"/>
    <w:rsid w:val="00BA4713"/>
    <w:rsid w:val="00BD4F9A"/>
    <w:rsid w:val="00DC062B"/>
    <w:rsid w:val="00F13335"/>
    <w:rsid w:val="00F937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658E"/>
  <w15:chartTrackingRefBased/>
  <w15:docId w15:val="{14BCF9F4-5A40-4DD8-A2CB-2D3C3AA8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3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D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0317"/>
    <w:rPr>
      <w:rFonts w:ascii="Courier New" w:eastAsia="Times New Roman" w:hAnsi="Courier New" w:cs="Courier New"/>
      <w:sz w:val="20"/>
      <w:szCs w:val="20"/>
    </w:rPr>
  </w:style>
  <w:style w:type="character" w:customStyle="1" w:styleId="y2iqfc">
    <w:name w:val="y2iqfc"/>
    <w:basedOn w:val="DefaultParagraphFont"/>
    <w:rsid w:val="00AD0317"/>
  </w:style>
  <w:style w:type="paragraph" w:styleId="ListParagraph">
    <w:name w:val="List Paragraph"/>
    <w:basedOn w:val="Normal"/>
    <w:uiPriority w:val="34"/>
    <w:qFormat/>
    <w:rsid w:val="00F93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7259">
      <w:bodyDiv w:val="1"/>
      <w:marLeft w:val="0"/>
      <w:marRight w:val="0"/>
      <w:marTop w:val="0"/>
      <w:marBottom w:val="0"/>
      <w:divBdr>
        <w:top w:val="none" w:sz="0" w:space="0" w:color="auto"/>
        <w:left w:val="none" w:sz="0" w:space="0" w:color="auto"/>
        <w:bottom w:val="none" w:sz="0" w:space="0" w:color="auto"/>
        <w:right w:val="none" w:sz="0" w:space="0" w:color="auto"/>
      </w:divBdr>
      <w:divsChild>
        <w:div w:id="1554465265">
          <w:marLeft w:val="0"/>
          <w:marRight w:val="0"/>
          <w:marTop w:val="0"/>
          <w:marBottom w:val="0"/>
          <w:divBdr>
            <w:top w:val="none" w:sz="0" w:space="0" w:color="auto"/>
            <w:left w:val="none" w:sz="0" w:space="0" w:color="auto"/>
            <w:bottom w:val="none" w:sz="0" w:space="0" w:color="auto"/>
            <w:right w:val="none" w:sz="0" w:space="0" w:color="auto"/>
          </w:divBdr>
        </w:div>
      </w:divsChild>
    </w:div>
    <w:div w:id="62652549">
      <w:bodyDiv w:val="1"/>
      <w:marLeft w:val="0"/>
      <w:marRight w:val="0"/>
      <w:marTop w:val="0"/>
      <w:marBottom w:val="0"/>
      <w:divBdr>
        <w:top w:val="none" w:sz="0" w:space="0" w:color="auto"/>
        <w:left w:val="none" w:sz="0" w:space="0" w:color="auto"/>
        <w:bottom w:val="none" w:sz="0" w:space="0" w:color="auto"/>
        <w:right w:val="none" w:sz="0" w:space="0" w:color="auto"/>
      </w:divBdr>
      <w:divsChild>
        <w:div w:id="1207374856">
          <w:marLeft w:val="0"/>
          <w:marRight w:val="0"/>
          <w:marTop w:val="0"/>
          <w:marBottom w:val="0"/>
          <w:divBdr>
            <w:top w:val="none" w:sz="0" w:space="0" w:color="auto"/>
            <w:left w:val="none" w:sz="0" w:space="0" w:color="auto"/>
            <w:bottom w:val="none" w:sz="0" w:space="0" w:color="auto"/>
            <w:right w:val="none" w:sz="0" w:space="0" w:color="auto"/>
          </w:divBdr>
        </w:div>
      </w:divsChild>
    </w:div>
    <w:div w:id="145512927">
      <w:bodyDiv w:val="1"/>
      <w:marLeft w:val="0"/>
      <w:marRight w:val="0"/>
      <w:marTop w:val="0"/>
      <w:marBottom w:val="0"/>
      <w:divBdr>
        <w:top w:val="none" w:sz="0" w:space="0" w:color="auto"/>
        <w:left w:val="none" w:sz="0" w:space="0" w:color="auto"/>
        <w:bottom w:val="none" w:sz="0" w:space="0" w:color="auto"/>
        <w:right w:val="none" w:sz="0" w:space="0" w:color="auto"/>
      </w:divBdr>
    </w:div>
    <w:div w:id="183638951">
      <w:bodyDiv w:val="1"/>
      <w:marLeft w:val="0"/>
      <w:marRight w:val="0"/>
      <w:marTop w:val="0"/>
      <w:marBottom w:val="0"/>
      <w:divBdr>
        <w:top w:val="none" w:sz="0" w:space="0" w:color="auto"/>
        <w:left w:val="none" w:sz="0" w:space="0" w:color="auto"/>
        <w:bottom w:val="none" w:sz="0" w:space="0" w:color="auto"/>
        <w:right w:val="none" w:sz="0" w:space="0" w:color="auto"/>
      </w:divBdr>
    </w:div>
    <w:div w:id="218784873">
      <w:bodyDiv w:val="1"/>
      <w:marLeft w:val="0"/>
      <w:marRight w:val="0"/>
      <w:marTop w:val="0"/>
      <w:marBottom w:val="0"/>
      <w:divBdr>
        <w:top w:val="none" w:sz="0" w:space="0" w:color="auto"/>
        <w:left w:val="none" w:sz="0" w:space="0" w:color="auto"/>
        <w:bottom w:val="none" w:sz="0" w:space="0" w:color="auto"/>
        <w:right w:val="none" w:sz="0" w:space="0" w:color="auto"/>
      </w:divBdr>
    </w:div>
    <w:div w:id="368067203">
      <w:bodyDiv w:val="1"/>
      <w:marLeft w:val="0"/>
      <w:marRight w:val="0"/>
      <w:marTop w:val="0"/>
      <w:marBottom w:val="0"/>
      <w:divBdr>
        <w:top w:val="none" w:sz="0" w:space="0" w:color="auto"/>
        <w:left w:val="none" w:sz="0" w:space="0" w:color="auto"/>
        <w:bottom w:val="none" w:sz="0" w:space="0" w:color="auto"/>
        <w:right w:val="none" w:sz="0" w:space="0" w:color="auto"/>
      </w:divBdr>
    </w:div>
    <w:div w:id="431707947">
      <w:bodyDiv w:val="1"/>
      <w:marLeft w:val="0"/>
      <w:marRight w:val="0"/>
      <w:marTop w:val="0"/>
      <w:marBottom w:val="0"/>
      <w:divBdr>
        <w:top w:val="none" w:sz="0" w:space="0" w:color="auto"/>
        <w:left w:val="none" w:sz="0" w:space="0" w:color="auto"/>
        <w:bottom w:val="none" w:sz="0" w:space="0" w:color="auto"/>
        <w:right w:val="none" w:sz="0" w:space="0" w:color="auto"/>
      </w:divBdr>
    </w:div>
    <w:div w:id="488597435">
      <w:bodyDiv w:val="1"/>
      <w:marLeft w:val="0"/>
      <w:marRight w:val="0"/>
      <w:marTop w:val="0"/>
      <w:marBottom w:val="0"/>
      <w:divBdr>
        <w:top w:val="none" w:sz="0" w:space="0" w:color="auto"/>
        <w:left w:val="none" w:sz="0" w:space="0" w:color="auto"/>
        <w:bottom w:val="none" w:sz="0" w:space="0" w:color="auto"/>
        <w:right w:val="none" w:sz="0" w:space="0" w:color="auto"/>
      </w:divBdr>
    </w:div>
    <w:div w:id="568805580">
      <w:bodyDiv w:val="1"/>
      <w:marLeft w:val="0"/>
      <w:marRight w:val="0"/>
      <w:marTop w:val="0"/>
      <w:marBottom w:val="0"/>
      <w:divBdr>
        <w:top w:val="none" w:sz="0" w:space="0" w:color="auto"/>
        <w:left w:val="none" w:sz="0" w:space="0" w:color="auto"/>
        <w:bottom w:val="none" w:sz="0" w:space="0" w:color="auto"/>
        <w:right w:val="none" w:sz="0" w:space="0" w:color="auto"/>
      </w:divBdr>
      <w:divsChild>
        <w:div w:id="1378162841">
          <w:marLeft w:val="0"/>
          <w:marRight w:val="0"/>
          <w:marTop w:val="0"/>
          <w:marBottom w:val="0"/>
          <w:divBdr>
            <w:top w:val="none" w:sz="0" w:space="0" w:color="auto"/>
            <w:left w:val="none" w:sz="0" w:space="0" w:color="auto"/>
            <w:bottom w:val="none" w:sz="0" w:space="0" w:color="auto"/>
            <w:right w:val="none" w:sz="0" w:space="0" w:color="auto"/>
          </w:divBdr>
        </w:div>
      </w:divsChild>
    </w:div>
    <w:div w:id="591857172">
      <w:bodyDiv w:val="1"/>
      <w:marLeft w:val="0"/>
      <w:marRight w:val="0"/>
      <w:marTop w:val="0"/>
      <w:marBottom w:val="0"/>
      <w:divBdr>
        <w:top w:val="none" w:sz="0" w:space="0" w:color="auto"/>
        <w:left w:val="none" w:sz="0" w:space="0" w:color="auto"/>
        <w:bottom w:val="none" w:sz="0" w:space="0" w:color="auto"/>
        <w:right w:val="none" w:sz="0" w:space="0" w:color="auto"/>
      </w:divBdr>
    </w:div>
    <w:div w:id="669021740">
      <w:bodyDiv w:val="1"/>
      <w:marLeft w:val="0"/>
      <w:marRight w:val="0"/>
      <w:marTop w:val="0"/>
      <w:marBottom w:val="0"/>
      <w:divBdr>
        <w:top w:val="none" w:sz="0" w:space="0" w:color="auto"/>
        <w:left w:val="none" w:sz="0" w:space="0" w:color="auto"/>
        <w:bottom w:val="none" w:sz="0" w:space="0" w:color="auto"/>
        <w:right w:val="none" w:sz="0" w:space="0" w:color="auto"/>
      </w:divBdr>
      <w:divsChild>
        <w:div w:id="1152867617">
          <w:marLeft w:val="0"/>
          <w:marRight w:val="0"/>
          <w:marTop w:val="0"/>
          <w:marBottom w:val="0"/>
          <w:divBdr>
            <w:top w:val="none" w:sz="0" w:space="0" w:color="auto"/>
            <w:left w:val="none" w:sz="0" w:space="0" w:color="auto"/>
            <w:bottom w:val="none" w:sz="0" w:space="0" w:color="auto"/>
            <w:right w:val="none" w:sz="0" w:space="0" w:color="auto"/>
          </w:divBdr>
        </w:div>
      </w:divsChild>
    </w:div>
    <w:div w:id="684286799">
      <w:bodyDiv w:val="1"/>
      <w:marLeft w:val="0"/>
      <w:marRight w:val="0"/>
      <w:marTop w:val="0"/>
      <w:marBottom w:val="0"/>
      <w:divBdr>
        <w:top w:val="none" w:sz="0" w:space="0" w:color="auto"/>
        <w:left w:val="none" w:sz="0" w:space="0" w:color="auto"/>
        <w:bottom w:val="none" w:sz="0" w:space="0" w:color="auto"/>
        <w:right w:val="none" w:sz="0" w:space="0" w:color="auto"/>
      </w:divBdr>
    </w:div>
    <w:div w:id="771171378">
      <w:bodyDiv w:val="1"/>
      <w:marLeft w:val="0"/>
      <w:marRight w:val="0"/>
      <w:marTop w:val="0"/>
      <w:marBottom w:val="0"/>
      <w:divBdr>
        <w:top w:val="none" w:sz="0" w:space="0" w:color="auto"/>
        <w:left w:val="none" w:sz="0" w:space="0" w:color="auto"/>
        <w:bottom w:val="none" w:sz="0" w:space="0" w:color="auto"/>
        <w:right w:val="none" w:sz="0" w:space="0" w:color="auto"/>
      </w:divBdr>
    </w:div>
    <w:div w:id="814220918">
      <w:bodyDiv w:val="1"/>
      <w:marLeft w:val="0"/>
      <w:marRight w:val="0"/>
      <w:marTop w:val="0"/>
      <w:marBottom w:val="0"/>
      <w:divBdr>
        <w:top w:val="none" w:sz="0" w:space="0" w:color="auto"/>
        <w:left w:val="none" w:sz="0" w:space="0" w:color="auto"/>
        <w:bottom w:val="none" w:sz="0" w:space="0" w:color="auto"/>
        <w:right w:val="none" w:sz="0" w:space="0" w:color="auto"/>
      </w:divBdr>
      <w:divsChild>
        <w:div w:id="173227940">
          <w:marLeft w:val="0"/>
          <w:marRight w:val="0"/>
          <w:marTop w:val="0"/>
          <w:marBottom w:val="0"/>
          <w:divBdr>
            <w:top w:val="none" w:sz="0" w:space="0" w:color="auto"/>
            <w:left w:val="none" w:sz="0" w:space="0" w:color="auto"/>
            <w:bottom w:val="none" w:sz="0" w:space="0" w:color="auto"/>
            <w:right w:val="none" w:sz="0" w:space="0" w:color="auto"/>
          </w:divBdr>
        </w:div>
      </w:divsChild>
    </w:div>
    <w:div w:id="825560139">
      <w:bodyDiv w:val="1"/>
      <w:marLeft w:val="0"/>
      <w:marRight w:val="0"/>
      <w:marTop w:val="0"/>
      <w:marBottom w:val="0"/>
      <w:divBdr>
        <w:top w:val="none" w:sz="0" w:space="0" w:color="auto"/>
        <w:left w:val="none" w:sz="0" w:space="0" w:color="auto"/>
        <w:bottom w:val="none" w:sz="0" w:space="0" w:color="auto"/>
        <w:right w:val="none" w:sz="0" w:space="0" w:color="auto"/>
      </w:divBdr>
    </w:div>
    <w:div w:id="904998091">
      <w:bodyDiv w:val="1"/>
      <w:marLeft w:val="0"/>
      <w:marRight w:val="0"/>
      <w:marTop w:val="0"/>
      <w:marBottom w:val="0"/>
      <w:divBdr>
        <w:top w:val="none" w:sz="0" w:space="0" w:color="auto"/>
        <w:left w:val="none" w:sz="0" w:space="0" w:color="auto"/>
        <w:bottom w:val="none" w:sz="0" w:space="0" w:color="auto"/>
        <w:right w:val="none" w:sz="0" w:space="0" w:color="auto"/>
      </w:divBdr>
    </w:div>
    <w:div w:id="930964194">
      <w:bodyDiv w:val="1"/>
      <w:marLeft w:val="0"/>
      <w:marRight w:val="0"/>
      <w:marTop w:val="0"/>
      <w:marBottom w:val="0"/>
      <w:divBdr>
        <w:top w:val="none" w:sz="0" w:space="0" w:color="auto"/>
        <w:left w:val="none" w:sz="0" w:space="0" w:color="auto"/>
        <w:bottom w:val="none" w:sz="0" w:space="0" w:color="auto"/>
        <w:right w:val="none" w:sz="0" w:space="0" w:color="auto"/>
      </w:divBdr>
    </w:div>
    <w:div w:id="990449372">
      <w:bodyDiv w:val="1"/>
      <w:marLeft w:val="0"/>
      <w:marRight w:val="0"/>
      <w:marTop w:val="0"/>
      <w:marBottom w:val="0"/>
      <w:divBdr>
        <w:top w:val="none" w:sz="0" w:space="0" w:color="auto"/>
        <w:left w:val="none" w:sz="0" w:space="0" w:color="auto"/>
        <w:bottom w:val="none" w:sz="0" w:space="0" w:color="auto"/>
        <w:right w:val="none" w:sz="0" w:space="0" w:color="auto"/>
      </w:divBdr>
    </w:div>
    <w:div w:id="1058480359">
      <w:bodyDiv w:val="1"/>
      <w:marLeft w:val="0"/>
      <w:marRight w:val="0"/>
      <w:marTop w:val="0"/>
      <w:marBottom w:val="0"/>
      <w:divBdr>
        <w:top w:val="none" w:sz="0" w:space="0" w:color="auto"/>
        <w:left w:val="none" w:sz="0" w:space="0" w:color="auto"/>
        <w:bottom w:val="none" w:sz="0" w:space="0" w:color="auto"/>
        <w:right w:val="none" w:sz="0" w:space="0" w:color="auto"/>
      </w:divBdr>
      <w:divsChild>
        <w:div w:id="1074353772">
          <w:marLeft w:val="0"/>
          <w:marRight w:val="0"/>
          <w:marTop w:val="0"/>
          <w:marBottom w:val="0"/>
          <w:divBdr>
            <w:top w:val="none" w:sz="0" w:space="0" w:color="auto"/>
            <w:left w:val="none" w:sz="0" w:space="0" w:color="auto"/>
            <w:bottom w:val="none" w:sz="0" w:space="0" w:color="auto"/>
            <w:right w:val="none" w:sz="0" w:space="0" w:color="auto"/>
          </w:divBdr>
        </w:div>
      </w:divsChild>
    </w:div>
    <w:div w:id="1143738729">
      <w:bodyDiv w:val="1"/>
      <w:marLeft w:val="0"/>
      <w:marRight w:val="0"/>
      <w:marTop w:val="0"/>
      <w:marBottom w:val="0"/>
      <w:divBdr>
        <w:top w:val="none" w:sz="0" w:space="0" w:color="auto"/>
        <w:left w:val="none" w:sz="0" w:space="0" w:color="auto"/>
        <w:bottom w:val="none" w:sz="0" w:space="0" w:color="auto"/>
        <w:right w:val="none" w:sz="0" w:space="0" w:color="auto"/>
      </w:divBdr>
    </w:div>
    <w:div w:id="1152941994">
      <w:bodyDiv w:val="1"/>
      <w:marLeft w:val="0"/>
      <w:marRight w:val="0"/>
      <w:marTop w:val="0"/>
      <w:marBottom w:val="0"/>
      <w:divBdr>
        <w:top w:val="none" w:sz="0" w:space="0" w:color="auto"/>
        <w:left w:val="none" w:sz="0" w:space="0" w:color="auto"/>
        <w:bottom w:val="none" w:sz="0" w:space="0" w:color="auto"/>
        <w:right w:val="none" w:sz="0" w:space="0" w:color="auto"/>
      </w:divBdr>
    </w:div>
    <w:div w:id="1186405951">
      <w:bodyDiv w:val="1"/>
      <w:marLeft w:val="0"/>
      <w:marRight w:val="0"/>
      <w:marTop w:val="0"/>
      <w:marBottom w:val="0"/>
      <w:divBdr>
        <w:top w:val="none" w:sz="0" w:space="0" w:color="auto"/>
        <w:left w:val="none" w:sz="0" w:space="0" w:color="auto"/>
        <w:bottom w:val="none" w:sz="0" w:space="0" w:color="auto"/>
        <w:right w:val="none" w:sz="0" w:space="0" w:color="auto"/>
      </w:divBdr>
    </w:div>
    <w:div w:id="1294869432">
      <w:bodyDiv w:val="1"/>
      <w:marLeft w:val="0"/>
      <w:marRight w:val="0"/>
      <w:marTop w:val="0"/>
      <w:marBottom w:val="0"/>
      <w:divBdr>
        <w:top w:val="none" w:sz="0" w:space="0" w:color="auto"/>
        <w:left w:val="none" w:sz="0" w:space="0" w:color="auto"/>
        <w:bottom w:val="none" w:sz="0" w:space="0" w:color="auto"/>
        <w:right w:val="none" w:sz="0" w:space="0" w:color="auto"/>
      </w:divBdr>
    </w:div>
    <w:div w:id="1358696096">
      <w:bodyDiv w:val="1"/>
      <w:marLeft w:val="0"/>
      <w:marRight w:val="0"/>
      <w:marTop w:val="0"/>
      <w:marBottom w:val="0"/>
      <w:divBdr>
        <w:top w:val="none" w:sz="0" w:space="0" w:color="auto"/>
        <w:left w:val="none" w:sz="0" w:space="0" w:color="auto"/>
        <w:bottom w:val="none" w:sz="0" w:space="0" w:color="auto"/>
        <w:right w:val="none" w:sz="0" w:space="0" w:color="auto"/>
      </w:divBdr>
    </w:div>
    <w:div w:id="1426924345">
      <w:bodyDiv w:val="1"/>
      <w:marLeft w:val="0"/>
      <w:marRight w:val="0"/>
      <w:marTop w:val="0"/>
      <w:marBottom w:val="0"/>
      <w:divBdr>
        <w:top w:val="none" w:sz="0" w:space="0" w:color="auto"/>
        <w:left w:val="none" w:sz="0" w:space="0" w:color="auto"/>
        <w:bottom w:val="none" w:sz="0" w:space="0" w:color="auto"/>
        <w:right w:val="none" w:sz="0" w:space="0" w:color="auto"/>
      </w:divBdr>
    </w:div>
    <w:div w:id="1434402831">
      <w:bodyDiv w:val="1"/>
      <w:marLeft w:val="0"/>
      <w:marRight w:val="0"/>
      <w:marTop w:val="0"/>
      <w:marBottom w:val="0"/>
      <w:divBdr>
        <w:top w:val="none" w:sz="0" w:space="0" w:color="auto"/>
        <w:left w:val="none" w:sz="0" w:space="0" w:color="auto"/>
        <w:bottom w:val="none" w:sz="0" w:space="0" w:color="auto"/>
        <w:right w:val="none" w:sz="0" w:space="0" w:color="auto"/>
      </w:divBdr>
    </w:div>
    <w:div w:id="1525552768">
      <w:bodyDiv w:val="1"/>
      <w:marLeft w:val="0"/>
      <w:marRight w:val="0"/>
      <w:marTop w:val="0"/>
      <w:marBottom w:val="0"/>
      <w:divBdr>
        <w:top w:val="none" w:sz="0" w:space="0" w:color="auto"/>
        <w:left w:val="none" w:sz="0" w:space="0" w:color="auto"/>
        <w:bottom w:val="none" w:sz="0" w:space="0" w:color="auto"/>
        <w:right w:val="none" w:sz="0" w:space="0" w:color="auto"/>
      </w:divBdr>
    </w:div>
    <w:div w:id="1658656016">
      <w:bodyDiv w:val="1"/>
      <w:marLeft w:val="0"/>
      <w:marRight w:val="0"/>
      <w:marTop w:val="0"/>
      <w:marBottom w:val="0"/>
      <w:divBdr>
        <w:top w:val="none" w:sz="0" w:space="0" w:color="auto"/>
        <w:left w:val="none" w:sz="0" w:space="0" w:color="auto"/>
        <w:bottom w:val="none" w:sz="0" w:space="0" w:color="auto"/>
        <w:right w:val="none" w:sz="0" w:space="0" w:color="auto"/>
      </w:divBdr>
    </w:div>
    <w:div w:id="1691831947">
      <w:bodyDiv w:val="1"/>
      <w:marLeft w:val="0"/>
      <w:marRight w:val="0"/>
      <w:marTop w:val="0"/>
      <w:marBottom w:val="0"/>
      <w:divBdr>
        <w:top w:val="none" w:sz="0" w:space="0" w:color="auto"/>
        <w:left w:val="none" w:sz="0" w:space="0" w:color="auto"/>
        <w:bottom w:val="none" w:sz="0" w:space="0" w:color="auto"/>
        <w:right w:val="none" w:sz="0" w:space="0" w:color="auto"/>
      </w:divBdr>
      <w:divsChild>
        <w:div w:id="1007831134">
          <w:marLeft w:val="0"/>
          <w:marRight w:val="0"/>
          <w:marTop w:val="0"/>
          <w:marBottom w:val="0"/>
          <w:divBdr>
            <w:top w:val="none" w:sz="0" w:space="0" w:color="auto"/>
            <w:left w:val="none" w:sz="0" w:space="0" w:color="auto"/>
            <w:bottom w:val="none" w:sz="0" w:space="0" w:color="auto"/>
            <w:right w:val="none" w:sz="0" w:space="0" w:color="auto"/>
          </w:divBdr>
        </w:div>
      </w:divsChild>
    </w:div>
    <w:div w:id="1713461491">
      <w:bodyDiv w:val="1"/>
      <w:marLeft w:val="0"/>
      <w:marRight w:val="0"/>
      <w:marTop w:val="0"/>
      <w:marBottom w:val="0"/>
      <w:divBdr>
        <w:top w:val="none" w:sz="0" w:space="0" w:color="auto"/>
        <w:left w:val="none" w:sz="0" w:space="0" w:color="auto"/>
        <w:bottom w:val="none" w:sz="0" w:space="0" w:color="auto"/>
        <w:right w:val="none" w:sz="0" w:space="0" w:color="auto"/>
      </w:divBdr>
    </w:div>
    <w:div w:id="1736662770">
      <w:bodyDiv w:val="1"/>
      <w:marLeft w:val="0"/>
      <w:marRight w:val="0"/>
      <w:marTop w:val="0"/>
      <w:marBottom w:val="0"/>
      <w:divBdr>
        <w:top w:val="none" w:sz="0" w:space="0" w:color="auto"/>
        <w:left w:val="none" w:sz="0" w:space="0" w:color="auto"/>
        <w:bottom w:val="none" w:sz="0" w:space="0" w:color="auto"/>
        <w:right w:val="none" w:sz="0" w:space="0" w:color="auto"/>
      </w:divBdr>
    </w:div>
    <w:div w:id="1738362067">
      <w:bodyDiv w:val="1"/>
      <w:marLeft w:val="0"/>
      <w:marRight w:val="0"/>
      <w:marTop w:val="0"/>
      <w:marBottom w:val="0"/>
      <w:divBdr>
        <w:top w:val="none" w:sz="0" w:space="0" w:color="auto"/>
        <w:left w:val="none" w:sz="0" w:space="0" w:color="auto"/>
        <w:bottom w:val="none" w:sz="0" w:space="0" w:color="auto"/>
        <w:right w:val="none" w:sz="0" w:space="0" w:color="auto"/>
      </w:divBdr>
    </w:div>
    <w:div w:id="1769152163">
      <w:bodyDiv w:val="1"/>
      <w:marLeft w:val="0"/>
      <w:marRight w:val="0"/>
      <w:marTop w:val="0"/>
      <w:marBottom w:val="0"/>
      <w:divBdr>
        <w:top w:val="none" w:sz="0" w:space="0" w:color="auto"/>
        <w:left w:val="none" w:sz="0" w:space="0" w:color="auto"/>
        <w:bottom w:val="none" w:sz="0" w:space="0" w:color="auto"/>
        <w:right w:val="none" w:sz="0" w:space="0" w:color="auto"/>
      </w:divBdr>
    </w:div>
    <w:div w:id="1769545034">
      <w:bodyDiv w:val="1"/>
      <w:marLeft w:val="0"/>
      <w:marRight w:val="0"/>
      <w:marTop w:val="0"/>
      <w:marBottom w:val="0"/>
      <w:divBdr>
        <w:top w:val="none" w:sz="0" w:space="0" w:color="auto"/>
        <w:left w:val="none" w:sz="0" w:space="0" w:color="auto"/>
        <w:bottom w:val="none" w:sz="0" w:space="0" w:color="auto"/>
        <w:right w:val="none" w:sz="0" w:space="0" w:color="auto"/>
      </w:divBdr>
    </w:div>
    <w:div w:id="1882133792">
      <w:bodyDiv w:val="1"/>
      <w:marLeft w:val="0"/>
      <w:marRight w:val="0"/>
      <w:marTop w:val="0"/>
      <w:marBottom w:val="0"/>
      <w:divBdr>
        <w:top w:val="none" w:sz="0" w:space="0" w:color="auto"/>
        <w:left w:val="none" w:sz="0" w:space="0" w:color="auto"/>
        <w:bottom w:val="none" w:sz="0" w:space="0" w:color="auto"/>
        <w:right w:val="none" w:sz="0" w:space="0" w:color="auto"/>
      </w:divBdr>
    </w:div>
    <w:div w:id="197991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Mazen MOHAMMAD EID aburasheid</dc:creator>
  <cp:keywords/>
  <dc:description/>
  <cp:lastModifiedBy>Zaid Mazen MOHAMMAD EID aburasheid</cp:lastModifiedBy>
  <cp:revision>2</cp:revision>
  <dcterms:created xsi:type="dcterms:W3CDTF">2022-01-07T17:00:00Z</dcterms:created>
  <dcterms:modified xsi:type="dcterms:W3CDTF">2022-01-07T17:55:00Z</dcterms:modified>
</cp:coreProperties>
</file>