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6D5" w:rsidRDefault="003256D5" w:rsidP="003256D5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3256D5" w:rsidRDefault="003256D5" w:rsidP="003256D5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3256D5" w:rsidRDefault="003256D5" w:rsidP="003256D5">
      <w:pPr>
        <w:pStyle w:val="Standard"/>
        <w:ind w:firstLine="0"/>
        <w:rPr>
          <w:szCs w:val="28"/>
        </w:rPr>
      </w:pPr>
    </w:p>
    <w:p w:rsidR="003256D5" w:rsidRDefault="003256D5" w:rsidP="003256D5">
      <w:pPr>
        <w:pStyle w:val="Standard"/>
        <w:ind w:firstLine="0"/>
        <w:rPr>
          <w:szCs w:val="28"/>
        </w:rPr>
      </w:pPr>
    </w:p>
    <w:p w:rsidR="003256D5" w:rsidRDefault="003256D5" w:rsidP="003256D5">
      <w:pPr>
        <w:pStyle w:val="Standard"/>
        <w:spacing w:line="240" w:lineRule="auto"/>
        <w:ind w:firstLine="0"/>
        <w:rPr>
          <w:szCs w:val="28"/>
        </w:rPr>
      </w:pPr>
    </w:p>
    <w:p w:rsidR="003256D5" w:rsidRDefault="003256D5" w:rsidP="003256D5">
      <w:pPr>
        <w:pStyle w:val="Standard"/>
        <w:spacing w:line="240" w:lineRule="auto"/>
        <w:ind w:left="567" w:firstLine="0"/>
      </w:pPr>
    </w:p>
    <w:p w:rsidR="003256D5" w:rsidRDefault="003256D5" w:rsidP="003256D5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3256D5" w:rsidRDefault="003256D5" w:rsidP="003256D5">
      <w:pPr>
        <w:pStyle w:val="Standard"/>
        <w:ind w:firstLine="0"/>
        <w:jc w:val="center"/>
      </w:pPr>
      <w:r>
        <w:t>по дисциплине “Параллельное программирование”</w:t>
      </w:r>
    </w:p>
    <w:p w:rsidR="003256D5" w:rsidRDefault="003256D5" w:rsidP="003256D5">
      <w:pPr>
        <w:pStyle w:val="Standard"/>
        <w:ind w:firstLine="0"/>
        <w:jc w:val="center"/>
      </w:pPr>
      <w:r>
        <w:t>на тему</w:t>
      </w:r>
    </w:p>
    <w:p w:rsidR="003256D5" w:rsidRDefault="003256D5" w:rsidP="003256D5">
      <w:pPr>
        <w:pStyle w:val="Standard"/>
        <w:ind w:left="567" w:firstLine="0"/>
        <w:jc w:val="center"/>
      </w:pPr>
      <w:r w:rsidRPr="00877BD5">
        <w:rPr>
          <w:b/>
          <w:bCs/>
        </w:rPr>
        <w:t>Векторизация циклов средствами OpenMP</w:t>
      </w:r>
    </w:p>
    <w:p w:rsidR="003256D5" w:rsidRDefault="003256D5" w:rsidP="003256D5">
      <w:pPr>
        <w:pStyle w:val="Standard"/>
        <w:ind w:left="567" w:firstLine="0"/>
      </w:pPr>
    </w:p>
    <w:p w:rsidR="003256D5" w:rsidRDefault="003256D5" w:rsidP="003256D5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3256D5" w:rsidTr="00D07ADC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Тимошкин Владислав Николаевич</w:t>
            </w:r>
          </w:p>
        </w:tc>
      </w:tr>
      <w:tr w:rsidR="003256D5" w:rsidTr="00D07ADC"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3256D5" w:rsidRDefault="003256D5" w:rsidP="003256D5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3256D5" w:rsidTr="00D07ADC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МГ-173</w:t>
            </w:r>
          </w:p>
        </w:tc>
      </w:tr>
      <w:tr w:rsidR="003256D5" w:rsidTr="00D07ADC">
        <w:tc>
          <w:tcPr>
            <w:tcW w:w="1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256D5" w:rsidRDefault="003256D5" w:rsidP="003256D5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3256D5" w:rsidTr="00D07ADC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доцент д.т.н. М.Г. Курносов</w:t>
            </w:r>
          </w:p>
        </w:tc>
      </w:tr>
      <w:tr w:rsidR="003256D5" w:rsidTr="00D07ADC">
        <w:tc>
          <w:tcPr>
            <w:tcW w:w="21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256D5" w:rsidRDefault="003256D5" w:rsidP="003256D5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3256D5" w:rsidTr="00D07ADC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3256D5" w:rsidTr="00D07ADC">
        <w:tc>
          <w:tcPr>
            <w:tcW w:w="15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6D5" w:rsidRDefault="003256D5" w:rsidP="00D07ADC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3256D5" w:rsidRDefault="003256D5" w:rsidP="003256D5">
      <w:pPr>
        <w:pStyle w:val="Standard"/>
        <w:ind w:left="567" w:firstLine="0"/>
      </w:pPr>
    </w:p>
    <w:p w:rsidR="003256D5" w:rsidRDefault="003256D5" w:rsidP="003256D5">
      <w:pPr>
        <w:pStyle w:val="Standard"/>
        <w:ind w:firstLine="0"/>
        <w:jc w:val="center"/>
      </w:pPr>
    </w:p>
    <w:p w:rsidR="003256D5" w:rsidRDefault="003256D5" w:rsidP="003256D5">
      <w:pPr>
        <w:pStyle w:val="Standard"/>
        <w:ind w:firstLine="0"/>
        <w:jc w:val="center"/>
      </w:pPr>
    </w:p>
    <w:p w:rsidR="003256D5" w:rsidRDefault="003256D5" w:rsidP="003256D5">
      <w:pPr>
        <w:pStyle w:val="Standard"/>
        <w:ind w:firstLine="0"/>
        <w:jc w:val="center"/>
        <w:rPr>
          <w:lang w:val="en-US"/>
        </w:rPr>
      </w:pPr>
    </w:p>
    <w:p w:rsidR="003256D5" w:rsidRDefault="003256D5" w:rsidP="003256D5">
      <w:pPr>
        <w:pStyle w:val="Standard"/>
        <w:ind w:firstLine="0"/>
        <w:jc w:val="center"/>
        <w:rPr>
          <w:lang w:val="en-US"/>
        </w:rPr>
      </w:pPr>
    </w:p>
    <w:p w:rsidR="003256D5" w:rsidRDefault="003256D5" w:rsidP="003256D5">
      <w:pPr>
        <w:pStyle w:val="Standard"/>
        <w:ind w:firstLine="0"/>
        <w:jc w:val="center"/>
        <w:rPr>
          <w:lang w:val="en-US"/>
        </w:rPr>
      </w:pPr>
    </w:p>
    <w:p w:rsidR="003256D5" w:rsidRDefault="003256D5" w:rsidP="003256D5">
      <w:pPr>
        <w:pStyle w:val="Standard"/>
        <w:ind w:firstLine="0"/>
        <w:jc w:val="center"/>
        <w:rPr>
          <w:lang w:val="en-US"/>
        </w:rPr>
      </w:pPr>
    </w:p>
    <w:p w:rsidR="003256D5" w:rsidRDefault="003256D5" w:rsidP="003256D5">
      <w:pPr>
        <w:pStyle w:val="Standard"/>
        <w:ind w:firstLine="0"/>
        <w:jc w:val="center"/>
        <w:rPr>
          <w:lang w:val="en-US"/>
        </w:rPr>
      </w:pPr>
    </w:p>
    <w:p w:rsidR="003256D5" w:rsidRDefault="003256D5" w:rsidP="003256D5">
      <w:pPr>
        <w:pStyle w:val="Standard"/>
        <w:ind w:firstLine="0"/>
        <w:jc w:val="center"/>
      </w:pPr>
      <w:r>
        <w:t>Новосибирск – 2018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635677417"/>
        <w:docPartObj>
          <w:docPartGallery w:val="Table of Contents"/>
          <w:docPartUnique/>
        </w:docPartObj>
      </w:sdtPr>
      <w:sdtEndPr>
        <w:rPr>
          <w:rFonts w:eastAsia="Times New Roman"/>
          <w:bCs/>
          <w:kern w:val="3"/>
          <w:lang w:eastAsia="zh-CN"/>
        </w:rPr>
      </w:sdtEndPr>
      <w:sdtContent>
        <w:p w:rsidR="00667E3A" w:rsidRPr="00EF035E" w:rsidRDefault="00667E3A" w:rsidP="00EF035E">
          <w:pPr>
            <w:pStyle w:val="a5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F035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F035E" w:rsidRPr="00EF035E" w:rsidRDefault="00667E3A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EF035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35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35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3918912" w:history="1">
            <w:r w:rsidR="00EF035E"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_Toc503918912 \h </w:instrText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035E"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3" w:history="1">
            <w:r w:rsidRPr="00EF035E">
              <w:rPr>
                <w:rStyle w:val="a4"/>
                <w:rFonts w:ascii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Intel Advanced Vector Extensions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_Toc503918913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4" w:history="1">
            <w:r w:rsidRPr="00EF035E">
              <w:rPr>
                <w:rStyle w:val="a4"/>
                <w:rFonts w:ascii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Инструменты векторизации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_Toc503918914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5" w:history="1"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ПОСАТНОВКА ЗАДАЧИ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_Toc503918915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6" w:history="1"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ДИРЕКТИВА 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OMP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SIMD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_Toc503918916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7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Конфигурация тестовой вычислительной системы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_Toc503918917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8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Результаты экспериментов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_Toc503918918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19" w:history="1"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Перемножение матриц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_Toc503918919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0" w:history="1"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Векторизация работы с массивом частиц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_Toc503918920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1" w:history="1"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_Toc503918921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2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_Toc503918922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3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ПРИЛОЖЕНИЕ 1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_Toc503918923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4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У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множение матриц (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linear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_Toc503918924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5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У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множение матриц (#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pragma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omp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_Toc503918925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6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У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множение матриц (#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pragma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omp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simd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_Toc503918926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35E" w:rsidRPr="00EF035E" w:rsidRDefault="00EF035E" w:rsidP="00EF035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503918927" w:history="1">
            <w:r w:rsidRPr="00EF035E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Р</w:t>
            </w:r>
            <w:r w:rsidRPr="00EF035E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абота с массивом частиц (#pragma omp simd)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_Toc503918927 \h </w:instrTex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EF035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7E3A" w:rsidRDefault="00667E3A" w:rsidP="00EF035E">
          <w:pPr>
            <w:spacing w:line="360" w:lineRule="auto"/>
          </w:pPr>
          <w:r w:rsidRPr="00EF035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67E3A" w:rsidRDefault="00667E3A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kern w:val="0"/>
          <w:sz w:val="28"/>
          <w:szCs w:val="24"/>
          <w:lang w:eastAsia="ru-RU"/>
        </w:rPr>
      </w:pPr>
      <w:r>
        <w:rPr>
          <w:b/>
        </w:rPr>
        <w:br w:type="page"/>
      </w:r>
    </w:p>
    <w:p w:rsidR="003256D5" w:rsidRPr="00573796" w:rsidRDefault="003256D5" w:rsidP="00667E3A">
      <w:pPr>
        <w:pStyle w:val="-0"/>
        <w:outlineLvl w:val="0"/>
      </w:pPr>
      <w:bookmarkStart w:id="0" w:name="_Toc503918912"/>
      <w:r w:rsidRPr="008E507C">
        <w:rPr>
          <w:b/>
        </w:rPr>
        <w:lastRenderedPageBreak/>
        <w:t>В</w:t>
      </w:r>
      <w:r w:rsidR="00AC71E9">
        <w:rPr>
          <w:b/>
        </w:rPr>
        <w:t>ВЕДЕНИЕ</w:t>
      </w:r>
      <w:bookmarkEnd w:id="0"/>
    </w:p>
    <w:p w:rsidR="00F71421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Потребность в решении сложных прикладных задач с большим объемом вычислений и принципиальная ограниченность ресурсов и максимальной производительности «классических» – по схеме фон Неймана – привели к появлению многопроцессорных вычислительных систем (МВС). Широкое распространение параллельные вычисления приобрели с переходом компьютерной индустрии на массовый выпуск многоядерных процессоров с векторными расширениями. В настоящие время практически все устройства оснащены многоядерными процессорами, поддерживающими векторные расширения.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Векторизация — вид распараллеливания, при котором однопоточные приложения, выполняющие одну операцию в каждый момент времени, модифицируются для выполнения нескольких однотипных операций одновременно, векторных операций. Одна и та же операция применяется к целому набору данных, например, к массиву или его части.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По одной инструкции векторный процессор обрабатывает сразу некоторый массив(вектор) значений полностью, а не единственное значение, в отличие от скалярного процессора. Для наглядной демонстрации возьмем три массива Arr1, Arr2 и Res, имеющие одинаковую размерность и одинаковую длину, и имеется оператор Res = Arr1 *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Arr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2.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Векторный процессор за один цикл выполнения команды выполнит попарное умножение элементов массивов Arr1 и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Arr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2, и присвоит полученные значения соответствующим элементам массива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Res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. Каждый операнд при этом хранится в векторном регистре. Векторный процессор выполняет лишь одну команду, в отличие от скалярного процессора, которому пришлось бы циклично складывать элементы по очереди.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За счет векторизации возможно получить высокую производительность. Кроме того, векторным ЭВМ присущи и другие интересные особенности. Количество команд, необходимых для выполнения одной и той же программы, использующей векторные инструкции, намного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>меньше в случае векторного процессора, чем обычного, скалярного. Другой момент заключается в том, что при соответствующей организации оперативной памяти данные в процессор будут передаваться на каждом такте, что дает значительный выигрыш в производительности компьютера.</w:t>
      </w:r>
      <w:r w:rsid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На рисунке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1 приведен пример перемножения двух векторов.</w:t>
      </w:r>
    </w:p>
    <w:p w:rsidR="003256D5" w:rsidRDefault="003256D5" w:rsidP="003256D5">
      <w:pPr>
        <w:widowControl/>
        <w:suppressAutoHyphens w:val="0"/>
        <w:autoSpaceDN/>
        <w:snapToGrid/>
        <w:spacing w:after="160" w:line="259" w:lineRule="auto"/>
        <w:ind w:left="0" w:firstLine="0"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3374B78F" wp14:editId="1FB2B800">
            <wp:extent cx="4067175" cy="142557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334" cy="14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D5" w:rsidRPr="003256D5" w:rsidRDefault="00F71421" w:rsidP="00573796">
      <w:pPr>
        <w:widowControl/>
        <w:suppressAutoHyphens w:val="0"/>
        <w:autoSpaceDN/>
        <w:snapToGrid/>
        <w:spacing w:after="240" w:line="360" w:lineRule="auto"/>
        <w:ind w:left="0" w:firstLine="0"/>
        <w:jc w:val="center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Рисунок 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1 – Пример перемножения двух векторов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Максимальное ускорение (Speedup) линейно зависит от числа элементов находящихся в векторном регистре. Использование векторных инструкций может привести к сокращению количества команд в программе, а это может обеспечить более эффективное использование кеш-памяти.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Рассмотрим в листинге 3.1 фрагмент программы, который поэлементно перемножает два массива.</w:t>
      </w:r>
    </w:p>
    <w:p w:rsidR="003256D5" w:rsidRPr="003256D5" w:rsidRDefault="00F71421" w:rsidP="00573796">
      <w:pPr>
        <w:widowControl/>
        <w:suppressAutoHyphens w:val="0"/>
        <w:autoSpaceDN/>
        <w:snapToGrid/>
        <w:spacing w:before="240"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Листинг 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1 – Псевдокод последовательного перемножения двух векторов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F71421" w:rsidTr="00F71421">
        <w:trPr>
          <w:jc w:val="center"/>
        </w:trPr>
        <w:tc>
          <w:tcPr>
            <w:tcW w:w="4106" w:type="dxa"/>
          </w:tcPr>
          <w:p w:rsidR="00F71421" w:rsidRPr="00F71421" w:rsidRDefault="00F71421" w:rsidP="00F71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F71421">
              <w:rPr>
                <w:b/>
                <w:bCs/>
                <w:color w:val="008800"/>
                <w:kern w:val="0"/>
                <w:sz w:val="20"/>
                <w:lang w:val="en-US" w:eastAsia="ru-RU"/>
              </w:rPr>
              <w:t>for</w:t>
            </w:r>
            <w:r w:rsidRPr="00F71421">
              <w:rPr>
                <w:color w:val="333333"/>
                <w:kern w:val="0"/>
                <w:sz w:val="20"/>
                <w:lang w:val="en-US" w:eastAsia="ru-RU"/>
              </w:rPr>
              <w:t xml:space="preserve"> (i = </w:t>
            </w:r>
            <w:r w:rsidRPr="00F7142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0</w:t>
            </w:r>
            <w:r w:rsidRPr="00F71421">
              <w:rPr>
                <w:color w:val="333333"/>
                <w:kern w:val="0"/>
                <w:sz w:val="20"/>
                <w:lang w:val="en-US" w:eastAsia="ru-RU"/>
              </w:rPr>
              <w:t xml:space="preserve">; i &lt; </w:t>
            </w:r>
            <w:r w:rsidRPr="00F71421">
              <w:rPr>
                <w:b/>
                <w:bCs/>
                <w:color w:val="0000DD"/>
                <w:kern w:val="0"/>
                <w:sz w:val="20"/>
                <w:lang w:val="en-US" w:eastAsia="ru-RU"/>
              </w:rPr>
              <w:t>1024</w:t>
            </w:r>
            <w:r w:rsidRPr="00F71421">
              <w:rPr>
                <w:color w:val="333333"/>
                <w:kern w:val="0"/>
                <w:sz w:val="20"/>
                <w:lang w:val="en-US" w:eastAsia="ru-RU"/>
              </w:rPr>
              <w:t>; i++)</w:t>
            </w:r>
          </w:p>
          <w:p w:rsidR="00F71421" w:rsidRPr="00F71421" w:rsidRDefault="00F71421" w:rsidP="00F714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napToGrid/>
              <w:spacing w:line="244" w:lineRule="atLeast"/>
              <w:ind w:left="0" w:firstLine="0"/>
              <w:textAlignment w:val="auto"/>
              <w:rPr>
                <w:color w:val="333333"/>
                <w:kern w:val="0"/>
                <w:sz w:val="20"/>
                <w:lang w:val="en-US" w:eastAsia="ru-RU"/>
              </w:rPr>
            </w:pPr>
            <w:r w:rsidRPr="00F71421">
              <w:rPr>
                <w:color w:val="333333"/>
                <w:kern w:val="0"/>
                <w:sz w:val="20"/>
                <w:lang w:val="en-US" w:eastAsia="ru-RU"/>
              </w:rPr>
              <w:t xml:space="preserve">    Res[i] = Arr1[i] * Arr2[i];</w:t>
            </w:r>
          </w:p>
        </w:tc>
      </w:tr>
    </w:tbl>
    <w:p w:rsidR="003256D5" w:rsidRPr="003256D5" w:rsidRDefault="003256D5" w:rsidP="003256D5">
      <w:pPr>
        <w:widowControl/>
        <w:suppressAutoHyphens w:val="0"/>
        <w:autoSpaceDN/>
        <w:snapToGrid/>
        <w:spacing w:line="24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</w:pPr>
    </w:p>
    <w:p w:rsid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Данный цикл может быть векторизован, его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SIMD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в</w:t>
      </w:r>
      <w:r w:rsid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ерсия представлена в листинге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F71421" w:rsidRPr="00F71421" w:rsidTr="00F71421">
        <w:trPr>
          <w:jc w:val="center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:rsidR="00F71421" w:rsidRPr="00F71421" w:rsidRDefault="00F71421" w:rsidP="00F7142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1421">
              <w:rPr>
                <w:b/>
                <w:bCs/>
                <w:color w:val="008800"/>
                <w:lang w:val="en-US"/>
              </w:rPr>
              <w:t>for</w:t>
            </w:r>
            <w:r w:rsidRPr="00F71421">
              <w:rPr>
                <w:color w:val="333333"/>
                <w:lang w:val="en-US"/>
              </w:rPr>
              <w:t xml:space="preserve"> (i = </w:t>
            </w:r>
            <w:r w:rsidRPr="00F71421">
              <w:rPr>
                <w:b/>
                <w:bCs/>
                <w:color w:val="0000DD"/>
                <w:lang w:val="en-US"/>
              </w:rPr>
              <w:t>0</w:t>
            </w:r>
            <w:r w:rsidRPr="00F71421">
              <w:rPr>
                <w:color w:val="333333"/>
                <w:lang w:val="en-US"/>
              </w:rPr>
              <w:t xml:space="preserve">; i &lt; </w:t>
            </w:r>
            <w:r w:rsidRPr="00F71421">
              <w:rPr>
                <w:b/>
                <w:bCs/>
                <w:color w:val="0000DD"/>
                <w:lang w:val="en-US"/>
              </w:rPr>
              <w:t>1024</w:t>
            </w:r>
            <w:r w:rsidRPr="00F71421">
              <w:rPr>
                <w:color w:val="333333"/>
                <w:lang w:val="en-US"/>
              </w:rPr>
              <w:t xml:space="preserve">; i += </w:t>
            </w:r>
            <w:r w:rsidRPr="00F71421">
              <w:rPr>
                <w:b/>
                <w:bCs/>
                <w:color w:val="0000DD"/>
                <w:lang w:val="en-US"/>
              </w:rPr>
              <w:t>4</w:t>
            </w:r>
            <w:r w:rsidRPr="00F71421">
              <w:rPr>
                <w:color w:val="333333"/>
                <w:lang w:val="en-US"/>
              </w:rPr>
              <w:t>)</w:t>
            </w:r>
          </w:p>
          <w:p w:rsidR="00F71421" w:rsidRPr="00F71421" w:rsidRDefault="00F71421" w:rsidP="00F7142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F71421">
              <w:rPr>
                <w:color w:val="333333"/>
                <w:lang w:val="en-US"/>
              </w:rPr>
              <w:t xml:space="preserve">     Res[i:i+</w:t>
            </w:r>
            <w:r w:rsidRPr="00F71421">
              <w:rPr>
                <w:b/>
                <w:bCs/>
                <w:color w:val="0000DD"/>
                <w:lang w:val="en-US"/>
              </w:rPr>
              <w:t>3</w:t>
            </w:r>
            <w:r w:rsidRPr="00F71421">
              <w:rPr>
                <w:color w:val="333333"/>
                <w:lang w:val="en-US"/>
              </w:rPr>
              <w:t>] = Arr1[i:i+</w:t>
            </w:r>
            <w:r w:rsidRPr="00F71421">
              <w:rPr>
                <w:b/>
                <w:bCs/>
                <w:color w:val="0000DD"/>
                <w:lang w:val="en-US"/>
              </w:rPr>
              <w:t>3</w:t>
            </w:r>
            <w:r w:rsidRPr="00F71421">
              <w:rPr>
                <w:color w:val="333333"/>
                <w:lang w:val="en-US"/>
              </w:rPr>
              <w:t>] * Arr2[i:i+</w:t>
            </w:r>
            <w:r w:rsidRPr="00F71421">
              <w:rPr>
                <w:b/>
                <w:bCs/>
                <w:color w:val="0000DD"/>
                <w:lang w:val="en-US"/>
              </w:rPr>
              <w:t>3</w:t>
            </w:r>
            <w:r w:rsidRPr="00F71421">
              <w:rPr>
                <w:color w:val="333333"/>
                <w:lang w:val="en-US"/>
              </w:rPr>
              <w:t>];</w:t>
            </w:r>
          </w:p>
        </w:tc>
      </w:tr>
    </w:tbl>
    <w:p w:rsidR="00F71421" w:rsidRPr="003256D5" w:rsidRDefault="00F71421" w:rsidP="003256D5">
      <w:pPr>
        <w:widowControl/>
        <w:suppressAutoHyphens w:val="0"/>
        <w:autoSpaceDN/>
        <w:snapToGrid/>
        <w:spacing w:line="24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</w:pPr>
    </w:p>
    <w:p w:rsidR="003256D5" w:rsidRPr="003256D5" w:rsidRDefault="00F71421" w:rsidP="00573796">
      <w:pPr>
        <w:widowControl/>
        <w:suppressAutoHyphens w:val="0"/>
        <w:autoSpaceDN/>
        <w:snapToGrid/>
        <w:spacing w:before="240"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Листинг 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2 – Псевдокод перемножения двух векторов с помощью векторных инструкций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 xml:space="preserve">Запись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Res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[i:i + 3] означает вектор из 4 элементов — от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Res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[i] до Res[i + 3] включительно, а под * понимается операция поэлементного умножения векторов. Векторный процессор в данном примере сможет выполнить 4 скалярные операции при помощи одной векторной инструкции за время, близкое к выполнению скалярной операции. Таким образом, векторных операций потребуется в 4 раза меньше, и программа исполнится быстрее.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Преимущество векторизации в том, что за время выполнения одной векторной инструкции операция проводится над массивом данных, но времени затрачивается столько же сколько и на одну скалярную инструкцию. Одна векторная команда распознаётся, декодируется и выполняется быстрее нескольких скалярных, выполняющих тот же набора инструкций. Векторизация позволяет не только добиться значительного ускорения выполнения кода, но также и уменьшить его объем.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Существует ряд вопросов, который возникает при использовании векторизации и требует решения:</w:t>
      </w:r>
    </w:p>
    <w:p w:rsidR="003256D5" w:rsidRPr="003256D5" w:rsidRDefault="003256D5" w:rsidP="00573796">
      <w:pPr>
        <w:widowControl/>
        <w:numPr>
          <w:ilvl w:val="0"/>
          <w:numId w:val="1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Переносимость реализованного кода. Какие из существующих векторных расширений использовать и рассмотреть возможность создания кроссплатформенного кода.</w:t>
      </w:r>
    </w:p>
    <w:p w:rsidR="003256D5" w:rsidRPr="003256D5" w:rsidRDefault="003256D5" w:rsidP="00573796">
      <w:pPr>
        <w:widowControl/>
        <w:numPr>
          <w:ilvl w:val="0"/>
          <w:numId w:val="1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Выравнивание доступа к данным, это означает, что адрес первого элемента должен нацело делится на заданное число, например, тогда загрузка данных из памяти будет происходить быстрее.</w:t>
      </w:r>
    </w:p>
    <w:p w:rsidR="003256D5" w:rsidRPr="003256D5" w:rsidRDefault="003256D5" w:rsidP="00573796">
      <w:pPr>
        <w:widowControl/>
        <w:numPr>
          <w:ilvl w:val="0"/>
          <w:numId w:val="1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Доказательство независимости операций, обязательно необходимо чтобы операции могли выполняться параллельно.</w:t>
      </w:r>
    </w:p>
    <w:p w:rsidR="003256D5" w:rsidRPr="003256D5" w:rsidRDefault="003256D5" w:rsidP="00573796">
      <w:pPr>
        <w:widowControl/>
        <w:numPr>
          <w:ilvl w:val="0"/>
          <w:numId w:val="1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Поиск однотипных операций в программе над различными данными или приведение к однотипным операциям.</w:t>
      </w:r>
    </w:p>
    <w:p w:rsidR="003256D5" w:rsidRPr="003256D5" w:rsidRDefault="003256D5" w:rsidP="00573796">
      <w:pPr>
        <w:widowControl/>
        <w:numPr>
          <w:ilvl w:val="0"/>
          <w:numId w:val="1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Оценка затрат на сборку и разборку векторов. Рассмотрение зависимости выполнения векторной инструкции и затрат на сборку и разборку векторов.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>Одной важной особенностью, которая в значительной мере может облегчить написание кода является возможность компиляторов автоматически векторизовывать последовательный код.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Почти все процессоры, на данный момент, позволяют выполнять код с использованием векторных инструкций.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Еще в начале 70х годов были применены решения, позволяющие архитектурно решить задачу ускорения вычислений с помощью векторной обработки данных. Первые векторные процессоры поддерживали набор инструкций, которые выполнялись над векторами данных и располагались прямо в памяти. Например, в процессор ЭВМ Cray-1 были добавлены векторные регистры, что сильно ускорило выполнение инструкций. Процессор 8086, выпускавшийся компанией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Intel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с 1976 года, работал вместе с математическим сопроцессором, задачей которого были вычисления для чисел с плавающей точкой. Этот сопроцессор работал с регистровым стеком и поддерживал набор команд х87. С появлением процессора Intel 486DX математический сопроцессор был интегрирован в процессор. Это позволило добавить восемь новых 80-битных регистров данных для хранения чисел с плавающей точкой, но они никак не использовались при целочисленных вычислениях. Тогда помощью данного модуля, для ускорения вычислений, стали обрабатывать целочисленные массивы данных, векторы. В процессоре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Intel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Pentium MMX впервые дебютировало векторное расширение под названием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MMX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. Одним из нововведений этого расширения стало добавление новых регистров (8 64-битных регистров ММ0 и ММ7), которые адресовались к регистрам устройства обработки чисел с плавающей точкой. Добавлен новый набор инструкций, работающих с этими регистрами и выполняющими над ними целочисленные операции. Эти инструкции еще называются SIMD-инструкциями (сокращение от Single Instruction, Multiple Data). Каждый из этих регистров мог хранить 2 32-битных целых числа, 4 16-битных или 8 8-битных чисел. SIMD-инструкции позволяли над этими наборами чисел проводить операции одновременно. Но работать с векторами и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>вещественными числами одновременно было невозможно. Для этого приходилось переключать процессор в специальный режим, что занимало большое количество времени.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Расширение SSE было логическим продолжением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MMX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, оно впервые было реализовано в Pentium 3. Важной особенностью расширения стал увеличенный размер векторных регистров до 128 бит. Это позволило решить проблему одновременной работы с упакованными целыми и вещественными данными. Упакованные целые числа стали обрабатываться с помощью ММХ инструкций, в то же время вещественные вычисления проводились с помощью SSE инструкций и векторных регистров. Помимо векторных регистров, SSE добавил в вычислительную систему 32-битный регистр флагов и операции с этим регистром, а также дополнительно расширил набор SIMD-операций над целыми. Добавлены инструкции явной предвыборки данных, контроля кэширования данных и контроля порядка операции сохранений. Расширение SSE2 стало обновлением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SSE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, которое добавило новые инструкции в SSE с целью полного вытеснения технологии ММХ, и обработку упакованных данных с плавающей точкой с двойной точностью. Далее последовало усовершенствование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SSE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инструкций, SSE3, SSE4, ну и SSE4.1, где основными нововведениями стало добавление инструкции для взаимодействия с векторными регистрами. </w:t>
      </w:r>
    </w:p>
    <w:p w:rsidR="003256D5" w:rsidRPr="003256D5" w:rsidRDefault="003256D5" w:rsidP="00573796">
      <w:pPr>
        <w:pStyle w:val="2"/>
        <w:spacing w:line="360" w:lineRule="auto"/>
        <w:ind w:left="0" w:firstLine="0"/>
        <w:rPr>
          <w:rFonts w:ascii="Times New Roman" w:hAnsi="Times New Roman" w:cs="Arial"/>
          <w:b/>
          <w:bCs/>
          <w:iCs/>
          <w:color w:val="auto"/>
          <w:kern w:val="0"/>
          <w:sz w:val="28"/>
          <w:szCs w:val="28"/>
          <w:lang w:eastAsia="ru-RU"/>
        </w:rPr>
      </w:pPr>
      <w:bookmarkStart w:id="1" w:name="_Toc485909651"/>
      <w:bookmarkStart w:id="2" w:name="_Toc503918913"/>
      <w:r w:rsidRPr="003256D5">
        <w:rPr>
          <w:rFonts w:ascii="Times New Roman" w:hAnsi="Times New Roman" w:cs="Arial"/>
          <w:b/>
          <w:bCs/>
          <w:iCs/>
          <w:color w:val="auto"/>
          <w:kern w:val="0"/>
          <w:sz w:val="28"/>
          <w:szCs w:val="28"/>
          <w:lang w:eastAsia="ru-RU"/>
        </w:rPr>
        <w:t>Intel Advanced Vector Extensions</w:t>
      </w:r>
      <w:bookmarkEnd w:id="1"/>
      <w:bookmarkEnd w:id="2"/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Новой ступенью векторных технологий стало расширение Intel Advanced Vector Extensions. Оно предоставляет возможности обработки большего количества данных за одну инструкцию. Эти инструкции расширяют возможности расширений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MMX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и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SSE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, добавляя следующие новые функции:</w:t>
      </w:r>
    </w:p>
    <w:p w:rsidR="003256D5" w:rsidRPr="003256D5" w:rsidRDefault="003256D5" w:rsidP="00573796">
      <w:pPr>
        <w:widowControl/>
        <w:numPr>
          <w:ilvl w:val="0"/>
          <w:numId w:val="2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128-битные SIMD-регистры были расширены до 256 бит. Intel AVX предназначен для расширения поддержки до 512 или 1024 бит в будущем.</w:t>
      </w:r>
    </w:p>
    <w:p w:rsidR="003256D5" w:rsidRPr="003256D5" w:rsidRDefault="003256D5" w:rsidP="00573796">
      <w:pPr>
        <w:widowControl/>
        <w:numPr>
          <w:ilvl w:val="0"/>
          <w:numId w:val="2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 xml:space="preserve">Добавлена возможность использования трех операндов, если раньше приходилось использовать два операнда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A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=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A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+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B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, в результате чего перезаписывался исходный операнд; Теперь новые операнды могут выполнять такие операции, как A = B + C, оставляя исходные операнды исходного текста неизменными.</w:t>
      </w:r>
    </w:p>
    <w:p w:rsidR="003256D5" w:rsidRPr="003256D5" w:rsidRDefault="003256D5" w:rsidP="00573796">
      <w:pPr>
        <w:widowControl/>
        <w:numPr>
          <w:ilvl w:val="0"/>
          <w:numId w:val="2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В нескольких инструкциях используются операнды с четырьмя регистрами, позволяющие выполнять меньший и быстрый код, удаляя ненужные инструкции</w:t>
      </w:r>
    </w:p>
    <w:p w:rsidR="003256D5" w:rsidRPr="003256D5" w:rsidRDefault="003256D5" w:rsidP="00573796">
      <w:pPr>
        <w:widowControl/>
        <w:numPr>
          <w:ilvl w:val="0"/>
          <w:numId w:val="2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Требования к выравниванию памяти для операндов были ослаблены.</w:t>
      </w:r>
    </w:p>
    <w:p w:rsidR="003256D5" w:rsidRPr="003256D5" w:rsidRDefault="003256D5" w:rsidP="00573796">
      <w:pPr>
        <w:widowControl/>
        <w:numPr>
          <w:ilvl w:val="0"/>
          <w:numId w:val="2"/>
        </w:numPr>
        <w:suppressAutoHyphens w:val="0"/>
        <w:autoSpaceDN/>
        <w:snapToGrid/>
        <w:spacing w:line="360" w:lineRule="auto"/>
        <w:ind w:left="1134"/>
        <w:contextualSpacing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Новая схема кодирования расширения (VEX) была разработана для облегчения будущих дополнений, а также для того, чтобы кодирование инструкций было меньше и быстрее выполнялось.</w:t>
      </w:r>
    </w:p>
    <w:p w:rsidR="003256D5" w:rsidRPr="003256D5" w:rsidRDefault="003256D5" w:rsidP="00573796">
      <w:pPr>
        <w:widowControl/>
        <w:tabs>
          <w:tab w:val="num" w:pos="1418"/>
        </w:tabs>
        <w:suppressAutoHyphens w:val="0"/>
        <w:autoSpaceDN/>
        <w:snapToGrid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Тесно связанные с этими достижениями новые инструкции Fused-Multiply-Add (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VMA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), которые позволяют выполнять более быстрые и более точные специализированные операции, такие как одна команда A = A * B + C. Команды FMA доступны во втором поколении Intel Core. Другие функции включают в себя новые инструкции для работы с шифрованием и расшифровкой Advanced Encryption Standard, операцию умножения на переносимую операцию переноса, полезную для определенных примитивов шифрования, и некоторые зарезервированные слоты для будущих инструкций, таких как генератор случайных чисел оборудования.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Новые инструкции кодируются с использованием того, что Intel называет префикс VEX, который представляет собой двух- или трехбайтовый префикс, предназначенный для устранения сложности текущей и будущей кодировки команд x86 / </w:t>
      </w:r>
      <w:r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Intel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64. Два новых префикса VEX формируются из двух устаревших 32-битных инструкций – Load Pointer Using DS и Load Pointer с использованием ES, которые загружают регистры сегментов DS и ES в 32-битном режиме. В 64-битном режиме коды операций LDS и LES генерируют исключение недействительного кода операции, но в Intel AVX эти коды операций перераспределяются для кодирования новых инструктивных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 xml:space="preserve">префиксов. В результате инструкции VEX могут использоваться только при работе в 64-битном режиме. Префиксы позволяют кодировать больше регистров, чем предыдущие инструкции x86, и необходимы для доступа к новым 256-битным SIMD-регистрам или  использования синтаксиса трех и четырех операндов. </w:t>
      </w:r>
    </w:p>
    <w:p w:rsidR="003256D5" w:rsidRPr="003256D5" w:rsidRDefault="003256D5" w:rsidP="00573796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Аппаратное обеспечение, поддерживающее Intel AVX (и FMA), состоит из 16 256-битных регистров YMM YMM0- YMM15 и 32-битного регистра управления / состояния, называемого MXCSR. Регистры YMM сглажены в более старых 128-битных регистрах XMM, используемых для Intel SSE, обрабатывая регистры XMM как нижнюю половину соответствующего регистра</w:t>
      </w:r>
      <w:r w:rsidR="00C13DC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YMM, как показано на рисунке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2 </w:t>
      </w:r>
      <w:r w:rsidR="00C13DC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и рисунке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>3.</w:t>
      </w:r>
    </w:p>
    <w:p w:rsidR="003256D5" w:rsidRDefault="003256D5" w:rsidP="003256D5">
      <w:pPr>
        <w:widowControl/>
        <w:suppressAutoHyphens w:val="0"/>
        <w:autoSpaceDN/>
        <w:snapToGrid/>
        <w:spacing w:after="160" w:line="259" w:lineRule="auto"/>
        <w:ind w:left="0" w:firstLine="0"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2649A3AE" wp14:editId="72190F38">
            <wp:extent cx="2409825" cy="2498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829" cy="25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D5" w:rsidRPr="00EB2CF3" w:rsidRDefault="00C13DC1" w:rsidP="008E507C">
      <w:pPr>
        <w:pStyle w:val="-0"/>
      </w:pPr>
      <w:r w:rsidRPr="00EB2CF3">
        <w:t xml:space="preserve">Рисунок </w:t>
      </w:r>
      <w:r w:rsidR="003256D5" w:rsidRPr="00EB2CF3">
        <w:t xml:space="preserve">2 – Структура </w:t>
      </w:r>
      <w:r w:rsidR="003256D5" w:rsidRPr="00EB2CF3">
        <w:rPr>
          <w:lang w:val="en-US"/>
        </w:rPr>
        <w:t>YMM</w:t>
      </w:r>
      <w:r w:rsidR="003256D5" w:rsidRPr="00EB2CF3">
        <w:t xml:space="preserve"> и </w:t>
      </w:r>
      <w:r w:rsidR="003256D5" w:rsidRPr="00EB2CF3">
        <w:rPr>
          <w:lang w:val="en-US"/>
        </w:rPr>
        <w:t>XMM</w:t>
      </w:r>
      <w:r w:rsidR="003256D5" w:rsidRPr="00EB2CF3">
        <w:t xml:space="preserve"> регистров</w:t>
      </w:r>
    </w:p>
    <w:p w:rsidR="003256D5" w:rsidRDefault="003256D5" w:rsidP="00F71421">
      <w:pPr>
        <w:widowControl/>
        <w:suppressAutoHyphens w:val="0"/>
        <w:autoSpaceDN/>
        <w:snapToGrid/>
        <w:spacing w:after="160" w:line="259" w:lineRule="auto"/>
        <w:ind w:left="0" w:firstLine="0"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4669BC59" wp14:editId="616B767A">
            <wp:extent cx="3962400" cy="142108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38" cy="14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D5" w:rsidRPr="003256D5" w:rsidRDefault="00C13DC1" w:rsidP="003256D5">
      <w:pPr>
        <w:widowControl/>
        <w:suppressAutoHyphens w:val="0"/>
        <w:autoSpaceDN/>
        <w:snapToGrid/>
        <w:spacing w:after="240" w:line="240" w:lineRule="auto"/>
        <w:ind w:left="0" w:firstLine="0"/>
        <w:jc w:val="center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Рисунок 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3 – Структура векторного 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AVX</w:t>
      </w:r>
      <w:r w:rsidR="003256D5"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регистра</w:t>
      </w:r>
    </w:p>
    <w:p w:rsidR="00F71421" w:rsidRDefault="003256D5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На рисунке 4 показаны типы данных, используемые в инструкциях Intel SSE и Intel AVX. Для Intel AVX допускается использование кратных 32-битных или 64-битных типов с плавающей запятой, добавляющих до 128 или </w:t>
      </w:r>
      <w:r w:rsidRPr="003256D5"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>256 бит, а также кратные любому целочисленному типу, который добавляет 128 бит.</w:t>
      </w:r>
    </w:p>
    <w:p w:rsidR="003256D5" w:rsidRDefault="00F71421" w:rsidP="00EB2CF3">
      <w:pPr>
        <w:widowControl/>
        <w:suppressAutoHyphens w:val="0"/>
        <w:autoSpaceDN/>
        <w:snapToGrid/>
        <w:spacing w:line="240" w:lineRule="auto"/>
        <w:ind w:left="0" w:firstLine="0"/>
        <w:jc w:val="center"/>
        <w:textAlignment w:val="auto"/>
      </w:pPr>
      <w:r>
        <w:rPr>
          <w:noProof/>
          <w:lang w:eastAsia="ru-RU"/>
        </w:rPr>
        <w:drawing>
          <wp:inline distT="0" distB="0" distL="0" distR="0" wp14:anchorId="72ACFF7B" wp14:editId="71D217BA">
            <wp:extent cx="5419516" cy="4333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222" cy="436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21" w:rsidRPr="00C13DC1" w:rsidRDefault="00F71421" w:rsidP="008E507C">
      <w:pPr>
        <w:pStyle w:val="-0"/>
      </w:pPr>
      <w:r w:rsidRPr="00C13DC1">
        <w:t>Рисунок</w:t>
      </w:r>
      <w:r w:rsidR="00C13DC1">
        <w:t xml:space="preserve"> </w:t>
      </w:r>
      <w:r w:rsidRPr="00C13DC1">
        <w:t xml:space="preserve">4 – Типы данных </w:t>
      </w:r>
      <w:r w:rsidRPr="00C13DC1">
        <w:rPr>
          <w:lang w:val="en-US"/>
        </w:rPr>
        <w:t>Intel</w:t>
      </w:r>
      <w:r w:rsidRPr="00C13DC1">
        <w:t xml:space="preserve"> </w:t>
      </w:r>
      <w:r w:rsidRPr="00C13DC1">
        <w:rPr>
          <w:lang w:val="en-US"/>
        </w:rPr>
        <w:t>AVX</w:t>
      </w:r>
      <w:r w:rsidRPr="00C13DC1">
        <w:t xml:space="preserve"> и </w:t>
      </w:r>
      <w:r w:rsidRPr="00C13DC1">
        <w:rPr>
          <w:lang w:val="en-US"/>
        </w:rPr>
        <w:t>Intel</w:t>
      </w:r>
      <w:r w:rsidRPr="00C13DC1">
        <w:t xml:space="preserve"> </w:t>
      </w:r>
      <w:r w:rsidRPr="00C13DC1">
        <w:rPr>
          <w:lang w:val="en-US"/>
        </w:rPr>
        <w:t>SSE</w:t>
      </w:r>
    </w:p>
    <w:p w:rsidR="00F71421" w:rsidRPr="00F71421" w:rsidRDefault="00F71421" w:rsidP="00C13DC1">
      <w:pPr>
        <w:pStyle w:val="2"/>
        <w:ind w:left="0" w:firstLine="0"/>
        <w:rPr>
          <w:rFonts w:ascii="Times New Roman" w:hAnsi="Times New Roman" w:cs="Arial"/>
          <w:b/>
          <w:bCs/>
          <w:iCs/>
          <w:color w:val="auto"/>
          <w:kern w:val="0"/>
          <w:sz w:val="28"/>
          <w:szCs w:val="28"/>
          <w:lang w:eastAsia="ru-RU"/>
        </w:rPr>
      </w:pPr>
      <w:bookmarkStart w:id="3" w:name="_Toc485909653"/>
      <w:bookmarkStart w:id="4" w:name="_Toc503918914"/>
      <w:r w:rsidRPr="00F71421">
        <w:rPr>
          <w:rFonts w:ascii="Times New Roman" w:hAnsi="Times New Roman" w:cs="Arial"/>
          <w:b/>
          <w:bCs/>
          <w:iCs/>
          <w:color w:val="auto"/>
          <w:kern w:val="0"/>
          <w:sz w:val="28"/>
          <w:szCs w:val="28"/>
          <w:lang w:eastAsia="ru-RU"/>
        </w:rPr>
        <w:t>Инструменты векторизации</w:t>
      </w:r>
      <w:bookmarkEnd w:id="3"/>
      <w:bookmarkEnd w:id="4"/>
    </w:p>
    <w:p w:rsidR="00F71421" w:rsidRDefault="00F71421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4"/>
        </w:rPr>
      </w:pP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Для написания векторного кода существует множество способов, начиная от ассемблера и до автоматического векторизатора. </w:t>
      </w:r>
      <w:r w:rsidR="00C13DC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На рисунке </w:t>
      </w: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5 показаны возможные варианты получения векторизованного кода.</w:t>
      </w:r>
    </w:p>
    <w:p w:rsidR="00F71421" w:rsidRDefault="00F71421" w:rsidP="00C13DC1">
      <w:pPr>
        <w:widowControl/>
        <w:suppressAutoHyphens w:val="0"/>
        <w:autoSpaceDN/>
        <w:snapToGrid/>
        <w:spacing w:after="160" w:line="259" w:lineRule="auto"/>
        <w:ind w:left="0" w:firstLine="0"/>
        <w:jc w:val="center"/>
        <w:textAlignment w:val="auto"/>
      </w:pPr>
      <w:r>
        <w:rPr>
          <w:noProof/>
          <w:lang w:eastAsia="ru-RU"/>
        </w:rPr>
        <w:lastRenderedPageBreak/>
        <w:drawing>
          <wp:inline distT="0" distB="0" distL="0" distR="0" wp14:anchorId="23E53920" wp14:editId="2BCD5286">
            <wp:extent cx="5042535" cy="4584908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133" cy="46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21" w:rsidRPr="00F71421" w:rsidRDefault="00C13DC1" w:rsidP="00EB2CF3">
      <w:pPr>
        <w:widowControl/>
        <w:suppressAutoHyphens w:val="0"/>
        <w:autoSpaceDN/>
        <w:snapToGrid/>
        <w:spacing w:after="240" w:line="360" w:lineRule="auto"/>
        <w:ind w:left="0" w:firstLine="0"/>
        <w:jc w:val="center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Рисунок </w:t>
      </w:r>
      <w:r w:rsidR="00F71421"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5 – Методы векторизации кода в порядке возрастания сложности</w:t>
      </w:r>
    </w:p>
    <w:p w:rsidR="00F71421" w:rsidRPr="00F71421" w:rsidRDefault="00F71421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У ассемблера есть несколько преимуществ, код можно писать с использованием нужных инструкций и использовать все возможности процессора. Но данный метод содержит один серьёзный недостаток, это платформозависимость, и для каждой новой версии аппаратного обеспечения потребуется адаптация или, что еще хуже, полностью новая реализация.</w:t>
      </w:r>
    </w:p>
    <w:p w:rsidR="00F71421" w:rsidRPr="00F71421" w:rsidRDefault="00F71421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Далее идут функции-интринсики, более удобный аналог ассемблера, но тоже не лишенный вышеупомянутого недостатка, времени для переписывания кода под новую платформу п</w:t>
      </w:r>
      <w:r w:rsidR="00C13DC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отребуется немало. В листинге </w:t>
      </w: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3 приведен пример реализации перемножения двух массивов.</w:t>
      </w:r>
    </w:p>
    <w:p w:rsidR="00EB2CF3" w:rsidRDefault="00EB2CF3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br w:type="page"/>
      </w:r>
    </w:p>
    <w:p w:rsidR="00C13DC1" w:rsidRDefault="00C13DC1" w:rsidP="00EB2CF3">
      <w:pPr>
        <w:widowControl/>
        <w:suppressAutoHyphens w:val="0"/>
        <w:autoSpaceDN/>
        <w:snapToGrid/>
        <w:spacing w:before="240"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lastRenderedPageBreak/>
        <w:t xml:space="preserve">Листинг </w:t>
      </w:r>
      <w:r w:rsidR="00F71421"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3 – Перемножение векторов с помощью функций-интринсиков на языке Си</w:t>
      </w:r>
      <w:r>
        <w:rPr>
          <w:rFonts w:ascii="Times New Roman" w:hAnsi="Times New Roman" w:cs="Times New Roman"/>
          <w:kern w:val="0"/>
          <w:sz w:val="28"/>
          <w:szCs w:val="24"/>
          <w:lang w:eastAsia="ru-RU"/>
        </w:rPr>
        <w:t>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</w:tblGrid>
      <w:tr w:rsidR="00C13DC1" w:rsidRPr="00C13DC1" w:rsidTr="00C13DC1">
        <w:trPr>
          <w:jc w:val="center"/>
        </w:trPr>
        <w:tc>
          <w:tcPr>
            <w:tcW w:w="6091" w:type="dxa"/>
          </w:tcPr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color w:val="557799"/>
                <w:lang w:val="en-US"/>
              </w:rPr>
              <w:t>#include &lt;immintrin.h&gt;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bCs/>
                <w:color w:val="333399"/>
                <w:lang w:val="en-US"/>
              </w:rPr>
              <w:t>double</w:t>
            </w:r>
            <w:r w:rsidRPr="00C13DC1">
              <w:rPr>
                <w:color w:val="333333"/>
                <w:lang w:val="en-US"/>
              </w:rPr>
              <w:t xml:space="preserve"> Arr1[</w:t>
            </w:r>
            <w:r w:rsidRPr="00C13DC1">
              <w:rPr>
                <w:bCs/>
                <w:color w:val="0000DD"/>
                <w:lang w:val="en-US"/>
              </w:rPr>
              <w:t>200</w:t>
            </w:r>
            <w:r w:rsidRPr="00C13DC1">
              <w:rPr>
                <w:color w:val="333333"/>
                <w:lang w:val="en-US"/>
              </w:rPr>
              <w:t>], Arr2[</w:t>
            </w:r>
            <w:r w:rsidRPr="00C13DC1">
              <w:rPr>
                <w:bCs/>
                <w:color w:val="0000DD"/>
                <w:lang w:val="en-US"/>
              </w:rPr>
              <w:t>200</w:t>
            </w:r>
            <w:r w:rsidRPr="00C13DC1">
              <w:rPr>
                <w:color w:val="333333"/>
                <w:lang w:val="en-US"/>
              </w:rPr>
              <w:t>], Res[</w:t>
            </w:r>
            <w:r w:rsidRPr="00C13DC1">
              <w:rPr>
                <w:bCs/>
                <w:color w:val="0000DD"/>
                <w:lang w:val="en-US"/>
              </w:rPr>
              <w:t>200</w:t>
            </w:r>
            <w:r w:rsidRPr="00C13DC1">
              <w:rPr>
                <w:color w:val="333333"/>
                <w:lang w:val="en-US"/>
              </w:rPr>
              <w:t>];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bCs/>
                <w:color w:val="008800"/>
                <w:lang w:val="en-US"/>
              </w:rPr>
              <w:t>for</w:t>
            </w:r>
            <w:r w:rsidRPr="00C13DC1">
              <w:rPr>
                <w:color w:val="333333"/>
                <w:lang w:val="en-US"/>
              </w:rPr>
              <w:t xml:space="preserve"> (</w:t>
            </w:r>
            <w:r w:rsidRPr="00C13DC1">
              <w:rPr>
                <w:bCs/>
                <w:color w:val="333399"/>
                <w:lang w:val="en-US"/>
              </w:rPr>
              <w:t>int</w:t>
            </w:r>
            <w:r w:rsidRPr="00C13DC1">
              <w:rPr>
                <w:color w:val="333333"/>
                <w:lang w:val="en-US"/>
              </w:rPr>
              <w:t xml:space="preserve"> j = </w:t>
            </w:r>
            <w:r w:rsidRPr="00C13DC1">
              <w:rPr>
                <w:bCs/>
                <w:color w:val="0000DD"/>
                <w:lang w:val="en-US"/>
              </w:rPr>
              <w:t>0</w:t>
            </w:r>
            <w:r w:rsidRPr="00C13DC1">
              <w:rPr>
                <w:color w:val="333333"/>
                <w:lang w:val="en-US"/>
              </w:rPr>
              <w:t xml:space="preserve">; j &lt; </w:t>
            </w:r>
            <w:r w:rsidRPr="00C13DC1">
              <w:rPr>
                <w:bCs/>
                <w:color w:val="0000DD"/>
                <w:lang w:val="en-US"/>
              </w:rPr>
              <w:t>200</w:t>
            </w:r>
            <w:r w:rsidRPr="00C13DC1">
              <w:rPr>
                <w:color w:val="333333"/>
                <w:lang w:val="en-US"/>
              </w:rPr>
              <w:t xml:space="preserve">; j = j + </w:t>
            </w:r>
            <w:r w:rsidRPr="00C13DC1">
              <w:rPr>
                <w:bCs/>
                <w:color w:val="0000DD"/>
                <w:lang w:val="en-US"/>
              </w:rPr>
              <w:t>4</w:t>
            </w:r>
            <w:r w:rsidRPr="00C13DC1">
              <w:rPr>
                <w:color w:val="333333"/>
                <w:lang w:val="en-US"/>
              </w:rPr>
              <w:t>) {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color w:val="333333"/>
                <w:lang w:val="en-US"/>
              </w:rPr>
              <w:t xml:space="preserve">          __m256d m1 = _mm256_load_pd(&amp;Arr1[j]);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color w:val="333333"/>
                <w:lang w:val="en-US"/>
              </w:rPr>
              <w:t xml:space="preserve">          __m256d m2 = _mm256_load_pd(&amp;Arr1[j]);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color w:val="333333"/>
                <w:lang w:val="en-US"/>
              </w:rPr>
              <w:t xml:space="preserve">          __m256d r = _mm256_mul_pd(m1, m2);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C13DC1">
              <w:rPr>
                <w:color w:val="333333"/>
                <w:lang w:val="en-US"/>
              </w:rPr>
              <w:t xml:space="preserve">          _mm256_store_pd(&amp;Res[i], r);</w:t>
            </w:r>
          </w:p>
          <w:p w:rsidR="00C13DC1" w:rsidRPr="00C13DC1" w:rsidRDefault="00C13DC1" w:rsidP="00C13DC1">
            <w:pPr>
              <w:pStyle w:val="HTML"/>
              <w:spacing w:line="244" w:lineRule="atLeast"/>
              <w:rPr>
                <w:color w:val="333333"/>
              </w:rPr>
            </w:pPr>
            <w:r w:rsidRPr="00C13DC1">
              <w:rPr>
                <w:color w:val="333333"/>
              </w:rPr>
              <w:t>}</w:t>
            </w:r>
          </w:p>
        </w:tc>
      </w:tr>
    </w:tbl>
    <w:p w:rsidR="00F71421" w:rsidRPr="00F71421" w:rsidRDefault="00F71421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Ограничение на зависимость кода от используемой платформы будет всегда, пока необходимые инструкции явно используются в коде, и не важно будет это ассемблер или функции-интринсики. Данная зависимость сохраняется даже при использовании </w:t>
      </w:r>
      <w:r w:rsidRPr="00F71421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SIMD</w:t>
      </w: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</w:t>
      </w:r>
      <w:r w:rsidRPr="00F71421">
        <w:rPr>
          <w:rFonts w:ascii="Times New Roman" w:hAnsi="Times New Roman" w:cs="Times New Roman"/>
          <w:kern w:val="0"/>
          <w:sz w:val="28"/>
          <w:szCs w:val="24"/>
          <w:lang w:val="en-US" w:eastAsia="ru-RU"/>
        </w:rPr>
        <w:t>intrinsic</w:t>
      </w: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 xml:space="preserve"> классов, которые являются следующим уровнем абстракции, хотя в этом случае разработчику не нужно знать какие функции использовать, а просто создать данные нужного класса. </w:t>
      </w:r>
    </w:p>
    <w:p w:rsidR="00F71421" w:rsidRPr="00C13DC1" w:rsidRDefault="00F71421" w:rsidP="00EB2CF3">
      <w:pPr>
        <w:widowControl/>
        <w:suppressAutoHyphens w:val="0"/>
        <w:autoSpaceDN/>
        <w:snapToGrid/>
        <w:spacing w:line="360" w:lineRule="auto"/>
        <w:ind w:left="0" w:firstLine="851"/>
        <w:jc w:val="both"/>
        <w:textAlignment w:val="auto"/>
        <w:rPr>
          <w:rFonts w:ascii="Times New Roman" w:hAnsi="Times New Roman" w:cs="Times New Roman"/>
          <w:kern w:val="0"/>
          <w:sz w:val="28"/>
          <w:szCs w:val="24"/>
          <w:lang w:eastAsia="ru-RU"/>
        </w:rPr>
      </w:pPr>
      <w:r w:rsidRPr="00F71421">
        <w:rPr>
          <w:rFonts w:ascii="Times New Roman" w:hAnsi="Times New Roman" w:cs="Times New Roman"/>
          <w:kern w:val="0"/>
          <w:sz w:val="28"/>
          <w:szCs w:val="24"/>
          <w:lang w:eastAsia="ru-RU"/>
        </w:rPr>
        <w:t>Наиболее простым способом является возможность векторизации кода автоматически с помощью компилятора, т.е. компилятор должен уметь сам осуществлять преобразование скалярного кода в векторный. Автоматический векторизатор имеет также большую самостоятельную ценность, как важный компонент оптимизирующего компилятора, позволяющий сравнительно легко улучшать производительность вычислительных программ. Достоинство автоматического векторизатора в том, что достаточно добавить опции при компиляции, и компилятор сам выполнит векторизацию тех циклов, которые выгодно векторизовать.</w:t>
      </w:r>
      <w:r>
        <w:br w:type="page"/>
      </w:r>
    </w:p>
    <w:p w:rsidR="003256D5" w:rsidRPr="00C13DC1" w:rsidRDefault="003256D5" w:rsidP="00C13DC1">
      <w:pPr>
        <w:pStyle w:val="Standard"/>
        <w:ind w:firstLine="0"/>
        <w:jc w:val="left"/>
        <w:outlineLvl w:val="0"/>
        <w:rPr>
          <w:b/>
        </w:rPr>
      </w:pPr>
      <w:bookmarkStart w:id="5" w:name="_Toc503918915"/>
      <w:r w:rsidRPr="00C13DC1">
        <w:rPr>
          <w:b/>
        </w:rPr>
        <w:lastRenderedPageBreak/>
        <w:t>ПОСАТНОВКА ЗАДАЧИ</w:t>
      </w:r>
      <w:bookmarkEnd w:id="5"/>
    </w:p>
    <w:p w:rsidR="008E507C" w:rsidRDefault="00C13DC1" w:rsidP="00C13DC1">
      <w:pPr>
        <w:pStyle w:val="Standard"/>
        <w:ind w:firstLine="851"/>
      </w:pPr>
      <w:r>
        <w:t xml:space="preserve">В рамках расчетно-графического задания, в соответствии с вариантом 4, предполагается реализовать несколько примеров техники векторизации циклов средствами </w:t>
      </w:r>
      <w:r>
        <w:rPr>
          <w:lang w:val="en-US"/>
        </w:rPr>
        <w:t>OpenMP</w:t>
      </w:r>
      <w:r w:rsidRPr="00C13DC1">
        <w:t xml:space="preserve">, </w:t>
      </w:r>
      <w:r>
        <w:t>сравнить полученные результаты с последовательными версиями алгоритмов и оценить последовательное ускорение. Описать основные возможности данной техники оптимизации.</w:t>
      </w:r>
    </w:p>
    <w:p w:rsidR="008E507C" w:rsidRDefault="008E507C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:rsidR="00157EFA" w:rsidRPr="00157EFA" w:rsidRDefault="00157EFA" w:rsidP="00157EFA">
      <w:pPr>
        <w:pStyle w:val="Standard"/>
        <w:ind w:firstLine="0"/>
        <w:outlineLvl w:val="0"/>
        <w:rPr>
          <w:b/>
        </w:rPr>
      </w:pPr>
      <w:bookmarkStart w:id="6" w:name="_Toc503918916"/>
      <w:r w:rsidRPr="00157EFA">
        <w:rPr>
          <w:b/>
        </w:rPr>
        <w:lastRenderedPageBreak/>
        <w:t xml:space="preserve">ДИРЕКТИВА </w:t>
      </w:r>
      <w:r w:rsidRPr="00157EFA">
        <w:rPr>
          <w:b/>
          <w:lang w:val="en-US"/>
        </w:rPr>
        <w:t>OMP</w:t>
      </w:r>
      <w:r w:rsidRPr="00157EFA">
        <w:rPr>
          <w:b/>
        </w:rPr>
        <w:t xml:space="preserve"> </w:t>
      </w:r>
      <w:r w:rsidRPr="00157EFA">
        <w:rPr>
          <w:b/>
          <w:lang w:val="en-US"/>
        </w:rPr>
        <w:t>SIMD</w:t>
      </w:r>
      <w:bookmarkEnd w:id="6"/>
    </w:p>
    <w:p w:rsidR="00157EFA" w:rsidRPr="00157EFA" w:rsidRDefault="00157EFA" w:rsidP="00157EFA">
      <w:pPr>
        <w:pStyle w:val="Standard"/>
        <w:ind w:firstLine="851"/>
      </w:pPr>
      <w:r w:rsidRPr="00157EFA">
        <w:t xml:space="preserve">Директива </w:t>
      </w:r>
      <w:r w:rsidRPr="00157EFA">
        <w:rPr>
          <w:lang w:val="en-US"/>
        </w:rPr>
        <w:t>omp</w:t>
      </w:r>
      <w:r w:rsidRPr="00157EFA">
        <w:t xml:space="preserve"> </w:t>
      </w:r>
      <w:r w:rsidRPr="00157EFA">
        <w:rPr>
          <w:lang w:val="en-US"/>
        </w:rPr>
        <w:t>simd</w:t>
      </w:r>
      <w:r w:rsidRPr="00157EFA">
        <w:t xml:space="preserve"> применяется к циклу, чтобы указать, что несколько итераций цикла могут выполняться одновременно с помощью инструкций </w:t>
      </w:r>
      <w:r w:rsidRPr="00157EFA">
        <w:rPr>
          <w:lang w:val="en-US"/>
        </w:rPr>
        <w:t>SIMD</w:t>
      </w:r>
      <w:r w:rsidRPr="00157EFA">
        <w:t>.</w:t>
      </w:r>
    </w:p>
    <w:p w:rsidR="00157EFA" w:rsidRDefault="00157EFA" w:rsidP="00C13DC1">
      <w:pPr>
        <w:pStyle w:val="Standard"/>
        <w:ind w:firstLine="851"/>
        <w:rPr>
          <w:lang w:val="en-US"/>
        </w:rPr>
      </w:pPr>
      <w:r>
        <w:t>Параметры</w:t>
      </w:r>
      <w:r w:rsidRPr="00157EFA">
        <w:rPr>
          <w:lang w:val="en-US"/>
        </w:rPr>
        <w:t xml:space="preserve"> </w:t>
      </w:r>
      <w:r>
        <w:t>директивы</w:t>
      </w:r>
      <w:r w:rsidRPr="00157EFA">
        <w:rPr>
          <w:lang w:val="en-US"/>
        </w:rPr>
        <w:t xml:space="preserve"> </w:t>
      </w:r>
      <w:r>
        <w:rPr>
          <w:lang w:val="en-US"/>
        </w:rPr>
        <w:t>OMP SIMD:</w:t>
      </w:r>
    </w:p>
    <w:p w:rsidR="00157EFA" w:rsidRPr="00BA5592" w:rsidRDefault="00157EFA" w:rsidP="00157EFA">
      <w:pPr>
        <w:pStyle w:val="Standard"/>
        <w:ind w:firstLine="851"/>
        <w:rPr>
          <w:b/>
          <w:bCs/>
          <w:lang w:val="en-US"/>
        </w:rPr>
      </w:pPr>
      <w:r w:rsidRPr="00BA5592">
        <w:rPr>
          <w:b/>
          <w:bCs/>
          <w:lang w:val="en-US"/>
        </w:rPr>
        <w:t>aligned(</w:t>
      </w:r>
      <w:r w:rsidRPr="00BA5592">
        <w:rPr>
          <w:b/>
          <w:bCs/>
          <w:iCs/>
          <w:lang w:val="en-US"/>
        </w:rPr>
        <w:t>list</w:t>
      </w:r>
      <w:r w:rsidRPr="00BA5592">
        <w:rPr>
          <w:b/>
          <w:bCs/>
          <w:lang w:val="en-US"/>
        </w:rPr>
        <w:t>[:</w:t>
      </w:r>
      <w:r w:rsidRPr="00BA5592">
        <w:rPr>
          <w:b/>
          <w:bCs/>
          <w:iCs/>
          <w:lang w:val="en-US"/>
        </w:rPr>
        <w:t>alignment</w:t>
      </w:r>
      <w:r w:rsidRPr="00BA5592">
        <w:rPr>
          <w:b/>
          <w:bCs/>
          <w:lang w:val="en-US"/>
        </w:rPr>
        <w:t>])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Объявляет, что объект в списке выровнен в заданным количеством байт. Выравнивание должно быть постоянным положительным целочисленным выражением. Если выравнивание не указано, выравнивание определяется целевыми платформами. </w:t>
      </w:r>
    </w:p>
    <w:p w:rsidR="00157EFA" w:rsidRPr="00157EFA" w:rsidRDefault="00157EFA" w:rsidP="00157EFA">
      <w:pPr>
        <w:pStyle w:val="Standard"/>
        <w:ind w:firstLine="851"/>
        <w:rPr>
          <w:b/>
          <w:bCs/>
          <w:i/>
        </w:rPr>
      </w:pPr>
      <w:r w:rsidRPr="00BA5592">
        <w:rPr>
          <w:b/>
          <w:bCs/>
          <w:lang w:val="en-US"/>
        </w:rPr>
        <w:t>collapse</w:t>
      </w:r>
      <w:r w:rsidRPr="00BA5592">
        <w:rPr>
          <w:b/>
          <w:bCs/>
        </w:rPr>
        <w:t>(</w:t>
      </w:r>
      <w:r w:rsidRPr="00BA5592">
        <w:rPr>
          <w:b/>
          <w:bCs/>
          <w:iCs/>
          <w:lang w:val="en-US"/>
        </w:rPr>
        <w:t>n</w:t>
      </w:r>
      <w:r w:rsidRPr="00BA5592">
        <w:rPr>
          <w:b/>
          <w:bCs/>
        </w:rPr>
        <w:t>)</w:t>
      </w:r>
    </w:p>
    <w:p w:rsidR="00157EFA" w:rsidRPr="00157EFA" w:rsidRDefault="00157EFA" w:rsidP="00157EFA">
      <w:pPr>
        <w:pStyle w:val="Standard"/>
        <w:ind w:firstLine="851"/>
        <w:rPr>
          <w:b/>
          <w:bCs/>
        </w:rPr>
      </w:pPr>
      <w:r w:rsidRPr="00157EFA">
        <w:t xml:space="preserve">Указывает количество циклов, к которым применяется директива </w:t>
      </w:r>
      <w:r w:rsidRPr="00157EFA">
        <w:rPr>
          <w:lang w:val="en-US"/>
        </w:rPr>
        <w:t>omp</w:t>
      </w:r>
      <w:r w:rsidRPr="00157EFA">
        <w:t xml:space="preserve"> </w:t>
      </w:r>
      <w:r w:rsidRPr="00157EFA">
        <w:rPr>
          <w:lang w:val="en-US"/>
        </w:rPr>
        <w:t>simd</w:t>
      </w:r>
      <w:r w:rsidRPr="00157EFA">
        <w:t xml:space="preserve">. Выражение, представленное </w:t>
      </w:r>
      <w:r w:rsidRPr="00157EFA">
        <w:rPr>
          <w:lang w:val="en-US"/>
        </w:rPr>
        <w:t>n</w:t>
      </w:r>
      <w:r w:rsidRPr="00157EFA">
        <w:t xml:space="preserve">, должно быть константным положительным целочисленным выражением. Если параметр </w:t>
      </w:r>
      <w:r w:rsidRPr="00157EFA">
        <w:rPr>
          <w:lang w:val="en-US"/>
        </w:rPr>
        <w:t>collapse</w:t>
      </w:r>
      <w:r w:rsidRPr="00157EFA">
        <w:t xml:space="preserve"> не указан, то директива </w:t>
      </w:r>
      <w:r w:rsidRPr="00157EFA">
        <w:rPr>
          <w:lang w:val="en-US"/>
        </w:rPr>
        <w:t>omp</w:t>
      </w:r>
      <w:r w:rsidRPr="00157EFA">
        <w:t xml:space="preserve"> </w:t>
      </w:r>
      <w:r w:rsidRPr="00157EFA">
        <w:rPr>
          <w:lang w:val="en-US"/>
        </w:rPr>
        <w:t>simd</w:t>
      </w:r>
      <w:r w:rsidRPr="00157EFA">
        <w:t xml:space="preserve"> применяется только к одному следующему</w:t>
      </w:r>
      <w:r w:rsidRPr="00157EFA">
        <w:rPr>
          <w:b/>
          <w:bCs/>
        </w:rPr>
        <w:t xml:space="preserve"> </w:t>
      </w:r>
      <w:r w:rsidRPr="00157EFA">
        <w:t>циклу.</w:t>
      </w:r>
    </w:p>
    <w:p w:rsidR="00157EFA" w:rsidRPr="00BA5592" w:rsidRDefault="00157EFA" w:rsidP="00157EFA">
      <w:pPr>
        <w:pStyle w:val="Standard"/>
        <w:ind w:firstLine="851"/>
        <w:rPr>
          <w:b/>
          <w:bCs/>
        </w:rPr>
      </w:pPr>
      <w:r w:rsidRPr="00BA5592">
        <w:rPr>
          <w:b/>
          <w:bCs/>
          <w:lang w:val="en-US"/>
        </w:rPr>
        <w:t>linear</w:t>
      </w:r>
      <w:r w:rsidRPr="00BA5592">
        <w:rPr>
          <w:b/>
          <w:bCs/>
        </w:rPr>
        <w:t>(</w:t>
      </w:r>
      <w:r w:rsidRPr="00BA5592">
        <w:rPr>
          <w:b/>
          <w:bCs/>
          <w:iCs/>
          <w:lang w:val="en-US"/>
        </w:rPr>
        <w:t>list</w:t>
      </w:r>
      <w:r w:rsidRPr="00BA5592">
        <w:rPr>
          <w:b/>
          <w:bCs/>
        </w:rPr>
        <w:t>[:</w:t>
      </w:r>
      <w:r w:rsidRPr="00BA5592">
        <w:rPr>
          <w:b/>
          <w:bCs/>
          <w:iCs/>
          <w:lang w:val="en-US"/>
        </w:rPr>
        <w:t>linear</w:t>
      </w:r>
      <w:r w:rsidRPr="00BA5592">
        <w:rPr>
          <w:b/>
          <w:bCs/>
          <w:iCs/>
        </w:rPr>
        <w:t>-</w:t>
      </w:r>
      <w:r w:rsidRPr="00BA5592">
        <w:rPr>
          <w:b/>
          <w:bCs/>
          <w:iCs/>
          <w:lang w:val="en-US"/>
        </w:rPr>
        <w:t>step</w:t>
      </w:r>
      <w:r w:rsidRPr="00BA5592">
        <w:rPr>
          <w:b/>
          <w:bCs/>
        </w:rPr>
        <w:t>])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Объявляет переменные в списке приватными для каждой </w:t>
      </w:r>
      <w:r w:rsidRPr="00157EFA">
        <w:rPr>
          <w:lang w:val="en-US"/>
        </w:rPr>
        <w:t>SIMD</w:t>
      </w:r>
      <w:r w:rsidRPr="00157EFA">
        <w:t>-полосы и создает линейную связь с итерационным пространством цикла. Значение элемента списка на каждой итерации связанных циклов является результатом сложения следующих значений:</w:t>
      </w:r>
    </w:p>
    <w:p w:rsidR="00157EFA" w:rsidRPr="00157EFA" w:rsidRDefault="00157EFA" w:rsidP="00157EFA">
      <w:pPr>
        <w:pStyle w:val="Standard"/>
        <w:ind w:firstLine="851"/>
      </w:pPr>
      <w:r w:rsidRPr="00157EFA">
        <w:t>• Значение исходного элемента списка перед входом в конструкцию</w:t>
      </w:r>
    </w:p>
    <w:p w:rsidR="00157EFA" w:rsidRPr="00157EFA" w:rsidRDefault="00157EFA" w:rsidP="00157EFA">
      <w:pPr>
        <w:pStyle w:val="Standard"/>
        <w:ind w:firstLine="851"/>
      </w:pPr>
      <w:r w:rsidRPr="00157EFA">
        <w:t>• Произведение логического числа итерации и линейного шага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Конечное значение каждой переменной в списке имеет значение, присвоенное этой переменной в последовательной последней итерации. </w:t>
      </w:r>
    </w:p>
    <w:p w:rsidR="00157EFA" w:rsidRPr="00BA5592" w:rsidRDefault="00157EFA" w:rsidP="00157EFA">
      <w:pPr>
        <w:pStyle w:val="Standard"/>
        <w:ind w:firstLine="851"/>
        <w:rPr>
          <w:b/>
          <w:bCs/>
          <w:lang w:val="en-US"/>
        </w:rPr>
      </w:pPr>
      <w:r w:rsidRPr="00BA5592">
        <w:rPr>
          <w:b/>
          <w:bCs/>
          <w:lang w:val="en-US"/>
        </w:rPr>
        <w:t>reduction(</w:t>
      </w:r>
      <w:r w:rsidRPr="00BA5592">
        <w:rPr>
          <w:b/>
          <w:bCs/>
          <w:iCs/>
          <w:lang w:val="en-US"/>
        </w:rPr>
        <w:t>reduction-identifier</w:t>
      </w:r>
      <w:r w:rsidRPr="00BA5592">
        <w:rPr>
          <w:b/>
          <w:bCs/>
          <w:lang w:val="en-US"/>
        </w:rPr>
        <w:t>:</w:t>
      </w:r>
      <w:r w:rsidRPr="00BA5592">
        <w:rPr>
          <w:b/>
          <w:bCs/>
          <w:iCs/>
          <w:lang w:val="en-US"/>
        </w:rPr>
        <w:t>list</w:t>
      </w:r>
      <w:r w:rsidRPr="00BA5592">
        <w:rPr>
          <w:b/>
          <w:bCs/>
          <w:lang w:val="en-US"/>
        </w:rPr>
        <w:t>)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Выполняет операцию редукции по каждой переменной в списке. Создается приватная копия для переменных в списке для каждой </w:t>
      </w:r>
      <w:r w:rsidRPr="00157EFA">
        <w:rPr>
          <w:lang w:val="en-US"/>
        </w:rPr>
        <w:t>SIMD</w:t>
      </w:r>
      <w:r w:rsidRPr="00157EFA">
        <w:t xml:space="preserve">-полосы, инициализирует частные копии значением инициализатора и </w:t>
      </w:r>
      <w:r w:rsidRPr="00157EFA">
        <w:lastRenderedPageBreak/>
        <w:t>обновляет исходный элемент списка после конца региона со значениями личных копий.</w:t>
      </w:r>
    </w:p>
    <w:p w:rsidR="00157EFA" w:rsidRPr="00BA5592" w:rsidRDefault="00157EFA" w:rsidP="00157EFA">
      <w:pPr>
        <w:pStyle w:val="Standard"/>
        <w:ind w:firstLine="851"/>
        <w:rPr>
          <w:b/>
          <w:bCs/>
        </w:rPr>
      </w:pPr>
      <w:r w:rsidRPr="00BA5592">
        <w:rPr>
          <w:b/>
          <w:bCs/>
          <w:lang w:val="en-US"/>
        </w:rPr>
        <w:t>safelen</w:t>
      </w:r>
      <w:r w:rsidRPr="00BA5592">
        <w:rPr>
          <w:b/>
          <w:bCs/>
        </w:rPr>
        <w:t>(</w:t>
      </w:r>
      <w:r w:rsidRPr="00BA5592">
        <w:rPr>
          <w:b/>
          <w:bCs/>
          <w:iCs/>
          <w:lang w:val="en-US"/>
        </w:rPr>
        <w:t>length</w:t>
      </w:r>
      <w:r w:rsidRPr="00BA5592">
        <w:rPr>
          <w:b/>
          <w:bCs/>
        </w:rPr>
        <w:t>)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Указывает, что никакие две итерации, которые выполняются одновременно с использованием инструкций </w:t>
      </w:r>
      <w:r w:rsidRPr="00157EFA">
        <w:rPr>
          <w:lang w:val="en-US"/>
        </w:rPr>
        <w:t>SIMD</w:t>
      </w:r>
      <w:r w:rsidRPr="00157EFA">
        <w:t>, не могут иметь расстояние в пространстве логических итерации 2, большее, чем значение, заданное длиной. Длина должна быть постоянным положительным целочисленным выражением.</w:t>
      </w:r>
    </w:p>
    <w:p w:rsidR="00157EFA" w:rsidRPr="00BA5592" w:rsidRDefault="00157EFA" w:rsidP="00157EFA">
      <w:pPr>
        <w:pStyle w:val="Standard"/>
        <w:ind w:firstLine="851"/>
        <w:rPr>
          <w:b/>
          <w:bCs/>
        </w:rPr>
      </w:pPr>
      <w:r w:rsidRPr="00BA5592">
        <w:rPr>
          <w:b/>
          <w:bCs/>
          <w:lang w:val="en-US"/>
        </w:rPr>
        <w:t>simdlen</w:t>
      </w:r>
      <w:r w:rsidRPr="00BA5592">
        <w:rPr>
          <w:b/>
          <w:bCs/>
        </w:rPr>
        <w:t>(</w:t>
      </w:r>
      <w:r w:rsidRPr="00BA5592">
        <w:rPr>
          <w:b/>
          <w:bCs/>
          <w:iCs/>
          <w:lang w:val="en-US"/>
        </w:rPr>
        <w:t>length</w:t>
      </w:r>
      <w:r w:rsidRPr="00BA5592">
        <w:rPr>
          <w:b/>
          <w:bCs/>
        </w:rPr>
        <w:t>)</w:t>
      </w:r>
    </w:p>
    <w:p w:rsidR="00157EFA" w:rsidRPr="00157EFA" w:rsidRDefault="00157EFA" w:rsidP="00157EFA">
      <w:pPr>
        <w:pStyle w:val="Standard"/>
        <w:ind w:firstLine="851"/>
      </w:pPr>
      <w:r w:rsidRPr="00157EFA">
        <w:t xml:space="preserve">Указывает предпочтительное количество итераций, которые должны выполняться одновременно. Каждая параллельная итерация выполняется с помощью другой </w:t>
      </w:r>
      <w:r w:rsidRPr="00157EFA">
        <w:rPr>
          <w:lang w:val="en-US"/>
        </w:rPr>
        <w:t>SIMD</w:t>
      </w:r>
      <w:r w:rsidRPr="00157EFA">
        <w:t>-полосы. Длина должна быть постоянным положительным целочисленным выражением.</w:t>
      </w:r>
    </w:p>
    <w:p w:rsidR="00627C54" w:rsidRDefault="00157EFA" w:rsidP="00627C54">
      <w:pPr>
        <w:pStyle w:val="Standard"/>
        <w:ind w:firstLine="851"/>
        <w:rPr>
          <w:b/>
        </w:rPr>
      </w:pPr>
      <w:r w:rsidRPr="00BA5592">
        <w:rPr>
          <w:b/>
          <w:lang w:val="en-US"/>
        </w:rPr>
        <w:t>private</w:t>
      </w:r>
      <w:r w:rsidRPr="00BA5592">
        <w:rPr>
          <w:b/>
        </w:rPr>
        <w:t xml:space="preserve">, </w:t>
      </w:r>
      <w:r w:rsidRPr="00BA5592">
        <w:rPr>
          <w:b/>
          <w:lang w:val="en-US"/>
        </w:rPr>
        <w:t>lastprivate</w:t>
      </w:r>
      <w:r w:rsidRPr="00BA5592">
        <w:rPr>
          <w:b/>
        </w:rPr>
        <w:t xml:space="preserve">, </w:t>
      </w:r>
      <w:r w:rsidRPr="00BA5592">
        <w:rPr>
          <w:b/>
          <w:lang w:val="en-US"/>
        </w:rPr>
        <w:t>reduction</w:t>
      </w:r>
      <w:r w:rsidRPr="00BA5592">
        <w:rPr>
          <w:b/>
        </w:rPr>
        <w:t xml:space="preserve">, </w:t>
      </w:r>
      <w:r w:rsidRPr="00BA5592">
        <w:rPr>
          <w:b/>
          <w:lang w:val="en-US"/>
        </w:rPr>
        <w:t>collapse</w:t>
      </w:r>
      <w:r w:rsidRPr="00157EFA">
        <w:rPr>
          <w:b/>
          <w:i/>
        </w:rPr>
        <w:t xml:space="preserve"> - </w:t>
      </w:r>
      <w:r w:rsidRPr="00157EFA">
        <w:t xml:space="preserve">выполняют то же, что и в директиве </w:t>
      </w:r>
      <w:r w:rsidRPr="00157EFA">
        <w:rPr>
          <w:lang w:val="en-US"/>
        </w:rPr>
        <w:t>omp</w:t>
      </w:r>
      <w:r w:rsidRPr="00157EFA">
        <w:t xml:space="preserve"> </w:t>
      </w:r>
      <w:r w:rsidRPr="00157EFA">
        <w:rPr>
          <w:lang w:val="en-US"/>
        </w:rPr>
        <w:t>for</w:t>
      </w:r>
      <w:r w:rsidRPr="00157EFA">
        <w:t>.</w:t>
      </w:r>
    </w:p>
    <w:p w:rsidR="00627C54" w:rsidRDefault="00627C54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br w:type="page"/>
      </w:r>
      <w:bookmarkStart w:id="7" w:name="_GoBack"/>
      <w:bookmarkEnd w:id="7"/>
    </w:p>
    <w:p w:rsidR="00157EFA" w:rsidRPr="00627C54" w:rsidRDefault="00627C54" w:rsidP="00627C54">
      <w:pPr>
        <w:pStyle w:val="Standard"/>
        <w:ind w:firstLine="0"/>
        <w:jc w:val="left"/>
        <w:outlineLvl w:val="0"/>
        <w:rPr>
          <w:b/>
          <w:caps/>
        </w:rPr>
      </w:pPr>
      <w:bookmarkStart w:id="8" w:name="_Toc503918917"/>
      <w:r w:rsidRPr="00627C54">
        <w:rPr>
          <w:b/>
          <w:caps/>
        </w:rPr>
        <w:lastRenderedPageBreak/>
        <w:t>Конфигурация тестовой вычислительной системы</w:t>
      </w:r>
      <w:bookmarkEnd w:id="8"/>
    </w:p>
    <w:p w:rsidR="00627C54" w:rsidRDefault="00627C54" w:rsidP="00627C54">
      <w:pPr>
        <w:pStyle w:val="Standard"/>
        <w:ind w:firstLine="851"/>
      </w:pPr>
      <w:r>
        <w:t xml:space="preserve">Тестирование разработанных программ проводилось с помощью системы </w:t>
      </w:r>
      <w:r w:rsidRPr="00627C54">
        <w:t>Acer Aspire E5-575G</w:t>
      </w:r>
      <w:r w:rsidR="007E357E">
        <w:t>-57</w:t>
      </w:r>
      <w:r w:rsidR="007E357E">
        <w:rPr>
          <w:lang w:val="en-US"/>
        </w:rPr>
        <w:t>X</w:t>
      </w:r>
      <w:r w:rsidR="007E357E" w:rsidRPr="007E357E">
        <w:t>6</w:t>
      </w:r>
      <w:r>
        <w:t xml:space="preserve">, с использованием виртуальной машины </w:t>
      </w:r>
      <w:r w:rsidRPr="00627C54">
        <w:t>VMware® Workstation 12 Pro</w:t>
      </w:r>
      <w:r>
        <w:t xml:space="preserve"> версии </w:t>
      </w:r>
      <w:r w:rsidRPr="00627C54">
        <w:t>12.5.6 build-5528349</w:t>
      </w:r>
      <w:r w:rsidR="007E357E">
        <w:t xml:space="preserve">, гостевой ОС выступала </w:t>
      </w:r>
      <w:r w:rsidR="007E357E" w:rsidRPr="007E357E">
        <w:t>elementary OS 0.4.1 Loki</w:t>
      </w:r>
      <w:r w:rsidR="007E357E">
        <w:t xml:space="preserve">. Виртуальной машине все 4 потока процессора </w:t>
      </w:r>
      <w:r w:rsidR="007E357E" w:rsidRPr="007E357E">
        <w:t>Quad-Core Intel® Core™ i5-7200U CPU @ 2.50GHz</w:t>
      </w:r>
      <w:r w:rsidR="007E357E">
        <w:t xml:space="preserve"> и 8.7</w:t>
      </w:r>
      <w:r w:rsidR="007E357E">
        <w:rPr>
          <w:lang w:val="en-US"/>
        </w:rPr>
        <w:t>Gb</w:t>
      </w:r>
      <w:r w:rsidR="007E357E" w:rsidRPr="007E357E">
        <w:t xml:space="preserve"> </w:t>
      </w:r>
      <w:r w:rsidR="007E357E">
        <w:t>оперативной памяти. Полные характеристики системы представлены в таблице 1.</w:t>
      </w:r>
    </w:p>
    <w:p w:rsidR="007E357E" w:rsidRDefault="007E357E" w:rsidP="00627C54">
      <w:pPr>
        <w:pStyle w:val="Standard"/>
        <w:ind w:firstLine="851"/>
      </w:pPr>
      <w:r>
        <w:t>Таблица 1 – Конфигурация тестового стенда.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7E357E" w:rsidTr="00667E3A">
        <w:tc>
          <w:tcPr>
            <w:tcW w:w="1838" w:type="dxa"/>
            <w:vAlign w:val="center"/>
          </w:tcPr>
          <w:p w:rsidR="007E357E" w:rsidRPr="00B4165D" w:rsidRDefault="007E357E" w:rsidP="00B4165D">
            <w:pPr>
              <w:pStyle w:val="-1"/>
              <w:spacing w:line="276" w:lineRule="auto"/>
            </w:pPr>
            <w:r w:rsidRPr="00B4165D">
              <w:t>Системная плата</w:t>
            </w:r>
          </w:p>
        </w:tc>
        <w:tc>
          <w:tcPr>
            <w:tcW w:w="7507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szCs w:val="28"/>
              </w:rPr>
            </w:pPr>
            <w:r w:rsidRPr="00B4165D">
              <w:rPr>
                <w:szCs w:val="28"/>
              </w:rPr>
              <w:t>Acer Aspire E5-575G</w:t>
            </w:r>
          </w:p>
        </w:tc>
      </w:tr>
      <w:tr w:rsidR="007E357E" w:rsidRPr="007E357E" w:rsidTr="00667E3A">
        <w:tc>
          <w:tcPr>
            <w:tcW w:w="1838" w:type="dxa"/>
            <w:vAlign w:val="center"/>
          </w:tcPr>
          <w:p w:rsidR="007E357E" w:rsidRPr="00B4165D" w:rsidRDefault="007E357E" w:rsidP="00B4165D">
            <w:pPr>
              <w:pStyle w:val="-1"/>
              <w:spacing w:line="276" w:lineRule="auto"/>
            </w:pPr>
            <w:r w:rsidRPr="00B4165D">
              <w:t>Процессор</w:t>
            </w:r>
          </w:p>
        </w:tc>
        <w:tc>
          <w:tcPr>
            <w:tcW w:w="7507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szCs w:val="28"/>
                <w:lang w:val="en-US"/>
              </w:rPr>
            </w:pPr>
            <w:r w:rsidRPr="00B4165D">
              <w:rPr>
                <w:szCs w:val="28"/>
                <w:lang w:val="en-US"/>
              </w:rPr>
              <w:t xml:space="preserve">Intel(R) Core(TM) i5-7200U CPU @ 2.50GHz, 2712 </w:t>
            </w:r>
            <w:r w:rsidRPr="00B4165D">
              <w:rPr>
                <w:szCs w:val="28"/>
              </w:rPr>
              <w:t>МГц</w:t>
            </w:r>
          </w:p>
        </w:tc>
      </w:tr>
      <w:tr w:rsidR="007E357E" w:rsidTr="00667E3A">
        <w:tc>
          <w:tcPr>
            <w:tcW w:w="1838" w:type="dxa"/>
            <w:vAlign w:val="center"/>
          </w:tcPr>
          <w:p w:rsidR="007E357E" w:rsidRPr="00B4165D" w:rsidRDefault="007E357E" w:rsidP="00B4165D">
            <w:pPr>
              <w:pStyle w:val="-1"/>
              <w:spacing w:line="276" w:lineRule="auto"/>
            </w:pPr>
            <w:r w:rsidRPr="00B4165D">
              <w:t>Оперативная память</w:t>
            </w:r>
          </w:p>
        </w:tc>
        <w:tc>
          <w:tcPr>
            <w:tcW w:w="7507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szCs w:val="28"/>
              </w:rPr>
            </w:pPr>
            <w:r w:rsidRPr="00B4165D">
              <w:rPr>
                <w:szCs w:val="28"/>
              </w:rPr>
              <w:t>12</w:t>
            </w:r>
            <w:r w:rsidRPr="00B4165D">
              <w:rPr>
                <w:szCs w:val="28"/>
                <w:lang w:val="en-US"/>
              </w:rPr>
              <w:t>Gb</w:t>
            </w:r>
            <w:r w:rsidRPr="00B4165D">
              <w:rPr>
                <w:szCs w:val="28"/>
              </w:rPr>
              <w:t xml:space="preserve"> (8</w:t>
            </w:r>
            <w:r w:rsidRPr="00B4165D">
              <w:rPr>
                <w:szCs w:val="28"/>
                <w:lang w:val="en-US"/>
              </w:rPr>
              <w:t>Gb</w:t>
            </w:r>
            <w:r w:rsidRPr="00B4165D">
              <w:rPr>
                <w:szCs w:val="28"/>
              </w:rPr>
              <w:t xml:space="preserve"> + 4</w:t>
            </w:r>
            <w:r w:rsidRPr="00B4165D">
              <w:rPr>
                <w:szCs w:val="28"/>
                <w:lang w:val="en-US"/>
              </w:rPr>
              <w:t>Gb</w:t>
            </w:r>
            <w:r w:rsidRPr="00B4165D">
              <w:rPr>
                <w:szCs w:val="28"/>
              </w:rPr>
              <w:t xml:space="preserve"> </w:t>
            </w:r>
            <w:r w:rsidRPr="00B4165D">
              <w:rPr>
                <w:szCs w:val="28"/>
                <w:lang w:val="en-US"/>
              </w:rPr>
              <w:t>DDR</w:t>
            </w:r>
            <w:r w:rsidRPr="00B4165D">
              <w:rPr>
                <w:szCs w:val="28"/>
              </w:rPr>
              <w:t>4-2133 (1066 МГц))</w:t>
            </w:r>
          </w:p>
        </w:tc>
      </w:tr>
      <w:tr w:rsidR="007E357E" w:rsidTr="00667E3A">
        <w:tc>
          <w:tcPr>
            <w:tcW w:w="1838" w:type="dxa"/>
            <w:vAlign w:val="center"/>
          </w:tcPr>
          <w:p w:rsidR="007E357E" w:rsidRPr="00B4165D" w:rsidRDefault="007E357E" w:rsidP="00B4165D">
            <w:pPr>
              <w:pStyle w:val="-1"/>
              <w:spacing w:line="276" w:lineRule="auto"/>
            </w:pPr>
            <w:r w:rsidRPr="00B4165D">
              <w:t>Жесткий диск</w:t>
            </w:r>
          </w:p>
        </w:tc>
        <w:tc>
          <w:tcPr>
            <w:tcW w:w="7507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szCs w:val="28"/>
              </w:rPr>
            </w:pPr>
            <w:r w:rsidRPr="00B4165D">
              <w:rPr>
                <w:szCs w:val="28"/>
                <w:lang w:val="en-US"/>
              </w:rPr>
              <w:t xml:space="preserve">SSD </w:t>
            </w:r>
            <w:r w:rsidRPr="00B4165D">
              <w:rPr>
                <w:szCs w:val="28"/>
              </w:rPr>
              <w:t>KINGSTON RBUSNS8280S3128GH2 (119 ГБ)</w:t>
            </w:r>
          </w:p>
        </w:tc>
      </w:tr>
      <w:tr w:rsidR="007E357E" w:rsidTr="00667E3A">
        <w:tc>
          <w:tcPr>
            <w:tcW w:w="1838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b/>
                <w:szCs w:val="28"/>
              </w:rPr>
            </w:pPr>
            <w:r w:rsidRPr="00B4165D">
              <w:rPr>
                <w:b/>
                <w:szCs w:val="28"/>
              </w:rPr>
              <w:t>Жесткий диск</w:t>
            </w:r>
          </w:p>
        </w:tc>
        <w:tc>
          <w:tcPr>
            <w:tcW w:w="7507" w:type="dxa"/>
          </w:tcPr>
          <w:p w:rsidR="007E357E" w:rsidRPr="00B4165D" w:rsidRDefault="007E357E" w:rsidP="00B4165D">
            <w:pPr>
              <w:pStyle w:val="Standard"/>
              <w:spacing w:line="276" w:lineRule="auto"/>
              <w:ind w:firstLine="0"/>
              <w:rPr>
                <w:szCs w:val="28"/>
              </w:rPr>
            </w:pPr>
            <w:r w:rsidRPr="00B4165D">
              <w:rPr>
                <w:szCs w:val="28"/>
                <w:lang w:val="en-US"/>
              </w:rPr>
              <w:t>HDD</w:t>
            </w:r>
            <w:r w:rsidRPr="00B4165D">
              <w:rPr>
                <w:szCs w:val="28"/>
              </w:rPr>
              <w:t xml:space="preserve"> WDC WD5000LPCX-21VHAT0 (465 ГБ)</w:t>
            </w:r>
          </w:p>
        </w:tc>
      </w:tr>
    </w:tbl>
    <w:p w:rsidR="007E357E" w:rsidRPr="007E357E" w:rsidRDefault="007E357E" w:rsidP="007E357E">
      <w:pPr>
        <w:pStyle w:val="Standard"/>
        <w:ind w:firstLine="0"/>
      </w:pPr>
    </w:p>
    <w:p w:rsidR="00627C54" w:rsidRDefault="00627C54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br w:type="page"/>
      </w:r>
    </w:p>
    <w:p w:rsidR="00627C54" w:rsidRDefault="00627C54" w:rsidP="005D7EB6">
      <w:pPr>
        <w:pStyle w:val="Standard"/>
        <w:ind w:firstLine="0"/>
        <w:outlineLvl w:val="0"/>
        <w:rPr>
          <w:b/>
          <w:caps/>
        </w:rPr>
      </w:pPr>
      <w:bookmarkStart w:id="9" w:name="_Toc503918918"/>
      <w:r w:rsidRPr="00627C54">
        <w:rPr>
          <w:b/>
          <w:caps/>
        </w:rPr>
        <w:lastRenderedPageBreak/>
        <w:t>Результаты экспериментов</w:t>
      </w:r>
      <w:bookmarkEnd w:id="9"/>
    </w:p>
    <w:p w:rsidR="00B51286" w:rsidRPr="00054986" w:rsidRDefault="00B51286" w:rsidP="00054986">
      <w:pPr>
        <w:pStyle w:val="2"/>
        <w:ind w:left="0" w:firstLine="0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503918919"/>
      <w:r w:rsidRPr="00054986">
        <w:rPr>
          <w:rFonts w:ascii="Times New Roman" w:hAnsi="Times New Roman" w:cs="Times New Roman"/>
          <w:b/>
          <w:color w:val="auto"/>
          <w:sz w:val="28"/>
          <w:szCs w:val="24"/>
        </w:rPr>
        <w:t>Перемножение матриц</w:t>
      </w:r>
      <w:bookmarkEnd w:id="10"/>
    </w:p>
    <w:p w:rsidR="00132D29" w:rsidRDefault="00B51286" w:rsidP="0021026B">
      <w:pPr>
        <w:widowControl/>
        <w:suppressAutoHyphens w:val="0"/>
        <w:autoSpaceDN/>
        <w:snapToGrid/>
        <w:spacing w:after="160" w:line="36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B51286">
        <w:rPr>
          <w:rFonts w:ascii="Times New Roman" w:hAnsi="Times New Roman" w:cs="Times New Roman"/>
          <w:sz w:val="28"/>
          <w:szCs w:val="28"/>
        </w:rPr>
        <w:t>В данной задаче исследовалось возможность получения ускорения при умножении квадратных матриц</w:t>
      </w:r>
      <w:r w:rsidR="0021026B">
        <w:rPr>
          <w:rFonts w:ascii="Times New Roman" w:hAnsi="Times New Roman" w:cs="Times New Roman"/>
          <w:sz w:val="28"/>
          <w:szCs w:val="28"/>
        </w:rPr>
        <w:t xml:space="preserve"> и их распараллеливании с помощью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</w:rPr>
        <w:t xml:space="preserve">и директивы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21026B" w:rsidRPr="0021026B">
        <w:rPr>
          <w:rFonts w:ascii="Times New Roman" w:hAnsi="Times New Roman" w:cs="Times New Roman"/>
          <w:sz w:val="28"/>
          <w:szCs w:val="28"/>
        </w:rPr>
        <w:t>.</w:t>
      </w:r>
      <w:r w:rsidR="0021026B">
        <w:rPr>
          <w:rFonts w:ascii="Times New Roman" w:hAnsi="Times New Roman" w:cs="Times New Roman"/>
          <w:sz w:val="28"/>
          <w:szCs w:val="28"/>
        </w:rPr>
        <w:t xml:space="preserve"> При реализации матриц был выбран оптимальный вариант прохода матриц по столбцам, что позволило существенно уменьшить количество промахов по кэшу и увеличить быстродействие. Сравнивалось время выполнения трех алгоритмов: </w:t>
      </w:r>
      <w:r w:rsidR="00CB65D1">
        <w:rPr>
          <w:rFonts w:ascii="Times New Roman" w:hAnsi="Times New Roman" w:cs="Times New Roman"/>
          <w:sz w:val="28"/>
          <w:szCs w:val="28"/>
        </w:rPr>
        <w:t>последовательного (</w:t>
      </w:r>
      <w:r w:rsidR="0021026B">
        <w:rPr>
          <w:rFonts w:ascii="Times New Roman" w:hAnsi="Times New Roman" w:cs="Times New Roman"/>
          <w:sz w:val="28"/>
          <w:szCs w:val="28"/>
        </w:rPr>
        <w:t xml:space="preserve">листинг 4), распараллеленного с помощью директивы </w:t>
      </w:r>
      <w:r w:rsidR="0021026B" w:rsidRPr="0021026B">
        <w:rPr>
          <w:rFonts w:ascii="Times New Roman" w:hAnsi="Times New Roman" w:cs="Times New Roman"/>
          <w:sz w:val="28"/>
          <w:szCs w:val="28"/>
        </w:rPr>
        <w:t>#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CB65D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B65D1" w:rsidRPr="0021026B">
        <w:rPr>
          <w:rFonts w:ascii="Times New Roman" w:hAnsi="Times New Roman" w:cs="Times New Roman"/>
          <w:sz w:val="28"/>
          <w:szCs w:val="28"/>
        </w:rPr>
        <w:t xml:space="preserve"> (</w:t>
      </w:r>
      <w:r w:rsidR="0021026B">
        <w:rPr>
          <w:rFonts w:ascii="Times New Roman" w:hAnsi="Times New Roman" w:cs="Times New Roman"/>
          <w:sz w:val="28"/>
          <w:szCs w:val="28"/>
        </w:rPr>
        <w:t>листинг 5</w:t>
      </w:r>
      <w:r w:rsidR="0021026B" w:rsidRPr="0021026B">
        <w:rPr>
          <w:rFonts w:ascii="Times New Roman" w:hAnsi="Times New Roman" w:cs="Times New Roman"/>
          <w:sz w:val="28"/>
          <w:szCs w:val="28"/>
        </w:rPr>
        <w:t>)</w:t>
      </w:r>
      <w:r w:rsidR="0021026B">
        <w:rPr>
          <w:rFonts w:ascii="Times New Roman" w:hAnsi="Times New Roman" w:cs="Times New Roman"/>
          <w:sz w:val="28"/>
          <w:szCs w:val="28"/>
        </w:rPr>
        <w:t xml:space="preserve"> и распараллеленного алгоритма, векторизованного с помощью директивы </w:t>
      </w:r>
      <w:r w:rsidR="0021026B" w:rsidRPr="0021026B">
        <w:rPr>
          <w:rFonts w:ascii="Times New Roman" w:hAnsi="Times New Roman" w:cs="Times New Roman"/>
          <w:sz w:val="28"/>
          <w:szCs w:val="28"/>
        </w:rPr>
        <w:t>#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1026B" w:rsidRPr="0021026B">
        <w:rPr>
          <w:rFonts w:ascii="Times New Roman" w:hAnsi="Times New Roman" w:cs="Times New Roman"/>
          <w:sz w:val="28"/>
          <w:szCs w:val="28"/>
        </w:rPr>
        <w:t xml:space="preserve"> </w:t>
      </w:r>
      <w:r w:rsidR="0021026B"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="00CB65D1" w:rsidRPr="00CB65D1">
        <w:rPr>
          <w:rFonts w:ascii="Times New Roman" w:hAnsi="Times New Roman" w:cs="Times New Roman"/>
          <w:sz w:val="28"/>
          <w:szCs w:val="28"/>
        </w:rPr>
        <w:t xml:space="preserve"> (</w:t>
      </w:r>
      <w:r w:rsidR="00CB65D1">
        <w:rPr>
          <w:rFonts w:ascii="Times New Roman" w:hAnsi="Times New Roman" w:cs="Times New Roman"/>
          <w:sz w:val="28"/>
          <w:szCs w:val="28"/>
        </w:rPr>
        <w:t>листинг 6</w:t>
      </w:r>
      <w:r w:rsidR="00CB65D1" w:rsidRPr="00CB65D1">
        <w:rPr>
          <w:rFonts w:ascii="Times New Roman" w:hAnsi="Times New Roman" w:cs="Times New Roman"/>
          <w:sz w:val="28"/>
          <w:szCs w:val="28"/>
        </w:rPr>
        <w:t>)</w:t>
      </w:r>
      <w:r w:rsidR="0021026B" w:rsidRPr="0021026B">
        <w:rPr>
          <w:rFonts w:ascii="Times New Roman" w:hAnsi="Times New Roman" w:cs="Times New Roman"/>
          <w:sz w:val="28"/>
          <w:szCs w:val="28"/>
        </w:rPr>
        <w:t>.</w:t>
      </w:r>
    </w:p>
    <w:p w:rsidR="00132D29" w:rsidRPr="00CB65D1" w:rsidRDefault="00132D29" w:rsidP="00132D29">
      <w:pPr>
        <w:ind w:left="2552" w:firstLine="0"/>
        <w:rPr>
          <w:rFonts w:ascii="Times New Roman" w:hAnsi="Times New Roman" w:cs="Times New Roman"/>
          <w:sz w:val="28"/>
          <w:szCs w:val="28"/>
        </w:rPr>
      </w:pPr>
      <w:r w:rsidRPr="00CB65D1">
        <w:rPr>
          <w:rFonts w:ascii="Times New Roman" w:hAnsi="Times New Roman" w:cs="Times New Roman"/>
          <w:sz w:val="28"/>
          <w:szCs w:val="28"/>
        </w:rPr>
        <w:t xml:space="preserve">Листинг 4. Обход матрицы А по строкам, В по столбцам  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544"/>
      </w:tblGrid>
      <w:tr w:rsidR="00132D29" w:rsidTr="00D07ADC">
        <w:trPr>
          <w:trHeight w:val="925"/>
          <w:jc w:val="center"/>
        </w:trPr>
        <w:tc>
          <w:tcPr>
            <w:tcW w:w="6544" w:type="dxa"/>
          </w:tcPr>
          <w:p w:rsidR="00132D29" w:rsidRPr="00593FBD" w:rsidRDefault="00132D29" w:rsidP="00D07AD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93FBD">
              <w:rPr>
                <w:b/>
                <w:bCs/>
                <w:color w:val="008800"/>
                <w:lang w:val="en-US"/>
              </w:rPr>
              <w:t>for</w:t>
            </w:r>
            <w:r w:rsidRPr="00593FBD">
              <w:rPr>
                <w:color w:val="333333"/>
                <w:lang w:val="en-US"/>
              </w:rPr>
              <w:t xml:space="preserve"> (</w:t>
            </w:r>
            <w:r w:rsidRPr="00593FBD">
              <w:rPr>
                <w:b/>
                <w:bCs/>
                <w:color w:val="333399"/>
                <w:lang w:val="en-US"/>
              </w:rPr>
              <w:t>int</w:t>
            </w:r>
            <w:r w:rsidRPr="00593FBD">
              <w:rPr>
                <w:color w:val="333333"/>
                <w:lang w:val="en-US"/>
              </w:rPr>
              <w:t xml:space="preserve"> i = </w:t>
            </w:r>
            <w:r w:rsidRPr="00593FBD">
              <w:rPr>
                <w:b/>
                <w:bCs/>
                <w:color w:val="0000DD"/>
                <w:lang w:val="en-US"/>
              </w:rPr>
              <w:t>0</w:t>
            </w:r>
            <w:r w:rsidRPr="00593FBD">
              <w:rPr>
                <w:color w:val="333333"/>
                <w:lang w:val="en-US"/>
              </w:rPr>
              <w:t>; i &lt; size; i++)</w:t>
            </w:r>
          </w:p>
          <w:p w:rsidR="00132D29" w:rsidRPr="00593FBD" w:rsidRDefault="00132D29" w:rsidP="00D07AD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93FBD">
              <w:rPr>
                <w:color w:val="333333"/>
                <w:lang w:val="en-US"/>
              </w:rPr>
              <w:t xml:space="preserve">    </w:t>
            </w:r>
            <w:r w:rsidRPr="00593FBD">
              <w:rPr>
                <w:b/>
                <w:bCs/>
                <w:color w:val="008800"/>
                <w:lang w:val="en-US"/>
              </w:rPr>
              <w:t>for</w:t>
            </w:r>
            <w:r w:rsidRPr="00593FBD">
              <w:rPr>
                <w:color w:val="333333"/>
                <w:lang w:val="en-US"/>
              </w:rPr>
              <w:t xml:space="preserve"> (</w:t>
            </w:r>
            <w:r w:rsidRPr="00593FBD">
              <w:rPr>
                <w:b/>
                <w:bCs/>
                <w:color w:val="333399"/>
                <w:lang w:val="en-US"/>
              </w:rPr>
              <w:t>int</w:t>
            </w:r>
            <w:r w:rsidRPr="00593FBD">
              <w:rPr>
                <w:color w:val="333333"/>
                <w:lang w:val="en-US"/>
              </w:rPr>
              <w:t xml:space="preserve"> j = </w:t>
            </w:r>
            <w:r w:rsidRPr="00593FBD">
              <w:rPr>
                <w:b/>
                <w:bCs/>
                <w:color w:val="0000DD"/>
                <w:lang w:val="en-US"/>
              </w:rPr>
              <w:t>0</w:t>
            </w:r>
            <w:r w:rsidRPr="00593FBD">
              <w:rPr>
                <w:color w:val="333333"/>
                <w:lang w:val="en-US"/>
              </w:rPr>
              <w:t>; j &lt; size; j++)</w:t>
            </w:r>
          </w:p>
          <w:p w:rsidR="00132D29" w:rsidRPr="00593FBD" w:rsidRDefault="00132D29" w:rsidP="00D07AD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593FBD">
              <w:rPr>
                <w:color w:val="333333"/>
                <w:lang w:val="en-US"/>
              </w:rPr>
              <w:t xml:space="preserve">        </w:t>
            </w:r>
            <w:r w:rsidRPr="00593FBD">
              <w:rPr>
                <w:b/>
                <w:bCs/>
                <w:color w:val="008800"/>
                <w:lang w:val="en-US"/>
              </w:rPr>
              <w:t>for</w:t>
            </w:r>
            <w:r w:rsidRPr="00593FBD">
              <w:rPr>
                <w:color w:val="333333"/>
                <w:lang w:val="en-US"/>
              </w:rPr>
              <w:t xml:space="preserve"> (</w:t>
            </w:r>
            <w:r w:rsidRPr="00593FBD">
              <w:rPr>
                <w:b/>
                <w:bCs/>
                <w:color w:val="333399"/>
                <w:lang w:val="en-US"/>
              </w:rPr>
              <w:t>int</w:t>
            </w:r>
            <w:r w:rsidRPr="00593FBD">
              <w:rPr>
                <w:color w:val="333333"/>
                <w:lang w:val="en-US"/>
              </w:rPr>
              <w:t xml:space="preserve"> k = </w:t>
            </w:r>
            <w:r w:rsidRPr="00593FBD">
              <w:rPr>
                <w:b/>
                <w:bCs/>
                <w:color w:val="0000DD"/>
                <w:lang w:val="en-US"/>
              </w:rPr>
              <w:t>0</w:t>
            </w:r>
            <w:r w:rsidRPr="00593FBD">
              <w:rPr>
                <w:color w:val="333333"/>
                <w:lang w:val="en-US"/>
              </w:rPr>
              <w:t>; k &lt; size; k++)</w:t>
            </w:r>
          </w:p>
          <w:p w:rsidR="00132D29" w:rsidRPr="00593FBD" w:rsidRDefault="00132D29" w:rsidP="00D07ADC">
            <w:pPr>
              <w:pStyle w:val="HTML"/>
              <w:spacing w:line="244" w:lineRule="atLeast"/>
              <w:rPr>
                <w:color w:val="333333"/>
              </w:rPr>
            </w:pPr>
            <w:r w:rsidRPr="00593FBD">
              <w:rPr>
                <w:color w:val="333333"/>
                <w:lang w:val="en-US"/>
              </w:rPr>
              <w:t xml:space="preserve">            </w:t>
            </w:r>
            <w:r>
              <w:rPr>
                <w:color w:val="333333"/>
              </w:rPr>
              <w:t>C[i][j] += A[i][k] * B[k][j];</w:t>
            </w:r>
          </w:p>
        </w:tc>
      </w:tr>
    </w:tbl>
    <w:p w:rsidR="00132D29" w:rsidRDefault="00132D29" w:rsidP="00132D29">
      <w:pPr>
        <w:ind w:left="2552" w:firstLine="0"/>
        <w:rPr>
          <w:rFonts w:asciiTheme="minorHAnsi" w:hAnsiTheme="minorHAnsi" w:cstheme="minorHAnsi"/>
          <w:i/>
          <w:szCs w:val="24"/>
        </w:rPr>
      </w:pPr>
    </w:p>
    <w:p w:rsidR="00132D29" w:rsidRPr="00CB65D1" w:rsidRDefault="00132D29" w:rsidP="00132D29">
      <w:pPr>
        <w:ind w:left="2552" w:firstLine="0"/>
        <w:rPr>
          <w:rFonts w:ascii="Times New Roman" w:hAnsi="Times New Roman" w:cs="Times New Roman"/>
          <w:sz w:val="28"/>
          <w:szCs w:val="28"/>
        </w:rPr>
      </w:pPr>
      <w:r w:rsidRPr="00CB65D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B65D1">
        <w:rPr>
          <w:rFonts w:ascii="Times New Roman" w:hAnsi="Times New Roman" w:cs="Times New Roman"/>
          <w:sz w:val="28"/>
          <w:szCs w:val="28"/>
        </w:rPr>
        <w:t>. Использование директивы  #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544"/>
      </w:tblGrid>
      <w:tr w:rsidR="00132D29" w:rsidTr="00D07ADC">
        <w:trPr>
          <w:trHeight w:val="925"/>
          <w:jc w:val="center"/>
        </w:trPr>
        <w:tc>
          <w:tcPr>
            <w:tcW w:w="6544" w:type="dxa"/>
          </w:tcPr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557799"/>
                <w:lang w:val="en-US"/>
              </w:rPr>
              <w:t>#pragma omp parallel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{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</w:t>
            </w:r>
            <w:r w:rsidRPr="00132D29">
              <w:rPr>
                <w:color w:val="FF0000"/>
                <w:shd w:val="clear" w:color="auto" w:fill="FFAAAA"/>
                <w:lang w:val="en-US"/>
              </w:rPr>
              <w:t>#</w:t>
            </w:r>
            <w:r w:rsidRPr="00132D29">
              <w:rPr>
                <w:color w:val="333333"/>
                <w:lang w:val="en-US"/>
              </w:rPr>
              <w:t xml:space="preserve">pragma omp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 xml:space="preserve"> 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i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i &lt; size; i++)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 xml:space="preserve"> 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k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k &lt; size; k++)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>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j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j &lt; size; j++ )</w:t>
            </w:r>
          </w:p>
          <w:p w:rsidR="00132D29" w:rsidRPr="00132D29" w:rsidRDefault="00132D29" w:rsidP="00132D29">
            <w:pPr>
              <w:pStyle w:val="HTML"/>
              <w:spacing w:line="276" w:lineRule="auto"/>
              <w:rPr>
                <w:color w:val="333333"/>
              </w:rPr>
            </w:pPr>
            <w:r w:rsidRPr="00132D29">
              <w:rPr>
                <w:color w:val="333333"/>
                <w:lang w:val="en-US"/>
              </w:rPr>
              <w:t xml:space="preserve">                </w:t>
            </w:r>
            <w:r w:rsidRPr="00132D29">
              <w:rPr>
                <w:color w:val="333333"/>
              </w:rPr>
              <w:t>C[i][j] += A[i][k] * B[k][j];</w:t>
            </w:r>
          </w:p>
          <w:p w:rsidR="00132D29" w:rsidRPr="00593FBD" w:rsidRDefault="00132D29" w:rsidP="00132D29">
            <w:pPr>
              <w:pStyle w:val="HTML"/>
              <w:spacing w:line="244" w:lineRule="atLeast"/>
              <w:rPr>
                <w:color w:val="333333"/>
              </w:rPr>
            </w:pPr>
            <w:r w:rsidRPr="00132D29">
              <w:rPr>
                <w:color w:val="333333"/>
              </w:rPr>
              <w:t xml:space="preserve">    }</w:t>
            </w:r>
          </w:p>
        </w:tc>
      </w:tr>
    </w:tbl>
    <w:p w:rsidR="00132D29" w:rsidRPr="00CB65D1" w:rsidRDefault="00132D29" w:rsidP="00CB65D1">
      <w:pPr>
        <w:ind w:left="2127" w:firstLine="0"/>
        <w:rPr>
          <w:rFonts w:ascii="Times New Roman" w:hAnsi="Times New Roman" w:cs="Times New Roman"/>
          <w:sz w:val="28"/>
          <w:szCs w:val="28"/>
        </w:rPr>
      </w:pPr>
      <w:r w:rsidRPr="00CB65D1">
        <w:rPr>
          <w:rFonts w:ascii="Times New Roman" w:hAnsi="Times New Roman" w:cs="Times New Roman"/>
          <w:sz w:val="28"/>
          <w:szCs w:val="28"/>
        </w:rPr>
        <w:t>Листинг 6. Использование директивы  #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simd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544"/>
      </w:tblGrid>
      <w:tr w:rsidR="00132D29" w:rsidTr="00D07ADC">
        <w:trPr>
          <w:trHeight w:val="925"/>
          <w:jc w:val="center"/>
        </w:trPr>
        <w:tc>
          <w:tcPr>
            <w:tcW w:w="6544" w:type="dxa"/>
          </w:tcPr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557799"/>
                <w:lang w:val="en-US"/>
              </w:rPr>
              <w:t>#pragma omp parallel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{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</w:t>
            </w:r>
            <w:r w:rsidRPr="00132D29">
              <w:rPr>
                <w:color w:val="FF0000"/>
                <w:shd w:val="clear" w:color="auto" w:fill="FFAAAA"/>
                <w:lang w:val="en-US"/>
              </w:rPr>
              <w:t>#</w:t>
            </w:r>
            <w:r w:rsidRPr="00132D29">
              <w:rPr>
                <w:color w:val="333333"/>
                <w:lang w:val="en-US"/>
              </w:rPr>
              <w:t xml:space="preserve">pragma omp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 xml:space="preserve"> simd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 xml:space="preserve"> 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i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i &lt; size; i++)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 xml:space="preserve"> 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k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k &lt; size; k++)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    {</w:t>
            </w:r>
          </w:p>
          <w:p w:rsidR="00132D29" w:rsidRPr="00132D29" w:rsidRDefault="00132D29" w:rsidP="00132D29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32D29">
              <w:rPr>
                <w:color w:val="333333"/>
                <w:lang w:val="en-US"/>
              </w:rPr>
              <w:t xml:space="preserve">                </w:t>
            </w:r>
            <w:r w:rsidRPr="00132D29">
              <w:rPr>
                <w:b/>
                <w:bCs/>
                <w:color w:val="008800"/>
                <w:lang w:val="en-US"/>
              </w:rPr>
              <w:t>for</w:t>
            </w:r>
            <w:r w:rsidRPr="00132D29">
              <w:rPr>
                <w:color w:val="333333"/>
                <w:lang w:val="en-US"/>
              </w:rPr>
              <w:t>(</w:t>
            </w:r>
            <w:r w:rsidRPr="00132D29">
              <w:rPr>
                <w:b/>
                <w:bCs/>
                <w:color w:val="333399"/>
                <w:lang w:val="en-US"/>
              </w:rPr>
              <w:t>int</w:t>
            </w:r>
            <w:r w:rsidRPr="00132D29">
              <w:rPr>
                <w:color w:val="333333"/>
                <w:lang w:val="en-US"/>
              </w:rPr>
              <w:t xml:space="preserve"> j = </w:t>
            </w:r>
            <w:r w:rsidRPr="00132D29">
              <w:rPr>
                <w:b/>
                <w:bCs/>
                <w:color w:val="0000DD"/>
                <w:lang w:val="en-US"/>
              </w:rPr>
              <w:t>0</w:t>
            </w:r>
            <w:r w:rsidRPr="00132D29">
              <w:rPr>
                <w:color w:val="333333"/>
                <w:lang w:val="en-US"/>
              </w:rPr>
              <w:t>; j &lt; size; j++ )</w:t>
            </w:r>
          </w:p>
          <w:p w:rsidR="00132D29" w:rsidRDefault="00132D29" w:rsidP="00132D29">
            <w:pPr>
              <w:pStyle w:val="HTML"/>
              <w:spacing w:line="244" w:lineRule="atLeast"/>
              <w:rPr>
                <w:color w:val="333333"/>
              </w:rPr>
            </w:pPr>
            <w:r w:rsidRPr="00132D29">
              <w:rPr>
                <w:color w:val="333333"/>
                <w:lang w:val="en-US"/>
              </w:rPr>
              <w:t xml:space="preserve">                </w:t>
            </w:r>
            <w:r>
              <w:rPr>
                <w:color w:val="333333"/>
              </w:rPr>
              <w:t>C[i][j] += A[i][k] * B[k][j];</w:t>
            </w:r>
          </w:p>
          <w:p w:rsidR="00132D29" w:rsidRDefault="00132D29" w:rsidP="00132D2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:rsidR="00132D29" w:rsidRDefault="00132D29" w:rsidP="00132D29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132D29" w:rsidRPr="00593FBD" w:rsidRDefault="00132D29" w:rsidP="00D07ADC">
            <w:pPr>
              <w:pStyle w:val="HTML"/>
              <w:spacing w:line="244" w:lineRule="atLeast"/>
              <w:rPr>
                <w:color w:val="333333"/>
              </w:rPr>
            </w:pPr>
          </w:p>
        </w:tc>
      </w:tr>
    </w:tbl>
    <w:p w:rsidR="00132D29" w:rsidRDefault="00132D29" w:rsidP="0021026B">
      <w:pPr>
        <w:widowControl/>
        <w:suppressAutoHyphens w:val="0"/>
        <w:autoSpaceDN/>
        <w:snapToGrid/>
        <w:spacing w:after="160" w:line="36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проводилось на псевдослучайно генерируемых матрицах размером от 256 * 256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, до размеров матриц 2048 * 2048 элементов, с шагом в 256 элементов. Результаты тестирования представлены в таблице 2.</w:t>
      </w:r>
    </w:p>
    <w:p w:rsidR="00132D29" w:rsidRDefault="00132D29" w:rsidP="0021026B">
      <w:pPr>
        <w:widowControl/>
        <w:suppressAutoHyphens w:val="0"/>
        <w:autoSpaceDN/>
        <w:snapToGrid/>
        <w:spacing w:after="160" w:line="36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Результаты экспериментов распараллеливания матриц.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2317"/>
        <w:gridCol w:w="2584"/>
        <w:gridCol w:w="3016"/>
      </w:tblGrid>
      <w:tr w:rsidR="00132D29" w:rsidTr="00B4165D">
        <w:trPr>
          <w:trHeight w:val="357"/>
        </w:trPr>
        <w:tc>
          <w:tcPr>
            <w:tcW w:w="1411" w:type="dxa"/>
            <w:vAlign w:val="center"/>
          </w:tcPr>
          <w:p w:rsidR="00132D29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Size\Time</w:t>
            </w:r>
          </w:p>
        </w:tc>
        <w:tc>
          <w:tcPr>
            <w:tcW w:w="2317" w:type="dxa"/>
            <w:tcBorders>
              <w:bottom w:val="single" w:sz="4" w:space="0" w:color="auto"/>
            </w:tcBorders>
            <w:vAlign w:val="center"/>
          </w:tcPr>
          <w:p w:rsidR="00132D29" w:rsidRPr="00CB65D1" w:rsidRDefault="00132D29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Linear</w:t>
            </w:r>
          </w:p>
        </w:tc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132D29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#pragma</w:t>
            </w:r>
            <w:r w:rsidRPr="00CB65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omp for</w:t>
            </w:r>
          </w:p>
        </w:tc>
        <w:tc>
          <w:tcPr>
            <w:tcW w:w="3016" w:type="dxa"/>
            <w:tcBorders>
              <w:bottom w:val="single" w:sz="4" w:space="0" w:color="auto"/>
            </w:tcBorders>
            <w:vAlign w:val="center"/>
          </w:tcPr>
          <w:p w:rsidR="00132D29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#pragma</w:t>
            </w:r>
            <w:r w:rsidRPr="00CB65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omp for simd</w:t>
            </w:r>
          </w:p>
        </w:tc>
      </w:tr>
      <w:tr w:rsidR="00CB65D1" w:rsidTr="00B4165D">
        <w:trPr>
          <w:trHeight w:val="357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256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line="24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0,099426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0,058261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0,061960</w:t>
            </w:r>
          </w:p>
        </w:tc>
      </w:tr>
      <w:tr w:rsidR="00CB65D1" w:rsidTr="00B4165D">
        <w:trPr>
          <w:trHeight w:val="349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512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0,767040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0,434940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0,409296</w:t>
            </w:r>
          </w:p>
        </w:tc>
      </w:tr>
      <w:tr w:rsidR="00CB65D1" w:rsidTr="00B4165D">
        <w:trPr>
          <w:trHeight w:val="357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768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2,353862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1,480747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1,349723</w:t>
            </w:r>
          </w:p>
        </w:tc>
      </w:tr>
      <w:tr w:rsidR="00CB65D1" w:rsidTr="00B4165D">
        <w:trPr>
          <w:trHeight w:val="349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1024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5,611004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3,489120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3,174398</w:t>
            </w:r>
          </w:p>
        </w:tc>
      </w:tr>
      <w:tr w:rsidR="00CB65D1" w:rsidTr="00B4165D">
        <w:trPr>
          <w:trHeight w:val="357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1280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10,760349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6,712340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6,196973</w:t>
            </w:r>
          </w:p>
        </w:tc>
      </w:tr>
      <w:tr w:rsidR="00CB65D1" w:rsidTr="00B4165D">
        <w:trPr>
          <w:trHeight w:val="349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1536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18,397385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12,285569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10,681954</w:t>
            </w:r>
          </w:p>
        </w:tc>
      </w:tr>
      <w:tr w:rsidR="00CB65D1" w:rsidTr="00B4165D">
        <w:trPr>
          <w:trHeight w:val="357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1792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30,190600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18,355736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16,961207</w:t>
            </w:r>
          </w:p>
        </w:tc>
      </w:tr>
      <w:tr w:rsidR="00CB65D1" w:rsidTr="00B4165D">
        <w:trPr>
          <w:trHeight w:val="349"/>
        </w:trPr>
        <w:tc>
          <w:tcPr>
            <w:tcW w:w="1411" w:type="dxa"/>
            <w:vAlign w:val="center"/>
          </w:tcPr>
          <w:p w:rsidR="00CB65D1" w:rsidRPr="00CB65D1" w:rsidRDefault="00CB65D1" w:rsidP="00CB65D1">
            <w:pPr>
              <w:widowControl/>
              <w:suppressAutoHyphens w:val="0"/>
              <w:autoSpaceDN/>
              <w:snapToGrid/>
              <w:spacing w:after="160" w:line="276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65D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2048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44,967499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26,812834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65D1" w:rsidRPr="00CB65D1" w:rsidRDefault="00CB65D1" w:rsidP="00CB65D1">
            <w:pPr>
              <w:spacing w:line="24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B65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24,063034</w:t>
            </w:r>
          </w:p>
        </w:tc>
      </w:tr>
    </w:tbl>
    <w:p w:rsidR="00B4165D" w:rsidRDefault="00B4165D" w:rsidP="00B4165D">
      <w:pPr>
        <w:widowControl/>
        <w:suppressAutoHyphens w:val="0"/>
        <w:autoSpaceDN/>
        <w:snapToGrid/>
        <w:spacing w:after="160" w:line="360" w:lineRule="auto"/>
        <w:ind w:left="0" w:firstLine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054986" w:rsidRDefault="00054986" w:rsidP="00B4165D">
      <w:pPr>
        <w:widowControl/>
        <w:suppressAutoHyphens w:val="0"/>
        <w:autoSpaceDN/>
        <w:snapToGrid/>
        <w:spacing w:after="160" w:line="360" w:lineRule="auto"/>
        <w:ind w:left="0" w:firstLine="851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среднем ускорение версии программы, векторизованной с помощью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054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0549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отношению к скалярной версии со</w:t>
      </w:r>
      <w:r w:rsidR="0006013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тавило 1.76 раза. Для версии программы с </w:t>
      </w:r>
      <w:r w:rsidRPr="00054986">
        <w:rPr>
          <w:rFonts w:ascii="Times New Roman" w:hAnsi="Times New Roman" w:cs="Times New Roman"/>
          <w:sz w:val="28"/>
          <w:szCs w:val="28"/>
        </w:rPr>
        <w:t xml:space="preserve">#pragma omp for </w:t>
      </w:r>
      <w:r>
        <w:rPr>
          <w:rFonts w:ascii="Times New Roman" w:hAnsi="Times New Roman" w:cs="Times New Roman"/>
          <w:sz w:val="28"/>
          <w:szCs w:val="28"/>
        </w:rPr>
        <w:t>ускорение составило 1.63.</w:t>
      </w:r>
    </w:p>
    <w:p w:rsidR="00054986" w:rsidRDefault="00054986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4986" w:rsidRDefault="00054986" w:rsidP="00054986">
      <w:pPr>
        <w:pStyle w:val="2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03918920"/>
      <w:r w:rsidRPr="0005498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Векторизация работы с массивом частиц</w:t>
      </w:r>
      <w:bookmarkEnd w:id="11"/>
    </w:p>
    <w:p w:rsidR="00060137" w:rsidRDefault="00CA0925" w:rsidP="00CA0925">
      <w:p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было необходимо поработать с массивом частиц. Векторизовать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CA0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CA0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CA0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оценить полученное ускорение. </w:t>
      </w:r>
      <w:r w:rsidR="00060137">
        <w:rPr>
          <w:rFonts w:ascii="Times New Roman" w:hAnsi="Times New Roman" w:cs="Times New Roman"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0137">
        <w:rPr>
          <w:rFonts w:ascii="Times New Roman" w:hAnsi="Times New Roman" w:cs="Times New Roman"/>
          <w:sz w:val="28"/>
          <w:szCs w:val="28"/>
        </w:rPr>
        <w:t>итогового задания представлена в листинге 7.</w:t>
      </w:r>
    </w:p>
    <w:p w:rsidR="00060137" w:rsidRPr="00CB65D1" w:rsidRDefault="00060137" w:rsidP="00060137">
      <w:pPr>
        <w:ind w:left="2127" w:firstLine="0"/>
        <w:rPr>
          <w:rFonts w:ascii="Times New Roman" w:hAnsi="Times New Roman" w:cs="Times New Roman"/>
          <w:sz w:val="28"/>
          <w:szCs w:val="28"/>
        </w:rPr>
      </w:pPr>
      <w:r w:rsidRPr="00CB65D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B65D1">
        <w:rPr>
          <w:rFonts w:ascii="Times New Roman" w:hAnsi="Times New Roman" w:cs="Times New Roman"/>
          <w:sz w:val="28"/>
          <w:szCs w:val="28"/>
        </w:rPr>
        <w:t>. Использование директивы  #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B65D1">
        <w:rPr>
          <w:rFonts w:ascii="Times New Roman" w:hAnsi="Times New Roman" w:cs="Times New Roman"/>
          <w:sz w:val="28"/>
          <w:szCs w:val="28"/>
        </w:rPr>
        <w:t xml:space="preserve"> </w:t>
      </w:r>
      <w:r w:rsidRPr="00CB65D1">
        <w:rPr>
          <w:rFonts w:ascii="Times New Roman" w:hAnsi="Times New Roman" w:cs="Times New Roman"/>
          <w:sz w:val="28"/>
          <w:szCs w:val="28"/>
          <w:lang w:val="en-US"/>
        </w:rPr>
        <w:t>simd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544"/>
      </w:tblGrid>
      <w:tr w:rsidR="00060137" w:rsidTr="00D07ADC">
        <w:trPr>
          <w:trHeight w:val="925"/>
          <w:jc w:val="center"/>
        </w:trPr>
        <w:tc>
          <w:tcPr>
            <w:tcW w:w="6544" w:type="dxa"/>
          </w:tcPr>
          <w:p w:rsidR="00060137" w:rsidRPr="00060137" w:rsidRDefault="00060137" w:rsidP="00D07ADC">
            <w:pPr>
              <w:pStyle w:val="HTML"/>
              <w:spacing w:line="360" w:lineRule="auto"/>
              <w:rPr>
                <w:color w:val="333333"/>
                <w:lang w:val="en-US"/>
              </w:rPr>
            </w:pPr>
            <w:r w:rsidRPr="00060137">
              <w:rPr>
                <w:color w:val="557799"/>
                <w:lang w:val="en-US"/>
              </w:rPr>
              <w:t xml:space="preserve">#pragma omp for simd </w:t>
            </w:r>
          </w:p>
          <w:p w:rsidR="00060137" w:rsidRPr="00060137" w:rsidRDefault="00060137" w:rsidP="00D07ADC">
            <w:pPr>
              <w:pStyle w:val="HTML"/>
              <w:spacing w:line="360" w:lineRule="auto"/>
              <w:rPr>
                <w:color w:val="333333"/>
                <w:lang w:val="en-US"/>
              </w:rPr>
            </w:pPr>
            <w:r w:rsidRPr="00060137">
              <w:rPr>
                <w:color w:val="333333"/>
                <w:lang w:val="en-US"/>
              </w:rPr>
              <w:t xml:space="preserve">      </w:t>
            </w:r>
            <w:r w:rsidRPr="00060137">
              <w:rPr>
                <w:b/>
                <w:bCs/>
                <w:color w:val="008800"/>
                <w:lang w:val="en-US"/>
              </w:rPr>
              <w:t>for</w:t>
            </w:r>
            <w:r w:rsidRPr="00060137">
              <w:rPr>
                <w:color w:val="333333"/>
                <w:lang w:val="en-US"/>
              </w:rPr>
              <w:t xml:space="preserve"> (</w:t>
            </w:r>
            <w:r w:rsidRPr="00060137">
              <w:rPr>
                <w:b/>
                <w:bCs/>
                <w:color w:val="333399"/>
                <w:lang w:val="en-US"/>
              </w:rPr>
              <w:t>int</w:t>
            </w:r>
            <w:r w:rsidRPr="00060137">
              <w:rPr>
                <w:color w:val="333333"/>
                <w:lang w:val="en-US"/>
              </w:rPr>
              <w:t xml:space="preserve"> iter = </w:t>
            </w:r>
            <w:r w:rsidRPr="00060137">
              <w:rPr>
                <w:b/>
                <w:bCs/>
                <w:color w:val="0000DD"/>
                <w:lang w:val="en-US"/>
              </w:rPr>
              <w:t>0</w:t>
            </w:r>
            <w:r w:rsidRPr="00060137">
              <w:rPr>
                <w:color w:val="333333"/>
                <w:lang w:val="en-US"/>
              </w:rPr>
              <w:t xml:space="preserve">; iter &lt; </w:t>
            </w:r>
            <w:r w:rsidRPr="00060137">
              <w:rPr>
                <w:b/>
                <w:bCs/>
                <w:color w:val="0000DD"/>
                <w:lang w:val="en-US"/>
              </w:rPr>
              <w:t>100</w:t>
            </w:r>
            <w:r w:rsidRPr="00060137">
              <w:rPr>
                <w:color w:val="333333"/>
                <w:lang w:val="en-US"/>
              </w:rPr>
              <w:t>; iter++) {</w:t>
            </w:r>
          </w:p>
          <w:p w:rsidR="00060137" w:rsidRPr="00060137" w:rsidRDefault="00060137" w:rsidP="00D07ADC">
            <w:pPr>
              <w:pStyle w:val="HTML"/>
              <w:spacing w:line="360" w:lineRule="auto"/>
              <w:rPr>
                <w:color w:val="333333"/>
                <w:lang w:val="en-US"/>
              </w:rPr>
            </w:pPr>
            <w:r w:rsidRPr="00060137">
              <w:rPr>
                <w:color w:val="333333"/>
                <w:lang w:val="en-US"/>
              </w:rPr>
              <w:t xml:space="preserve">          distance(x, y, z, d, r);</w:t>
            </w:r>
          </w:p>
          <w:p w:rsidR="00060137" w:rsidRDefault="00060137" w:rsidP="00D07ADC">
            <w:pPr>
              <w:pStyle w:val="HTML"/>
              <w:spacing w:line="360" w:lineRule="auto"/>
              <w:rPr>
                <w:color w:val="333333"/>
              </w:rPr>
            </w:pPr>
            <w:r w:rsidRPr="00060137">
              <w:rPr>
                <w:color w:val="333333"/>
                <w:lang w:val="en-US"/>
              </w:rPr>
              <w:t xml:space="preserve">      </w:t>
            </w:r>
            <w:r>
              <w:rPr>
                <w:color w:val="333333"/>
              </w:rPr>
              <w:t>}</w:t>
            </w:r>
          </w:p>
          <w:p w:rsidR="00060137" w:rsidRPr="00593FBD" w:rsidRDefault="00060137" w:rsidP="00D07ADC">
            <w:pPr>
              <w:pStyle w:val="HTML"/>
              <w:spacing w:line="244" w:lineRule="atLeast"/>
              <w:rPr>
                <w:color w:val="333333"/>
              </w:rPr>
            </w:pPr>
          </w:p>
        </w:tc>
      </w:tr>
    </w:tbl>
    <w:p w:rsidR="00627C54" w:rsidRDefault="00060137" w:rsidP="00060137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60137">
        <w:rPr>
          <w:rFonts w:ascii="Times New Roman" w:hAnsi="Times New Roman" w:cs="Times New Roman"/>
          <w:sz w:val="28"/>
          <w:szCs w:val="28"/>
        </w:rPr>
        <w:t>При векторизации данного алгоритма удалось достигнуть небольшого ускорения в 1.11. Результаты эксперимента представлены в таблице 3.</w:t>
      </w:r>
    </w:p>
    <w:p w:rsidR="00060137" w:rsidRPr="00060137" w:rsidRDefault="00060137" w:rsidP="0006013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Результаты векторизации массива частиц.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</w:rPr>
            </w:pPr>
            <w:r w:rsidRPr="0006013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#particles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hanging="7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#particles omp</w:t>
            </w:r>
          </w:p>
        </w:tc>
      </w:tr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0,000097</w:t>
            </w:r>
          </w:p>
        </w:tc>
      </w:tr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0,000932</w:t>
            </w:r>
          </w:p>
        </w:tc>
      </w:tr>
      <w:tr w:rsidR="00060137" w:rsidTr="00230BEA">
        <w:trPr>
          <w:trHeight w:val="367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0,010655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0,009622</w:t>
            </w:r>
          </w:p>
        </w:tc>
      </w:tr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0,108697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0,100079</w:t>
            </w:r>
          </w:p>
        </w:tc>
      </w:tr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1,097738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1,021450</w:t>
            </w:r>
          </w:p>
        </w:tc>
      </w:tr>
      <w:tr w:rsidR="00060137" w:rsidTr="00230BEA">
        <w:trPr>
          <w:trHeight w:val="379"/>
          <w:jc w:val="center"/>
        </w:trPr>
        <w:tc>
          <w:tcPr>
            <w:tcW w:w="846" w:type="dxa"/>
            <w:vAlign w:val="center"/>
          </w:tcPr>
          <w:p w:rsidR="00060137" w:rsidRPr="00060137" w:rsidRDefault="00060137" w:rsidP="00060137">
            <w:pPr>
              <w:widowControl/>
              <w:suppressAutoHyphens w:val="0"/>
              <w:autoSpaceDN/>
              <w:snapToGrid/>
              <w:spacing w:line="360" w:lineRule="auto"/>
              <w:ind w:left="0" w:firstLine="0"/>
              <w:jc w:val="center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064D2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10,196754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0137" w:rsidRPr="00060137" w:rsidRDefault="00060137" w:rsidP="00060137">
            <w:pPr>
              <w:spacing w:line="360" w:lineRule="auto"/>
              <w:ind w:left="0" w:firstLine="3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01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10,061926</w:t>
            </w:r>
          </w:p>
        </w:tc>
      </w:tr>
    </w:tbl>
    <w:p w:rsidR="00060137" w:rsidRDefault="00060137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br w:type="page"/>
      </w:r>
    </w:p>
    <w:p w:rsidR="00627C54" w:rsidRDefault="00627C54" w:rsidP="005D7EB6">
      <w:pPr>
        <w:pStyle w:val="Standard"/>
        <w:ind w:firstLine="0"/>
        <w:outlineLvl w:val="0"/>
        <w:rPr>
          <w:b/>
        </w:rPr>
      </w:pPr>
      <w:bookmarkStart w:id="12" w:name="_Toc503918921"/>
      <w:r w:rsidRPr="00627C54">
        <w:rPr>
          <w:b/>
        </w:rPr>
        <w:lastRenderedPageBreak/>
        <w:t>З</w:t>
      </w:r>
      <w:r>
        <w:rPr>
          <w:b/>
        </w:rPr>
        <w:t>АКЛЮЧЕНИЕ</w:t>
      </w:r>
      <w:bookmarkEnd w:id="12"/>
    </w:p>
    <w:p w:rsidR="00230BEA" w:rsidRDefault="00230BEA" w:rsidP="00230BEA">
      <w:pPr>
        <w:pStyle w:val="Standard"/>
        <w:ind w:firstLine="851"/>
      </w:pPr>
      <w:r>
        <w:rPr>
          <w:szCs w:val="28"/>
        </w:rPr>
        <w:t xml:space="preserve">В результате выполнения работы были исследованы возможности векторизации циклов с помощью </w:t>
      </w:r>
      <w:r>
        <w:rPr>
          <w:szCs w:val="28"/>
          <w:lang w:val="en-US"/>
        </w:rPr>
        <w:t>OpenMP</w:t>
      </w:r>
      <w:r w:rsidRPr="00C729C3">
        <w:rPr>
          <w:szCs w:val="28"/>
        </w:rPr>
        <w:t xml:space="preserve">. </w:t>
      </w:r>
      <w:r>
        <w:rPr>
          <w:szCs w:val="28"/>
        </w:rPr>
        <w:t>На входных данных различных размеров и типов данных (</w:t>
      </w:r>
      <w:r>
        <w:rPr>
          <w:szCs w:val="28"/>
          <w:lang w:val="en-US"/>
        </w:rPr>
        <w:t>double</w:t>
      </w:r>
      <w:r w:rsidRPr="00C729C3">
        <w:rPr>
          <w:szCs w:val="28"/>
        </w:rPr>
        <w:t xml:space="preserve">, </w:t>
      </w:r>
      <w:r>
        <w:rPr>
          <w:szCs w:val="28"/>
          <w:lang w:val="en-US"/>
        </w:rPr>
        <w:t>float</w:t>
      </w:r>
      <w:r>
        <w:rPr>
          <w:szCs w:val="28"/>
        </w:rPr>
        <w:t>) автоматическая векторизация показала ускорение выполнения циклических операций, близкое к максимальному теоретическому ускорению.</w:t>
      </w:r>
    </w:p>
    <w:p w:rsidR="00627C54" w:rsidRDefault="00627C54" w:rsidP="00627C54">
      <w:pPr>
        <w:pStyle w:val="Standard"/>
        <w:ind w:firstLine="851"/>
        <w:rPr>
          <w:b/>
        </w:rPr>
      </w:pPr>
    </w:p>
    <w:p w:rsidR="00627C54" w:rsidRDefault="00627C54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sz w:val="28"/>
          <w:szCs w:val="24"/>
        </w:rPr>
      </w:pPr>
      <w:r>
        <w:rPr>
          <w:b/>
        </w:rPr>
        <w:br w:type="page"/>
      </w:r>
    </w:p>
    <w:p w:rsidR="00627C54" w:rsidRDefault="00627C54" w:rsidP="005D7EB6">
      <w:pPr>
        <w:pStyle w:val="Standard"/>
        <w:spacing w:line="480" w:lineRule="auto"/>
        <w:ind w:firstLine="0"/>
        <w:outlineLvl w:val="0"/>
        <w:rPr>
          <w:b/>
          <w:caps/>
        </w:rPr>
      </w:pPr>
      <w:bookmarkStart w:id="13" w:name="_Toc503918922"/>
      <w:r>
        <w:rPr>
          <w:b/>
          <w:caps/>
        </w:rPr>
        <w:lastRenderedPageBreak/>
        <w:t>СПИСОК ИСПОЛЬЗОВАННЫХ ИСТОЧНИКОВ</w:t>
      </w:r>
      <w:bookmarkEnd w:id="13"/>
    </w:p>
    <w:p w:rsidR="00410C1B" w:rsidRPr="00132D29" w:rsidRDefault="00410C1B" w:rsidP="00410C1B">
      <w:pPr>
        <w:pStyle w:val="Standard"/>
        <w:numPr>
          <w:ilvl w:val="0"/>
          <w:numId w:val="4"/>
        </w:numPr>
      </w:pPr>
      <w:r w:rsidRPr="004C5443">
        <w:rPr>
          <w:lang w:val="en-US"/>
        </w:rPr>
        <w:t>IBM</w:t>
      </w:r>
      <w:r w:rsidRPr="00132D29">
        <w:t xml:space="preserve"> </w:t>
      </w:r>
      <w:r w:rsidRPr="004C5443">
        <w:rPr>
          <w:lang w:val="en-US"/>
        </w:rPr>
        <w:t>Knowledge</w:t>
      </w:r>
      <w:r w:rsidRPr="00132D29">
        <w:t xml:space="preserve"> </w:t>
      </w:r>
      <w:r w:rsidRPr="004C5443">
        <w:rPr>
          <w:lang w:val="en-US"/>
        </w:rPr>
        <w:t>Center</w:t>
      </w:r>
      <w:r w:rsidRPr="00132D29">
        <w:t xml:space="preserve"> / </w:t>
      </w:r>
      <w:r w:rsidRPr="004C5443">
        <w:rPr>
          <w:lang w:val="en-US"/>
        </w:rPr>
        <w:t>pragma</w:t>
      </w:r>
      <w:r w:rsidRPr="00132D29">
        <w:t xml:space="preserve"> </w:t>
      </w:r>
      <w:r w:rsidRPr="004C5443">
        <w:rPr>
          <w:lang w:val="en-US"/>
        </w:rPr>
        <w:t>omp</w:t>
      </w:r>
      <w:r w:rsidRPr="00132D29">
        <w:t xml:space="preserve"> </w:t>
      </w:r>
      <w:r w:rsidRPr="004C5443">
        <w:rPr>
          <w:lang w:val="en-US"/>
        </w:rPr>
        <w:t>simd</w:t>
      </w:r>
      <w:r w:rsidRPr="00132D29">
        <w:t xml:space="preserve"> [</w:t>
      </w:r>
      <w:r>
        <w:t>Электронный</w:t>
      </w:r>
      <w:r w:rsidRPr="00132D29">
        <w:t xml:space="preserve"> </w:t>
      </w:r>
      <w:r>
        <w:t>ресурс</w:t>
      </w:r>
      <w:r w:rsidRPr="00132D29">
        <w:t>]</w:t>
      </w:r>
    </w:p>
    <w:p w:rsidR="00410C1B" w:rsidRDefault="00410C1B" w:rsidP="00410C1B">
      <w:pPr>
        <w:pStyle w:val="Standard"/>
        <w:ind w:left="360" w:firstLine="0"/>
        <w:rPr>
          <w:lang w:val="en-US"/>
        </w:rPr>
      </w:pPr>
      <w:hyperlink r:id="rId11" w:anchor="prag_omp_simd" w:history="1">
        <w:r w:rsidRPr="00762BBB">
          <w:rPr>
            <w:rStyle w:val="a4"/>
            <w:rFonts w:eastAsiaTheme="majorEastAsia"/>
            <w:lang w:val="en-US"/>
          </w:rPr>
          <w:t>URL:https://www.ibm.com/support/knowledgecenter/en/SSXVZZ_13.1.6/com.ibm.xlcpp1316.lelinux.doc/compiler_ref/prag_omp_simd.html#prag_omp_simd</w:t>
        </w:r>
      </w:hyperlink>
    </w:p>
    <w:p w:rsidR="00410C1B" w:rsidRDefault="00410C1B" w:rsidP="00410C1B">
      <w:pPr>
        <w:pStyle w:val="Standard"/>
        <w:numPr>
          <w:ilvl w:val="0"/>
          <w:numId w:val="4"/>
        </w:numPr>
        <w:rPr>
          <w:lang w:val="en-US"/>
        </w:rPr>
      </w:pPr>
      <w:r w:rsidRPr="004C5443">
        <w:rPr>
          <w:lang w:val="en-US"/>
        </w:rPr>
        <w:t xml:space="preserve">OpenMP Loop Collapse Directive </w:t>
      </w:r>
      <w:r>
        <w:rPr>
          <w:lang w:val="en-US"/>
        </w:rPr>
        <w:t>[</w:t>
      </w:r>
      <w:r>
        <w:t>Электронный</w:t>
      </w:r>
      <w:r w:rsidRPr="004C5443">
        <w:rPr>
          <w:lang w:val="en-US"/>
        </w:rPr>
        <w:t xml:space="preserve"> </w:t>
      </w:r>
      <w:r>
        <w:t>ресурс</w:t>
      </w:r>
      <w:r>
        <w:rPr>
          <w:lang w:val="en-US"/>
        </w:rPr>
        <w:t>] URL:</w:t>
      </w:r>
      <w:r w:rsidRPr="004C5443">
        <w:rPr>
          <w:lang w:val="en-US"/>
        </w:rPr>
        <w:t xml:space="preserve"> </w:t>
      </w:r>
      <w:hyperlink r:id="rId12" w:history="1">
        <w:r w:rsidRPr="00762BBB">
          <w:rPr>
            <w:rStyle w:val="a4"/>
            <w:rFonts w:eastAsiaTheme="majorEastAsia"/>
            <w:lang w:val="en-US"/>
          </w:rPr>
          <w:t>https://software.intel.com/en-us/articles/openmp-loop-collapse-directive</w:t>
        </w:r>
      </w:hyperlink>
    </w:p>
    <w:p w:rsidR="00410C1B" w:rsidRPr="004C5443" w:rsidRDefault="00410C1B" w:rsidP="00410C1B">
      <w:pPr>
        <w:pStyle w:val="Standard"/>
        <w:numPr>
          <w:ilvl w:val="0"/>
          <w:numId w:val="4"/>
        </w:numPr>
        <w:rPr>
          <w:lang w:val="en-US"/>
        </w:rPr>
      </w:pPr>
      <w:r w:rsidRPr="004C5443">
        <w:rPr>
          <w:lang w:val="en-US"/>
        </w:rPr>
        <w:t>Explicit Vector Programming with OpenMP 4.0 SIMD Extensions. By Xinmin Tia</w:t>
      </w:r>
      <w:r>
        <w:rPr>
          <w:lang w:val="en-US"/>
        </w:rPr>
        <w:t xml:space="preserve">n and Bronis R. de Supinski, </w:t>
      </w:r>
      <w:r w:rsidRPr="004C5443">
        <w:rPr>
          <w:lang w:val="en-US"/>
        </w:rPr>
        <w:t>November 19, 2014</w:t>
      </w:r>
      <w:r>
        <w:rPr>
          <w:lang w:val="en-US"/>
        </w:rPr>
        <w:t xml:space="preserve"> [</w:t>
      </w:r>
      <w:r>
        <w:t>Электронный</w:t>
      </w:r>
      <w:r w:rsidRPr="004C5443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URL: </w:t>
      </w:r>
      <w:r w:rsidRPr="004C5443">
        <w:rPr>
          <w:lang w:val="en-US"/>
        </w:rPr>
        <w:t>http://www.hpctoday.com/hpc-labs/explicit-vector-programming-with-openmp-4-0-simd-extensions/</w:t>
      </w:r>
    </w:p>
    <w:p w:rsidR="00627C54" w:rsidRPr="00410C1B" w:rsidRDefault="00627C54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 w:rsidRPr="00410C1B">
        <w:rPr>
          <w:b/>
          <w:caps/>
          <w:lang w:val="en-US"/>
        </w:rPr>
        <w:br w:type="page"/>
      </w:r>
    </w:p>
    <w:p w:rsidR="000D44AF" w:rsidRDefault="00627C54" w:rsidP="000D44AF">
      <w:pPr>
        <w:pStyle w:val="Standard"/>
        <w:ind w:firstLine="0"/>
        <w:outlineLvl w:val="0"/>
        <w:rPr>
          <w:b/>
          <w:caps/>
        </w:rPr>
      </w:pPr>
      <w:bookmarkStart w:id="14" w:name="_Toc503918923"/>
      <w:r>
        <w:rPr>
          <w:b/>
          <w:caps/>
        </w:rPr>
        <w:lastRenderedPageBreak/>
        <w:t>ПРИЛОЖЕНИЕ 1</w:t>
      </w:r>
      <w:bookmarkEnd w:id="14"/>
    </w:p>
    <w:p w:rsidR="000D44AF" w:rsidRDefault="000D44AF" w:rsidP="000D44AF">
      <w:pPr>
        <w:pStyle w:val="Standard"/>
        <w:ind w:firstLine="0"/>
        <w:outlineLvl w:val="1"/>
        <w:rPr>
          <w:b/>
        </w:rPr>
      </w:pPr>
      <w:bookmarkStart w:id="15" w:name="_Toc503918924"/>
      <w:r>
        <w:rPr>
          <w:b/>
          <w:caps/>
        </w:rPr>
        <w:t>У</w:t>
      </w:r>
      <w:r>
        <w:rPr>
          <w:b/>
        </w:rPr>
        <w:t>множение матриц (</w:t>
      </w:r>
      <w:r>
        <w:rPr>
          <w:b/>
          <w:lang w:val="en-US"/>
        </w:rPr>
        <w:t>linear</w:t>
      </w:r>
      <w:r>
        <w:rPr>
          <w:b/>
        </w:rPr>
        <w:t>)</w:t>
      </w:r>
      <w:bookmarkEnd w:id="15"/>
    </w:p>
    <w:p w:rsidR="000D44AF" w:rsidRPr="000D44AF" w:rsidRDefault="000D44AF" w:rsidP="000D44AF">
      <w:pPr>
        <w:pStyle w:val="Standard"/>
        <w:ind w:firstLine="0"/>
      </w:pPr>
      <w:r w:rsidRPr="000D44AF">
        <w:rPr>
          <w:lang w:val="en-US"/>
        </w:rPr>
        <w:t>gemm</w:t>
      </w:r>
      <w:r w:rsidRPr="000D44AF">
        <w:t>1.</w:t>
      </w:r>
      <w:r w:rsidRPr="000D44AF">
        <w:rPr>
          <w:lang w:val="en-US"/>
        </w:rPr>
        <w:t>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44AF" w:rsidTr="000D44AF">
        <w:tc>
          <w:tcPr>
            <w:tcW w:w="9345" w:type="dxa"/>
          </w:tcPr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557799"/>
                <w:lang w:val="en-US"/>
              </w:rPr>
              <w:t>#include &lt;stdio.h&gt;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557799"/>
                <w:lang w:val="en-US"/>
              </w:rPr>
              <w:t>#include &lt;stdlib.h&gt;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557799"/>
                <w:lang w:val="en-US"/>
              </w:rPr>
              <w:t>#include &lt;sys/time.h&gt;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557799"/>
                <w:lang w:val="en-US"/>
              </w:rPr>
              <w:t>#include &lt;time.h&gt;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b/>
                <w:bCs/>
                <w:color w:val="333399"/>
                <w:lang w:val="en-US"/>
              </w:rPr>
              <w:t>double</w:t>
            </w:r>
            <w:r w:rsidRPr="000D44AF">
              <w:rPr>
                <w:color w:val="333333"/>
                <w:lang w:val="en-US"/>
              </w:rPr>
              <w:t xml:space="preserve"> </w:t>
            </w:r>
            <w:r w:rsidRPr="000D44AF">
              <w:rPr>
                <w:b/>
                <w:bCs/>
                <w:color w:val="0066BB"/>
                <w:lang w:val="en-US"/>
              </w:rPr>
              <w:t>wtime</w:t>
            </w:r>
            <w:r w:rsidRPr="000D44AF">
              <w:rPr>
                <w:color w:val="333333"/>
                <w:lang w:val="en-US"/>
              </w:rPr>
              <w:t>()</w:t>
            </w:r>
            <w:r>
              <w:rPr>
                <w:color w:val="333333"/>
                <w:lang w:val="en-US"/>
              </w:rPr>
              <w:t xml:space="preserve"> </w:t>
            </w:r>
            <w:r w:rsidRPr="000D44AF">
              <w:rPr>
                <w:color w:val="333333"/>
                <w:lang w:val="en-US"/>
              </w:rPr>
              <w:t>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struct</w:t>
            </w:r>
            <w:r w:rsidRPr="000D44AF">
              <w:rPr>
                <w:color w:val="333333"/>
                <w:lang w:val="en-US"/>
              </w:rPr>
              <w:t xml:space="preserve"> timeval 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gettimeofday(&amp;t, </w:t>
            </w:r>
            <w:r w:rsidRPr="000D44AF">
              <w:rPr>
                <w:color w:val="007020"/>
                <w:lang w:val="en-US"/>
              </w:rPr>
              <w:t>NULL</w:t>
            </w:r>
            <w:r w:rsidRPr="000D44AF">
              <w:rPr>
                <w:color w:val="333333"/>
                <w:lang w:val="en-US"/>
              </w:rPr>
              <w:t>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return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double</w:t>
            </w:r>
            <w:r w:rsidRPr="000D44AF">
              <w:rPr>
                <w:color w:val="333333"/>
                <w:lang w:val="en-US"/>
              </w:rPr>
              <w:t>)t.tv_sec + (</w:t>
            </w:r>
            <w:r w:rsidRPr="000D44AF">
              <w:rPr>
                <w:b/>
                <w:bCs/>
                <w:color w:val="333399"/>
                <w:lang w:val="en-US"/>
              </w:rPr>
              <w:t>double</w:t>
            </w:r>
            <w:r w:rsidRPr="000D44AF">
              <w:rPr>
                <w:color w:val="333333"/>
                <w:lang w:val="en-US"/>
              </w:rPr>
              <w:t xml:space="preserve">)t.tv_usec * </w:t>
            </w:r>
            <w:r w:rsidRPr="000D44AF">
              <w:rPr>
                <w:b/>
                <w:bCs/>
                <w:color w:val="6600EE"/>
                <w:lang w:val="en-US"/>
              </w:rPr>
              <w:t>1E-6</w:t>
            </w:r>
            <w:r w:rsidRPr="000D44AF">
              <w:rPr>
                <w:color w:val="333333"/>
                <w:lang w:val="en-US"/>
              </w:rPr>
              <w:t>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>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b/>
                <w:bCs/>
                <w:color w:val="333399"/>
                <w:lang w:val="en-US"/>
              </w:rPr>
              <w:t>void</w:t>
            </w:r>
            <w:r w:rsidRPr="000D44AF">
              <w:rPr>
                <w:color w:val="333333"/>
                <w:lang w:val="en-US"/>
              </w:rPr>
              <w:t xml:space="preserve"> </w:t>
            </w:r>
            <w:r w:rsidRPr="000D44AF">
              <w:rPr>
                <w:b/>
                <w:bCs/>
                <w:color w:val="0066BB"/>
                <w:lang w:val="en-US"/>
              </w:rPr>
              <w:t>work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size, 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flag)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 **A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*));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 **B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*));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 **C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*));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 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 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A[i]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B[i]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C[i] = 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 xml:space="preserve">*)malloc(size * </w:t>
            </w:r>
            <w:r w:rsidRPr="000D44AF">
              <w:rPr>
                <w:b/>
                <w:bCs/>
                <w:color w:val="008800"/>
                <w:lang w:val="en-US"/>
              </w:rPr>
              <w:t>sizeof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float</w:t>
            </w:r>
            <w:r w:rsidRPr="000D44AF">
              <w:rPr>
                <w:color w:val="333333"/>
                <w:lang w:val="en-US"/>
              </w:rPr>
              <w:t>));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j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j &lt; size; j++)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A[i][j] = rand() % </w:t>
            </w:r>
            <w:r w:rsidRPr="000D44AF">
              <w:rPr>
                <w:b/>
                <w:bCs/>
                <w:color w:val="0000DD"/>
                <w:lang w:val="en-US"/>
              </w:rPr>
              <w:t>10</w:t>
            </w:r>
            <w:r w:rsidRPr="000D44AF">
              <w:rPr>
                <w:color w:val="333333"/>
                <w:lang w:val="en-US"/>
              </w:rPr>
              <w:t>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B[i][j] = rand() % </w:t>
            </w:r>
            <w:r w:rsidRPr="000D44AF">
              <w:rPr>
                <w:b/>
                <w:bCs/>
                <w:color w:val="0000DD"/>
                <w:lang w:val="en-US"/>
              </w:rPr>
              <w:t>10</w:t>
            </w:r>
            <w:r w:rsidRPr="000D44AF">
              <w:rPr>
                <w:color w:val="333333"/>
                <w:lang w:val="en-US"/>
              </w:rPr>
              <w:t>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C[i][j]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333399"/>
                <w:lang w:val="en-US"/>
              </w:rPr>
              <w:t>double</w:t>
            </w:r>
            <w:r w:rsidRPr="000D44AF">
              <w:rPr>
                <w:color w:val="333333"/>
                <w:lang w:val="en-US"/>
              </w:rPr>
              <w:t xml:space="preserve"> t = wtime();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k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k &lt; size; k++)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j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j &lt; size; j++){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    C[i][j] += A[i][k] * B[k][j];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t = wtime() - t;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printf(</w:t>
            </w:r>
            <w:r w:rsidRPr="000D44AF">
              <w:rPr>
                <w:color w:val="333333"/>
                <w:shd w:val="clear" w:color="auto" w:fill="FFF0F0"/>
                <w:lang w:val="en-US"/>
              </w:rPr>
              <w:t>"%lf</w:t>
            </w:r>
            <w:r w:rsidRPr="000D44AF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0D44AF">
              <w:rPr>
                <w:color w:val="333333"/>
                <w:shd w:val="clear" w:color="auto" w:fill="FFF0F0"/>
                <w:lang w:val="en-US"/>
              </w:rPr>
              <w:t>"</w:t>
            </w:r>
            <w:r w:rsidRPr="000D44AF">
              <w:rPr>
                <w:color w:val="333333"/>
                <w:lang w:val="en-US"/>
              </w:rPr>
              <w:t>, t);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 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 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free(A[i]);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free(B[i]);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free(C[i]);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free(A);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free(B);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free(C);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>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</w:t>
            </w:r>
            <w:r w:rsidRPr="000D44AF">
              <w:rPr>
                <w:b/>
                <w:bCs/>
                <w:color w:val="0066BB"/>
                <w:lang w:val="en-US"/>
              </w:rPr>
              <w:t>main</w:t>
            </w:r>
            <w:r w:rsidRPr="000D44AF">
              <w:rPr>
                <w:color w:val="333333"/>
                <w:lang w:val="en-US"/>
              </w:rPr>
              <w:t xml:space="preserve">( 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argc, </w:t>
            </w:r>
            <w:r w:rsidRPr="000D44AF">
              <w:rPr>
                <w:b/>
                <w:bCs/>
                <w:color w:val="333399"/>
                <w:lang w:val="en-US"/>
              </w:rPr>
              <w:t>char</w:t>
            </w:r>
            <w:r>
              <w:rPr>
                <w:color w:val="333333"/>
                <w:lang w:val="en-US"/>
              </w:rPr>
              <w:t xml:space="preserve"> **argv 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printf(</w:t>
            </w:r>
            <w:r w:rsidRPr="000D44AF">
              <w:rPr>
                <w:color w:val="333333"/>
                <w:shd w:val="clear" w:color="auto" w:fill="FFF0F0"/>
                <w:lang w:val="en-US"/>
              </w:rPr>
              <w:t>"|A(col) B(col)|</w:t>
            </w:r>
            <w:r w:rsidRPr="000D44AF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0D44AF">
              <w:rPr>
                <w:color w:val="333333"/>
                <w:shd w:val="clear" w:color="auto" w:fill="FFF0F0"/>
                <w:lang w:val="en-US"/>
              </w:rPr>
              <w:t>"</w:t>
            </w:r>
            <w:r w:rsidRPr="000D44AF">
              <w:rPr>
                <w:color w:val="333333"/>
                <w:lang w:val="en-US"/>
              </w:rPr>
              <w:t>);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256</w:t>
            </w:r>
            <w:r w:rsidRPr="000D44AF">
              <w:rPr>
                <w:color w:val="333333"/>
                <w:lang w:val="en-US"/>
              </w:rPr>
              <w:t xml:space="preserve">; i &lt;= </w:t>
            </w:r>
            <w:r w:rsidRPr="000D44AF">
              <w:rPr>
                <w:b/>
                <w:bCs/>
                <w:color w:val="0000DD"/>
                <w:lang w:val="en-US"/>
              </w:rPr>
              <w:t>2048</w:t>
            </w:r>
            <w:r w:rsidRPr="000D44AF">
              <w:rPr>
                <w:color w:val="333333"/>
                <w:lang w:val="en-US"/>
              </w:rPr>
              <w:t>; i+=</w:t>
            </w:r>
            <w:r w:rsidRPr="000D44AF">
              <w:rPr>
                <w:b/>
                <w:bCs/>
                <w:color w:val="0000DD"/>
                <w:lang w:val="en-US"/>
              </w:rPr>
              <w:t>256</w:t>
            </w:r>
            <w:r w:rsidRPr="000D44AF">
              <w:rPr>
                <w:color w:val="333333"/>
                <w:lang w:val="en-US"/>
              </w:rPr>
              <w:t>)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work(i, </w:t>
            </w:r>
            <w:r w:rsidRPr="000D44AF">
              <w:rPr>
                <w:b/>
                <w:bCs/>
                <w:color w:val="0000DD"/>
                <w:lang w:val="en-US"/>
              </w:rPr>
              <w:t>1</w:t>
            </w:r>
            <w:r w:rsidRPr="000D44AF">
              <w:rPr>
                <w:color w:val="333333"/>
                <w:lang w:val="en-US"/>
              </w:rPr>
              <w:t>);</w:t>
            </w:r>
          </w:p>
          <w:p w:rsid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}</w:t>
            </w:r>
          </w:p>
          <w:p w:rsid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0D44AF" w:rsidRDefault="000D44AF" w:rsidP="00627C54">
            <w:pPr>
              <w:pStyle w:val="Standard"/>
              <w:ind w:firstLine="0"/>
              <w:rPr>
                <w:b/>
                <w:caps/>
              </w:rPr>
            </w:pPr>
          </w:p>
        </w:tc>
      </w:tr>
    </w:tbl>
    <w:p w:rsidR="000D44AF" w:rsidRDefault="000D44AF" w:rsidP="000D44AF">
      <w:pPr>
        <w:pStyle w:val="Standard"/>
        <w:ind w:firstLine="0"/>
        <w:outlineLvl w:val="1"/>
        <w:rPr>
          <w:b/>
        </w:rPr>
      </w:pPr>
      <w:bookmarkStart w:id="16" w:name="_Toc503918925"/>
      <w:r>
        <w:rPr>
          <w:b/>
          <w:caps/>
        </w:rPr>
        <w:lastRenderedPageBreak/>
        <w:t>У</w:t>
      </w:r>
      <w:r>
        <w:rPr>
          <w:b/>
        </w:rPr>
        <w:t>множение матриц (</w:t>
      </w:r>
      <w:r w:rsidRPr="000D44AF">
        <w:rPr>
          <w:b/>
        </w:rPr>
        <w:t>#</w:t>
      </w:r>
      <w:r>
        <w:rPr>
          <w:b/>
          <w:lang w:val="en-US"/>
        </w:rPr>
        <w:t>pragma</w:t>
      </w:r>
      <w:r w:rsidRPr="000D44AF">
        <w:rPr>
          <w:b/>
        </w:rPr>
        <w:t xml:space="preserve"> </w:t>
      </w:r>
      <w:r>
        <w:rPr>
          <w:b/>
          <w:lang w:val="en-US"/>
        </w:rPr>
        <w:t>omp</w:t>
      </w:r>
      <w:r>
        <w:rPr>
          <w:b/>
        </w:rPr>
        <w:t>)</w:t>
      </w:r>
      <w:bookmarkEnd w:id="16"/>
    </w:p>
    <w:p w:rsidR="000D44AF" w:rsidRPr="000D44AF" w:rsidRDefault="000D44AF" w:rsidP="000D44AF">
      <w:pPr>
        <w:pStyle w:val="Standard"/>
        <w:ind w:firstLine="0"/>
      </w:pPr>
      <w:r>
        <w:rPr>
          <w:lang w:val="en-US"/>
        </w:rPr>
        <w:t>gemm</w:t>
      </w:r>
      <w:r>
        <w:t>2</w:t>
      </w:r>
      <w:r w:rsidRPr="000D44AF">
        <w:t>.</w:t>
      </w:r>
      <w:r w:rsidRPr="000D44AF">
        <w:rPr>
          <w:lang w:val="en-US"/>
        </w:rPr>
        <w:t>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44AF" w:rsidTr="000D44AF">
        <w:tc>
          <w:tcPr>
            <w:tcW w:w="9345" w:type="dxa"/>
          </w:tcPr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color w:val="FF0000"/>
                <w:shd w:val="clear" w:color="auto" w:fill="FFAAAA"/>
                <w:lang w:val="en-US"/>
              </w:rPr>
              <w:t>#</w:t>
            </w:r>
            <w:r w:rsidRPr="000D44AF">
              <w:rPr>
                <w:color w:val="333333"/>
                <w:lang w:val="en-US"/>
              </w:rPr>
              <w:t>pragma omp parallel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</w:t>
            </w:r>
            <w:r w:rsidRPr="000D44AF">
              <w:rPr>
                <w:color w:val="FF0000"/>
                <w:shd w:val="clear" w:color="auto" w:fill="FFAAAA"/>
                <w:lang w:val="en-US"/>
              </w:rPr>
              <w:t>#</w:t>
            </w:r>
            <w:r w:rsidRPr="000D44AF">
              <w:rPr>
                <w:color w:val="333333"/>
                <w:lang w:val="en-US"/>
              </w:rPr>
              <w:t xml:space="preserve">pragma omp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k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k &lt; size; k++)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j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j &lt; size; j++ 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    C[i][j] += A[i][k] * B[k][j];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 xml:space="preserve">    }</w:t>
            </w:r>
          </w:p>
        </w:tc>
      </w:tr>
    </w:tbl>
    <w:p w:rsidR="000D44AF" w:rsidRPr="000D44AF" w:rsidRDefault="000D44AF" w:rsidP="00627C54">
      <w:pPr>
        <w:pStyle w:val="Standard"/>
        <w:ind w:firstLine="851"/>
        <w:rPr>
          <w:b/>
          <w:caps/>
        </w:rPr>
      </w:pPr>
    </w:p>
    <w:p w:rsidR="000D44AF" w:rsidRDefault="000D44AF" w:rsidP="000D44AF">
      <w:pPr>
        <w:pStyle w:val="Standard"/>
        <w:ind w:firstLine="0"/>
        <w:outlineLvl w:val="1"/>
        <w:rPr>
          <w:b/>
        </w:rPr>
      </w:pPr>
      <w:bookmarkStart w:id="17" w:name="_Toc503918926"/>
      <w:r>
        <w:rPr>
          <w:b/>
          <w:caps/>
        </w:rPr>
        <w:t>У</w:t>
      </w:r>
      <w:r>
        <w:rPr>
          <w:b/>
        </w:rPr>
        <w:t>множение матриц (</w:t>
      </w:r>
      <w:r w:rsidRPr="000D44AF">
        <w:rPr>
          <w:b/>
        </w:rPr>
        <w:t>#</w:t>
      </w:r>
      <w:r>
        <w:rPr>
          <w:b/>
          <w:lang w:val="en-US"/>
        </w:rPr>
        <w:t>pragma</w:t>
      </w:r>
      <w:r w:rsidRPr="000D44AF">
        <w:rPr>
          <w:b/>
        </w:rPr>
        <w:t xml:space="preserve"> </w:t>
      </w:r>
      <w:r>
        <w:rPr>
          <w:b/>
          <w:lang w:val="en-US"/>
        </w:rPr>
        <w:t>omp</w:t>
      </w:r>
      <w:r w:rsidRPr="000D44AF">
        <w:rPr>
          <w:b/>
        </w:rPr>
        <w:t xml:space="preserve"> </w:t>
      </w:r>
      <w:r>
        <w:rPr>
          <w:b/>
          <w:lang w:val="en-US"/>
        </w:rPr>
        <w:t>simd</w:t>
      </w:r>
      <w:r>
        <w:rPr>
          <w:b/>
        </w:rPr>
        <w:t>)</w:t>
      </w:r>
      <w:bookmarkEnd w:id="17"/>
    </w:p>
    <w:p w:rsidR="000D44AF" w:rsidRPr="000D44AF" w:rsidRDefault="000D44AF" w:rsidP="000D44AF">
      <w:pPr>
        <w:pStyle w:val="Standard"/>
        <w:ind w:firstLine="0"/>
      </w:pPr>
      <w:r>
        <w:rPr>
          <w:lang w:val="en-US"/>
        </w:rPr>
        <w:t>gemm</w:t>
      </w:r>
      <w:r>
        <w:t>3</w:t>
      </w:r>
      <w:r w:rsidRPr="000D44AF">
        <w:t>.</w:t>
      </w:r>
      <w:r w:rsidRPr="000D44AF">
        <w:rPr>
          <w:lang w:val="en-US"/>
        </w:rPr>
        <w:t>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44AF" w:rsidTr="000D44AF">
        <w:tc>
          <w:tcPr>
            <w:tcW w:w="9345" w:type="dxa"/>
          </w:tcPr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</w:t>
            </w:r>
            <w:r w:rsidRPr="000D44AF">
              <w:rPr>
                <w:color w:val="FF0000"/>
                <w:shd w:val="clear" w:color="auto" w:fill="FFAAAA"/>
                <w:lang w:val="en-US"/>
              </w:rPr>
              <w:t>#</w:t>
            </w:r>
            <w:r w:rsidRPr="000D44AF">
              <w:rPr>
                <w:color w:val="333333"/>
                <w:lang w:val="en-US"/>
              </w:rPr>
              <w:t>pragma omp parallel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</w:t>
            </w:r>
            <w:r w:rsidRPr="000D44AF">
              <w:rPr>
                <w:color w:val="FF0000"/>
                <w:shd w:val="clear" w:color="auto" w:fill="FFAAAA"/>
                <w:lang w:val="en-US"/>
              </w:rPr>
              <w:t>#</w:t>
            </w:r>
            <w:r w:rsidRPr="000D44AF">
              <w:rPr>
                <w:color w:val="333333"/>
                <w:lang w:val="en-US"/>
              </w:rPr>
              <w:t>pragma omp simd collapse(</w:t>
            </w:r>
            <w:r w:rsidRPr="000D44AF">
              <w:rPr>
                <w:b/>
                <w:bCs/>
                <w:color w:val="0000DD"/>
                <w:lang w:val="en-US"/>
              </w:rPr>
              <w:t>2</w:t>
            </w:r>
            <w:r w:rsidRPr="000D44AF">
              <w:rPr>
                <w:color w:val="333333"/>
                <w:lang w:val="en-US"/>
              </w:rPr>
              <w:t>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i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i &lt; size; i++)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 xml:space="preserve"> 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k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k &lt; size; k++)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{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D44AF">
              <w:rPr>
                <w:color w:val="333333"/>
                <w:lang w:val="en-US"/>
              </w:rPr>
              <w:t xml:space="preserve">                </w:t>
            </w:r>
            <w:r w:rsidRPr="000D44AF">
              <w:rPr>
                <w:b/>
                <w:bCs/>
                <w:color w:val="008800"/>
                <w:lang w:val="en-US"/>
              </w:rPr>
              <w:t>for</w:t>
            </w:r>
            <w:r w:rsidRPr="000D44AF">
              <w:rPr>
                <w:color w:val="333333"/>
                <w:lang w:val="en-US"/>
              </w:rPr>
              <w:t>(</w:t>
            </w:r>
            <w:r w:rsidRPr="000D44AF">
              <w:rPr>
                <w:b/>
                <w:bCs/>
                <w:color w:val="333399"/>
                <w:lang w:val="en-US"/>
              </w:rPr>
              <w:t>int</w:t>
            </w:r>
            <w:r w:rsidRPr="000D44AF">
              <w:rPr>
                <w:color w:val="333333"/>
                <w:lang w:val="en-US"/>
              </w:rPr>
              <w:t xml:space="preserve"> j = </w:t>
            </w:r>
            <w:r w:rsidRPr="000D44AF">
              <w:rPr>
                <w:b/>
                <w:bCs/>
                <w:color w:val="0000DD"/>
                <w:lang w:val="en-US"/>
              </w:rPr>
              <w:t>0</w:t>
            </w:r>
            <w:r w:rsidRPr="000D44AF">
              <w:rPr>
                <w:color w:val="333333"/>
                <w:lang w:val="en-US"/>
              </w:rPr>
              <w:t>; j &lt; size; j++ )</w:t>
            </w:r>
          </w:p>
          <w:p w:rsid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 w:rsidRPr="000D44AF">
              <w:rPr>
                <w:color w:val="333333"/>
                <w:lang w:val="en-US"/>
              </w:rPr>
              <w:t xml:space="preserve">                </w:t>
            </w:r>
            <w:r>
              <w:rPr>
                <w:color w:val="333333"/>
              </w:rPr>
              <w:t>C[i][j] += A[i][k] * B[k][j];</w:t>
            </w:r>
          </w:p>
          <w:p w:rsid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:rsidR="000D44AF" w:rsidRPr="000D44AF" w:rsidRDefault="000D44AF" w:rsidP="000D44A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</w:tc>
      </w:tr>
    </w:tbl>
    <w:p w:rsidR="00EC3F9D" w:rsidRDefault="00EC3F9D" w:rsidP="00EC3F9D">
      <w:pPr>
        <w:pStyle w:val="Standard"/>
        <w:ind w:firstLine="0"/>
        <w:rPr>
          <w:b/>
          <w:caps/>
          <w:lang w:val="en-US"/>
        </w:rPr>
      </w:pPr>
    </w:p>
    <w:p w:rsidR="00EC3F9D" w:rsidRDefault="00EC3F9D">
      <w:pPr>
        <w:widowControl/>
        <w:suppressAutoHyphens w:val="0"/>
        <w:autoSpaceDN/>
        <w:snapToGrid/>
        <w:spacing w:after="160" w:line="259" w:lineRule="auto"/>
        <w:ind w:left="0" w:firstLine="0"/>
        <w:textAlignment w:val="auto"/>
        <w:rPr>
          <w:rFonts w:ascii="Times New Roman" w:hAnsi="Times New Roman" w:cs="Times New Roman"/>
          <w:b/>
          <w:caps/>
          <w:sz w:val="28"/>
          <w:szCs w:val="24"/>
          <w:lang w:val="en-US"/>
        </w:rPr>
      </w:pPr>
      <w:r>
        <w:rPr>
          <w:b/>
          <w:caps/>
          <w:lang w:val="en-US"/>
        </w:rPr>
        <w:br w:type="page"/>
      </w:r>
    </w:p>
    <w:p w:rsidR="000D44AF" w:rsidRDefault="00EC3F9D" w:rsidP="00EF035E">
      <w:pPr>
        <w:pStyle w:val="Standard"/>
        <w:ind w:firstLine="0"/>
        <w:outlineLvl w:val="1"/>
        <w:rPr>
          <w:b/>
        </w:rPr>
      </w:pPr>
      <w:bookmarkStart w:id="18" w:name="_Toc503918927"/>
      <w:r>
        <w:rPr>
          <w:b/>
          <w:caps/>
        </w:rPr>
        <w:lastRenderedPageBreak/>
        <w:t>Р</w:t>
      </w:r>
      <w:r>
        <w:rPr>
          <w:b/>
        </w:rPr>
        <w:t>абота с массивом частиц (</w:t>
      </w:r>
      <w:r w:rsidRPr="00EC3F9D">
        <w:rPr>
          <w:b/>
        </w:rPr>
        <w:t>#pragma omp simd</w:t>
      </w:r>
      <w:r>
        <w:rPr>
          <w:b/>
        </w:rPr>
        <w:t>)</w:t>
      </w:r>
      <w:bookmarkEnd w:id="18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3F9D" w:rsidTr="00EC3F9D">
        <w:tc>
          <w:tcPr>
            <w:tcW w:w="9345" w:type="dxa"/>
          </w:tcPr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#include &lt;stdio.h&gt;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#include &lt;stdlib.h&gt;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#include &lt;math.h&gt;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#include &lt;omp.h&gt;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#include &lt;sys/time.h&gt;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557799"/>
                <w:lang w:val="en-US"/>
              </w:rPr>
              <w:t>#define EPS 1E-6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008800"/>
                <w:lang w:val="en-US"/>
              </w:rPr>
              <w:t>enum</w:t>
            </w:r>
            <w:r w:rsidRPr="00EC3F9D">
              <w:rPr>
                <w:color w:val="333333"/>
                <w:lang w:val="en-US"/>
              </w:rPr>
              <w:t xml:space="preserve">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n = </w:t>
            </w:r>
            <w:r w:rsidRPr="00EC3F9D">
              <w:rPr>
                <w:b/>
                <w:bCs/>
                <w:color w:val="0000DD"/>
                <w:lang w:val="en-US"/>
              </w:rPr>
              <w:t>10000000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};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333399"/>
                <w:lang w:val="en-US"/>
              </w:rPr>
              <w:t>void</w:t>
            </w:r>
            <w:r w:rsidRPr="00EC3F9D">
              <w:rPr>
                <w:color w:val="333333"/>
                <w:lang w:val="en-US"/>
              </w:rPr>
              <w:t xml:space="preserve"> </w:t>
            </w:r>
            <w:r w:rsidRPr="00EC3F9D">
              <w:rPr>
                <w:b/>
                <w:bCs/>
                <w:color w:val="0066BB"/>
                <w:lang w:val="en-US"/>
              </w:rPr>
              <w:t>init_particles</w:t>
            </w:r>
            <w:r w:rsidRPr="00EC3F9D">
              <w:rPr>
                <w:color w:val="333333"/>
                <w:lang w:val="en-US"/>
              </w:rPr>
              <w:t>(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*x,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*y,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*z, 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n)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for</w:t>
            </w:r>
            <w:r w:rsidRPr="00EC3F9D">
              <w:rPr>
                <w:color w:val="333333"/>
                <w:lang w:val="en-US"/>
              </w:rPr>
              <w:t xml:space="preserve"> (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i = </w:t>
            </w:r>
            <w:r w:rsidRPr="00EC3F9D">
              <w:rPr>
                <w:b/>
                <w:bCs/>
                <w:color w:val="0000DD"/>
                <w:lang w:val="en-US"/>
              </w:rPr>
              <w:t>0</w:t>
            </w:r>
            <w:r w:rsidRPr="00EC3F9D">
              <w:rPr>
                <w:color w:val="333333"/>
                <w:lang w:val="en-US"/>
              </w:rPr>
              <w:t>; i &lt; n; i++)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x[i] = cos(i + </w:t>
            </w:r>
            <w:r w:rsidRPr="00EC3F9D">
              <w:rPr>
                <w:b/>
                <w:bCs/>
                <w:color w:val="6600EE"/>
                <w:lang w:val="en-US"/>
              </w:rPr>
              <w:t>0.1</w:t>
            </w:r>
            <w:r w:rsidRPr="00EC3F9D">
              <w:rPr>
                <w:color w:val="333333"/>
                <w:lang w:val="en-US"/>
              </w:rPr>
              <w:t>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y[i] = cos(i + </w:t>
            </w:r>
            <w:r w:rsidRPr="00EC3F9D">
              <w:rPr>
                <w:b/>
                <w:bCs/>
                <w:color w:val="6600EE"/>
                <w:lang w:val="en-US"/>
              </w:rPr>
              <w:t>0.2</w:t>
            </w:r>
            <w:r w:rsidRPr="00EC3F9D">
              <w:rPr>
                <w:color w:val="333333"/>
                <w:lang w:val="en-US"/>
              </w:rPr>
              <w:t>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z[i] = cos(i + </w:t>
            </w:r>
            <w:r w:rsidRPr="00EC3F9D">
              <w:rPr>
                <w:b/>
                <w:bCs/>
                <w:color w:val="6600EE"/>
                <w:lang w:val="en-US"/>
              </w:rPr>
              <w:t>0.3</w:t>
            </w:r>
            <w:r w:rsidRPr="00EC3F9D">
              <w:rPr>
                <w:color w:val="333333"/>
                <w:lang w:val="en-US"/>
              </w:rPr>
              <w:t>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333399"/>
                <w:lang w:val="en-US"/>
              </w:rPr>
              <w:t>void</w:t>
            </w:r>
            <w:r w:rsidRPr="00EC3F9D">
              <w:rPr>
                <w:color w:val="333333"/>
                <w:lang w:val="en-US"/>
              </w:rPr>
              <w:t xml:space="preserve"> </w:t>
            </w:r>
            <w:r w:rsidRPr="00EC3F9D">
              <w:rPr>
                <w:b/>
                <w:bCs/>
                <w:color w:val="0066BB"/>
                <w:lang w:val="en-US"/>
              </w:rPr>
              <w:t>distance</w:t>
            </w:r>
            <w:r w:rsidRPr="00EC3F9D">
              <w:rPr>
                <w:color w:val="333333"/>
                <w:lang w:val="en-US"/>
              </w:rPr>
              <w:t>(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*x,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*y,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*z,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*d, 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n)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{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color w:val="FF0000"/>
                <w:shd w:val="clear" w:color="auto" w:fill="FFAAAA"/>
                <w:lang w:val="en-US"/>
              </w:rPr>
              <w:t>#</w:t>
            </w:r>
            <w:r w:rsidRPr="00EC3F9D">
              <w:rPr>
                <w:color w:val="333333"/>
                <w:lang w:val="en-US"/>
              </w:rPr>
              <w:t xml:space="preserve">pragma omp </w:t>
            </w:r>
            <w:r w:rsidRPr="00EC3F9D">
              <w:rPr>
                <w:b/>
                <w:bCs/>
                <w:color w:val="008800"/>
                <w:lang w:val="en-US"/>
              </w:rPr>
              <w:t>for</w:t>
            </w:r>
            <w:r w:rsidRPr="00EC3F9D">
              <w:rPr>
                <w:color w:val="333333"/>
                <w:lang w:val="en-US"/>
              </w:rPr>
              <w:t xml:space="preserve"> simd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for</w:t>
            </w:r>
            <w:r w:rsidRPr="00EC3F9D">
              <w:rPr>
                <w:color w:val="333333"/>
                <w:lang w:val="en-US"/>
              </w:rPr>
              <w:t xml:space="preserve"> (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i = </w:t>
            </w:r>
            <w:r w:rsidRPr="00EC3F9D">
              <w:rPr>
                <w:b/>
                <w:bCs/>
                <w:color w:val="0000DD"/>
                <w:lang w:val="en-US"/>
              </w:rPr>
              <w:t>0</w:t>
            </w:r>
            <w:r w:rsidRPr="00EC3F9D">
              <w:rPr>
                <w:color w:val="333333"/>
                <w:lang w:val="en-US"/>
              </w:rPr>
              <w:t>; i &lt; n; i++)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d[i] = sqrtf(x[i] * x[i] + y[i] * y[i] + z[i] * z[i]);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333399"/>
                <w:lang w:val="en-US"/>
              </w:rPr>
              <w:t>void</w:t>
            </w:r>
            <w:r w:rsidRPr="00EC3F9D">
              <w:rPr>
                <w:color w:val="333333"/>
                <w:lang w:val="en-US"/>
              </w:rPr>
              <w:t xml:space="preserve"> *</w:t>
            </w:r>
            <w:r w:rsidRPr="00EC3F9D">
              <w:rPr>
                <w:b/>
                <w:bCs/>
                <w:color w:val="0066BB"/>
                <w:lang w:val="en-US"/>
              </w:rPr>
              <w:t>xmalloc</w:t>
            </w:r>
            <w:r w:rsidRPr="00EC3F9D">
              <w:rPr>
                <w:color w:val="333333"/>
                <w:lang w:val="en-US"/>
              </w:rPr>
              <w:t>(</w:t>
            </w:r>
            <w:r w:rsidRPr="00EC3F9D">
              <w:rPr>
                <w:b/>
                <w:bCs/>
                <w:color w:val="333399"/>
                <w:lang w:val="en-US"/>
              </w:rPr>
              <w:t>size_t</w:t>
            </w:r>
            <w:r w:rsidRPr="00EC3F9D">
              <w:rPr>
                <w:color w:val="333333"/>
                <w:lang w:val="en-US"/>
              </w:rPr>
              <w:t xml:space="preserve"> size)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333399"/>
                <w:lang w:val="en-US"/>
              </w:rPr>
              <w:t>void</w:t>
            </w:r>
            <w:r w:rsidRPr="00EC3F9D">
              <w:rPr>
                <w:color w:val="333333"/>
                <w:lang w:val="en-US"/>
              </w:rPr>
              <w:t xml:space="preserve"> *p = malloc(size);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if</w:t>
            </w:r>
            <w:r w:rsidRPr="00EC3F9D">
              <w:rPr>
                <w:color w:val="333333"/>
                <w:lang w:val="en-US"/>
              </w:rPr>
              <w:t xml:space="preserve"> (!p)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fprintf(stderr, 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"malloc failed</w:t>
            </w:r>
            <w:r w:rsidRPr="00EC3F9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</w:t>
            </w:r>
            <w:r w:rsidRPr="00EC3F9D">
              <w:rPr>
                <w:color w:val="333333"/>
                <w:lang w:val="en-US"/>
              </w:rPr>
              <w:t>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exit(EXIT_FAILURE);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return</w:t>
            </w:r>
            <w:r w:rsidRPr="00EC3F9D">
              <w:rPr>
                <w:color w:val="333333"/>
                <w:lang w:val="en-US"/>
              </w:rPr>
              <w:t xml:space="preserve"> p;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333399"/>
                <w:lang w:val="en-US"/>
              </w:rPr>
              <w:t>double</w:t>
            </w:r>
            <w:r w:rsidRPr="00EC3F9D">
              <w:rPr>
                <w:color w:val="333333"/>
                <w:lang w:val="en-US"/>
              </w:rPr>
              <w:t xml:space="preserve"> </w:t>
            </w:r>
            <w:r w:rsidRPr="00EC3F9D">
              <w:rPr>
                <w:b/>
                <w:bCs/>
                <w:color w:val="0066BB"/>
                <w:lang w:val="en-US"/>
              </w:rPr>
              <w:t>wtime</w:t>
            </w:r>
            <w:r w:rsidRPr="00EC3F9D">
              <w:rPr>
                <w:color w:val="333333"/>
                <w:lang w:val="en-US"/>
              </w:rPr>
              <w:t>()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struct</w:t>
            </w:r>
            <w:r w:rsidRPr="00EC3F9D">
              <w:rPr>
                <w:color w:val="333333"/>
                <w:lang w:val="en-US"/>
              </w:rPr>
              <w:t xml:space="preserve"> timeval t;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gettimeofday(&amp;t, </w:t>
            </w:r>
            <w:r w:rsidRPr="00EC3F9D">
              <w:rPr>
                <w:color w:val="007020"/>
                <w:lang w:val="en-US"/>
              </w:rPr>
              <w:t>NULL</w:t>
            </w:r>
            <w:r w:rsidRPr="00EC3F9D">
              <w:rPr>
                <w:color w:val="333333"/>
                <w:lang w:val="en-US"/>
              </w:rPr>
              <w:t>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return</w:t>
            </w:r>
            <w:r w:rsidRPr="00EC3F9D">
              <w:rPr>
                <w:color w:val="333333"/>
                <w:lang w:val="en-US"/>
              </w:rPr>
              <w:t xml:space="preserve"> (</w:t>
            </w:r>
            <w:r w:rsidRPr="00EC3F9D">
              <w:rPr>
                <w:b/>
                <w:bCs/>
                <w:color w:val="333399"/>
                <w:lang w:val="en-US"/>
              </w:rPr>
              <w:t>double</w:t>
            </w:r>
            <w:r w:rsidRPr="00EC3F9D">
              <w:rPr>
                <w:color w:val="333333"/>
                <w:lang w:val="en-US"/>
              </w:rPr>
              <w:t>)t.tv_sec + (</w:t>
            </w:r>
            <w:r w:rsidRPr="00EC3F9D">
              <w:rPr>
                <w:b/>
                <w:bCs/>
                <w:color w:val="333399"/>
                <w:lang w:val="en-US"/>
              </w:rPr>
              <w:t>double</w:t>
            </w:r>
            <w:r w:rsidRPr="00EC3F9D">
              <w:rPr>
                <w:color w:val="333333"/>
                <w:lang w:val="en-US"/>
              </w:rPr>
              <w:t xml:space="preserve">)t.tv_usec * </w:t>
            </w:r>
            <w:r w:rsidRPr="00EC3F9D">
              <w:rPr>
                <w:b/>
                <w:bCs/>
                <w:color w:val="6600EE"/>
                <w:lang w:val="en-US"/>
              </w:rPr>
              <w:t>1E-6</w:t>
            </w:r>
            <w:r w:rsidRPr="00EC3F9D">
              <w:rPr>
                <w:color w:val="333333"/>
                <w:lang w:val="en-US"/>
              </w:rPr>
              <w:t>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</w:t>
            </w:r>
            <w:r w:rsidRPr="00EC3F9D">
              <w:rPr>
                <w:b/>
                <w:bCs/>
                <w:color w:val="0066BB"/>
                <w:lang w:val="en-US"/>
              </w:rPr>
              <w:t>main</w:t>
            </w:r>
            <w:r w:rsidRPr="00EC3F9D">
              <w:rPr>
                <w:color w:val="333333"/>
                <w:lang w:val="en-US"/>
              </w:rPr>
              <w:t>(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argc, </w:t>
            </w:r>
            <w:r w:rsidRPr="00EC3F9D">
              <w:rPr>
                <w:b/>
                <w:bCs/>
                <w:color w:val="333399"/>
                <w:lang w:val="en-US"/>
              </w:rPr>
              <w:t>char</w:t>
            </w:r>
            <w:r w:rsidRPr="00EC3F9D">
              <w:rPr>
                <w:color w:val="333333"/>
                <w:lang w:val="en-US"/>
              </w:rPr>
              <w:t xml:space="preserve"> **argv)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>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printf(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"Particles_OMP: n = %d)</w:t>
            </w:r>
            <w:r w:rsidRPr="00EC3F9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</w:t>
            </w:r>
            <w:r w:rsidRPr="00EC3F9D">
              <w:rPr>
                <w:color w:val="333333"/>
                <w:lang w:val="en-US"/>
              </w:rPr>
              <w:t>, n);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333399"/>
                <w:lang w:val="en-US"/>
              </w:rPr>
              <w:t>float</w:t>
            </w:r>
            <w:r w:rsidRPr="00EC3F9D">
              <w:rPr>
                <w:color w:val="333333"/>
                <w:lang w:val="en-US"/>
              </w:rPr>
              <w:t xml:space="preserve"> *d, *x, *y, *z;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x = xmalloc(</w:t>
            </w:r>
            <w:r w:rsidRPr="00EC3F9D">
              <w:rPr>
                <w:b/>
                <w:bCs/>
                <w:color w:val="008800"/>
                <w:lang w:val="en-US"/>
              </w:rPr>
              <w:t>sizeof</w:t>
            </w:r>
            <w:r w:rsidRPr="00EC3F9D">
              <w:rPr>
                <w:color w:val="333333"/>
                <w:lang w:val="en-US"/>
              </w:rPr>
              <w:t>(*x) * n);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y = xmalloc(</w:t>
            </w:r>
            <w:r w:rsidRPr="00EC3F9D">
              <w:rPr>
                <w:b/>
                <w:bCs/>
                <w:color w:val="008800"/>
                <w:lang w:val="en-US"/>
              </w:rPr>
              <w:t>sizeof</w:t>
            </w:r>
            <w:r w:rsidRPr="00EC3F9D">
              <w:rPr>
                <w:color w:val="333333"/>
                <w:lang w:val="en-US"/>
              </w:rPr>
              <w:t>(*y) * n);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z = xmalloc(</w:t>
            </w:r>
            <w:r w:rsidRPr="00EC3F9D">
              <w:rPr>
                <w:b/>
                <w:bCs/>
                <w:color w:val="008800"/>
                <w:lang w:val="en-US"/>
              </w:rPr>
              <w:t>sizeof</w:t>
            </w:r>
            <w:r w:rsidRPr="00EC3F9D">
              <w:rPr>
                <w:color w:val="333333"/>
                <w:lang w:val="en-US"/>
              </w:rPr>
              <w:t>(*z) * n);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d = xmalloc(</w:t>
            </w:r>
            <w:r w:rsidRPr="00EC3F9D">
              <w:rPr>
                <w:b/>
                <w:bCs/>
                <w:color w:val="008800"/>
                <w:lang w:val="en-US"/>
              </w:rPr>
              <w:t>sizeof</w:t>
            </w:r>
            <w:r w:rsidRPr="00EC3F9D">
              <w:rPr>
                <w:color w:val="333333"/>
                <w:lang w:val="en-US"/>
              </w:rPr>
              <w:t xml:space="preserve">(*d) * n);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lastRenderedPageBreak/>
              <w:t xml:space="preserve">    init_particles(x, y, z, n);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333399"/>
                <w:lang w:val="en-US"/>
              </w:rPr>
              <w:t>double</w:t>
            </w:r>
            <w:r w:rsidRPr="00EC3F9D">
              <w:rPr>
                <w:color w:val="333333"/>
                <w:lang w:val="en-US"/>
              </w:rPr>
              <w:t xml:space="preserve"> t = </w:t>
            </w:r>
            <w:r w:rsidRPr="00EC3F9D">
              <w:rPr>
                <w:b/>
                <w:bCs/>
                <w:color w:val="0000DD"/>
                <w:lang w:val="en-US"/>
              </w:rPr>
              <w:t>0</w:t>
            </w:r>
            <w:r w:rsidRPr="00EC3F9D">
              <w:rPr>
                <w:color w:val="333333"/>
                <w:lang w:val="en-US"/>
              </w:rPr>
              <w:t>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 w:rsidRPr="00EC3F9D">
              <w:rPr>
                <w:b/>
                <w:bCs/>
                <w:color w:val="008800"/>
                <w:lang w:val="en-US"/>
              </w:rPr>
              <w:t>for</w:t>
            </w:r>
            <w:r w:rsidRPr="00EC3F9D">
              <w:rPr>
                <w:color w:val="333333"/>
                <w:lang w:val="en-US"/>
              </w:rPr>
              <w:t xml:space="preserve"> (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r = </w:t>
            </w:r>
            <w:r w:rsidRPr="00EC3F9D">
              <w:rPr>
                <w:b/>
                <w:bCs/>
                <w:color w:val="0000DD"/>
                <w:lang w:val="en-US"/>
              </w:rPr>
              <w:t>1000</w:t>
            </w:r>
            <w:r w:rsidRPr="00EC3F9D">
              <w:rPr>
                <w:color w:val="333333"/>
                <w:lang w:val="en-US"/>
              </w:rPr>
              <w:t xml:space="preserve">; r &lt; </w:t>
            </w:r>
            <w:r w:rsidRPr="00EC3F9D">
              <w:rPr>
                <w:b/>
                <w:bCs/>
                <w:color w:val="0000DD"/>
                <w:lang w:val="en-US"/>
              </w:rPr>
              <w:t>10000000</w:t>
            </w:r>
            <w:r w:rsidRPr="00EC3F9D">
              <w:rPr>
                <w:color w:val="333333"/>
                <w:lang w:val="en-US"/>
              </w:rPr>
              <w:t xml:space="preserve">; r = r * </w:t>
            </w:r>
            <w:r w:rsidRPr="00EC3F9D">
              <w:rPr>
                <w:b/>
                <w:bCs/>
                <w:color w:val="0000DD"/>
                <w:lang w:val="en-US"/>
              </w:rPr>
              <w:t>10</w:t>
            </w:r>
            <w:r w:rsidRPr="00EC3F9D">
              <w:rPr>
                <w:color w:val="333333"/>
                <w:lang w:val="en-US"/>
              </w:rPr>
              <w:t>)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t = wtime();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</w:t>
            </w:r>
            <w:r w:rsidRPr="00EC3F9D">
              <w:rPr>
                <w:b/>
                <w:bCs/>
                <w:color w:val="008800"/>
                <w:lang w:val="en-US"/>
              </w:rPr>
              <w:t>for</w:t>
            </w:r>
            <w:r w:rsidRPr="00EC3F9D">
              <w:rPr>
                <w:color w:val="333333"/>
                <w:lang w:val="en-US"/>
              </w:rPr>
              <w:t xml:space="preserve"> (</w:t>
            </w:r>
            <w:r w:rsidRPr="00EC3F9D">
              <w:rPr>
                <w:b/>
                <w:bCs/>
                <w:color w:val="333399"/>
                <w:lang w:val="en-US"/>
              </w:rPr>
              <w:t>int</w:t>
            </w:r>
            <w:r w:rsidRPr="00EC3F9D">
              <w:rPr>
                <w:color w:val="333333"/>
                <w:lang w:val="en-US"/>
              </w:rPr>
              <w:t xml:space="preserve"> iter = </w:t>
            </w:r>
            <w:r w:rsidRPr="00EC3F9D">
              <w:rPr>
                <w:b/>
                <w:bCs/>
                <w:color w:val="0000DD"/>
                <w:lang w:val="en-US"/>
              </w:rPr>
              <w:t>0</w:t>
            </w:r>
            <w:r w:rsidRPr="00EC3F9D">
              <w:rPr>
                <w:color w:val="333333"/>
                <w:lang w:val="en-US"/>
              </w:rPr>
              <w:t xml:space="preserve">; iter &lt; </w:t>
            </w:r>
            <w:r w:rsidRPr="00EC3F9D">
              <w:rPr>
                <w:b/>
                <w:bCs/>
                <w:color w:val="0000DD"/>
                <w:lang w:val="en-US"/>
              </w:rPr>
              <w:t>100</w:t>
            </w:r>
            <w:r w:rsidRPr="00EC3F9D">
              <w:rPr>
                <w:color w:val="333333"/>
                <w:lang w:val="en-US"/>
              </w:rPr>
              <w:t>; iter++) {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    distance(x, y, z, d, r);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}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t = wtime() - t;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  printf(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"%.6f sec.</w:t>
            </w:r>
            <w:r w:rsidRPr="00EC3F9D">
              <w:rPr>
                <w:b/>
                <w:bCs/>
                <w:color w:val="666666"/>
                <w:shd w:val="clear" w:color="auto" w:fill="FFF0F0"/>
                <w:lang w:val="en-US"/>
              </w:rPr>
              <w:t>\n</w:t>
            </w:r>
            <w:r w:rsidRPr="00EC3F9D">
              <w:rPr>
                <w:color w:val="333333"/>
                <w:shd w:val="clear" w:color="auto" w:fill="FFF0F0"/>
                <w:lang w:val="en-US"/>
              </w:rPr>
              <w:t>"</w:t>
            </w:r>
            <w:r w:rsidRPr="00EC3F9D">
              <w:rPr>
                <w:color w:val="333333"/>
                <w:lang w:val="en-US"/>
              </w:rPr>
              <w:t>, t);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}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free(x);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free(y);    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C3F9D">
              <w:rPr>
                <w:color w:val="333333"/>
                <w:lang w:val="en-US"/>
              </w:rPr>
              <w:t xml:space="preserve">    free(z);</w:t>
            </w:r>
          </w:p>
          <w:p w:rsidR="00EC3F9D" w:rsidRDefault="00EC3F9D" w:rsidP="00EC3F9D">
            <w:pPr>
              <w:pStyle w:val="HTML"/>
              <w:spacing w:line="244" w:lineRule="atLeast"/>
              <w:rPr>
                <w:color w:val="333333"/>
              </w:rPr>
            </w:pPr>
            <w:r w:rsidRPr="00EC3F9D">
              <w:rPr>
                <w:color w:val="333333"/>
                <w:lang w:val="en-US"/>
              </w:rPr>
              <w:t xml:space="preserve">    </w:t>
            </w:r>
            <w:r>
              <w:rPr>
                <w:color w:val="333333"/>
              </w:rPr>
              <w:t>free(d);</w:t>
            </w:r>
          </w:p>
          <w:p w:rsidR="00EC3F9D" w:rsidRDefault="00EC3F9D" w:rsidP="00EC3F9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:rsidR="00EC3F9D" w:rsidRDefault="00EC3F9D" w:rsidP="00EC3F9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EC3F9D" w:rsidRPr="00EC3F9D" w:rsidRDefault="00EC3F9D" w:rsidP="00EC3F9D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EC3F9D" w:rsidRPr="00EC3F9D" w:rsidRDefault="00EC3F9D" w:rsidP="00EC3F9D">
      <w:pPr>
        <w:pStyle w:val="Standard"/>
        <w:ind w:firstLine="0"/>
        <w:rPr>
          <w:b/>
        </w:rPr>
      </w:pPr>
    </w:p>
    <w:sectPr w:rsidR="00EC3F9D" w:rsidRPr="00EC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5BC"/>
    <w:multiLevelType w:val="hybridMultilevel"/>
    <w:tmpl w:val="A8B00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DC3DF6"/>
    <w:multiLevelType w:val="multilevel"/>
    <w:tmpl w:val="9FF4C254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15049"/>
    <w:multiLevelType w:val="hybridMultilevel"/>
    <w:tmpl w:val="8B663BC0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E3"/>
    <w:rsid w:val="000466D0"/>
    <w:rsid w:val="00054986"/>
    <w:rsid w:val="00060137"/>
    <w:rsid w:val="00064D2C"/>
    <w:rsid w:val="000D44AF"/>
    <w:rsid w:val="00132D29"/>
    <w:rsid w:val="00157EFA"/>
    <w:rsid w:val="0021026B"/>
    <w:rsid w:val="00230BEA"/>
    <w:rsid w:val="003256D5"/>
    <w:rsid w:val="00410C1B"/>
    <w:rsid w:val="004A31C9"/>
    <w:rsid w:val="00573796"/>
    <w:rsid w:val="005D7EB6"/>
    <w:rsid w:val="00627C54"/>
    <w:rsid w:val="00667E3A"/>
    <w:rsid w:val="007E357E"/>
    <w:rsid w:val="008C7CE3"/>
    <w:rsid w:val="008E507C"/>
    <w:rsid w:val="00AC71E9"/>
    <w:rsid w:val="00B4165D"/>
    <w:rsid w:val="00B51286"/>
    <w:rsid w:val="00BA5592"/>
    <w:rsid w:val="00C13DC1"/>
    <w:rsid w:val="00CA0925"/>
    <w:rsid w:val="00CB65D1"/>
    <w:rsid w:val="00D07ADC"/>
    <w:rsid w:val="00D5402F"/>
    <w:rsid w:val="00D61ACA"/>
    <w:rsid w:val="00EB2CF3"/>
    <w:rsid w:val="00EC3F9D"/>
    <w:rsid w:val="00EF035E"/>
    <w:rsid w:val="00F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C52B"/>
  <w15:chartTrackingRefBased/>
  <w15:docId w15:val="{0AFB39F9-5DB2-426B-A43B-EC966AD4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56D5"/>
    <w:pPr>
      <w:widowControl w:val="0"/>
      <w:suppressAutoHyphens/>
      <w:autoSpaceDN w:val="0"/>
      <w:snapToGrid w:val="0"/>
      <w:spacing w:after="0" w:line="480" w:lineRule="auto"/>
      <w:ind w:left="284" w:firstLine="740"/>
      <w:textAlignment w:val="baseline"/>
    </w:pPr>
    <w:rPr>
      <w:rFonts w:ascii="Courier New" w:eastAsia="Times New Roman" w:hAnsi="Courier New" w:cs="Courier New"/>
      <w:kern w:val="3"/>
      <w:sz w:val="24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714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4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6D5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customStyle="1" w:styleId="-">
    <w:name w:val="Рисунок-таблица"/>
    <w:basedOn w:val="a1"/>
    <w:uiPriority w:val="99"/>
    <w:rsid w:val="003256D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customStyle="1" w:styleId="-0">
    <w:name w:val="Рисунок-название"/>
    <w:next w:val="a"/>
    <w:autoRedefine/>
    <w:unhideWhenUsed/>
    <w:qFormat/>
    <w:rsid w:val="008E507C"/>
    <w:pPr>
      <w:spacing w:after="24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1421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/>
    </w:rPr>
  </w:style>
  <w:style w:type="table" w:styleId="a3">
    <w:name w:val="Table Grid"/>
    <w:basedOn w:val="a1"/>
    <w:uiPriority w:val="39"/>
    <w:rsid w:val="00F7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71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napToGrid/>
      <w:spacing w:line="240" w:lineRule="auto"/>
      <w:ind w:left="0" w:firstLine="0"/>
      <w:textAlignment w:val="auto"/>
    </w:pPr>
    <w:rPr>
      <w:kern w:val="0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14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1421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zh-CN"/>
    </w:rPr>
  </w:style>
  <w:style w:type="paragraph" w:customStyle="1" w:styleId="-1">
    <w:name w:val="Таблица-текст"/>
    <w:autoRedefine/>
    <w:qFormat/>
    <w:rsid w:val="00B4165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numbering" w:customStyle="1" w:styleId="WW8Num13">
    <w:name w:val="WW8Num13"/>
    <w:basedOn w:val="a2"/>
    <w:rsid w:val="00410C1B"/>
    <w:pPr>
      <w:numPr>
        <w:numId w:val="3"/>
      </w:numPr>
    </w:pPr>
  </w:style>
  <w:style w:type="character" w:styleId="a4">
    <w:name w:val="Hyperlink"/>
    <w:basedOn w:val="a0"/>
    <w:uiPriority w:val="99"/>
    <w:unhideWhenUsed/>
    <w:rsid w:val="00410C1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67E3A"/>
    <w:pPr>
      <w:widowControl/>
      <w:suppressAutoHyphens w:val="0"/>
      <w:autoSpaceDN/>
      <w:snapToGrid/>
      <w:spacing w:line="259" w:lineRule="auto"/>
      <w:ind w:left="0" w:firstLine="0"/>
      <w:textAlignment w:val="auto"/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7E3A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67E3A"/>
    <w:pPr>
      <w:spacing w:after="100"/>
      <w:ind w:left="0"/>
    </w:pPr>
  </w:style>
  <w:style w:type="table" w:customStyle="1" w:styleId="TableGrid">
    <w:name w:val="TableGrid"/>
    <w:rsid w:val="00132D2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4">
    <w:name w:val="ListLabel 4"/>
    <w:qFormat/>
    <w:rsid w:val="00132D29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oftware.intel.com/en-us/articles/openmp-loop-collapse-directiv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URL:https://www.ibm.com/support/knowledgecenter/en/SSXVZZ_13.1.6/com.ibm.xlcpp1316.lelinux.doc/compiler_ref/prag_omp_simd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CB08-BB10-4CE6-A697-27F57D47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25</Pages>
  <Words>3942</Words>
  <Characters>22473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Тимошкин</dc:creator>
  <cp:keywords/>
  <dc:description/>
  <cp:lastModifiedBy>Владислав Тимошкин</cp:lastModifiedBy>
  <cp:revision>18</cp:revision>
  <dcterms:created xsi:type="dcterms:W3CDTF">2018-01-16T16:48:00Z</dcterms:created>
  <dcterms:modified xsi:type="dcterms:W3CDTF">2018-01-16T19:21:00Z</dcterms:modified>
</cp:coreProperties>
</file>