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750" w:rsidRDefault="00B63750">
      <w:pPr>
        <w:pStyle w:val="Textoindependiente"/>
        <w:rPr>
          <w:rFonts w:ascii="Times New Roman"/>
          <w:sz w:val="20"/>
        </w:rPr>
      </w:pPr>
    </w:p>
    <w:p w:rsidR="00B63750" w:rsidRDefault="00B63750" w:rsidP="00525785">
      <w:pPr>
        <w:pStyle w:val="Textoindependiente"/>
        <w:spacing w:before="4"/>
        <w:jc w:val="both"/>
        <w:rPr>
          <w:b/>
          <w:sz w:val="22"/>
        </w:rPr>
      </w:pPr>
    </w:p>
    <w:p w:rsidR="00B63750" w:rsidRDefault="00B55D9B" w:rsidP="00525785">
      <w:pPr>
        <w:pStyle w:val="Textoindependiente"/>
        <w:spacing w:before="1" w:line="360" w:lineRule="auto"/>
        <w:ind w:left="229" w:right="801"/>
        <w:jc w:val="both"/>
      </w:pPr>
      <w:r>
        <w:t>La empresa ZONA FRANCA INTERNACIONAL DE PEREIRA</w:t>
      </w:r>
      <w:r w:rsidR="00425DF1">
        <w:t>- USUARIO OPERADOR</w:t>
      </w:r>
      <w:r w:rsidR="00D11DD4">
        <w:t xml:space="preserve"> DE ZONAS FRANCAS</w:t>
      </w:r>
      <w:r w:rsidR="00425DF1">
        <w:t>,</w:t>
      </w:r>
      <w:r>
        <w:t xml:space="preserve"> </w:t>
      </w:r>
      <w:r w:rsidR="000316D8" w:rsidRPr="003D1789">
        <w:t>Consciente de que el abuso del alcohol y el consumo de drogas, sustancias alucinógenas, enervantes o que generen dependencia, deterioran el desempeño personal y afectan seriamente la integridad y seguridad física, eficiencia y productividad de los trabajadores</w:t>
      </w:r>
      <w:r>
        <w:t>.</w:t>
      </w:r>
      <w:r w:rsidR="000316D8" w:rsidRPr="000316D8">
        <w:t xml:space="preserve"> </w:t>
      </w:r>
      <w:r w:rsidR="000316D8" w:rsidRPr="003D1789">
        <w:t>establece las siguientes políticas sobre el uso indebido de alcohol y consumo de drogas</w:t>
      </w:r>
      <w:r w:rsidR="000316D8">
        <w:t xml:space="preserve"> todo su personal deberá ineludiblemente seguir</w:t>
      </w:r>
      <w:r w:rsidR="000316D8" w:rsidRPr="003D1789">
        <w:t>, a saber</w:t>
      </w:r>
      <w:r w:rsidR="000316D8">
        <w:t>:</w:t>
      </w:r>
    </w:p>
    <w:p w:rsidR="00B63750" w:rsidRDefault="00B63750" w:rsidP="00525785">
      <w:pPr>
        <w:pStyle w:val="Textoindependiente"/>
        <w:jc w:val="both"/>
        <w:rPr>
          <w:sz w:val="36"/>
        </w:rPr>
      </w:pPr>
    </w:p>
    <w:p w:rsidR="000316D8" w:rsidRP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>Presentarse a trabajar bajo efectos de alcohol, drogas y/o sustancias alucinógenas, enervantes o que creen dependencia, está expresamente PROHIBIDO.</w:t>
      </w:r>
    </w:p>
    <w:p w:rsidR="000316D8" w:rsidRP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>Sus trabajadores no pueden POSEER, NI HACER USO de bebidas alcohólicas, estupefacientes o CONSUMO de sustancias alucinógenas en horas laborales, ni dentro de las instalaciones de la obra.</w:t>
      </w:r>
    </w:p>
    <w:p w:rsid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>La indebida posesión, distribución o venta de drogas controladas, no recetadas o de sustancias alucinógenas, enervantes o que generen dependencia en funciones de trabajo o dentro de las instalaciones, está ESTRICTAMENTE PROHIBIDA.</w:t>
      </w:r>
    </w:p>
    <w:p w:rsidR="000316D8" w:rsidRP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>NO SE PERMITE el consumo de CIGARRILLO dentro de las instalaciones de la empresa o donde esté expresamente prohibido.</w:t>
      </w:r>
    </w:p>
    <w:p w:rsidR="000316D8" w:rsidRP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>La contravención de esta política es causal para la terminación inmediata de su contrato de trabajo o la aplicación de las respectivas medidas disciplinarias.</w:t>
      </w:r>
    </w:p>
    <w:p w:rsidR="000316D8" w:rsidRPr="000316D8" w:rsidRDefault="000316D8" w:rsidP="000316D8">
      <w:pPr>
        <w:pStyle w:val="Prrafodelista"/>
        <w:numPr>
          <w:ilvl w:val="0"/>
          <w:numId w:val="1"/>
        </w:numPr>
        <w:tabs>
          <w:tab w:val="left" w:pos="1043"/>
        </w:tabs>
        <w:spacing w:line="345" w:lineRule="auto"/>
        <w:ind w:right="804"/>
        <w:rPr>
          <w:sz w:val="24"/>
        </w:rPr>
      </w:pPr>
      <w:r w:rsidRPr="000316D8">
        <w:rPr>
          <w:sz w:val="24"/>
        </w:rPr>
        <w:t xml:space="preserve">Fomentar que tanto el alcoholismo como la drogadicción son situaciones susceptibles de tratamiento. </w:t>
      </w:r>
    </w:p>
    <w:p w:rsidR="00B63750" w:rsidRDefault="00B55D9B" w:rsidP="00525785">
      <w:pPr>
        <w:pStyle w:val="Prrafodelista"/>
        <w:numPr>
          <w:ilvl w:val="0"/>
          <w:numId w:val="1"/>
        </w:numPr>
        <w:tabs>
          <w:tab w:val="left" w:pos="1042"/>
          <w:tab w:val="left" w:pos="1043"/>
        </w:tabs>
        <w:spacing w:before="100" w:line="348" w:lineRule="auto"/>
        <w:ind w:right="1034"/>
        <w:rPr>
          <w:sz w:val="24"/>
        </w:rPr>
      </w:pPr>
      <w:r>
        <w:rPr>
          <w:sz w:val="24"/>
        </w:rPr>
        <w:t>Participar de manera activa en las actividades que promuevan hábitos</w:t>
      </w:r>
      <w:r>
        <w:rPr>
          <w:spacing w:val="-25"/>
          <w:sz w:val="24"/>
        </w:rPr>
        <w:t xml:space="preserve"> </w:t>
      </w:r>
      <w:r>
        <w:rPr>
          <w:sz w:val="24"/>
        </w:rPr>
        <w:t>de vida saludables que realiza la</w:t>
      </w:r>
      <w:r>
        <w:rPr>
          <w:spacing w:val="-1"/>
          <w:sz w:val="24"/>
        </w:rPr>
        <w:t xml:space="preserve"> </w:t>
      </w:r>
      <w:r>
        <w:rPr>
          <w:sz w:val="24"/>
        </w:rPr>
        <w:t>empresa.</w:t>
      </w:r>
    </w:p>
    <w:p w:rsidR="00B63750" w:rsidRDefault="00B63750" w:rsidP="00525785">
      <w:pPr>
        <w:pStyle w:val="Textoindependiente"/>
        <w:spacing w:before="1"/>
        <w:jc w:val="both"/>
        <w:rPr>
          <w:sz w:val="23"/>
        </w:rPr>
      </w:pPr>
    </w:p>
    <w:p w:rsidR="000316D8" w:rsidRDefault="000316D8" w:rsidP="00525785">
      <w:pPr>
        <w:pStyle w:val="Textoindependiente"/>
        <w:spacing w:before="1"/>
        <w:jc w:val="both"/>
        <w:rPr>
          <w:sz w:val="23"/>
        </w:rPr>
      </w:pPr>
    </w:p>
    <w:p w:rsidR="000316D8" w:rsidRDefault="000316D8" w:rsidP="00525785">
      <w:pPr>
        <w:pStyle w:val="Textoindependiente"/>
        <w:spacing w:before="1"/>
        <w:jc w:val="both"/>
        <w:rPr>
          <w:sz w:val="23"/>
        </w:rPr>
      </w:pPr>
    </w:p>
    <w:p w:rsidR="000316D8" w:rsidRDefault="000316D8" w:rsidP="00525785">
      <w:pPr>
        <w:pStyle w:val="Textoindependiente"/>
        <w:spacing w:before="1"/>
        <w:jc w:val="both"/>
        <w:rPr>
          <w:sz w:val="23"/>
        </w:rPr>
      </w:pPr>
    </w:p>
    <w:p w:rsidR="000316D8" w:rsidRDefault="000316D8" w:rsidP="00525785">
      <w:pPr>
        <w:pStyle w:val="Textoindependiente"/>
        <w:spacing w:line="360" w:lineRule="auto"/>
        <w:ind w:left="229" w:right="812"/>
        <w:jc w:val="both"/>
      </w:pPr>
    </w:p>
    <w:p w:rsidR="00B63750" w:rsidRDefault="00B55D9B" w:rsidP="00525785">
      <w:pPr>
        <w:pStyle w:val="Textoindependiente"/>
        <w:spacing w:line="360" w:lineRule="auto"/>
        <w:ind w:left="229" w:right="812"/>
        <w:jc w:val="both"/>
      </w:pPr>
      <w:r>
        <w:t xml:space="preserve">La empresa ZONA </w:t>
      </w:r>
      <w:r w:rsidR="000A28BE">
        <w:t>FRANCA INTERNACIONAL DE</w:t>
      </w:r>
      <w:r>
        <w:t xml:space="preserve"> PEREIRA</w:t>
      </w:r>
      <w:r w:rsidR="000A28BE">
        <w:t>- USUARIO OPERADOR</w:t>
      </w:r>
      <w:r>
        <w:t>, se reserva el derecho de efectuar inspecciones sin previo aviso en cualquiera de los puestos o lugares de trabajo cuando exista sospecha de uso</w:t>
      </w:r>
      <w:r w:rsidR="00FF65D9">
        <w:t xml:space="preserve"> indebido de alcohol o</w:t>
      </w:r>
      <w:r>
        <w:t xml:space="preserve"> </w:t>
      </w:r>
      <w:r w:rsidR="00FF65D9">
        <w:t>sustancias psicoactivas.</w:t>
      </w:r>
    </w:p>
    <w:p w:rsidR="000316D8" w:rsidRDefault="000316D8" w:rsidP="00525785">
      <w:pPr>
        <w:pStyle w:val="Textoindependiente"/>
        <w:spacing w:before="2"/>
        <w:jc w:val="both"/>
        <w:rPr>
          <w:sz w:val="21"/>
        </w:rPr>
      </w:pPr>
    </w:p>
    <w:p w:rsidR="000316D8" w:rsidRDefault="000316D8" w:rsidP="00525785">
      <w:pPr>
        <w:pStyle w:val="Textoindependiente"/>
        <w:spacing w:before="2"/>
        <w:jc w:val="both"/>
        <w:rPr>
          <w:sz w:val="21"/>
        </w:rPr>
      </w:pPr>
    </w:p>
    <w:p w:rsidR="000316D8" w:rsidRDefault="000316D8" w:rsidP="00525785">
      <w:pPr>
        <w:pStyle w:val="Textoindependiente"/>
        <w:spacing w:before="2"/>
        <w:jc w:val="both"/>
        <w:rPr>
          <w:sz w:val="21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21"/>
        <w:gridCol w:w="3404"/>
      </w:tblGrid>
      <w:tr w:rsidR="00B63750">
        <w:trPr>
          <w:trHeight w:val="450"/>
        </w:trPr>
        <w:tc>
          <w:tcPr>
            <w:tcW w:w="3116" w:type="dxa"/>
          </w:tcPr>
          <w:p w:rsidR="00B63750" w:rsidRDefault="00B55D9B" w:rsidP="00525785">
            <w:pPr>
              <w:pStyle w:val="TableParagraph"/>
              <w:spacing w:before="100"/>
              <w:ind w:left="115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ELABORADO POR:</w:t>
            </w:r>
          </w:p>
        </w:tc>
        <w:tc>
          <w:tcPr>
            <w:tcW w:w="3121" w:type="dxa"/>
          </w:tcPr>
          <w:p w:rsidR="00B63750" w:rsidRDefault="00B55D9B" w:rsidP="00525785">
            <w:pPr>
              <w:pStyle w:val="TableParagraph"/>
              <w:spacing w:before="100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REVISADO POR:</w:t>
            </w:r>
          </w:p>
        </w:tc>
        <w:tc>
          <w:tcPr>
            <w:tcW w:w="3404" w:type="dxa"/>
          </w:tcPr>
          <w:p w:rsidR="00B63750" w:rsidRDefault="00B55D9B" w:rsidP="00525785">
            <w:pPr>
              <w:pStyle w:val="TableParagraph"/>
              <w:spacing w:before="100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APROBADO POR:</w:t>
            </w:r>
          </w:p>
        </w:tc>
      </w:tr>
      <w:tr w:rsidR="000316D8" w:rsidRPr="000316D8">
        <w:trPr>
          <w:trHeight w:val="270"/>
        </w:trPr>
        <w:tc>
          <w:tcPr>
            <w:tcW w:w="3116" w:type="dxa"/>
          </w:tcPr>
          <w:p w:rsidR="00B63750" w:rsidRPr="00081FEA" w:rsidRDefault="00B55D9B" w:rsidP="00081FEA">
            <w:pPr>
              <w:pStyle w:val="TableParagraph"/>
              <w:spacing w:before="7"/>
              <w:ind w:left="0"/>
              <w:rPr>
                <w:sz w:val="21"/>
              </w:rPr>
            </w:pPr>
            <w:r w:rsidRPr="00081FEA">
              <w:rPr>
                <w:w w:val="105"/>
                <w:sz w:val="21"/>
              </w:rPr>
              <w:t xml:space="preserve">Nombre: </w:t>
            </w:r>
            <w:r w:rsidR="00081FEA" w:rsidRPr="00081FEA">
              <w:rPr>
                <w:w w:val="105"/>
                <w:sz w:val="21"/>
              </w:rPr>
              <w:t>Oscar Julián Millán R</w:t>
            </w:r>
          </w:p>
        </w:tc>
        <w:tc>
          <w:tcPr>
            <w:tcW w:w="3121" w:type="dxa"/>
          </w:tcPr>
          <w:p w:rsidR="00B63750" w:rsidRPr="00081FEA" w:rsidRDefault="00B55D9B" w:rsidP="00033AF9">
            <w:pPr>
              <w:pStyle w:val="TableParagraph"/>
              <w:spacing w:before="7"/>
              <w:ind w:left="0"/>
              <w:rPr>
                <w:sz w:val="21"/>
              </w:rPr>
            </w:pPr>
            <w:r w:rsidRPr="00081FEA">
              <w:rPr>
                <w:w w:val="105"/>
                <w:sz w:val="21"/>
              </w:rPr>
              <w:t xml:space="preserve">Nombre: </w:t>
            </w:r>
            <w:r w:rsidR="00081FEA" w:rsidRPr="00081FEA">
              <w:rPr>
                <w:w w:val="105"/>
                <w:sz w:val="21"/>
              </w:rPr>
              <w:t>Germ</w:t>
            </w:r>
            <w:r w:rsidR="00033AF9">
              <w:rPr>
                <w:w w:val="105"/>
                <w:sz w:val="21"/>
              </w:rPr>
              <w:t>á</w:t>
            </w:r>
            <w:r w:rsidR="00081FEA" w:rsidRPr="00081FEA">
              <w:rPr>
                <w:w w:val="105"/>
                <w:sz w:val="21"/>
              </w:rPr>
              <w:t>n Ortega</w:t>
            </w:r>
          </w:p>
        </w:tc>
        <w:tc>
          <w:tcPr>
            <w:tcW w:w="3404" w:type="dxa"/>
          </w:tcPr>
          <w:p w:rsidR="00B63750" w:rsidRPr="00081FEA" w:rsidRDefault="00B55D9B" w:rsidP="00081FEA">
            <w:pPr>
              <w:pStyle w:val="TableParagraph"/>
              <w:spacing w:before="7"/>
              <w:ind w:left="0"/>
              <w:rPr>
                <w:sz w:val="21"/>
              </w:rPr>
            </w:pPr>
            <w:r w:rsidRPr="00081FEA">
              <w:rPr>
                <w:w w:val="105"/>
                <w:sz w:val="21"/>
              </w:rPr>
              <w:t xml:space="preserve">Nombre: </w:t>
            </w:r>
            <w:r w:rsidR="00B9397F">
              <w:rPr>
                <w:w w:val="105"/>
                <w:sz w:val="21"/>
              </w:rPr>
              <w:t>Andrea Galán</w:t>
            </w:r>
          </w:p>
        </w:tc>
      </w:tr>
      <w:tr w:rsidR="000316D8" w:rsidRPr="000316D8">
        <w:trPr>
          <w:trHeight w:val="480"/>
        </w:trPr>
        <w:tc>
          <w:tcPr>
            <w:tcW w:w="3116" w:type="dxa"/>
          </w:tcPr>
          <w:p w:rsidR="00B63750" w:rsidRPr="00081FEA" w:rsidRDefault="00B9397F" w:rsidP="00B9397F">
            <w:pPr>
              <w:pStyle w:val="TableParagraph"/>
              <w:spacing w:before="117"/>
              <w:ind w:left="0"/>
              <w:rPr>
                <w:sz w:val="21"/>
              </w:rPr>
            </w:pPr>
            <w:r>
              <w:rPr>
                <w:w w:val="105"/>
                <w:sz w:val="21"/>
              </w:rPr>
              <w:t>Cargo</w:t>
            </w:r>
            <w:r w:rsidR="00B44B71" w:rsidRPr="00081FEA">
              <w:rPr>
                <w:w w:val="105"/>
                <w:sz w:val="21"/>
              </w:rPr>
              <w:t xml:space="preserve">: </w:t>
            </w:r>
            <w:r>
              <w:rPr>
                <w:w w:val="105"/>
                <w:sz w:val="21"/>
              </w:rPr>
              <w:t>Auxiliar SST</w:t>
            </w:r>
          </w:p>
        </w:tc>
        <w:tc>
          <w:tcPr>
            <w:tcW w:w="3121" w:type="dxa"/>
          </w:tcPr>
          <w:p w:rsidR="00B63750" w:rsidRPr="00081FEA" w:rsidRDefault="00B9397F" w:rsidP="00B9397F">
            <w:pPr>
              <w:pStyle w:val="TableParagraph"/>
              <w:spacing w:before="117"/>
              <w:ind w:left="0"/>
              <w:rPr>
                <w:sz w:val="21"/>
              </w:rPr>
            </w:pPr>
            <w:r>
              <w:rPr>
                <w:w w:val="105"/>
                <w:sz w:val="21"/>
              </w:rPr>
              <w:t>Cargo</w:t>
            </w:r>
            <w:r w:rsidRPr="00081FEA">
              <w:rPr>
                <w:w w:val="105"/>
                <w:sz w:val="21"/>
              </w:rPr>
              <w:t xml:space="preserve">: </w:t>
            </w:r>
            <w:r>
              <w:rPr>
                <w:w w:val="105"/>
                <w:sz w:val="21"/>
              </w:rPr>
              <w:t>Asesor Externo SST</w:t>
            </w:r>
          </w:p>
        </w:tc>
        <w:tc>
          <w:tcPr>
            <w:tcW w:w="3404" w:type="dxa"/>
          </w:tcPr>
          <w:p w:rsidR="00B63750" w:rsidRPr="00081FEA" w:rsidRDefault="00B9397F" w:rsidP="00B9397F">
            <w:pPr>
              <w:pStyle w:val="TableParagraph"/>
              <w:spacing w:before="117"/>
              <w:ind w:left="0"/>
              <w:rPr>
                <w:sz w:val="21"/>
              </w:rPr>
            </w:pPr>
            <w:r>
              <w:rPr>
                <w:w w:val="105"/>
                <w:sz w:val="21"/>
              </w:rPr>
              <w:t>Cargo</w:t>
            </w:r>
            <w:r w:rsidRPr="00081FEA">
              <w:rPr>
                <w:w w:val="105"/>
                <w:sz w:val="21"/>
              </w:rPr>
              <w:t xml:space="preserve">: </w:t>
            </w:r>
            <w:r>
              <w:rPr>
                <w:w w:val="105"/>
                <w:sz w:val="21"/>
              </w:rPr>
              <w:t>Gerente</w:t>
            </w:r>
            <w:r w:rsidR="00B55D9B" w:rsidRPr="00081FEA">
              <w:rPr>
                <w:w w:val="105"/>
                <w:sz w:val="21"/>
              </w:rPr>
              <w:t xml:space="preserve"> </w:t>
            </w:r>
          </w:p>
        </w:tc>
      </w:tr>
      <w:tr w:rsidR="000316D8" w:rsidRPr="000316D8" w:rsidTr="00B9397F">
        <w:trPr>
          <w:trHeight w:val="470"/>
        </w:trPr>
        <w:tc>
          <w:tcPr>
            <w:tcW w:w="3116" w:type="dxa"/>
            <w:vAlign w:val="center"/>
          </w:tcPr>
          <w:p w:rsidR="00B63750" w:rsidRPr="00081FEA" w:rsidRDefault="00B55D9B" w:rsidP="00B9397F">
            <w:pPr>
              <w:pStyle w:val="TableParagraph"/>
              <w:spacing w:before="114" w:line="336" w:lineRule="exact"/>
              <w:ind w:left="0"/>
              <w:rPr>
                <w:sz w:val="21"/>
              </w:rPr>
            </w:pPr>
            <w:r w:rsidRPr="00081FEA">
              <w:rPr>
                <w:sz w:val="21"/>
              </w:rPr>
              <w:t>Firma:</w:t>
            </w:r>
          </w:p>
        </w:tc>
        <w:tc>
          <w:tcPr>
            <w:tcW w:w="3121" w:type="dxa"/>
            <w:vAlign w:val="center"/>
          </w:tcPr>
          <w:p w:rsidR="00B63750" w:rsidRPr="00081FEA" w:rsidRDefault="00B55D9B" w:rsidP="00B9397F">
            <w:pPr>
              <w:pStyle w:val="TableParagraph"/>
              <w:spacing w:before="110"/>
              <w:ind w:left="0"/>
              <w:rPr>
                <w:sz w:val="21"/>
              </w:rPr>
            </w:pPr>
            <w:r w:rsidRPr="00081FEA">
              <w:rPr>
                <w:w w:val="105"/>
                <w:sz w:val="21"/>
              </w:rPr>
              <w:t>Firma:</w:t>
            </w:r>
          </w:p>
        </w:tc>
        <w:tc>
          <w:tcPr>
            <w:tcW w:w="3404" w:type="dxa"/>
            <w:vAlign w:val="center"/>
          </w:tcPr>
          <w:p w:rsidR="00B63750" w:rsidRPr="00081FEA" w:rsidRDefault="00B55D9B" w:rsidP="00B9397F">
            <w:pPr>
              <w:pStyle w:val="TableParagraph"/>
              <w:spacing w:before="110"/>
              <w:ind w:left="0"/>
              <w:rPr>
                <w:sz w:val="21"/>
              </w:rPr>
            </w:pPr>
            <w:r w:rsidRPr="00081FEA">
              <w:rPr>
                <w:w w:val="105"/>
                <w:sz w:val="21"/>
              </w:rPr>
              <w:t>Firma:</w:t>
            </w:r>
            <w:bookmarkStart w:id="0" w:name="_GoBack"/>
            <w:bookmarkEnd w:id="0"/>
          </w:p>
        </w:tc>
      </w:tr>
    </w:tbl>
    <w:p w:rsidR="00B55D9B" w:rsidRDefault="00B55D9B"/>
    <w:sectPr w:rsidR="00B55D9B" w:rsidSect="00273767">
      <w:headerReference w:type="default" r:id="rId9"/>
      <w:pgSz w:w="12240" w:h="15840"/>
      <w:pgMar w:top="2800" w:right="880" w:bottom="280" w:left="1480" w:header="90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7F5" w:rsidRDefault="006B37F5">
      <w:r>
        <w:separator/>
      </w:r>
    </w:p>
  </w:endnote>
  <w:endnote w:type="continuationSeparator" w:id="0">
    <w:p w:rsidR="006B37F5" w:rsidRDefault="006B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7F5" w:rsidRDefault="006B37F5">
      <w:r>
        <w:separator/>
      </w:r>
    </w:p>
  </w:footnote>
  <w:footnote w:type="continuationSeparator" w:id="0">
    <w:p w:rsidR="006B37F5" w:rsidRDefault="006B37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1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71"/>
      <w:gridCol w:w="2145"/>
      <w:gridCol w:w="1949"/>
      <w:gridCol w:w="1671"/>
      <w:gridCol w:w="1975"/>
    </w:tblGrid>
    <w:tr w:rsidR="00700BEB" w:rsidRPr="009F3017" w:rsidTr="00700BEB">
      <w:trPr>
        <w:trHeight w:val="854"/>
      </w:trPr>
      <w:tc>
        <w:tcPr>
          <w:tcW w:w="9211" w:type="dxa"/>
          <w:gridSpan w:val="5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rPr>
              <w:b/>
              <w:bCs/>
              <w:color w:val="000000"/>
              <w:lang w:val="es-ES_tradnl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70016" behindDoc="0" locked="0" layoutInCell="1" allowOverlap="1" wp14:anchorId="647C2CC6" wp14:editId="0ACE8D89">
                <wp:simplePos x="0" y="0"/>
                <wp:positionH relativeFrom="column">
                  <wp:posOffset>12065</wp:posOffset>
                </wp:positionH>
                <wp:positionV relativeFrom="paragraph">
                  <wp:posOffset>8255</wp:posOffset>
                </wp:positionV>
                <wp:extent cx="1257300" cy="571500"/>
                <wp:effectExtent l="0" t="0" r="0" b="0"/>
                <wp:wrapSquare wrapText="bothSides"/>
                <wp:docPr id="1" name="Imagen 1" descr="image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00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700BEB" w:rsidRDefault="00700BEB" w:rsidP="00700BEB">
          <w:pPr>
            <w:rPr>
              <w:b/>
              <w:bCs/>
              <w:color w:val="000000"/>
              <w:lang w:val="es-ES_tradnl"/>
            </w:rPr>
          </w:pPr>
          <w:r>
            <w:rPr>
              <w:b/>
              <w:bCs/>
              <w:color w:val="000000"/>
              <w:lang w:val="es-ES_tradnl"/>
            </w:rPr>
            <w:t>POLÍTICA PARA LA PREVENCIÓN DEL CONSUMO DE ALCOHOL,</w:t>
          </w:r>
        </w:p>
        <w:p w:rsidR="00700BEB" w:rsidRPr="009F3017" w:rsidRDefault="00700BEB" w:rsidP="00700BEB">
          <w:pPr>
            <w:rPr>
              <w:b/>
              <w:bCs/>
              <w:color w:val="000000"/>
              <w:lang w:val="es-ES_tradnl"/>
            </w:rPr>
          </w:pPr>
          <w:r>
            <w:rPr>
              <w:b/>
              <w:bCs/>
              <w:color w:val="000000"/>
              <w:lang w:val="es-ES_tradnl"/>
            </w:rPr>
            <w:t xml:space="preserve">                SUSTANCIAS PSICOACTIVAS Y TABAQUISMO</w:t>
          </w:r>
        </w:p>
      </w:tc>
    </w:tr>
    <w:tr w:rsidR="00700BEB" w:rsidRPr="009F3017" w:rsidTr="00A458BA">
      <w:trPr>
        <w:trHeight w:val="641"/>
      </w:trPr>
      <w:tc>
        <w:tcPr>
          <w:tcW w:w="1542" w:type="dxa"/>
          <w:tcBorders>
            <w:top w:val="nil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/>
              <w:bCs/>
              <w:color w:val="000000"/>
              <w:lang w:val="es-ES_tradnl"/>
            </w:rPr>
          </w:pPr>
          <w:r w:rsidRPr="009F3017">
            <w:rPr>
              <w:b/>
              <w:bCs/>
              <w:color w:val="000000"/>
              <w:lang w:val="es-ES_tradnl"/>
            </w:rPr>
            <w:t>CÓDIGO</w:t>
          </w:r>
        </w:p>
      </w:tc>
      <w:tc>
        <w:tcPr>
          <w:tcW w:w="2145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/>
              <w:bCs/>
              <w:color w:val="000000"/>
              <w:lang w:val="es-ES_tradnl"/>
            </w:rPr>
          </w:pPr>
          <w:r w:rsidRPr="009F3017">
            <w:rPr>
              <w:b/>
              <w:bCs/>
              <w:color w:val="000000"/>
              <w:lang w:val="es-ES_tradnl"/>
            </w:rPr>
            <w:t>FECHA DE IMPLEMENTACIÓN</w:t>
          </w:r>
        </w:p>
      </w:tc>
      <w:tc>
        <w:tcPr>
          <w:tcW w:w="162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/>
              <w:bCs/>
              <w:color w:val="000000"/>
              <w:lang w:val="es-ES_tradnl"/>
            </w:rPr>
          </w:pPr>
          <w:r w:rsidRPr="009F3017">
            <w:rPr>
              <w:b/>
              <w:bCs/>
              <w:color w:val="000000"/>
              <w:lang w:val="es-ES_tradnl"/>
            </w:rPr>
            <w:t>FECHA DE ACTUALIZACIÓN</w:t>
          </w:r>
        </w:p>
      </w:tc>
      <w:tc>
        <w:tcPr>
          <w:tcW w:w="1760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/>
              <w:bCs/>
              <w:color w:val="000000"/>
              <w:lang w:val="es-ES_tradnl"/>
            </w:rPr>
          </w:pPr>
          <w:r w:rsidRPr="009F3017">
            <w:rPr>
              <w:b/>
              <w:bCs/>
              <w:color w:val="000000"/>
              <w:lang w:val="es-ES_tradnl"/>
            </w:rPr>
            <w:t>VERSIÓN</w:t>
          </w:r>
        </w:p>
      </w:tc>
      <w:tc>
        <w:tcPr>
          <w:tcW w:w="2136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vAlign w:val="center"/>
        </w:tcPr>
        <w:p w:rsidR="00700BEB" w:rsidRPr="009F3017" w:rsidRDefault="00700BEB" w:rsidP="00700BEB">
          <w:pPr>
            <w:jc w:val="center"/>
            <w:rPr>
              <w:b/>
              <w:bCs/>
              <w:color w:val="000000"/>
              <w:lang w:val="es-ES_tradnl"/>
            </w:rPr>
          </w:pPr>
          <w:r w:rsidRPr="009F3017">
            <w:rPr>
              <w:b/>
              <w:bCs/>
              <w:color w:val="000000"/>
              <w:lang w:val="es-ES_tradnl"/>
            </w:rPr>
            <w:t>PÁGINA</w:t>
          </w:r>
        </w:p>
      </w:tc>
    </w:tr>
    <w:tr w:rsidR="00700BEB" w:rsidRPr="009F3017" w:rsidTr="00A458BA">
      <w:trPr>
        <w:trHeight w:val="540"/>
      </w:trPr>
      <w:tc>
        <w:tcPr>
          <w:tcW w:w="1542" w:type="dxa"/>
          <w:tcBorders>
            <w:top w:val="nil"/>
            <w:left w:val="single" w:sz="8" w:space="0" w:color="auto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Cs/>
              <w:color w:val="000000"/>
              <w:lang w:val="es-ES_tradnl"/>
            </w:rPr>
          </w:pPr>
          <w:r>
            <w:rPr>
              <w:bCs/>
              <w:color w:val="000000"/>
              <w:lang w:val="es-ES_tradnl"/>
            </w:rPr>
            <w:t>PE-ST-01</w:t>
          </w:r>
        </w:p>
      </w:tc>
      <w:tc>
        <w:tcPr>
          <w:tcW w:w="2145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700BEB" w:rsidP="00700BEB">
          <w:pPr>
            <w:jc w:val="center"/>
            <w:rPr>
              <w:bCs/>
              <w:color w:val="000000"/>
              <w:lang w:val="es-ES_tradnl"/>
            </w:rPr>
          </w:pPr>
          <w:r w:rsidRPr="00700BEB">
            <w:rPr>
              <w:bCs/>
              <w:color w:val="000000"/>
              <w:lang w:val="es-ES_tradnl"/>
            </w:rPr>
            <w:t>23/01/2018</w:t>
          </w:r>
        </w:p>
      </w:tc>
      <w:tc>
        <w:tcPr>
          <w:tcW w:w="1628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700BEB" w:rsidRPr="009F3017" w:rsidRDefault="00B9397F" w:rsidP="00700BEB">
          <w:pPr>
            <w:jc w:val="center"/>
            <w:rPr>
              <w:color w:val="000000"/>
              <w:szCs w:val="24"/>
              <w:lang w:val="es-ES_tradnl"/>
            </w:rPr>
          </w:pPr>
          <w:r>
            <w:rPr>
              <w:color w:val="000000"/>
              <w:szCs w:val="24"/>
              <w:lang w:val="es-ES_tradnl"/>
            </w:rPr>
            <w:t>29/06/2023</w:t>
          </w:r>
        </w:p>
      </w:tc>
      <w:tc>
        <w:tcPr>
          <w:tcW w:w="176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700BEB" w:rsidRPr="009F3017" w:rsidRDefault="00B9397F" w:rsidP="00700BEB">
          <w:pPr>
            <w:jc w:val="center"/>
            <w:rPr>
              <w:color w:val="000000"/>
              <w:szCs w:val="24"/>
              <w:lang w:val="es-ES_tradnl"/>
            </w:rPr>
          </w:pPr>
          <w:r>
            <w:rPr>
              <w:color w:val="000000"/>
              <w:szCs w:val="24"/>
              <w:lang w:val="es-ES_tradnl"/>
            </w:rPr>
            <w:t>4</w:t>
          </w:r>
        </w:p>
      </w:tc>
      <w:tc>
        <w:tcPr>
          <w:tcW w:w="2136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700BEB" w:rsidRPr="009F3017" w:rsidRDefault="00700BEB" w:rsidP="00700BEB">
          <w:pPr>
            <w:jc w:val="center"/>
            <w:rPr>
              <w:color w:val="000000"/>
              <w:lang w:val="es-ES_tradnl"/>
            </w:rPr>
          </w:pPr>
          <w:r w:rsidRPr="009F3017">
            <w:rPr>
              <w:color w:val="000000"/>
              <w:lang w:val="es-ES_tradnl"/>
            </w:rPr>
            <w:fldChar w:fldCharType="begin"/>
          </w:r>
          <w:r w:rsidRPr="009F3017">
            <w:rPr>
              <w:color w:val="000000"/>
              <w:lang w:val="es-ES_tradnl"/>
            </w:rPr>
            <w:instrText>PAGE   \* MERGEFORMAT</w:instrText>
          </w:r>
          <w:r w:rsidRPr="009F3017">
            <w:rPr>
              <w:color w:val="000000"/>
              <w:lang w:val="es-ES_tradnl"/>
            </w:rPr>
            <w:fldChar w:fldCharType="separate"/>
          </w:r>
          <w:r w:rsidR="00033AF9" w:rsidRPr="00033AF9">
            <w:rPr>
              <w:noProof/>
              <w:color w:val="000000"/>
            </w:rPr>
            <w:t>2</w:t>
          </w:r>
          <w:r w:rsidRPr="009F3017">
            <w:rPr>
              <w:color w:val="000000"/>
              <w:lang w:val="es-ES_tradnl"/>
            </w:rPr>
            <w:fldChar w:fldCharType="end"/>
          </w:r>
          <w:r>
            <w:rPr>
              <w:color w:val="000000"/>
              <w:lang w:val="es-ES_tradnl"/>
            </w:rPr>
            <w:t xml:space="preserve"> de 2</w:t>
          </w:r>
        </w:p>
      </w:tc>
    </w:tr>
  </w:tbl>
  <w:p w:rsidR="00B63750" w:rsidRDefault="00B63750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F33E8"/>
    <w:multiLevelType w:val="hybridMultilevel"/>
    <w:tmpl w:val="2D0A387E"/>
    <w:lvl w:ilvl="0" w:tplc="B6788F5A">
      <w:numFmt w:val="bullet"/>
      <w:lvlText w:val=""/>
      <w:lvlJc w:val="left"/>
      <w:pPr>
        <w:ind w:left="589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EF9A9364">
      <w:numFmt w:val="bullet"/>
      <w:lvlText w:val="•"/>
      <w:lvlJc w:val="left"/>
      <w:pPr>
        <w:ind w:left="1471" w:hanging="360"/>
      </w:pPr>
      <w:rPr>
        <w:rFonts w:hint="default"/>
        <w:lang w:val="es-ES" w:eastAsia="en-US" w:bidi="ar-SA"/>
      </w:rPr>
    </w:lvl>
    <w:lvl w:ilvl="2" w:tplc="EDA68324">
      <w:numFmt w:val="bullet"/>
      <w:lvlText w:val="•"/>
      <w:lvlJc w:val="left"/>
      <w:pPr>
        <w:ind w:left="2355" w:hanging="360"/>
      </w:pPr>
      <w:rPr>
        <w:rFonts w:hint="default"/>
        <w:lang w:val="es-ES" w:eastAsia="en-US" w:bidi="ar-SA"/>
      </w:rPr>
    </w:lvl>
    <w:lvl w:ilvl="3" w:tplc="6BB0BFF0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D3842072">
      <w:numFmt w:val="bullet"/>
      <w:lvlText w:val="•"/>
      <w:lvlJc w:val="left"/>
      <w:pPr>
        <w:ind w:left="4123" w:hanging="360"/>
      </w:pPr>
      <w:rPr>
        <w:rFonts w:hint="default"/>
        <w:lang w:val="es-ES" w:eastAsia="en-US" w:bidi="ar-SA"/>
      </w:rPr>
    </w:lvl>
    <w:lvl w:ilvl="5" w:tplc="0A001F9A">
      <w:numFmt w:val="bullet"/>
      <w:lvlText w:val="•"/>
      <w:lvlJc w:val="left"/>
      <w:pPr>
        <w:ind w:left="5007" w:hanging="360"/>
      </w:pPr>
      <w:rPr>
        <w:rFonts w:hint="default"/>
        <w:lang w:val="es-ES" w:eastAsia="en-US" w:bidi="ar-SA"/>
      </w:rPr>
    </w:lvl>
    <w:lvl w:ilvl="6" w:tplc="C07E3968">
      <w:numFmt w:val="bullet"/>
      <w:lvlText w:val="•"/>
      <w:lvlJc w:val="left"/>
      <w:pPr>
        <w:ind w:left="5891" w:hanging="360"/>
      </w:pPr>
      <w:rPr>
        <w:rFonts w:hint="default"/>
        <w:lang w:val="es-ES" w:eastAsia="en-US" w:bidi="ar-SA"/>
      </w:rPr>
    </w:lvl>
    <w:lvl w:ilvl="7" w:tplc="CCCC53CC">
      <w:numFmt w:val="bullet"/>
      <w:lvlText w:val="•"/>
      <w:lvlJc w:val="left"/>
      <w:pPr>
        <w:ind w:left="6775" w:hanging="360"/>
      </w:pPr>
      <w:rPr>
        <w:rFonts w:hint="default"/>
        <w:lang w:val="es-ES" w:eastAsia="en-US" w:bidi="ar-SA"/>
      </w:rPr>
    </w:lvl>
    <w:lvl w:ilvl="8" w:tplc="1DB642A4">
      <w:numFmt w:val="bullet"/>
      <w:lvlText w:val="•"/>
      <w:lvlJc w:val="left"/>
      <w:pPr>
        <w:ind w:left="7659" w:hanging="360"/>
      </w:pPr>
      <w:rPr>
        <w:rFonts w:hint="default"/>
        <w:lang w:val="es-ES" w:eastAsia="en-US" w:bidi="ar-SA"/>
      </w:rPr>
    </w:lvl>
  </w:abstractNum>
  <w:abstractNum w:abstractNumId="1">
    <w:nsid w:val="70BE0BFC"/>
    <w:multiLevelType w:val="hybridMultilevel"/>
    <w:tmpl w:val="3272BCF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40A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40A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4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750"/>
    <w:rsid w:val="000316D8"/>
    <w:rsid w:val="00033AF9"/>
    <w:rsid w:val="00081FEA"/>
    <w:rsid w:val="000A28BE"/>
    <w:rsid w:val="000D3A2E"/>
    <w:rsid w:val="000F6689"/>
    <w:rsid w:val="001B32E2"/>
    <w:rsid w:val="00273767"/>
    <w:rsid w:val="00425DF1"/>
    <w:rsid w:val="00482189"/>
    <w:rsid w:val="00494BC8"/>
    <w:rsid w:val="004E6623"/>
    <w:rsid w:val="00525785"/>
    <w:rsid w:val="006B37F5"/>
    <w:rsid w:val="00700BEB"/>
    <w:rsid w:val="00770F03"/>
    <w:rsid w:val="00936D4D"/>
    <w:rsid w:val="00995D75"/>
    <w:rsid w:val="009A055A"/>
    <w:rsid w:val="009C58EC"/>
    <w:rsid w:val="009D56D5"/>
    <w:rsid w:val="009E1893"/>
    <w:rsid w:val="00AA0534"/>
    <w:rsid w:val="00AC76F6"/>
    <w:rsid w:val="00AD5DD3"/>
    <w:rsid w:val="00AF68C3"/>
    <w:rsid w:val="00B44B71"/>
    <w:rsid w:val="00B55D9B"/>
    <w:rsid w:val="00B63750"/>
    <w:rsid w:val="00B65BCE"/>
    <w:rsid w:val="00B928B1"/>
    <w:rsid w:val="00B9397F"/>
    <w:rsid w:val="00BF06CE"/>
    <w:rsid w:val="00C32CE6"/>
    <w:rsid w:val="00C412BB"/>
    <w:rsid w:val="00D11DD4"/>
    <w:rsid w:val="00D643E8"/>
    <w:rsid w:val="00D71779"/>
    <w:rsid w:val="00D95071"/>
    <w:rsid w:val="00DE6854"/>
    <w:rsid w:val="00E22969"/>
    <w:rsid w:val="00E27E97"/>
    <w:rsid w:val="00E31760"/>
    <w:rsid w:val="00E915B7"/>
    <w:rsid w:val="00ED5B06"/>
    <w:rsid w:val="00FF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3"/>
      <w:ind w:left="229"/>
    </w:pPr>
    <w:rPr>
      <w:b/>
      <w:bCs/>
      <w:sz w:val="24"/>
      <w:szCs w:val="24"/>
    </w:rPr>
  </w:style>
  <w:style w:type="paragraph" w:styleId="Prrafodelista">
    <w:name w:val="List Paragraph"/>
    <w:basedOn w:val="Normal"/>
    <w:qFormat/>
    <w:pPr>
      <w:ind w:left="1042" w:right="8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46"/>
      <w:ind w:left="114"/>
    </w:pPr>
  </w:style>
  <w:style w:type="paragraph" w:styleId="Encabezado">
    <w:name w:val="header"/>
    <w:basedOn w:val="Normal"/>
    <w:link w:val="EncabezadoCar"/>
    <w:uiPriority w:val="99"/>
    <w:unhideWhenUsed/>
    <w:rsid w:val="00BF06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06C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06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06CE"/>
    <w:rPr>
      <w:rFonts w:ascii="Arial" w:eastAsia="Arial" w:hAnsi="Arial" w:cs="Arial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3"/>
      <w:ind w:left="229"/>
    </w:pPr>
    <w:rPr>
      <w:b/>
      <w:bCs/>
      <w:sz w:val="24"/>
      <w:szCs w:val="24"/>
    </w:rPr>
  </w:style>
  <w:style w:type="paragraph" w:styleId="Prrafodelista">
    <w:name w:val="List Paragraph"/>
    <w:basedOn w:val="Normal"/>
    <w:qFormat/>
    <w:pPr>
      <w:ind w:left="1042" w:right="8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46"/>
      <w:ind w:left="114"/>
    </w:pPr>
  </w:style>
  <w:style w:type="paragraph" w:styleId="Encabezado">
    <w:name w:val="header"/>
    <w:basedOn w:val="Normal"/>
    <w:link w:val="EncabezadoCar"/>
    <w:uiPriority w:val="99"/>
    <w:unhideWhenUsed/>
    <w:rsid w:val="00BF06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06CE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06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06CE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DA690-833F-48F9-8AE6-CC328CAC3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 Restrepo</dc:creator>
  <cp:lastModifiedBy>ZFIP_Comercial</cp:lastModifiedBy>
  <cp:revision>6</cp:revision>
  <cp:lastPrinted>2020-08-25T15:02:00Z</cp:lastPrinted>
  <dcterms:created xsi:type="dcterms:W3CDTF">2023-05-26T16:50:00Z</dcterms:created>
  <dcterms:modified xsi:type="dcterms:W3CDTF">2023-06-29T19:54:00Z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2020-08-25T00:00:00Z</vt:filetime>
  </property>
</Properties>
</file>