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2B6B9B" w:rsidRPr="003E0B7D" w14:paraId="1575A62E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134DBB35" w14:textId="77777777" w:rsidR="002B6B9B" w:rsidRPr="003E0B7D" w:rsidRDefault="002B6B9B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813AA36" w14:textId="77777777" w:rsidR="002B6B9B" w:rsidRPr="003E0B7D" w:rsidRDefault="002B6B9B" w:rsidP="00071830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2AA7ACA4" w14:textId="77777777" w:rsidR="002B6B9B" w:rsidRDefault="002B6B9B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6760F1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136BE069" w:rsidR="002465D9" w:rsidRPr="006760F1" w:rsidRDefault="009143ED" w:rsidP="002B6B9B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 xml:space="preserve">Gestión </w:t>
            </w:r>
            <w:r w:rsidR="002B6B9B">
              <w:rPr>
                <w:rFonts w:cs="Arial"/>
                <w:lang w:val="es-CO"/>
              </w:rPr>
              <w:t>de Operaciones</w:t>
            </w:r>
          </w:p>
        </w:tc>
      </w:tr>
      <w:tr w:rsidR="002465D9" w:rsidRPr="006760F1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6760F1" w:rsidRDefault="008A7EC5" w:rsidP="00C74C8A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>Gerente</w:t>
            </w:r>
          </w:p>
        </w:tc>
      </w:tr>
      <w:tr w:rsidR="002465D9" w:rsidRPr="006760F1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4319E10" w:rsidR="002465D9" w:rsidRPr="006760F1" w:rsidRDefault="00657AE2" w:rsidP="009108BF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>Oficial de cumplimiento</w:t>
            </w:r>
          </w:p>
        </w:tc>
      </w:tr>
      <w:tr w:rsidR="002465D9" w:rsidRPr="006760F1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6760F1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6760F1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5B225A8A" w:rsidR="008A7EC5" w:rsidRPr="006760F1" w:rsidRDefault="006F096E" w:rsidP="00657AE2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r w:rsidRPr="006760F1">
              <w:rPr>
                <w:rFonts w:cs="Arial"/>
                <w:color w:val="000000"/>
                <w:shd w:val="clear" w:color="auto" w:fill="FFFFFF"/>
                <w:lang w:val="es-CO"/>
              </w:rPr>
              <w:t>Asegurar el cumplimiento de las disposiciones descritas en el Sistema Integral de Prevención de Lavado de Activos SIPLA mediante la supervisión de sus criterios y puesta en marcha del mejoramiento continuo del sistema, de acuerdo a lo descrito en la Circular 170 de 2002 expedida por la Dirección de Impuestos y Aduanas Nacionales DIAN. C22</w:t>
            </w:r>
          </w:p>
        </w:tc>
      </w:tr>
    </w:tbl>
    <w:p w14:paraId="50AE190A" w14:textId="77777777" w:rsidR="001241D5" w:rsidRPr="001241D5" w:rsidRDefault="001241D5" w:rsidP="001241D5"/>
    <w:p w14:paraId="625CA074" w14:textId="4A329A69" w:rsidR="00657AE2" w:rsidRDefault="002465D9" w:rsidP="00657AE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125A78ED" w14:textId="77777777" w:rsidR="00922094" w:rsidRPr="00922094" w:rsidRDefault="00922094" w:rsidP="00922094"/>
    <w:p w14:paraId="69C6F239" w14:textId="7F9828F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Verificar el cumplimiento de las disposiciones legales para la prevención de </w:t>
      </w:r>
      <w:r w:rsidR="006F096E" w:rsidRPr="006F096E">
        <w:t>actividades delictivas en el comercio internacional y en la operación cambiaria.</w:t>
      </w:r>
    </w:p>
    <w:p w14:paraId="1E5BAF75" w14:textId="518BE9E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Diseñar e implementar los procedimientos </w:t>
      </w:r>
      <w:r w:rsidR="006F096E" w:rsidRPr="006F096E">
        <w:t>generales y específicos que considere adecuados para hacer más efectiva esa labor.</w:t>
      </w:r>
    </w:p>
    <w:p w14:paraId="0E1DA925" w14:textId="3797A59B" w:rsidR="006F096E" w:rsidRDefault="006F096E" w:rsidP="00526BF5">
      <w:pPr>
        <w:pStyle w:val="Prrafodelista"/>
        <w:numPr>
          <w:ilvl w:val="0"/>
          <w:numId w:val="23"/>
        </w:numPr>
      </w:pPr>
      <w:r w:rsidRPr="006F096E">
        <w:t>Mantener actualizado los documentos que contengan las políticas y procedimientos del SIPLA.</w:t>
      </w:r>
    </w:p>
    <w:p w14:paraId="4FB8F616" w14:textId="5A12DCAC" w:rsidR="006F096E" w:rsidRDefault="006F096E" w:rsidP="00526BF5">
      <w:pPr>
        <w:pStyle w:val="Prrafodelista"/>
        <w:numPr>
          <w:ilvl w:val="0"/>
          <w:numId w:val="23"/>
        </w:numPr>
      </w:pPr>
      <w:r>
        <w:t>Controlar y verificar periódicamente la ejecución de las medidas adoptadas  en este campo, así como la información suministrada por los clientes activos de la sociedad.</w:t>
      </w:r>
    </w:p>
    <w:p w14:paraId="7104A3F5" w14:textId="2847476D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Realizar los estudios necesarios para determinar si una operación inusual en las operaciones de comercio exterior o cambiaría, reviste el carácter sospechoso. </w:t>
      </w:r>
    </w:p>
    <w:p w14:paraId="0B6774FA" w14:textId="793F9B0B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Informar a las directivas  de la empresa acerca de las posibles fallas u omisiones en los controles para la prevención de actividades delictivas, que comprometan la responsabilidad de los empleados y de la empresa. </w:t>
      </w:r>
    </w:p>
    <w:p w14:paraId="182C0097" w14:textId="07A75A04" w:rsidR="006F096E" w:rsidRDefault="006F096E" w:rsidP="00526BF5">
      <w:pPr>
        <w:pStyle w:val="Prrafodelista"/>
        <w:numPr>
          <w:ilvl w:val="0"/>
          <w:numId w:val="23"/>
        </w:numPr>
      </w:pPr>
      <w:r>
        <w:t>Presentar a la Junta Directiva, o a quien haga sus veces, un informe mensual detallado acerca del cumplimiento de las labores a su cargo</w:t>
      </w:r>
      <w:r w:rsidR="00526BF5">
        <w:t xml:space="preserve">. Si el órgano aludido no sesiona con la periodicidad referida, el informe deberá presentarse ante el Representante Legal. </w:t>
      </w:r>
    </w:p>
    <w:p w14:paraId="3A34F0C5" w14:textId="05AE2781" w:rsidR="00526BF5" w:rsidRDefault="00526BF5" w:rsidP="00526BF5">
      <w:pPr>
        <w:pStyle w:val="Prrafodelista"/>
        <w:numPr>
          <w:ilvl w:val="0"/>
          <w:numId w:val="23"/>
        </w:numPr>
      </w:pPr>
      <w:r>
        <w:lastRenderedPageBreak/>
        <w:t>Diseñar, programar y coordinar los planes de capacitación sobre el tema, necesarios para que los diferentes empleados de la organización estén debidamente informados y actualizados.</w:t>
      </w:r>
    </w:p>
    <w:p w14:paraId="5A7CAADE" w14:textId="5FCC7F96" w:rsidR="00526BF5" w:rsidRDefault="00526BF5" w:rsidP="00526BF5">
      <w:pPr>
        <w:pStyle w:val="Prrafodelista"/>
        <w:numPr>
          <w:ilvl w:val="0"/>
          <w:numId w:val="23"/>
        </w:numPr>
      </w:pPr>
      <w:r>
        <w:t>Atender y coordinar cualquier requerimiento, solicitud o diligencia de autoridad judicial o administrativa en materia de prevención y control de actividades delictivas.</w:t>
      </w:r>
    </w:p>
    <w:p w14:paraId="16846247" w14:textId="5FD4FC00" w:rsidR="00657AE2" w:rsidRDefault="00526BF5" w:rsidP="0077795E">
      <w:pPr>
        <w:pStyle w:val="Prrafodelista"/>
        <w:numPr>
          <w:ilvl w:val="0"/>
          <w:numId w:val="23"/>
        </w:numPr>
      </w:pPr>
      <w:r>
        <w:t xml:space="preserve">Informar a la UIAF sobre las operaciones sospechosas. </w:t>
      </w:r>
    </w:p>
    <w:p w14:paraId="6E7E7FF7" w14:textId="2EB73102" w:rsidR="00526BF5" w:rsidRDefault="00526BF5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CD514B">
        <w:rPr>
          <w:rFonts w:cs="Arial"/>
        </w:rPr>
        <w:t>Mantener toda la evidencia documental y magnética en reserva en todo lo relacionado a su labor como soporte de cumplimiento ante cualquier requerimiento de una autoridad judicial y/o ente de control.</w:t>
      </w:r>
    </w:p>
    <w:p w14:paraId="44DFEB2C" w14:textId="33FA5DF6" w:rsidR="009B0392" w:rsidRPr="006760F1" w:rsidRDefault="009B0392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6760F1">
        <w:rPr>
          <w:rFonts w:cs="Arial"/>
        </w:rPr>
        <w:t>Administrar y verificar de manera conjunta con la Dirección de Gestión Administrativa el correcto funcionamiento de las políticas del Programa de Corrupción y Soborno de la compañía con colaboradores, contratistas, proveedores y accionistas.</w:t>
      </w:r>
    </w:p>
    <w:p w14:paraId="443065EC" w14:textId="26BFEB64" w:rsidR="009B0392" w:rsidRPr="006760F1" w:rsidRDefault="009B0392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6760F1">
        <w:rPr>
          <w:rFonts w:cs="Arial"/>
        </w:rPr>
        <w:t xml:space="preserve">Conocer y darle tramite a las denuncias que, en materia de lavado de activos, corrupción y soborno, se </w:t>
      </w:r>
      <w:r w:rsidR="006760F1" w:rsidRPr="006760F1">
        <w:rPr>
          <w:rFonts w:cs="Arial"/>
        </w:rPr>
        <w:t>recepción</w:t>
      </w:r>
      <w:r w:rsidRPr="006760F1">
        <w:rPr>
          <w:rFonts w:cs="Arial"/>
        </w:rPr>
        <w:t xml:space="preserve"> por cualquiera de los medios establecidos en la compañía</w:t>
      </w:r>
      <w:r w:rsidR="00A96BCA" w:rsidRPr="006760F1">
        <w:rPr>
          <w:rFonts w:cs="Arial"/>
        </w:rPr>
        <w:t xml:space="preserve"> y de acuerdo con los procedimientos </w:t>
      </w:r>
      <w:r w:rsidR="006760F1" w:rsidRPr="006760F1">
        <w:rPr>
          <w:rFonts w:cs="Arial"/>
        </w:rPr>
        <w:t>internos.</w:t>
      </w:r>
    </w:p>
    <w:p w14:paraId="22CB5B69" w14:textId="77777777" w:rsidR="00526BF5" w:rsidRPr="00657AE2" w:rsidRDefault="00526BF5" w:rsidP="00526BF5">
      <w:pPr>
        <w:pStyle w:val="Prrafodelista"/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526B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7F056" w14:textId="77777777" w:rsidR="00FB7628" w:rsidRPr="00526BF5" w:rsidRDefault="00FB7628" w:rsidP="00C74C8A">
            <w:pPr>
              <w:jc w:val="center"/>
            </w:pPr>
            <w:r w:rsidRPr="00526BF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A09F5F" w14:textId="5D74E01E" w:rsidR="00D3609C" w:rsidRPr="00526BF5" w:rsidRDefault="00526BF5" w:rsidP="002B6B9B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Comunicación con todos los colaboradores sobre el</w:t>
            </w:r>
            <w:r w:rsidR="00D3609C" w:rsidRPr="00526BF5">
              <w:rPr>
                <w:rFonts w:cs="Arial"/>
              </w:rPr>
              <w:t xml:space="preserve"> manejo en la información</w:t>
            </w:r>
            <w:r w:rsidRPr="00526BF5">
              <w:rPr>
                <w:rFonts w:cs="Arial"/>
              </w:rPr>
              <w:t>,</w:t>
            </w:r>
            <w:r w:rsidR="00D3609C" w:rsidRPr="00526BF5">
              <w:rPr>
                <w:rFonts w:cs="Arial"/>
              </w:rPr>
              <w:t xml:space="preserve"> que garantice la comunicación asertiva entre los colaboradores.</w:t>
            </w:r>
          </w:p>
          <w:p w14:paraId="23FB50D6" w14:textId="67C6BB95" w:rsidR="00D3609C" w:rsidRPr="00526BF5" w:rsidRDefault="00D3609C" w:rsidP="002B6B9B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36A1983D" w14:textId="4E17376B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Bri</w:t>
            </w:r>
            <w:r w:rsidR="00EE24B2">
              <w:rPr>
                <w:rFonts w:cs="Arial"/>
              </w:rPr>
              <w:t>ndar acompañamiento y asesoría en temas relacionados con SIPLA, para l</w:t>
            </w:r>
            <w:r w:rsidRPr="00526BF5">
              <w:rPr>
                <w:rFonts w:cs="Arial"/>
              </w:rPr>
              <w:t>a toma de las decisiones.</w:t>
            </w:r>
          </w:p>
          <w:p w14:paraId="077BDFBF" w14:textId="68BCC669" w:rsidR="00FB7628" w:rsidRPr="00526BF5" w:rsidRDefault="00526BF5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</w:pPr>
            <w:r w:rsidRPr="00526BF5">
              <w:rPr>
                <w:rFonts w:cs="Arial"/>
              </w:rPr>
              <w:lastRenderedPageBreak/>
              <w:t xml:space="preserve">Rendir los informes pertinentes a la Junta Directiva y/o al representante Legal.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36436752" w14:textId="77777777" w:rsidR="00FB7628" w:rsidRDefault="00FB7628" w:rsidP="00C74C8A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C757B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8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902A" w14:textId="77777777" w:rsidR="00FB7628" w:rsidRPr="00526BF5" w:rsidRDefault="00FB7628" w:rsidP="00C74C8A">
            <w:pPr>
              <w:jc w:val="center"/>
            </w:pPr>
            <w:r w:rsidRPr="00526BF5">
              <w:lastRenderedPageBreak/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09A3CD" w14:textId="3BE17568" w:rsidR="00FB7628" w:rsidRPr="00526BF5" w:rsidRDefault="00D3609C" w:rsidP="009255F8">
            <w:pPr>
              <w:autoSpaceDN w:val="0"/>
              <w:spacing w:after="0"/>
              <w:ind w:left="48"/>
            </w:pPr>
            <w:r w:rsidRPr="00526BF5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C757B3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C757B3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:rsidRPr="006760F1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6760F1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760F1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6760F1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6760F1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AB70FB3" w:rsidR="00FB7628" w:rsidRPr="006760F1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1944437C" w:rsidR="00FB7628" w:rsidRPr="006760F1" w:rsidRDefault="000A25C9" w:rsidP="0078460D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No Requiere (</w:t>
            </w:r>
            <w:r w:rsidR="0078460D" w:rsidRPr="006760F1">
              <w:rPr>
                <w:rFonts w:cs="Arial"/>
                <w:color w:val="000000"/>
                <w:lang w:val="es-CO"/>
              </w:rPr>
              <w:t>X</w:t>
            </w:r>
            <w:r w:rsidRPr="006760F1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B7628" w:rsidRPr="006760F1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6760F1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6760F1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6760F1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6760F1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6760F1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50C9F3E8" w:rsidR="00FB7628" w:rsidRPr="006760F1" w:rsidRDefault="007E2E35" w:rsidP="0078460D">
            <w:pPr>
              <w:rPr>
                <w:lang w:val="es-CO"/>
              </w:rPr>
            </w:pPr>
            <w:r w:rsidRPr="006760F1">
              <w:rPr>
                <w:lang w:val="es-CO"/>
              </w:rPr>
              <w:t>Profesional en carreras administrativas.(Derecho, Administración de empresas)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0E1BDBF1" w14:textId="4D2B3257" w:rsidR="00FB7628" w:rsidRPr="006760F1" w:rsidRDefault="0078460D" w:rsidP="001241D5">
            <w:pPr>
              <w:jc w:val="center"/>
              <w:rPr>
                <w:lang w:val="es-CO"/>
              </w:rPr>
            </w:pPr>
            <w:r w:rsidRPr="006760F1">
              <w:rPr>
                <w:rFonts w:eastAsia="Arial" w:cs="Arial"/>
                <w:lang w:val="es-CO"/>
              </w:rPr>
              <w:t xml:space="preserve">Mínima 1 año </w:t>
            </w:r>
            <w:r w:rsidR="006F096E" w:rsidRPr="006760F1">
              <w:rPr>
                <w:rFonts w:eastAsia="Arial" w:cs="Arial"/>
                <w:lang w:val="es-CO"/>
              </w:rPr>
              <w:t xml:space="preserve">desarrollando funciones </w:t>
            </w:r>
            <w:r w:rsidRPr="006760F1">
              <w:rPr>
                <w:rFonts w:eastAsia="Arial" w:cs="Arial"/>
                <w:lang w:val="es-CO"/>
              </w:rPr>
              <w:t>dentro de la organización.</w:t>
            </w:r>
            <w:r w:rsidR="00587746" w:rsidRPr="006760F1">
              <w:rPr>
                <w:rFonts w:eastAsia="Arial" w:cs="Arial"/>
                <w:lang w:val="es-CO"/>
              </w:rPr>
              <w:t xml:space="preserve"> </w:t>
            </w:r>
            <w:r w:rsidR="0079182D" w:rsidRPr="006760F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6760F1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6760F1" w:rsidRDefault="00FB7628" w:rsidP="00C74C8A">
            <w:pPr>
              <w:jc w:val="center"/>
              <w:rPr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6760F1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5665A737" w14:textId="567CE0FE" w:rsidR="006F096E" w:rsidRPr="006760F1" w:rsidRDefault="003D10A1" w:rsidP="00657AE2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6760F1">
              <w:rPr>
                <w:lang w:val="es-CO"/>
              </w:rPr>
              <w:t xml:space="preserve">Curso </w:t>
            </w:r>
            <w:r w:rsidR="00657AE2" w:rsidRPr="006760F1">
              <w:rPr>
                <w:lang w:val="es-CO"/>
              </w:rPr>
              <w:t xml:space="preserve"> UIAF </w:t>
            </w:r>
            <w:r w:rsidR="006F096E" w:rsidRPr="006760F1">
              <w:rPr>
                <w:lang w:val="es-CO"/>
              </w:rPr>
              <w:t>Modulo G</w:t>
            </w:r>
            <w:r w:rsidR="00526BF5" w:rsidRPr="006760F1">
              <w:rPr>
                <w:lang w:val="es-CO"/>
              </w:rPr>
              <w:t>eneral.</w:t>
            </w:r>
          </w:p>
          <w:p w14:paraId="0D93DFE2" w14:textId="2BB61B9E" w:rsidR="00616547" w:rsidRPr="006760F1" w:rsidRDefault="006F096E" w:rsidP="006760F1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6760F1">
              <w:rPr>
                <w:lang w:val="es-CO"/>
              </w:rPr>
              <w:t>Curso Módulo Corrupción y Soborno</w:t>
            </w:r>
            <w:r w:rsidR="00526BF5" w:rsidRPr="006760F1">
              <w:rPr>
                <w:lang w:val="es-CO"/>
              </w:rPr>
              <w:t>.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7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2B6B9B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2B6B9B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5AF9708D" w:rsidR="007E2E35" w:rsidRPr="00A03143" w:rsidRDefault="007E2E3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2B6B9B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2B6B9B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2B6B9B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2B6B9B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552F7A92" w:rsidR="007E2E35" w:rsidRPr="00A03143" w:rsidRDefault="00C0178E" w:rsidP="00032E2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  <w:bookmarkStart w:id="0" w:name="_GoBack"/>
            <w:bookmarkEnd w:id="0"/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2B6B9B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03552C07" w14:textId="77777777" w:rsidR="00CC2B24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D627000" w14:textId="77777777" w:rsidR="00CD4D63" w:rsidRPr="00A03143" w:rsidRDefault="00CD4D63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2B6B9B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2B6B9B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23D8F4AE" w:rsidR="00CD4D63" w:rsidRPr="00A03143" w:rsidRDefault="00C0178E" w:rsidP="00032E2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2B6B9B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2B6B9B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2B6B9B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2B6B9B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2B6B9B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2B6B9B" w:rsidRPr="00BD7E06" w14:paraId="0B52904B" w14:textId="77777777" w:rsidTr="002B6B9B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54C1010F" w14:textId="77777777" w:rsidR="002B6B9B" w:rsidRPr="00BD7E06" w:rsidRDefault="002B6B9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2B6B9B" w:rsidRPr="00A03143" w14:paraId="29130DEA" w14:textId="77777777" w:rsidTr="002B6B9B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650AE" w14:textId="77777777" w:rsidR="002B6B9B" w:rsidRPr="00204A5C" w:rsidRDefault="002B6B9B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20F55" w14:textId="77777777" w:rsidR="002B6B9B" w:rsidRPr="00A03143" w:rsidRDefault="002B6B9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CA92F" w14:textId="77777777" w:rsidR="00E91EC5" w:rsidRDefault="00E91EC5" w:rsidP="001E3B17">
      <w:pPr>
        <w:spacing w:after="0" w:line="240" w:lineRule="auto"/>
      </w:pPr>
      <w:r>
        <w:separator/>
      </w:r>
    </w:p>
  </w:endnote>
  <w:endnote w:type="continuationSeparator" w:id="0">
    <w:p w14:paraId="76C2F190" w14:textId="77777777" w:rsidR="00E91EC5" w:rsidRDefault="00E91EC5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4BB4E" w14:textId="77777777" w:rsidR="00E91EC5" w:rsidRDefault="00E91EC5" w:rsidP="001E3B17">
      <w:pPr>
        <w:spacing w:after="0" w:line="240" w:lineRule="auto"/>
      </w:pPr>
      <w:r>
        <w:separator/>
      </w:r>
    </w:p>
  </w:footnote>
  <w:footnote w:type="continuationSeparator" w:id="0">
    <w:p w14:paraId="732068F8" w14:textId="77777777" w:rsidR="00E91EC5" w:rsidRDefault="00E91EC5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60CBB197" w:rsidR="001A091C" w:rsidRPr="00F446A0" w:rsidRDefault="002B6B9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2F3FC11E" w:rsidR="001A091C" w:rsidRPr="00F446A0" w:rsidRDefault="002B6B9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3029DB21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32E2D" w:rsidRPr="00032E2D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4E0CA4"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C6D"/>
    <w:multiLevelType w:val="hybridMultilevel"/>
    <w:tmpl w:val="60C83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A5A4C92"/>
    <w:multiLevelType w:val="hybridMultilevel"/>
    <w:tmpl w:val="7354F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15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17"/>
  </w:num>
  <w:num w:numId="11">
    <w:abstractNumId w:val="11"/>
  </w:num>
  <w:num w:numId="12">
    <w:abstractNumId w:val="7"/>
  </w:num>
  <w:num w:numId="13">
    <w:abstractNumId w:val="19"/>
  </w:num>
  <w:num w:numId="14">
    <w:abstractNumId w:val="4"/>
  </w:num>
  <w:num w:numId="15">
    <w:abstractNumId w:val="21"/>
  </w:num>
  <w:num w:numId="16">
    <w:abstractNumId w:val="16"/>
  </w:num>
  <w:num w:numId="17">
    <w:abstractNumId w:val="3"/>
  </w:num>
  <w:num w:numId="18">
    <w:abstractNumId w:val="22"/>
  </w:num>
  <w:num w:numId="19">
    <w:abstractNumId w:val="0"/>
  </w:num>
  <w:num w:numId="20">
    <w:abstractNumId w:val="8"/>
  </w:num>
  <w:num w:numId="21">
    <w:abstractNumId w:val="13"/>
  </w:num>
  <w:num w:numId="22">
    <w:abstractNumId w:val="5"/>
  </w:num>
  <w:num w:numId="2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32E2D"/>
    <w:rsid w:val="0004582A"/>
    <w:rsid w:val="000527D1"/>
    <w:rsid w:val="00062334"/>
    <w:rsid w:val="00070D57"/>
    <w:rsid w:val="00074BA6"/>
    <w:rsid w:val="0007740A"/>
    <w:rsid w:val="00083F71"/>
    <w:rsid w:val="00086E14"/>
    <w:rsid w:val="0009364C"/>
    <w:rsid w:val="00093B19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72E42"/>
    <w:rsid w:val="0019037A"/>
    <w:rsid w:val="00191B9A"/>
    <w:rsid w:val="001A091C"/>
    <w:rsid w:val="001B5ABF"/>
    <w:rsid w:val="001D7510"/>
    <w:rsid w:val="001E3B17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2B6B9B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015B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67862"/>
    <w:rsid w:val="00471D22"/>
    <w:rsid w:val="004822B4"/>
    <w:rsid w:val="00485BA2"/>
    <w:rsid w:val="00493A01"/>
    <w:rsid w:val="004D4805"/>
    <w:rsid w:val="004E0CA4"/>
    <w:rsid w:val="004F5AD8"/>
    <w:rsid w:val="004F7768"/>
    <w:rsid w:val="00505528"/>
    <w:rsid w:val="005059AF"/>
    <w:rsid w:val="00517CB7"/>
    <w:rsid w:val="00526BF5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16547"/>
    <w:rsid w:val="00631B57"/>
    <w:rsid w:val="006418D2"/>
    <w:rsid w:val="00657AE2"/>
    <w:rsid w:val="006607CD"/>
    <w:rsid w:val="00674C2B"/>
    <w:rsid w:val="006760F1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96E"/>
    <w:rsid w:val="006F0AA0"/>
    <w:rsid w:val="006F1CA3"/>
    <w:rsid w:val="006F21EE"/>
    <w:rsid w:val="00707E34"/>
    <w:rsid w:val="00713E22"/>
    <w:rsid w:val="00723ED3"/>
    <w:rsid w:val="00727EC2"/>
    <w:rsid w:val="00731C89"/>
    <w:rsid w:val="00732A6B"/>
    <w:rsid w:val="00743C92"/>
    <w:rsid w:val="00761C48"/>
    <w:rsid w:val="00774CD3"/>
    <w:rsid w:val="0078460D"/>
    <w:rsid w:val="0079182D"/>
    <w:rsid w:val="007944C5"/>
    <w:rsid w:val="00797D90"/>
    <w:rsid w:val="007A3140"/>
    <w:rsid w:val="007B072F"/>
    <w:rsid w:val="007C13CC"/>
    <w:rsid w:val="007C5A1C"/>
    <w:rsid w:val="007C7623"/>
    <w:rsid w:val="007D0228"/>
    <w:rsid w:val="007E2E35"/>
    <w:rsid w:val="008067DF"/>
    <w:rsid w:val="00830E3B"/>
    <w:rsid w:val="00847693"/>
    <w:rsid w:val="008565C4"/>
    <w:rsid w:val="00874982"/>
    <w:rsid w:val="00890F6C"/>
    <w:rsid w:val="008949DB"/>
    <w:rsid w:val="008970F1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2094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97D75"/>
    <w:rsid w:val="009A12B4"/>
    <w:rsid w:val="009B0392"/>
    <w:rsid w:val="009B49DD"/>
    <w:rsid w:val="009B50D4"/>
    <w:rsid w:val="009C24A1"/>
    <w:rsid w:val="009C76E0"/>
    <w:rsid w:val="009E47F6"/>
    <w:rsid w:val="009E6B12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800A8"/>
    <w:rsid w:val="00A80374"/>
    <w:rsid w:val="00A96BCA"/>
    <w:rsid w:val="00A979CC"/>
    <w:rsid w:val="00AA25A2"/>
    <w:rsid w:val="00AD5874"/>
    <w:rsid w:val="00AE0EDF"/>
    <w:rsid w:val="00AF40CB"/>
    <w:rsid w:val="00AF47E0"/>
    <w:rsid w:val="00AF5A56"/>
    <w:rsid w:val="00B0514B"/>
    <w:rsid w:val="00B2331A"/>
    <w:rsid w:val="00B23C9A"/>
    <w:rsid w:val="00B35CEF"/>
    <w:rsid w:val="00B479A3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757B3"/>
    <w:rsid w:val="00C8048B"/>
    <w:rsid w:val="00C875CD"/>
    <w:rsid w:val="00CA4585"/>
    <w:rsid w:val="00CC2B24"/>
    <w:rsid w:val="00CD4D63"/>
    <w:rsid w:val="00CD514B"/>
    <w:rsid w:val="00CE351D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91EC5"/>
    <w:rsid w:val="00EA5452"/>
    <w:rsid w:val="00EB1CA6"/>
    <w:rsid w:val="00EB1F8C"/>
    <w:rsid w:val="00EB4C35"/>
    <w:rsid w:val="00EE24B2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0DE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F255-6E17-49F4-B1E2-AA792DE9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19</cp:revision>
  <dcterms:created xsi:type="dcterms:W3CDTF">2020-11-26T12:58:00Z</dcterms:created>
  <dcterms:modified xsi:type="dcterms:W3CDTF">2022-08-03T14:44:00Z</dcterms:modified>
</cp:coreProperties>
</file>