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A7075F" w:rsidRPr="003E0B7D" w14:paraId="712F6001" w14:textId="77777777" w:rsidTr="00071830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2D5A2F69" w14:textId="77777777" w:rsidR="00A7075F" w:rsidRPr="003E0B7D" w:rsidRDefault="00A7075F" w:rsidP="00071830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77D994D3" w14:textId="155B207B" w:rsidR="00A7075F" w:rsidRPr="003E0B7D" w:rsidRDefault="00A7075F" w:rsidP="009C5EFA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</w:t>
            </w:r>
            <w:r w:rsidR="009C5EFA">
              <w:rPr>
                <w:rFonts w:cs="Arial"/>
                <w:lang w:val="es-CO"/>
              </w:rPr>
              <w:t>3</w:t>
            </w:r>
            <w:r>
              <w:rPr>
                <w:rFonts w:cs="Arial"/>
                <w:lang w:val="es-CO"/>
              </w:rPr>
              <w:t>/08/2022</w:t>
            </w:r>
          </w:p>
        </w:tc>
      </w:tr>
    </w:tbl>
    <w:p w14:paraId="2B145B86" w14:textId="77777777" w:rsidR="00A7075F" w:rsidRDefault="00A7075F" w:rsidP="005A0F3D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</w:p>
    <w:p w14:paraId="17BE1085" w14:textId="4DACF4E3" w:rsidR="002465D9" w:rsidRPr="00C81448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C9742E" w14:paraId="394F2BD5" w14:textId="77777777" w:rsidTr="00A7075F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C9742E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C9742E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3826B6F5" w:rsidR="002465D9" w:rsidRPr="00C9742E" w:rsidRDefault="00AA25A2" w:rsidP="008067DF">
            <w:pPr>
              <w:rPr>
                <w:rFonts w:cs="Arial"/>
                <w:lang w:val="es-CO"/>
              </w:rPr>
            </w:pPr>
            <w:r w:rsidRPr="00C9742E">
              <w:rPr>
                <w:rFonts w:cs="Arial"/>
                <w:lang w:val="es-CO"/>
              </w:rPr>
              <w:t xml:space="preserve">Técnico </w:t>
            </w:r>
          </w:p>
        </w:tc>
      </w:tr>
      <w:tr w:rsidR="002465D9" w:rsidRPr="00C9742E" w14:paraId="6DAB9D09" w14:textId="77777777" w:rsidTr="00A7075F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C9742E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C9742E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4A183FBF" w:rsidR="002465D9" w:rsidRPr="00C9742E" w:rsidRDefault="00AA25A2" w:rsidP="00C50784">
            <w:pPr>
              <w:rPr>
                <w:rFonts w:cs="Arial"/>
                <w:lang w:val="es-CO"/>
              </w:rPr>
            </w:pPr>
            <w:r w:rsidRPr="00C9742E">
              <w:rPr>
                <w:rFonts w:cs="Arial"/>
                <w:lang w:val="es-CO"/>
              </w:rPr>
              <w:t>Gerente</w:t>
            </w:r>
          </w:p>
        </w:tc>
      </w:tr>
      <w:tr w:rsidR="002465D9" w:rsidRPr="00C9742E" w14:paraId="044AAECA" w14:textId="77777777" w:rsidTr="00A7075F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C9742E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C9742E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092A61FC" w:rsidR="002465D9" w:rsidRPr="00C9742E" w:rsidRDefault="00AA25A2" w:rsidP="002465D9">
            <w:pPr>
              <w:rPr>
                <w:rFonts w:cs="Arial"/>
                <w:lang w:val="es-CO"/>
              </w:rPr>
            </w:pPr>
            <w:r w:rsidRPr="00C9742E">
              <w:rPr>
                <w:rFonts w:cs="Arial"/>
                <w:lang w:val="es-CO"/>
              </w:rPr>
              <w:t>Director Técnico</w:t>
            </w:r>
          </w:p>
        </w:tc>
      </w:tr>
      <w:tr w:rsidR="002465D9" w:rsidRPr="00C9742E" w14:paraId="2FAF5433" w14:textId="77777777" w:rsidTr="00A7075F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C9742E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C9742E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C9742E" w14:paraId="0AD67759" w14:textId="77777777" w:rsidTr="00671497">
        <w:trPr>
          <w:trHeight w:val="829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22107536" w:rsidR="00AB2C08" w:rsidRPr="00C9742E" w:rsidRDefault="00AA25A2" w:rsidP="00671497">
            <w:pPr>
              <w:rPr>
                <w:rFonts w:cs="Arial"/>
                <w:color w:val="000000" w:themeColor="text1"/>
                <w:lang w:val="es-CO"/>
              </w:rPr>
            </w:pPr>
            <w:r w:rsidRPr="00C9742E">
              <w:rPr>
                <w:rFonts w:cs="Arial"/>
                <w:lang w:val="es-CO"/>
              </w:rPr>
              <w:t>Dirigir, supervisar y administrar las actividades de los procesos de construcción y mantenimiento de la compañía</w:t>
            </w:r>
            <w:r w:rsidR="006535CB" w:rsidRPr="00C9742E">
              <w:rPr>
                <w:rFonts w:cs="Arial"/>
                <w:lang w:val="es-CO"/>
              </w:rPr>
              <w:t>.</w:t>
            </w:r>
            <w:bookmarkStart w:id="0" w:name="_GoBack"/>
            <w:bookmarkEnd w:id="0"/>
          </w:p>
        </w:tc>
      </w:tr>
    </w:tbl>
    <w:p w14:paraId="686C2C9D" w14:textId="77777777" w:rsidR="002951E3" w:rsidRDefault="002951E3" w:rsidP="006535CB">
      <w:pPr>
        <w:pStyle w:val="Ttulo2"/>
        <w:numPr>
          <w:ilvl w:val="0"/>
          <w:numId w:val="0"/>
        </w:numPr>
        <w:spacing w:before="0" w:line="240" w:lineRule="auto"/>
        <w:ind w:firstLine="708"/>
        <w:rPr>
          <w:rFonts w:eastAsiaTheme="minorHAnsi" w:cs="Arial"/>
          <w:bCs w:val="0"/>
          <w:color w:val="auto"/>
          <w:sz w:val="24"/>
          <w:szCs w:val="24"/>
        </w:rPr>
      </w:pPr>
    </w:p>
    <w:p w14:paraId="31A0EC07" w14:textId="48DDDEC9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40426D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4203857A" w14:textId="77777777" w:rsidR="001241D5" w:rsidRPr="001241D5" w:rsidRDefault="001241D5" w:rsidP="001241D5"/>
    <w:p w14:paraId="6BA05780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Dirigir las actividades técnicas y administrativas relacionadas con la construcción.</w:t>
      </w:r>
    </w:p>
    <w:p w14:paraId="3E7ABC91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Coordinar las labores de obra y resolver los problemas técnicos.</w:t>
      </w:r>
    </w:p>
    <w:p w14:paraId="79127876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Coordinar subcontratistas y supervisar el desarrollo de subcontratos.</w:t>
      </w:r>
    </w:p>
    <w:p w14:paraId="46E6BAD5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Programar gastos y desembolsos para la obra.</w:t>
      </w:r>
    </w:p>
    <w:p w14:paraId="35ADA501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Servir de enlace con la Gerencia General.</w:t>
      </w:r>
    </w:p>
    <w:p w14:paraId="57028090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Asistir al comité de obra y presentar avances de obra mensual.</w:t>
      </w:r>
    </w:p>
    <w:p w14:paraId="265FE93E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Ejercer mando sobre auxiliar de ingeniería.</w:t>
      </w:r>
    </w:p>
    <w:p w14:paraId="4A23E013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Analizar costos y colaborar en la planeación y programación de las obras.</w:t>
      </w:r>
    </w:p>
    <w:p w14:paraId="56B0C954" w14:textId="3187FAC0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Realizar el control de los materiales, trazabilidad, y seguridad en las obras.</w:t>
      </w:r>
    </w:p>
    <w:p w14:paraId="26C8B5EB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Realizar datos sobre medición de obras.</w:t>
      </w:r>
    </w:p>
    <w:p w14:paraId="6D3BAAD1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Elaborar liquidaciones subcontratistas y controlar la ejecución de los subcontratistas.</w:t>
      </w:r>
    </w:p>
    <w:p w14:paraId="73E227FF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Distribuir el trabajo del personal, equipos y maquinaria.</w:t>
      </w:r>
    </w:p>
    <w:p w14:paraId="6DF2D0E4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Gestionar documentación para licencias y permisos relacionados con las obras.</w:t>
      </w:r>
    </w:p>
    <w:p w14:paraId="39CB9693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Hacer seguimiento a licencias y trámites relacionados con las obras.</w:t>
      </w:r>
    </w:p>
    <w:p w14:paraId="02C818C1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Solicitar, revisar y dar visto bueno a los requerimientos para construcción de las bodegas.</w:t>
      </w:r>
    </w:p>
    <w:p w14:paraId="1D701E02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Establecer los mantenimientos para las obras terminadas.</w:t>
      </w:r>
    </w:p>
    <w:p w14:paraId="50EB6F26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lastRenderedPageBreak/>
        <w:t>Coordinador con el área jurídica  que se realicen todos los contratos con subcontratistas.</w:t>
      </w:r>
    </w:p>
    <w:p w14:paraId="14B8A78E" w14:textId="77777777" w:rsidR="00AA25A2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Apoyar al área administrativa el mantenimiento y requerimientos de los clientes y copropietarios.</w:t>
      </w:r>
    </w:p>
    <w:p w14:paraId="48000661" w14:textId="170582F4" w:rsidR="00EB269E" w:rsidRPr="0040426D" w:rsidRDefault="00AA25A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 xml:space="preserve">Apoyar a todas las áreas con información, dudas o requerimientos relacionados con las </w:t>
      </w:r>
      <w:r w:rsidR="009C44FA" w:rsidRPr="0040426D">
        <w:rPr>
          <w:rFonts w:cs="Arial"/>
        </w:rPr>
        <w:t xml:space="preserve"> </w:t>
      </w:r>
      <w:r w:rsidRPr="0040426D">
        <w:rPr>
          <w:rFonts w:cs="Arial"/>
        </w:rPr>
        <w:t>obras.</w:t>
      </w:r>
    </w:p>
    <w:p w14:paraId="0E12DC51" w14:textId="0907B295" w:rsidR="00EB269E" w:rsidRPr="0040426D" w:rsidRDefault="00EB269E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>Vela</w:t>
      </w:r>
      <w:r w:rsidR="00890C12">
        <w:rPr>
          <w:rFonts w:cs="Arial"/>
        </w:rPr>
        <w:t>r</w:t>
      </w:r>
      <w:r w:rsidRPr="0040426D">
        <w:rPr>
          <w:rFonts w:cs="Arial"/>
        </w:rPr>
        <w:t xml:space="preserve"> por el cumplimiento de los procedimientos ambientales, establecidos en el Sistema de Gestión. </w:t>
      </w:r>
    </w:p>
    <w:p w14:paraId="66519B5B" w14:textId="7E042DA2" w:rsidR="00EB269E" w:rsidRPr="0040426D" w:rsidRDefault="00EB269E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40426D">
        <w:rPr>
          <w:rFonts w:cs="Arial"/>
        </w:rPr>
        <w:t xml:space="preserve">Coordinar con la consultoría externa las actividades de mantenimiento de la PTARD y el seguimiento al funcionamiento de la misma. </w:t>
      </w:r>
    </w:p>
    <w:p w14:paraId="01579DBC" w14:textId="177180F8" w:rsidR="00EB269E" w:rsidRDefault="00EB269E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color w:val="000000" w:themeColor="text1"/>
        </w:rPr>
      </w:pPr>
      <w:r w:rsidRPr="0040426D">
        <w:rPr>
          <w:rFonts w:cs="Arial"/>
        </w:rPr>
        <w:t>Servir de apoyo a la Agrupación ZFIP en temas relacionados con mantenimientos, presupuestos y supervisión de los contratos, relacionados con la infraestructura del Parque Industrial.</w:t>
      </w:r>
      <w:r>
        <w:rPr>
          <w:rFonts w:cs="Arial"/>
          <w:color w:val="000000" w:themeColor="text1"/>
        </w:rPr>
        <w:t xml:space="preserve"> </w:t>
      </w:r>
    </w:p>
    <w:p w14:paraId="26AE4225" w14:textId="7274C5F4" w:rsidR="00F6371E" w:rsidRPr="00C9742E" w:rsidRDefault="00F6371E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C9742E">
        <w:rPr>
          <w:rFonts w:cs="Arial"/>
        </w:rPr>
        <w:t>Realizar y hacer seguimiento a campañas ambientales que involucren a los usuarios del parque y a los diferentes procesos de la compañía.</w:t>
      </w:r>
    </w:p>
    <w:p w14:paraId="04DB1BED" w14:textId="72AAC1BD" w:rsidR="00F6371E" w:rsidRPr="00C9742E" w:rsidRDefault="00CB0C29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C9742E">
        <w:rPr>
          <w:rFonts w:cs="Arial"/>
          <w:szCs w:val="20"/>
        </w:rPr>
        <w:t xml:space="preserve">Gestionar la disponibilidad de recursos para diseñar, implementar, mantener y mejorar la infraestructura o cualquier adecuación que requiera el </w:t>
      </w:r>
      <w:r w:rsidRPr="00C9742E">
        <w:rPr>
          <w:rFonts w:cs="Arial"/>
        </w:rPr>
        <w:t>Plan de Gestión Integral de Residuos Sólidos (PGIRS)</w:t>
      </w:r>
    </w:p>
    <w:p w14:paraId="3C50B6FD" w14:textId="77777777" w:rsidR="00CB0C29" w:rsidRPr="00C9742E" w:rsidRDefault="00CB0C29" w:rsidP="00CB0C29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szCs w:val="20"/>
        </w:rPr>
      </w:pPr>
      <w:r w:rsidRPr="00C9742E">
        <w:rPr>
          <w:rFonts w:cs="Arial"/>
          <w:szCs w:val="20"/>
        </w:rPr>
        <w:t>Verificar el cumplimiento de objetivos y metas establecidas en el programa de trabajo para la implementación y mejora continua de la gestión ambiental.</w:t>
      </w:r>
    </w:p>
    <w:p w14:paraId="2CA154CC" w14:textId="0D07961B" w:rsidR="00CB0C29" w:rsidRPr="00C9742E" w:rsidRDefault="00CB0C29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sz w:val="24"/>
        </w:rPr>
      </w:pPr>
      <w:r w:rsidRPr="00C9742E">
        <w:rPr>
          <w:rFonts w:cs="Arial"/>
          <w:szCs w:val="20"/>
        </w:rPr>
        <w:t>Identificar y solventar las necesidades de formación del personal a cargo.</w:t>
      </w:r>
    </w:p>
    <w:p w14:paraId="075AB056" w14:textId="33EA2D66" w:rsidR="00890C12" w:rsidRPr="00C9742E" w:rsidRDefault="00890C12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sz w:val="24"/>
        </w:rPr>
      </w:pPr>
      <w:r w:rsidRPr="00C9742E">
        <w:rPr>
          <w:rFonts w:cs="Arial"/>
          <w:szCs w:val="20"/>
        </w:rPr>
        <w:t>Gestionar la elaboración de los diseños</w:t>
      </w:r>
      <w:r w:rsidR="00737B99" w:rsidRPr="00C9742E">
        <w:rPr>
          <w:rFonts w:cs="Arial"/>
          <w:szCs w:val="20"/>
        </w:rPr>
        <w:t xml:space="preserve"> y coordinar consultorías</w:t>
      </w:r>
      <w:r w:rsidRPr="00C9742E">
        <w:rPr>
          <w:rFonts w:cs="Arial"/>
          <w:szCs w:val="20"/>
        </w:rPr>
        <w:t xml:space="preserve"> de las diferentes redes y elementos que componen </w:t>
      </w:r>
      <w:r w:rsidR="00737B99" w:rsidRPr="00C9742E">
        <w:rPr>
          <w:rFonts w:cs="Arial"/>
          <w:szCs w:val="20"/>
        </w:rPr>
        <w:t xml:space="preserve">las obras de infraestructura. </w:t>
      </w:r>
    </w:p>
    <w:p w14:paraId="39DC7EAB" w14:textId="29E08F4C" w:rsidR="00737B99" w:rsidRPr="00C9742E" w:rsidRDefault="00737B99" w:rsidP="0040426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sz w:val="24"/>
        </w:rPr>
      </w:pPr>
      <w:r w:rsidRPr="00C9742E">
        <w:rPr>
          <w:rFonts w:cs="Arial"/>
          <w:szCs w:val="20"/>
        </w:rPr>
        <w:t xml:space="preserve">Elaboración del presupuesto anual </w:t>
      </w:r>
      <w:r w:rsidR="00B414E6" w:rsidRPr="00C9742E">
        <w:rPr>
          <w:rFonts w:cs="Arial"/>
          <w:szCs w:val="20"/>
        </w:rPr>
        <w:t xml:space="preserve">de mantenimiento y obras </w:t>
      </w:r>
      <w:r w:rsidRPr="00C9742E">
        <w:rPr>
          <w:rFonts w:cs="Arial"/>
          <w:szCs w:val="20"/>
        </w:rPr>
        <w:t xml:space="preserve">del </w:t>
      </w:r>
      <w:r w:rsidR="00C9742E" w:rsidRPr="00C9742E">
        <w:rPr>
          <w:rFonts w:cs="Arial"/>
          <w:szCs w:val="20"/>
        </w:rPr>
        <w:t>U</w:t>
      </w:r>
      <w:r w:rsidRPr="00C9742E">
        <w:rPr>
          <w:rFonts w:cs="Arial"/>
          <w:szCs w:val="20"/>
        </w:rPr>
        <w:t xml:space="preserve">suario </w:t>
      </w:r>
      <w:r w:rsidR="00C9742E" w:rsidRPr="00C9742E">
        <w:rPr>
          <w:rFonts w:cs="Arial"/>
          <w:szCs w:val="20"/>
        </w:rPr>
        <w:t>O</w:t>
      </w:r>
      <w:r w:rsidRPr="00C9742E">
        <w:rPr>
          <w:rFonts w:cs="Arial"/>
          <w:szCs w:val="20"/>
        </w:rPr>
        <w:t>perador</w:t>
      </w:r>
      <w:r w:rsidR="00B414E6" w:rsidRPr="00C9742E">
        <w:rPr>
          <w:rFonts w:cs="Arial"/>
          <w:szCs w:val="20"/>
        </w:rPr>
        <w:t>.</w:t>
      </w:r>
    </w:p>
    <w:p w14:paraId="077355E1" w14:textId="77777777" w:rsidR="00485BA2" w:rsidRPr="00201D19" w:rsidRDefault="00485BA2" w:rsidP="00485BA2">
      <w:pPr>
        <w:pStyle w:val="Prrafodelista"/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989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3902"/>
      </w:tblGrid>
      <w:tr w:rsidR="00485BA2" w:rsidRPr="006F10B6" w14:paraId="279F9C56" w14:textId="77777777" w:rsidTr="00A7075F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902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A7075F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615BABBD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40426D">
              <w:rPr>
                <w:rFonts w:cs="Arial"/>
                <w:color w:val="000000"/>
                <w:lang w:val="es-CO"/>
              </w:rPr>
              <w:t xml:space="preserve">Anexo Roles y 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902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 xml:space="preserve">Toda decisión que impacte los </w:t>
            </w:r>
            <w:r w:rsidRPr="0024056F">
              <w:rPr>
                <w:lang w:val="es-CO"/>
              </w:rPr>
              <w:lastRenderedPageBreak/>
              <w:t>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lastRenderedPageBreak/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85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034"/>
        <w:gridCol w:w="1846"/>
        <w:gridCol w:w="2393"/>
      </w:tblGrid>
      <w:tr w:rsidR="00FB7628" w14:paraId="2BE93A22" w14:textId="77777777" w:rsidTr="00A7075F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393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A7075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0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F056" w14:textId="77777777" w:rsidR="00FB7628" w:rsidRDefault="00FB7628" w:rsidP="00A7075F">
            <w:pPr>
              <w:jc w:val="center"/>
            </w:pPr>
            <w:r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7BDFBF" w14:textId="4319190B" w:rsidR="00FB7628" w:rsidRDefault="00A35058" w:rsidP="00A7075F">
            <w:r>
              <w:t xml:space="preserve">Apoyar </w:t>
            </w:r>
            <w:r w:rsidR="00D5016D">
              <w:t xml:space="preserve">las labores </w:t>
            </w:r>
            <w:r w:rsidR="00C8048B">
              <w:t>solicitadas, con cada uno de los procesos</w:t>
            </w:r>
            <w:r w:rsidR="00D5016D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436752" w14:textId="77777777" w:rsidR="00FB7628" w:rsidRDefault="00FB7628" w:rsidP="00A7075F">
            <w:pPr>
              <w:jc w:val="center"/>
            </w:pPr>
            <w:r>
              <w:t>Interno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92D3" w14:textId="77777777" w:rsidR="00FB7628" w:rsidRDefault="00FB7628" w:rsidP="00A7075F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A7075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3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902A" w14:textId="24AF8BD8" w:rsidR="00FB7628" w:rsidRDefault="00A7075F" w:rsidP="00A7075F">
            <w:pPr>
              <w:jc w:val="center"/>
            </w:pPr>
            <w:r>
              <w:t>C</w:t>
            </w:r>
            <w:r w:rsidR="00FB7628">
              <w:t>liente Externo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2DD697" w14:textId="1EB6435B" w:rsidR="00471D22" w:rsidRDefault="005B3DE8" w:rsidP="00A7075F">
            <w:r>
              <w:t xml:space="preserve">Apoyar a los usuarios con </w:t>
            </w:r>
            <w:r w:rsidR="004F04B4">
              <w:t>asesoría</w:t>
            </w:r>
            <w:r>
              <w:t>s</w:t>
            </w:r>
            <w:r w:rsidR="004F04B4">
              <w:t xml:space="preserve"> en temas</w:t>
            </w:r>
            <w:r>
              <w:t xml:space="preserve"> técnicos</w:t>
            </w:r>
            <w:r w:rsidR="00B74988">
              <w:t xml:space="preserve"> relacionados con el cumplimiento del reglamento de Propiedad Horizontal</w:t>
            </w:r>
            <w:r w:rsidR="00471D22">
              <w:t>.</w:t>
            </w:r>
          </w:p>
          <w:p w14:paraId="2BB2EA8A" w14:textId="5938C83E" w:rsidR="00610F96" w:rsidRDefault="00610F96" w:rsidP="00A7075F">
            <w:r>
              <w:t>Velar por el cumplimiento del reglamento de Propiedad Horizontal y aspectos ambientales que afectan el funcionamiento del Parque Industrial.</w:t>
            </w:r>
          </w:p>
          <w:p w14:paraId="6B09A3CD" w14:textId="68BE2BF5" w:rsidR="00FB7628" w:rsidRDefault="00790850" w:rsidP="00A7075F">
            <w:r>
              <w:t>Apoya</w:t>
            </w:r>
            <w:r w:rsidR="00471D22">
              <w:t>r el proces</w:t>
            </w:r>
            <w:r>
              <w:t>o de facturación de servicios públicos y dar respuesta a P</w:t>
            </w:r>
            <w:r w:rsidR="00471D22">
              <w:t>QRS.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77777777" w:rsidR="00FB7628" w:rsidRDefault="00FB7628" w:rsidP="00A7075F">
            <w:pPr>
              <w:jc w:val="center"/>
            </w:pPr>
            <w:r>
              <w:t>Externo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FB7628" w:rsidRDefault="00FB7628" w:rsidP="00A7075F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A7075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49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2E53" w14:textId="519BB095" w:rsidR="00FB7628" w:rsidRDefault="00FB7628" w:rsidP="00A7075F">
            <w:pPr>
              <w:tabs>
                <w:tab w:val="center" w:pos="721"/>
              </w:tabs>
              <w:jc w:val="center"/>
            </w:pPr>
            <w:r>
              <w:t>Proveedores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146806" w14:textId="70B746F8" w:rsidR="009341DE" w:rsidRDefault="00263EF1" w:rsidP="00A7075F">
            <w:pPr>
              <w:tabs>
                <w:tab w:val="left" w:pos="2640"/>
              </w:tabs>
            </w:pPr>
            <w:r>
              <w:t>Solicitar cotizaciones de materiales e insumos.</w:t>
            </w:r>
          </w:p>
          <w:p w14:paraId="24E9DD60" w14:textId="783A191A" w:rsidR="009341DE" w:rsidRPr="00143CD1" w:rsidRDefault="00074001" w:rsidP="00A7075F">
            <w:pPr>
              <w:tabs>
                <w:tab w:val="left" w:pos="2640"/>
              </w:tabs>
            </w:pPr>
            <w:r>
              <w:t xml:space="preserve">Supervisar el cumplimiento de los contratos realizados por </w:t>
            </w:r>
            <w:r w:rsidRPr="00E6398E">
              <w:t>Usuario Operador de Zonas Francas y agrupación Zona Franca.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DE80B2" w14:textId="77777777" w:rsidR="00FB7628" w:rsidRDefault="00FB7628" w:rsidP="00A7075F">
            <w:pPr>
              <w:jc w:val="center"/>
            </w:pPr>
            <w:r>
              <w:t>Externo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F7D2" w14:textId="7286E261" w:rsidR="00FB7628" w:rsidRDefault="00AA5E91" w:rsidP="00A7075F">
            <w:pPr>
              <w:tabs>
                <w:tab w:val="left" w:pos="730"/>
                <w:tab w:val="center" w:pos="1231"/>
              </w:tabs>
              <w:jc w:val="center"/>
            </w:pPr>
            <w:r>
              <w:t>Diario</w:t>
            </w:r>
          </w:p>
        </w:tc>
      </w:tr>
      <w:tr w:rsidR="00FB7628" w14:paraId="5EDA5C91" w14:textId="77777777" w:rsidTr="00A7075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D297" w14:textId="77777777" w:rsidR="00FB7628" w:rsidRDefault="00FB7628" w:rsidP="00A7075F">
            <w:pPr>
              <w:jc w:val="center"/>
            </w:pPr>
            <w:r>
              <w:t>Compras y mantenimiento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6DE1B0" w14:textId="1F118DD4" w:rsidR="00FB7628" w:rsidRDefault="009341DE" w:rsidP="00A7075F">
            <w:r>
              <w:t xml:space="preserve">Verificar la calidad y </w:t>
            </w:r>
            <w:r w:rsidR="002D478D" w:rsidRPr="00C9742E">
              <w:t>cantidad</w:t>
            </w:r>
            <w:r w:rsidRPr="00C9742E">
              <w:t xml:space="preserve"> </w:t>
            </w:r>
            <w:r>
              <w:t>de materiales e insumos, de las compras realizadas.</w:t>
            </w:r>
          </w:p>
          <w:p w14:paraId="3613BC61" w14:textId="6EAD8B90" w:rsidR="00E452F1" w:rsidRPr="00092E36" w:rsidRDefault="00E452F1" w:rsidP="00A7075F">
            <w:r>
              <w:t>Ejecutar y supervisar el mantenimiento programado de los equipos</w:t>
            </w:r>
            <w:r w:rsidR="00E6398E">
              <w:t xml:space="preserve"> de Usuario Operador de Zonas Francas y </w:t>
            </w:r>
            <w:r w:rsidR="00E6398E">
              <w:lastRenderedPageBreak/>
              <w:t>agrupación Zona Franca.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2EA0B1" w14:textId="77777777" w:rsidR="00FB7628" w:rsidRDefault="00FB7628" w:rsidP="00A7075F">
            <w:pPr>
              <w:jc w:val="center"/>
            </w:pPr>
            <w:r>
              <w:lastRenderedPageBreak/>
              <w:t>Interno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7CC4" w14:textId="77777777" w:rsidR="00FB7628" w:rsidRDefault="00FB7628" w:rsidP="00A7075F">
            <w:pPr>
              <w:jc w:val="center"/>
            </w:pPr>
            <w:r>
              <w:t>Diario</w:t>
            </w:r>
          </w:p>
        </w:tc>
      </w:tr>
    </w:tbl>
    <w:p w14:paraId="6EA7F7D8" w14:textId="77777777" w:rsidR="00C04291" w:rsidRDefault="00C04291" w:rsidP="00C0429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FBCABC4" w14:textId="77777777" w:rsidR="00277FE5" w:rsidRDefault="00277FE5" w:rsidP="00C0429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92854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568AFAAE" w14:textId="77777777" w:rsidR="008B5557" w:rsidRPr="00F53543" w:rsidRDefault="008B5557" w:rsidP="008B555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813"/>
      </w:tblGrid>
      <w:tr w:rsidR="00C9742E" w:rsidRPr="00C9742E" w14:paraId="52FA20E9" w14:textId="77777777" w:rsidTr="00C9742E">
        <w:trPr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6C534E92" w14:textId="7915DB4C" w:rsidR="00FB7628" w:rsidRPr="00C9742E" w:rsidRDefault="008B5557" w:rsidP="00C50784">
            <w:pPr>
              <w:jc w:val="center"/>
              <w:rPr>
                <w:rFonts w:cs="Arial"/>
                <w:b/>
                <w:lang w:val="es-CO"/>
              </w:rPr>
            </w:pPr>
            <w:r w:rsidRPr="00C9742E">
              <w:rPr>
                <w:rFonts w:cs="Arial"/>
                <w:sz w:val="24"/>
                <w:szCs w:val="24"/>
                <w:lang w:val="es-CO"/>
              </w:rPr>
              <w:tab/>
            </w:r>
            <w:r w:rsidR="00FB7628" w:rsidRPr="00C9742E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C9742E" w:rsidRPr="00C9742E" w14:paraId="2DA6F68F" w14:textId="77777777" w:rsidTr="00C9742E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C9742E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C9742E">
              <w:rPr>
                <w:rFonts w:cs="Arial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Pr="00C9742E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C9742E">
              <w:rPr>
                <w:rFonts w:cs="Arial"/>
                <w:lang w:val="es-CO"/>
              </w:rPr>
              <w:t>Ocasionalmente (  )</w:t>
            </w:r>
          </w:p>
        </w:tc>
        <w:tc>
          <w:tcPr>
            <w:tcW w:w="3813" w:type="dxa"/>
            <w:shd w:val="clear" w:color="auto" w:fill="auto"/>
            <w:vAlign w:val="center"/>
          </w:tcPr>
          <w:p w14:paraId="77C3CD46" w14:textId="14D5F83C" w:rsidR="00FB7628" w:rsidRPr="00C9742E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C9742E">
              <w:rPr>
                <w:rFonts w:cs="Arial"/>
                <w:lang w:val="es-CO"/>
              </w:rPr>
              <w:t xml:space="preserve">No Requiere ( </w:t>
            </w:r>
            <w:r w:rsidR="00E10988" w:rsidRPr="00C9742E">
              <w:rPr>
                <w:rFonts w:cs="Arial"/>
                <w:lang w:val="es-CO"/>
              </w:rPr>
              <w:t>X )</w:t>
            </w:r>
          </w:p>
        </w:tc>
      </w:tr>
      <w:tr w:rsidR="00C9742E" w:rsidRPr="00C9742E" w14:paraId="681C5FBB" w14:textId="77777777" w:rsidTr="00C9742E">
        <w:trPr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63E5207E" w14:textId="77777777" w:rsidR="00FB7628" w:rsidRPr="00C9742E" w:rsidRDefault="00FB7628" w:rsidP="00C50784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C9742E">
              <w:rPr>
                <w:rFonts w:cs="Arial"/>
                <w:b/>
                <w:bCs/>
                <w:color w:val="FFFFFF" w:themeColor="background1"/>
                <w:lang w:val="es-CO"/>
              </w:rPr>
              <w:t>REQUERIMIENTOS DEL CARGO</w:t>
            </w:r>
          </w:p>
        </w:tc>
      </w:tr>
      <w:tr w:rsidR="00C9742E" w:rsidRPr="00C9742E" w14:paraId="1A19E8D2" w14:textId="77777777" w:rsidTr="00C9742E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C9742E" w:rsidRDefault="00FB7628" w:rsidP="00C50784">
            <w:pPr>
              <w:jc w:val="center"/>
              <w:rPr>
                <w:rFonts w:cs="Arial"/>
                <w:b/>
                <w:bCs/>
                <w:color w:val="FFFFFF" w:themeColor="background1"/>
                <w:lang w:val="es-CO" w:eastAsia="es-CO"/>
              </w:rPr>
            </w:pPr>
            <w:r w:rsidRPr="00C9742E">
              <w:rPr>
                <w:rFonts w:cs="Arial"/>
                <w:b/>
                <w:bCs/>
                <w:color w:val="FFFFFF" w:themeColor="background1"/>
                <w:lang w:val="es-CO" w:eastAsia="es-CO"/>
              </w:rPr>
              <w:t>Formación Académica</w:t>
            </w:r>
          </w:p>
        </w:tc>
        <w:tc>
          <w:tcPr>
            <w:tcW w:w="5097" w:type="dxa"/>
            <w:gridSpan w:val="2"/>
            <w:shd w:val="clear" w:color="auto" w:fill="00B050"/>
            <w:vAlign w:val="center"/>
          </w:tcPr>
          <w:p w14:paraId="1FFF2422" w14:textId="77777777" w:rsidR="00FB7628" w:rsidRPr="00C9742E" w:rsidRDefault="00FB7628" w:rsidP="00C50784">
            <w:pPr>
              <w:jc w:val="center"/>
              <w:rPr>
                <w:rFonts w:cs="Arial"/>
                <w:b/>
                <w:bCs/>
                <w:color w:val="FFFFFF" w:themeColor="background1"/>
                <w:lang w:val="es-CO" w:eastAsia="es-CO"/>
              </w:rPr>
            </w:pPr>
            <w:r w:rsidRPr="00C9742E">
              <w:rPr>
                <w:rFonts w:cs="Arial"/>
                <w:b/>
                <w:bCs/>
                <w:color w:val="FFFFFF" w:themeColor="background1"/>
                <w:lang w:val="es-CO" w:eastAsia="es-CO"/>
              </w:rPr>
              <w:t>Experiencia</w:t>
            </w:r>
          </w:p>
        </w:tc>
      </w:tr>
      <w:tr w:rsidR="00C9742E" w:rsidRPr="00C9742E" w14:paraId="5DD16366" w14:textId="77777777" w:rsidTr="00C9742E">
        <w:trPr>
          <w:trHeight w:val="620"/>
        </w:trPr>
        <w:tc>
          <w:tcPr>
            <w:tcW w:w="4826" w:type="dxa"/>
            <w:gridSpan w:val="2"/>
            <w:shd w:val="clear" w:color="auto" w:fill="auto"/>
          </w:tcPr>
          <w:p w14:paraId="070DD327" w14:textId="43F0AA38" w:rsidR="00FB7628" w:rsidRPr="00C9742E" w:rsidRDefault="001241D5" w:rsidP="00E31C97">
            <w:pPr>
              <w:rPr>
                <w:lang w:val="es-CO"/>
              </w:rPr>
            </w:pPr>
            <w:r w:rsidRPr="00C9742E">
              <w:rPr>
                <w:lang w:val="es-CO"/>
              </w:rPr>
              <w:t>Profesional Universitario en Ingeniería Civil  *Preferiblemente con Post-Grado.</w:t>
            </w:r>
          </w:p>
        </w:tc>
        <w:tc>
          <w:tcPr>
            <w:tcW w:w="5097" w:type="dxa"/>
            <w:gridSpan w:val="2"/>
            <w:shd w:val="clear" w:color="auto" w:fill="auto"/>
          </w:tcPr>
          <w:p w14:paraId="5BFDA2EF" w14:textId="77777777" w:rsidR="00FB7628" w:rsidRPr="00C9742E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2621C3A1" w:rsidR="00FB7628" w:rsidRPr="00C9742E" w:rsidRDefault="009C76E0" w:rsidP="001241D5">
            <w:pPr>
              <w:jc w:val="center"/>
              <w:rPr>
                <w:lang w:val="es-CO"/>
              </w:rPr>
            </w:pPr>
            <w:r w:rsidRPr="00C9742E">
              <w:rPr>
                <w:rFonts w:eastAsia="Arial" w:cs="Arial"/>
                <w:lang w:val="es-CO"/>
              </w:rPr>
              <w:t>5</w:t>
            </w:r>
            <w:r w:rsidR="00FB7628" w:rsidRPr="00C9742E">
              <w:rPr>
                <w:rFonts w:eastAsia="Arial" w:cs="Arial"/>
                <w:lang w:val="es-CO"/>
              </w:rPr>
              <w:t xml:space="preserve"> años de experiencia</w:t>
            </w:r>
            <w:r w:rsidR="001241D5" w:rsidRPr="00C9742E">
              <w:rPr>
                <w:rFonts w:eastAsia="Arial" w:cs="Arial"/>
                <w:lang w:val="es-CO"/>
              </w:rPr>
              <w:t>.</w:t>
            </w:r>
          </w:p>
        </w:tc>
      </w:tr>
      <w:tr w:rsidR="00C9742E" w:rsidRPr="00C9742E" w14:paraId="3DB7BA73" w14:textId="77777777" w:rsidTr="00C9742E">
        <w:trPr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44DF1865" w14:textId="77777777" w:rsidR="00FB7628" w:rsidRPr="00C9742E" w:rsidRDefault="00FB7628" w:rsidP="00C50784">
            <w:pPr>
              <w:jc w:val="center"/>
              <w:rPr>
                <w:lang w:val="es-CO"/>
              </w:rPr>
            </w:pPr>
            <w:r w:rsidRPr="00C9742E">
              <w:rPr>
                <w:rFonts w:cs="Arial"/>
                <w:b/>
                <w:bCs/>
                <w:color w:val="FFFFFF" w:themeColor="background1"/>
                <w:lang w:val="es-CO"/>
              </w:rPr>
              <w:t>Otros Conocimientos y Habilidades</w:t>
            </w:r>
          </w:p>
        </w:tc>
      </w:tr>
      <w:tr w:rsidR="00C9742E" w:rsidRPr="00C9742E" w14:paraId="7D009C84" w14:textId="77777777" w:rsidTr="00C9742E">
        <w:trPr>
          <w:trHeight w:val="293"/>
        </w:trPr>
        <w:tc>
          <w:tcPr>
            <w:tcW w:w="9923" w:type="dxa"/>
            <w:gridSpan w:val="4"/>
            <w:shd w:val="clear" w:color="auto" w:fill="auto"/>
            <w:vAlign w:val="center"/>
          </w:tcPr>
          <w:p w14:paraId="40A8CF87" w14:textId="752EE4CC" w:rsidR="00F92854" w:rsidRPr="00C9742E" w:rsidRDefault="00802E74" w:rsidP="009C76E0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C9742E">
              <w:rPr>
                <w:rFonts w:cs="Arial"/>
                <w:lang w:val="es-CO"/>
              </w:rPr>
              <w:t>Conocimientos en estructuras.</w:t>
            </w:r>
          </w:p>
          <w:p w14:paraId="1935B980" w14:textId="77777777" w:rsidR="00F92854" w:rsidRPr="00C9742E" w:rsidRDefault="00F92854" w:rsidP="00E1098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C9742E">
              <w:rPr>
                <w:rFonts w:cs="Arial"/>
                <w:lang w:val="es-CO"/>
              </w:rPr>
              <w:t>Excel Intermedio.</w:t>
            </w:r>
          </w:p>
          <w:p w14:paraId="7545261E" w14:textId="6B64814E" w:rsidR="000E3A40" w:rsidRPr="00C9742E" w:rsidRDefault="000E3A40" w:rsidP="00E1098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C9742E">
              <w:rPr>
                <w:rFonts w:cs="Arial"/>
                <w:lang w:val="es-CO"/>
              </w:rPr>
              <w:t xml:space="preserve">Manejo de otras herramientas ofimáticas (Word, </w:t>
            </w:r>
            <w:proofErr w:type="spellStart"/>
            <w:r w:rsidRPr="00C9742E">
              <w:rPr>
                <w:rFonts w:cs="Arial"/>
                <w:lang w:val="es-CO"/>
              </w:rPr>
              <w:t>power</w:t>
            </w:r>
            <w:proofErr w:type="spellEnd"/>
            <w:r w:rsidRPr="00C9742E">
              <w:rPr>
                <w:rFonts w:cs="Arial"/>
                <w:lang w:val="es-CO"/>
              </w:rPr>
              <w:t xml:space="preserve"> </w:t>
            </w:r>
            <w:proofErr w:type="spellStart"/>
            <w:r w:rsidRPr="00C9742E">
              <w:rPr>
                <w:rFonts w:cs="Arial"/>
                <w:lang w:val="es-CO"/>
              </w:rPr>
              <w:t>point</w:t>
            </w:r>
            <w:proofErr w:type="spellEnd"/>
            <w:r w:rsidRPr="00C9742E">
              <w:rPr>
                <w:rFonts w:cs="Arial"/>
                <w:lang w:val="es-CO"/>
              </w:rPr>
              <w:t>, etc.).</w:t>
            </w:r>
          </w:p>
          <w:p w14:paraId="4DA3D1E7" w14:textId="724E5709" w:rsidR="002B42DC" w:rsidRPr="00C9742E" w:rsidRDefault="00035F32" w:rsidP="00E1098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C9742E">
              <w:rPr>
                <w:rFonts w:cs="Arial"/>
                <w:lang w:val="es-CO"/>
              </w:rPr>
              <w:t>AutoCAD</w:t>
            </w:r>
            <w:r w:rsidR="002B42DC" w:rsidRPr="00C9742E">
              <w:rPr>
                <w:rFonts w:cs="Arial"/>
                <w:lang w:val="es-CO"/>
              </w:rPr>
              <w:t xml:space="preserve"> Intermedio</w:t>
            </w:r>
          </w:p>
          <w:p w14:paraId="0D93DFE2" w14:textId="480D8742" w:rsidR="0040426D" w:rsidRPr="00C9742E" w:rsidRDefault="002B42DC" w:rsidP="00D128D0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C9742E">
              <w:rPr>
                <w:rFonts w:cs="Arial"/>
                <w:lang w:val="es-CO"/>
              </w:rPr>
              <w:t>Interpretación de planos arquitectónicos, hidrosanitarios, eléctricos y comunicaciones, red contra incendio, gas</w:t>
            </w:r>
            <w:r w:rsidR="00035F32" w:rsidRPr="00C9742E">
              <w:rPr>
                <w:rFonts w:cs="Arial"/>
                <w:lang w:val="es-CO"/>
              </w:rPr>
              <w:t xml:space="preserve"> y </w:t>
            </w:r>
            <w:r w:rsidR="002D478D" w:rsidRPr="00C9742E">
              <w:rPr>
                <w:rFonts w:cs="Arial"/>
                <w:lang w:val="es-CO"/>
              </w:rPr>
              <w:t xml:space="preserve">diseño de vías. </w:t>
            </w:r>
          </w:p>
        </w:tc>
      </w:tr>
    </w:tbl>
    <w:p w14:paraId="0AC9A48E" w14:textId="77777777" w:rsidR="0040426D" w:rsidRDefault="0040426D" w:rsidP="0040426D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499ACE10" w:rsidR="00FB7628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  <w:r w:rsidR="008B5557">
        <w:rPr>
          <w:rFonts w:cs="Arial"/>
          <w:b/>
          <w:bCs/>
          <w:sz w:val="24"/>
          <w:szCs w:val="24"/>
        </w:rPr>
        <w:t xml:space="preserve">: </w:t>
      </w:r>
    </w:p>
    <w:tbl>
      <w:tblPr>
        <w:tblW w:w="9861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14"/>
        <w:gridCol w:w="18"/>
        <w:gridCol w:w="1529"/>
      </w:tblGrid>
      <w:tr w:rsidR="009B50D4" w:rsidRPr="00A03143" w14:paraId="53A3DC43" w14:textId="77777777" w:rsidTr="00A7075F">
        <w:trPr>
          <w:trHeight w:val="507"/>
        </w:trPr>
        <w:tc>
          <w:tcPr>
            <w:tcW w:w="8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A7075F">
        <w:trPr>
          <w:trHeight w:val="247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547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4D122CB9" w:rsidR="009B50D4" w:rsidRPr="00A03143" w:rsidRDefault="009C76E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27FF6B44" w14:textId="77777777" w:rsidTr="00A7075F">
        <w:trPr>
          <w:trHeight w:val="247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54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A7075F">
        <w:trPr>
          <w:trHeight w:val="260"/>
        </w:trPr>
        <w:tc>
          <w:tcPr>
            <w:tcW w:w="831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EC7C4" w14:textId="77777777" w:rsidR="005B50CC" w:rsidRDefault="009B50D4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  <w:p w14:paraId="0CC2E4E6" w14:textId="13FFEA9A" w:rsidR="0040426D" w:rsidRPr="00A03143" w:rsidRDefault="0040426D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54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A7075F">
        <w:trPr>
          <w:trHeight w:val="247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547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7E04739F" w14:textId="77777777" w:rsidTr="00A7075F">
        <w:trPr>
          <w:trHeight w:val="247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54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A7075F">
        <w:trPr>
          <w:trHeight w:val="260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2B0E1DED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Produce resultados y cumple compromisos - alcanza lo</w:t>
            </w:r>
            <w:r w:rsidR="0040426D">
              <w:rPr>
                <w:rFonts w:eastAsia="Symbol" w:cs="Arial"/>
                <w:color w:val="000000"/>
                <w:lang w:eastAsia="es-CO"/>
              </w:rPr>
              <w:t>s objetivos y supera las metas.</w:t>
            </w:r>
          </w:p>
        </w:tc>
        <w:tc>
          <w:tcPr>
            <w:tcW w:w="154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A7075F">
        <w:trPr>
          <w:trHeight w:val="247"/>
        </w:trPr>
        <w:tc>
          <w:tcPr>
            <w:tcW w:w="831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547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BA50D" w14:textId="77777777" w:rsidR="00782BC5" w:rsidRDefault="00782BC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58479DF1" w14:textId="77777777" w:rsidR="00782BC5" w:rsidRDefault="00782BC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726CFD5" w14:textId="77777777" w:rsidR="009B50D4" w:rsidRDefault="0040426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66FFF824" w14:textId="77777777" w:rsidR="00782BC5" w:rsidRDefault="00782BC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0A915EF5" w14:textId="77777777" w:rsidR="00782BC5" w:rsidRDefault="00782BC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48722362" w14:textId="56D7B443" w:rsidR="00782BC5" w:rsidRPr="00A03143" w:rsidRDefault="00782BC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60034CB" w14:textId="77777777" w:rsidTr="00A7075F">
        <w:trPr>
          <w:trHeight w:val="482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54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A7075F">
        <w:trPr>
          <w:trHeight w:val="260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3E668A16" w:rsidR="00782BC5" w:rsidRPr="0040426D" w:rsidRDefault="009B50D4" w:rsidP="0040426D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54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A7075F">
        <w:trPr>
          <w:trHeight w:val="247"/>
        </w:trPr>
        <w:tc>
          <w:tcPr>
            <w:tcW w:w="831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Orientación al servicio:</w:t>
            </w:r>
          </w:p>
        </w:tc>
        <w:tc>
          <w:tcPr>
            <w:tcW w:w="1547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2456E8" w14:textId="77777777" w:rsidR="00782BC5" w:rsidRDefault="00782BC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2352D21" w14:textId="1D110775" w:rsidR="009B50D4" w:rsidRDefault="0040426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1FEFFDDF" w14:textId="2C2B3FA3" w:rsidR="0040426D" w:rsidRPr="00A03143" w:rsidRDefault="0040426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FCEE242" w14:textId="77777777" w:rsidTr="00A7075F">
        <w:trPr>
          <w:trHeight w:val="482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54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A7075F">
        <w:trPr>
          <w:trHeight w:val="247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54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A7075F">
        <w:trPr>
          <w:trHeight w:val="179"/>
        </w:trPr>
        <w:tc>
          <w:tcPr>
            <w:tcW w:w="8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4CBBE834" w:rsidR="0040426D" w:rsidRPr="00F92854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</w:t>
            </w:r>
            <w:r w:rsidR="0040426D">
              <w:rPr>
                <w:rFonts w:eastAsia="Symbol" w:cs="Arial"/>
                <w:color w:val="000000"/>
                <w:lang w:eastAsia="es-CO"/>
              </w:rPr>
              <w:t>nto hasta que el caso se cierre.</w:t>
            </w:r>
          </w:p>
        </w:tc>
        <w:tc>
          <w:tcPr>
            <w:tcW w:w="154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A7075F">
        <w:trPr>
          <w:trHeight w:val="247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547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6027F626" w:rsidR="009B50D4" w:rsidRPr="00A03143" w:rsidRDefault="00377A1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13F7DAE7" w14:textId="77777777" w:rsidTr="00A7075F">
        <w:trPr>
          <w:trHeight w:val="482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54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A7075F">
        <w:trPr>
          <w:trHeight w:val="495"/>
        </w:trPr>
        <w:tc>
          <w:tcPr>
            <w:tcW w:w="831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80D53" w14:textId="77777777" w:rsidR="0040426D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  <w:p w14:paraId="269588CA" w14:textId="7F24E5FD" w:rsidR="0040426D" w:rsidRPr="0040426D" w:rsidRDefault="0040426D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</w:p>
        </w:tc>
        <w:tc>
          <w:tcPr>
            <w:tcW w:w="154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3C7C56" w:rsidRPr="00A03143" w14:paraId="07CF1277" w14:textId="77777777" w:rsidTr="00A7075F">
        <w:trPr>
          <w:trHeight w:val="79"/>
        </w:trPr>
        <w:tc>
          <w:tcPr>
            <w:tcW w:w="831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132782" w14:textId="77777777" w:rsidR="00A67630" w:rsidRDefault="003C7C56" w:rsidP="007756C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:</w:t>
            </w:r>
            <w:r w:rsidR="007756CB"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 </w:t>
            </w:r>
          </w:p>
          <w:p w14:paraId="74BA94AE" w14:textId="77777777" w:rsidR="003C7C56" w:rsidRDefault="007756CB" w:rsidP="00987E34">
            <w:pPr>
              <w:pStyle w:val="Prrafodelista"/>
              <w:numPr>
                <w:ilvl w:val="0"/>
                <w:numId w:val="18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A67630">
              <w:rPr>
                <w:rFonts w:eastAsia="Times New Roman" w:cs="Arial"/>
                <w:bCs/>
                <w:color w:val="000000"/>
                <w:lang w:eastAsia="es-CO"/>
              </w:rPr>
              <w:t>C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>oordina y organiza</w:t>
            </w:r>
            <w:r w:rsidR="00A67630" w:rsidRPr="00A67630">
              <w:rPr>
                <w:rFonts w:cs="Arial"/>
                <w:color w:val="222222"/>
                <w:shd w:val="clear" w:color="auto" w:fill="FFFFFF"/>
              </w:rPr>
              <w:t xml:space="preserve"> eficazmente su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 xml:space="preserve"> equipo</w:t>
            </w:r>
            <w:r w:rsidR="00F536BD">
              <w:rPr>
                <w:rFonts w:cs="Arial"/>
                <w:color w:val="222222"/>
                <w:shd w:val="clear" w:color="auto" w:fill="FFFFFF"/>
              </w:rPr>
              <w:t xml:space="preserve">, 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>propiciando un adecuado ambiente de trabajo, orientando y dirigiendo a los demás para motivarlos e inducirlos a que se llegue a las metas y objetivos planteados.</w:t>
            </w:r>
            <w:r w:rsidR="00987E34"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  <w:p w14:paraId="013D0CFF" w14:textId="3C91CD83" w:rsidR="0040426D" w:rsidRPr="003C7C56" w:rsidRDefault="0040426D" w:rsidP="0040426D">
            <w:pPr>
              <w:pStyle w:val="Prrafodelista"/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E2836E8" w14:textId="0A29C443" w:rsidR="003C7C56" w:rsidRPr="00A03143" w:rsidRDefault="0040426D" w:rsidP="003C7C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3C7C56" w:rsidRPr="00A03143" w14:paraId="7C6C97B0" w14:textId="77777777" w:rsidTr="00A7075F">
        <w:trPr>
          <w:trHeight w:val="431"/>
        </w:trPr>
        <w:tc>
          <w:tcPr>
            <w:tcW w:w="831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06DDE8" w14:textId="77777777" w:rsidR="00A67630" w:rsidRDefault="003C7C56" w:rsidP="00A676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>:</w:t>
            </w:r>
            <w:r w:rsidR="00A67630"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</w:p>
          <w:p w14:paraId="35543FB6" w14:textId="7D949BA8" w:rsidR="0040426D" w:rsidRPr="003C7C56" w:rsidRDefault="00A67630" w:rsidP="00A7075F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eastAsia="Symbol" w:cs="Arial"/>
                <w:b/>
                <w:color w:val="000000"/>
                <w:lang w:eastAsia="es-CO"/>
              </w:rPr>
            </w:pPr>
            <w:r w:rsidRPr="00A67630">
              <w:rPr>
                <w:rFonts w:cs="Arial"/>
                <w:color w:val="222222"/>
                <w:shd w:val="clear" w:color="auto" w:fill="FFFFFF"/>
              </w:rPr>
              <w:t>Logra fijar un objetivo, analiza los medios que tiene para alcanzarlo y los organiza para lograr el fin. 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CEAE7" w14:textId="5CC849F2" w:rsidR="003C7C56" w:rsidRPr="00A03143" w:rsidRDefault="0040426D" w:rsidP="003C7C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7075F" w:rsidRPr="00BD7E06" w14:paraId="73599611" w14:textId="77777777" w:rsidTr="00A7075F">
        <w:trPr>
          <w:trHeight w:val="268"/>
        </w:trPr>
        <w:tc>
          <w:tcPr>
            <w:tcW w:w="9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1F860424" w14:textId="77777777" w:rsidR="00A7075F" w:rsidRPr="00BD7E06" w:rsidRDefault="00A7075F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A7075F" w14:paraId="30A493FF" w14:textId="77777777" w:rsidTr="00A7075F">
        <w:trPr>
          <w:trHeight w:val="520"/>
        </w:trPr>
        <w:tc>
          <w:tcPr>
            <w:tcW w:w="833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DF04D5" w14:textId="77777777" w:rsidR="00A7075F" w:rsidRPr="00204A5C" w:rsidRDefault="00A7075F" w:rsidP="000718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F84F7D">
              <w:rPr>
                <w:rFonts w:eastAsia="Symbol" w:cs="Arial"/>
                <w:b/>
                <w:color w:val="000000"/>
                <w:lang w:eastAsia="es-CO"/>
              </w:rPr>
              <w:t>Oportunidad ACPM: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F84F7D">
              <w:rPr>
                <w:rFonts w:eastAsia="Symbol" w:cs="Arial"/>
                <w:color w:val="000000"/>
                <w:lang w:eastAsia="es-CO"/>
              </w:rPr>
              <w:t>Ejecuta el cierre oportuno de los planes de acción establecidos, logrando el cumplimiento de las actividades planteadas y subsanando las causas que dieron lugar a la misma.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9468E" w14:textId="77777777" w:rsidR="00A7075F" w:rsidRDefault="00A7075F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5</w:t>
            </w:r>
          </w:p>
        </w:tc>
      </w:tr>
      <w:tr w:rsidR="00A7075F" w:rsidRPr="00A03143" w14:paraId="75774D18" w14:textId="77777777" w:rsidTr="00A7075F">
        <w:trPr>
          <w:trHeight w:val="520"/>
        </w:trPr>
        <w:tc>
          <w:tcPr>
            <w:tcW w:w="833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CE7262" w14:textId="77777777" w:rsidR="00A7075F" w:rsidRPr="00204A5C" w:rsidRDefault="00A7075F" w:rsidP="000718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06DDC9" w14:textId="77777777" w:rsidR="00A7075F" w:rsidRPr="00A03143" w:rsidRDefault="00A7075F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5</w:t>
            </w:r>
          </w:p>
        </w:tc>
      </w:tr>
    </w:tbl>
    <w:p w14:paraId="483B87BD" w14:textId="77777777" w:rsidR="001949FE" w:rsidRDefault="001949FE" w:rsidP="003A657F">
      <w:pPr>
        <w:shd w:val="clear" w:color="auto" w:fill="FFFFFF"/>
      </w:pPr>
    </w:p>
    <w:sectPr w:rsidR="001949FE" w:rsidSect="003A6693">
      <w:headerReference w:type="default" r:id="rId9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09BAD" w14:textId="77777777" w:rsidR="00F52373" w:rsidRDefault="00F52373" w:rsidP="001E3B17">
      <w:pPr>
        <w:spacing w:after="0" w:line="240" w:lineRule="auto"/>
      </w:pPr>
      <w:r>
        <w:separator/>
      </w:r>
    </w:p>
  </w:endnote>
  <w:endnote w:type="continuationSeparator" w:id="0">
    <w:p w14:paraId="19A7FC0E" w14:textId="77777777" w:rsidR="00F52373" w:rsidRDefault="00F52373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C8F9D" w14:textId="77777777" w:rsidR="00F52373" w:rsidRDefault="00F52373" w:rsidP="001E3B17">
      <w:pPr>
        <w:spacing w:after="0" w:line="240" w:lineRule="auto"/>
      </w:pPr>
      <w:r>
        <w:separator/>
      </w:r>
    </w:p>
  </w:footnote>
  <w:footnote w:type="continuationSeparator" w:id="0">
    <w:p w14:paraId="1E1D4AC5" w14:textId="77777777" w:rsidR="00F52373" w:rsidRDefault="00F52373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0B7E13" w:rsidRPr="00023527" w14:paraId="5757CA5E" w14:textId="77777777" w:rsidTr="000B7E13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17F4FEAA" w14:textId="0E1C5D40" w:rsidR="000B7E13" w:rsidRPr="00F446A0" w:rsidRDefault="00F75D4B" w:rsidP="000B7E1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1149F316" wp14:editId="35B81CCD">
                <wp:simplePos x="0" y="0"/>
                <wp:positionH relativeFrom="column">
                  <wp:posOffset>-1275080</wp:posOffset>
                </wp:positionH>
                <wp:positionV relativeFrom="paragraph">
                  <wp:posOffset>-227965</wp:posOffset>
                </wp:positionV>
                <wp:extent cx="1114425" cy="50292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50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CDA8CC9" w14:textId="7335C102" w:rsidR="000B7E13" w:rsidRPr="00F446A0" w:rsidRDefault="00F75D4B" w:rsidP="00F75D4B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 </w:t>
          </w:r>
          <w:r w:rsidR="000B7E13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0B7E13" w:rsidRPr="00023527" w14:paraId="274C7C1C" w14:textId="77777777" w:rsidTr="000B7E13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DFB5FB3" w14:textId="77777777" w:rsidR="000B7E13" w:rsidRPr="00023527" w:rsidRDefault="000B7E13" w:rsidP="000B7E1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F9330EB" w14:textId="77777777" w:rsidR="000B7E13" w:rsidRPr="00F446A0" w:rsidRDefault="000B7E13" w:rsidP="000B7E1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CC86783" w14:textId="77777777" w:rsidR="000B7E13" w:rsidRPr="00F446A0" w:rsidRDefault="000B7E13" w:rsidP="000B7E1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F37D2A6" w14:textId="77777777" w:rsidR="000B7E13" w:rsidRPr="00F446A0" w:rsidRDefault="000B7E13" w:rsidP="000B7E1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B98FDC7" w14:textId="77777777" w:rsidR="000B7E13" w:rsidRPr="00F446A0" w:rsidRDefault="000B7E13" w:rsidP="000B7E1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0B7E13" w:rsidRPr="00023527" w14:paraId="391084FA" w14:textId="77777777" w:rsidTr="000B7E13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C41F638" w14:textId="77777777" w:rsidR="000B7E13" w:rsidRPr="00D57C60" w:rsidRDefault="000B7E13" w:rsidP="000B7E13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98F9716" w14:textId="77777777" w:rsidR="000B7E13" w:rsidRPr="00F446A0" w:rsidRDefault="000B7E13" w:rsidP="000B7E13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4A4118B" w14:textId="08B72387" w:rsidR="000B7E13" w:rsidRPr="00F446A0" w:rsidRDefault="00A7075F" w:rsidP="000B7E13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541C036" w14:textId="055FB639" w:rsidR="000B7E13" w:rsidRPr="00F446A0" w:rsidRDefault="00A7075F" w:rsidP="000B7E13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677B2BC" w14:textId="54440DE3" w:rsidR="000B7E13" w:rsidRPr="00F446A0" w:rsidRDefault="000B7E13" w:rsidP="000B7E13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671497" w:rsidRPr="00671497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5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5F9A"/>
    <w:multiLevelType w:val="hybridMultilevel"/>
    <w:tmpl w:val="C9265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3026F"/>
    <w:multiLevelType w:val="hybridMultilevel"/>
    <w:tmpl w:val="D8C0B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50B23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D65D0"/>
    <w:multiLevelType w:val="multilevel"/>
    <w:tmpl w:val="2DDC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BA6638"/>
    <w:multiLevelType w:val="hybridMultilevel"/>
    <w:tmpl w:val="08449600"/>
    <w:lvl w:ilvl="0" w:tplc="0546A47A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>
    <w:nsid w:val="7C261D81"/>
    <w:multiLevelType w:val="hybridMultilevel"/>
    <w:tmpl w:val="209081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"/>
  </w:num>
  <w:num w:numId="5">
    <w:abstractNumId w:val="10"/>
  </w:num>
  <w:num w:numId="6">
    <w:abstractNumId w:val="15"/>
  </w:num>
  <w:num w:numId="7">
    <w:abstractNumId w:val="6"/>
  </w:num>
  <w:num w:numId="8">
    <w:abstractNumId w:val="2"/>
  </w:num>
  <w:num w:numId="9">
    <w:abstractNumId w:val="9"/>
  </w:num>
  <w:num w:numId="10">
    <w:abstractNumId w:val="12"/>
  </w:num>
  <w:num w:numId="11">
    <w:abstractNumId w:val="7"/>
  </w:num>
  <w:num w:numId="12">
    <w:abstractNumId w:val="5"/>
  </w:num>
  <w:num w:numId="13">
    <w:abstractNumId w:val="14"/>
  </w:num>
  <w:num w:numId="14">
    <w:abstractNumId w:val="3"/>
  </w:num>
  <w:num w:numId="15">
    <w:abstractNumId w:val="17"/>
  </w:num>
  <w:num w:numId="16">
    <w:abstractNumId w:val="18"/>
  </w:num>
  <w:num w:numId="17">
    <w:abstractNumId w:val="0"/>
  </w:num>
  <w:num w:numId="18">
    <w:abstractNumId w:val="19"/>
  </w:num>
  <w:num w:numId="19">
    <w:abstractNumId w:val="11"/>
  </w:num>
  <w:num w:numId="2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27043"/>
    <w:rsid w:val="00035F32"/>
    <w:rsid w:val="0004582A"/>
    <w:rsid w:val="000527D1"/>
    <w:rsid w:val="00070D57"/>
    <w:rsid w:val="00074001"/>
    <w:rsid w:val="00074BA6"/>
    <w:rsid w:val="00086E14"/>
    <w:rsid w:val="0009364C"/>
    <w:rsid w:val="000B7E13"/>
    <w:rsid w:val="000C7EAE"/>
    <w:rsid w:val="000D2C58"/>
    <w:rsid w:val="000D34B2"/>
    <w:rsid w:val="000D684C"/>
    <w:rsid w:val="000D700C"/>
    <w:rsid w:val="000E3A40"/>
    <w:rsid w:val="000F1A9C"/>
    <w:rsid w:val="000F2DC8"/>
    <w:rsid w:val="000F4082"/>
    <w:rsid w:val="00100490"/>
    <w:rsid w:val="00100CA4"/>
    <w:rsid w:val="00101B9E"/>
    <w:rsid w:val="0011398C"/>
    <w:rsid w:val="00121A93"/>
    <w:rsid w:val="001241D5"/>
    <w:rsid w:val="001252AD"/>
    <w:rsid w:val="00133E3A"/>
    <w:rsid w:val="00151693"/>
    <w:rsid w:val="00154C14"/>
    <w:rsid w:val="00157311"/>
    <w:rsid w:val="00172C2D"/>
    <w:rsid w:val="001756D9"/>
    <w:rsid w:val="0019037A"/>
    <w:rsid w:val="001949FE"/>
    <w:rsid w:val="001C3F34"/>
    <w:rsid w:val="001D7510"/>
    <w:rsid w:val="001E3B17"/>
    <w:rsid w:val="001F1F18"/>
    <w:rsid w:val="001F5D04"/>
    <w:rsid w:val="00200A74"/>
    <w:rsid w:val="00201D19"/>
    <w:rsid w:val="002255C6"/>
    <w:rsid w:val="0022778E"/>
    <w:rsid w:val="002465D9"/>
    <w:rsid w:val="00263EF1"/>
    <w:rsid w:val="00264FB0"/>
    <w:rsid w:val="00276F16"/>
    <w:rsid w:val="00277FE5"/>
    <w:rsid w:val="002801AE"/>
    <w:rsid w:val="00282399"/>
    <w:rsid w:val="002951E3"/>
    <w:rsid w:val="002A62E7"/>
    <w:rsid w:val="002B0474"/>
    <w:rsid w:val="002B42DC"/>
    <w:rsid w:val="002D478D"/>
    <w:rsid w:val="00301D3C"/>
    <w:rsid w:val="0033369C"/>
    <w:rsid w:val="00342916"/>
    <w:rsid w:val="0035372C"/>
    <w:rsid w:val="00357B60"/>
    <w:rsid w:val="00372776"/>
    <w:rsid w:val="00377A10"/>
    <w:rsid w:val="00386E9F"/>
    <w:rsid w:val="003902A5"/>
    <w:rsid w:val="003946B2"/>
    <w:rsid w:val="003A5FBF"/>
    <w:rsid w:val="003A657F"/>
    <w:rsid w:val="003A6693"/>
    <w:rsid w:val="003B28C0"/>
    <w:rsid w:val="003B668E"/>
    <w:rsid w:val="003C20F2"/>
    <w:rsid w:val="003C60C9"/>
    <w:rsid w:val="003C7477"/>
    <w:rsid w:val="003C7C56"/>
    <w:rsid w:val="003D3E5D"/>
    <w:rsid w:val="003E374C"/>
    <w:rsid w:val="003E59EF"/>
    <w:rsid w:val="003F1478"/>
    <w:rsid w:val="003F244B"/>
    <w:rsid w:val="003F6E6E"/>
    <w:rsid w:val="0040426D"/>
    <w:rsid w:val="00413EF1"/>
    <w:rsid w:val="00414958"/>
    <w:rsid w:val="00420018"/>
    <w:rsid w:val="00420F24"/>
    <w:rsid w:val="00430BCC"/>
    <w:rsid w:val="00434273"/>
    <w:rsid w:val="00450F66"/>
    <w:rsid w:val="00451EA0"/>
    <w:rsid w:val="00454B4E"/>
    <w:rsid w:val="00456469"/>
    <w:rsid w:val="00460B82"/>
    <w:rsid w:val="004645CA"/>
    <w:rsid w:val="00471D22"/>
    <w:rsid w:val="004822B4"/>
    <w:rsid w:val="00485BA2"/>
    <w:rsid w:val="00493A01"/>
    <w:rsid w:val="004F04B4"/>
    <w:rsid w:val="004F5AD8"/>
    <w:rsid w:val="004F7768"/>
    <w:rsid w:val="00505528"/>
    <w:rsid w:val="005059AF"/>
    <w:rsid w:val="00517CB7"/>
    <w:rsid w:val="005246E6"/>
    <w:rsid w:val="00547D16"/>
    <w:rsid w:val="00551E7A"/>
    <w:rsid w:val="00553EFF"/>
    <w:rsid w:val="0058353F"/>
    <w:rsid w:val="0058581E"/>
    <w:rsid w:val="005A0F3D"/>
    <w:rsid w:val="005B058B"/>
    <w:rsid w:val="005B3DE8"/>
    <w:rsid w:val="005B50CC"/>
    <w:rsid w:val="005E3879"/>
    <w:rsid w:val="005E4208"/>
    <w:rsid w:val="00610F96"/>
    <w:rsid w:val="006125B3"/>
    <w:rsid w:val="00631B57"/>
    <w:rsid w:val="006418D2"/>
    <w:rsid w:val="006535CB"/>
    <w:rsid w:val="006607CD"/>
    <w:rsid w:val="00666B5D"/>
    <w:rsid w:val="00671497"/>
    <w:rsid w:val="006954B7"/>
    <w:rsid w:val="006D0131"/>
    <w:rsid w:val="006D0982"/>
    <w:rsid w:val="006D74A1"/>
    <w:rsid w:val="006D74C3"/>
    <w:rsid w:val="006E0787"/>
    <w:rsid w:val="006F0AA0"/>
    <w:rsid w:val="006F1CA3"/>
    <w:rsid w:val="00723ED3"/>
    <w:rsid w:val="00737B99"/>
    <w:rsid w:val="00743C92"/>
    <w:rsid w:val="00755298"/>
    <w:rsid w:val="007756CB"/>
    <w:rsid w:val="00780A39"/>
    <w:rsid w:val="00782BC5"/>
    <w:rsid w:val="00790850"/>
    <w:rsid w:val="00793A9A"/>
    <w:rsid w:val="007944C5"/>
    <w:rsid w:val="007B072F"/>
    <w:rsid w:val="007C13CC"/>
    <w:rsid w:val="007C5A1C"/>
    <w:rsid w:val="007D0228"/>
    <w:rsid w:val="007F15BC"/>
    <w:rsid w:val="007F3E85"/>
    <w:rsid w:val="00802E74"/>
    <w:rsid w:val="008067DF"/>
    <w:rsid w:val="00830E3B"/>
    <w:rsid w:val="00847693"/>
    <w:rsid w:val="008565C4"/>
    <w:rsid w:val="00874982"/>
    <w:rsid w:val="00890C12"/>
    <w:rsid w:val="00890F6C"/>
    <w:rsid w:val="008949DB"/>
    <w:rsid w:val="008A28C2"/>
    <w:rsid w:val="008A5BE1"/>
    <w:rsid w:val="008B5557"/>
    <w:rsid w:val="008C5735"/>
    <w:rsid w:val="008D4530"/>
    <w:rsid w:val="008E6C07"/>
    <w:rsid w:val="00902117"/>
    <w:rsid w:val="00925DD3"/>
    <w:rsid w:val="009341DE"/>
    <w:rsid w:val="00941F12"/>
    <w:rsid w:val="00951292"/>
    <w:rsid w:val="00955747"/>
    <w:rsid w:val="0096000A"/>
    <w:rsid w:val="00966C56"/>
    <w:rsid w:val="009717D2"/>
    <w:rsid w:val="00987E34"/>
    <w:rsid w:val="009A12B4"/>
    <w:rsid w:val="009B50D4"/>
    <w:rsid w:val="009C24A1"/>
    <w:rsid w:val="009C44FA"/>
    <w:rsid w:val="009C5EFA"/>
    <w:rsid w:val="009C76E0"/>
    <w:rsid w:val="00A1144D"/>
    <w:rsid w:val="00A2538F"/>
    <w:rsid w:val="00A35058"/>
    <w:rsid w:val="00A405AA"/>
    <w:rsid w:val="00A51721"/>
    <w:rsid w:val="00A56D1D"/>
    <w:rsid w:val="00A622AF"/>
    <w:rsid w:val="00A65E4F"/>
    <w:rsid w:val="00A66925"/>
    <w:rsid w:val="00A67630"/>
    <w:rsid w:val="00A7075F"/>
    <w:rsid w:val="00A80374"/>
    <w:rsid w:val="00A83752"/>
    <w:rsid w:val="00AA25A2"/>
    <w:rsid w:val="00AA5E91"/>
    <w:rsid w:val="00AB0EF8"/>
    <w:rsid w:val="00AB2C08"/>
    <w:rsid w:val="00AE0EDF"/>
    <w:rsid w:val="00AF47E0"/>
    <w:rsid w:val="00AF5A56"/>
    <w:rsid w:val="00B0514B"/>
    <w:rsid w:val="00B126C4"/>
    <w:rsid w:val="00B23C9A"/>
    <w:rsid w:val="00B35CEF"/>
    <w:rsid w:val="00B414E6"/>
    <w:rsid w:val="00B614AC"/>
    <w:rsid w:val="00B62B97"/>
    <w:rsid w:val="00B74988"/>
    <w:rsid w:val="00B8345F"/>
    <w:rsid w:val="00B94562"/>
    <w:rsid w:val="00BB32D0"/>
    <w:rsid w:val="00C04291"/>
    <w:rsid w:val="00C12E60"/>
    <w:rsid w:val="00C33079"/>
    <w:rsid w:val="00C50191"/>
    <w:rsid w:val="00C502F2"/>
    <w:rsid w:val="00C65A37"/>
    <w:rsid w:val="00C8048B"/>
    <w:rsid w:val="00C81448"/>
    <w:rsid w:val="00C9742E"/>
    <w:rsid w:val="00CB0C29"/>
    <w:rsid w:val="00CD334D"/>
    <w:rsid w:val="00CE6F82"/>
    <w:rsid w:val="00CF4721"/>
    <w:rsid w:val="00D06B1C"/>
    <w:rsid w:val="00D128D0"/>
    <w:rsid w:val="00D139E2"/>
    <w:rsid w:val="00D212EE"/>
    <w:rsid w:val="00D44D88"/>
    <w:rsid w:val="00D4517D"/>
    <w:rsid w:val="00D5016D"/>
    <w:rsid w:val="00D7642B"/>
    <w:rsid w:val="00DB72F0"/>
    <w:rsid w:val="00DD1F49"/>
    <w:rsid w:val="00DE5806"/>
    <w:rsid w:val="00DF2B1A"/>
    <w:rsid w:val="00E076D0"/>
    <w:rsid w:val="00E10988"/>
    <w:rsid w:val="00E15B59"/>
    <w:rsid w:val="00E16E30"/>
    <w:rsid w:val="00E3140F"/>
    <w:rsid w:val="00E31C97"/>
    <w:rsid w:val="00E400AE"/>
    <w:rsid w:val="00E452F1"/>
    <w:rsid w:val="00E5285B"/>
    <w:rsid w:val="00E6398E"/>
    <w:rsid w:val="00E7178D"/>
    <w:rsid w:val="00E91298"/>
    <w:rsid w:val="00E97510"/>
    <w:rsid w:val="00EA5452"/>
    <w:rsid w:val="00EB1CA6"/>
    <w:rsid w:val="00EB269E"/>
    <w:rsid w:val="00EB369A"/>
    <w:rsid w:val="00EB4C35"/>
    <w:rsid w:val="00EE211A"/>
    <w:rsid w:val="00F030C6"/>
    <w:rsid w:val="00F32D3D"/>
    <w:rsid w:val="00F354CB"/>
    <w:rsid w:val="00F402C2"/>
    <w:rsid w:val="00F42D6F"/>
    <w:rsid w:val="00F52373"/>
    <w:rsid w:val="00F536BD"/>
    <w:rsid w:val="00F6371E"/>
    <w:rsid w:val="00F72456"/>
    <w:rsid w:val="00F75D4B"/>
    <w:rsid w:val="00F870B1"/>
    <w:rsid w:val="00F92854"/>
    <w:rsid w:val="00FB7628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40426D"/>
    <w:pPr>
      <w:spacing w:after="120"/>
    </w:pPr>
  </w:style>
  <w:style w:type="paragraph" w:styleId="NormalWeb">
    <w:name w:val="Normal (Web)"/>
    <w:basedOn w:val="Normal"/>
    <w:uiPriority w:val="99"/>
    <w:semiHidden/>
    <w:unhideWhenUsed/>
    <w:rsid w:val="00CB0C2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40426D"/>
    <w:pPr>
      <w:spacing w:after="120"/>
    </w:pPr>
  </w:style>
  <w:style w:type="paragraph" w:styleId="NormalWeb">
    <w:name w:val="Normal (Web)"/>
    <w:basedOn w:val="Normal"/>
    <w:uiPriority w:val="99"/>
    <w:semiHidden/>
    <w:unhideWhenUsed/>
    <w:rsid w:val="00CB0C2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B8CF9-6574-4272-96BB-831BE31A2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1107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9</cp:revision>
  <cp:lastPrinted>2022-03-30T16:57:00Z</cp:lastPrinted>
  <dcterms:created xsi:type="dcterms:W3CDTF">2022-03-30T21:03:00Z</dcterms:created>
  <dcterms:modified xsi:type="dcterms:W3CDTF">2022-08-03T14:07:00Z</dcterms:modified>
</cp:coreProperties>
</file>