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704" w:type="dxa"/>
        <w:tblLayout w:type="fixed"/>
        <w:tblLook w:val="04A0" w:firstRow="1" w:lastRow="0" w:firstColumn="1" w:lastColumn="0" w:noHBand="0" w:noVBand="1"/>
      </w:tblPr>
      <w:tblGrid>
        <w:gridCol w:w="3936"/>
        <w:gridCol w:w="5768"/>
      </w:tblGrid>
      <w:tr w:rsidR="00EA20D8" w:rsidRPr="00EA20D8" w:rsidTr="00EA20D8">
        <w:trPr>
          <w:trHeight w:val="280"/>
        </w:trPr>
        <w:tc>
          <w:tcPr>
            <w:tcW w:w="3936" w:type="dxa"/>
            <w:shd w:val="clear" w:color="auto" w:fill="00B050"/>
            <w:vAlign w:val="center"/>
          </w:tcPr>
          <w:p w:rsidR="00EA20D8" w:rsidRPr="00EA20D8" w:rsidRDefault="00EA20D8" w:rsidP="00071830">
            <w:pPr>
              <w:rPr>
                <w:rFonts w:ascii="Arial" w:hAnsi="Arial" w:cs="Arial"/>
                <w:color w:val="FFFFFF" w:themeColor="background1"/>
                <w:lang w:val="es-CO"/>
              </w:rPr>
            </w:pPr>
            <w:r w:rsidRPr="00EA20D8">
              <w:rPr>
                <w:rFonts w:ascii="Arial" w:hAnsi="Arial" w:cs="Arial"/>
                <w:color w:val="FFFFFF" w:themeColor="background1"/>
                <w:lang w:val="es-CO"/>
              </w:rPr>
              <w:t>FECHA DE REVISIÓN</w:t>
            </w:r>
          </w:p>
        </w:tc>
        <w:tc>
          <w:tcPr>
            <w:tcW w:w="5768" w:type="dxa"/>
            <w:vAlign w:val="center"/>
          </w:tcPr>
          <w:p w:rsidR="00EA20D8" w:rsidRPr="00EA20D8" w:rsidRDefault="00EA20D8" w:rsidP="00EA20D8">
            <w:pPr>
              <w:rPr>
                <w:rFonts w:ascii="Arial" w:hAnsi="Arial" w:cs="Arial"/>
                <w:lang w:val="es-CO"/>
              </w:rPr>
            </w:pPr>
            <w:r w:rsidRPr="00EA20D8">
              <w:rPr>
                <w:rFonts w:ascii="Arial" w:hAnsi="Arial" w:cs="Arial"/>
                <w:lang w:val="es-CO"/>
              </w:rPr>
              <w:t>0</w:t>
            </w:r>
            <w:r>
              <w:rPr>
                <w:rFonts w:ascii="Arial" w:hAnsi="Arial" w:cs="Arial"/>
                <w:lang w:val="es-CO"/>
              </w:rPr>
              <w:t>3</w:t>
            </w:r>
            <w:r w:rsidRPr="00EA20D8">
              <w:rPr>
                <w:rFonts w:ascii="Arial" w:hAnsi="Arial" w:cs="Arial"/>
                <w:lang w:val="es-CO"/>
              </w:rPr>
              <w:t>/08/2022</w:t>
            </w:r>
          </w:p>
        </w:tc>
      </w:tr>
    </w:tbl>
    <w:p w:rsidR="00EA20D8" w:rsidRDefault="00EA20D8">
      <w:pPr>
        <w:suppressAutoHyphens w:val="0"/>
        <w:spacing w:after="0"/>
        <w:textAlignment w:val="auto"/>
        <w:rPr>
          <w:rFonts w:cs="Arial"/>
          <w:b/>
        </w:rPr>
      </w:pPr>
    </w:p>
    <w:p w:rsidR="007C0432" w:rsidRDefault="00475980">
      <w:pPr>
        <w:pStyle w:val="Prrafodelista"/>
        <w:numPr>
          <w:ilvl w:val="0"/>
          <w:numId w:val="28"/>
        </w:numPr>
        <w:suppressAutoHyphens w:val="0"/>
        <w:spacing w:after="0"/>
        <w:jc w:val="left"/>
        <w:textAlignment w:val="auto"/>
        <w:rPr>
          <w:rFonts w:cs="Arial"/>
          <w:b/>
        </w:rPr>
      </w:pPr>
      <w:r>
        <w:rPr>
          <w:rFonts w:cs="Arial"/>
          <w:b/>
        </w:rPr>
        <w:t>IDENTIFICACIÓN DEL CARGO:</w:t>
      </w:r>
    </w:p>
    <w:p w:rsidR="007C0432" w:rsidRDefault="007C0432">
      <w:pPr>
        <w:pStyle w:val="Prrafodelista"/>
        <w:spacing w:after="0"/>
        <w:ind w:left="1080"/>
        <w:jc w:val="left"/>
        <w:rPr>
          <w:rFonts w:cs="Arial"/>
          <w:b/>
        </w:rPr>
      </w:pPr>
    </w:p>
    <w:tbl>
      <w:tblPr>
        <w:tblW w:w="97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24"/>
        <w:gridCol w:w="5852"/>
      </w:tblGrid>
      <w:tr w:rsidR="007C0432" w:rsidRPr="007B7B03">
        <w:trPr>
          <w:trHeight w:val="280"/>
        </w:trPr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0432" w:rsidRPr="007B7B03" w:rsidRDefault="00475980">
            <w:pPr>
              <w:spacing w:after="0" w:line="240" w:lineRule="auto"/>
              <w:textAlignment w:val="auto"/>
              <w:rPr>
                <w:rFonts w:ascii="Arial" w:eastAsia="Calibri" w:hAnsi="Arial" w:cs="Arial"/>
                <w:color w:val="FFFFFF"/>
                <w:kern w:val="0"/>
              </w:rPr>
            </w:pPr>
            <w:r w:rsidRPr="007B7B03">
              <w:rPr>
                <w:rFonts w:ascii="Arial" w:eastAsia="Calibri" w:hAnsi="Arial" w:cs="Arial"/>
                <w:color w:val="FFFFFF"/>
                <w:kern w:val="0"/>
              </w:rPr>
              <w:t>Proceso al que pertenece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0432" w:rsidRPr="007B7B03" w:rsidRDefault="00475980">
            <w:pPr>
              <w:spacing w:after="0" w:line="240" w:lineRule="auto"/>
              <w:textAlignment w:val="auto"/>
            </w:pPr>
            <w:r w:rsidRPr="007B7B03">
              <w:rPr>
                <w:rFonts w:ascii="Arial" w:eastAsia="Calibri" w:hAnsi="Arial" w:cs="Arial"/>
                <w:kern w:val="0"/>
              </w:rPr>
              <w:t>Sistema Integrado de Gestión -SIG</w:t>
            </w:r>
          </w:p>
        </w:tc>
      </w:tr>
      <w:tr w:rsidR="007C0432" w:rsidRPr="007B7B03">
        <w:trPr>
          <w:trHeight w:val="280"/>
        </w:trPr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0432" w:rsidRPr="007B7B03" w:rsidRDefault="00475980">
            <w:pPr>
              <w:spacing w:after="0" w:line="240" w:lineRule="auto"/>
              <w:textAlignment w:val="auto"/>
              <w:rPr>
                <w:rFonts w:ascii="Arial" w:eastAsia="Calibri" w:hAnsi="Arial" w:cs="Arial"/>
                <w:color w:val="FFFFFF"/>
                <w:kern w:val="0"/>
              </w:rPr>
            </w:pPr>
            <w:r w:rsidRPr="007B7B03">
              <w:rPr>
                <w:rFonts w:ascii="Arial" w:eastAsia="Calibri" w:hAnsi="Arial" w:cs="Arial"/>
                <w:color w:val="FFFFFF"/>
                <w:kern w:val="0"/>
              </w:rPr>
              <w:t>Jefe inmediato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0432" w:rsidRPr="007B7B03" w:rsidRDefault="00475980">
            <w:pPr>
              <w:spacing w:after="0" w:line="240" w:lineRule="auto"/>
              <w:textAlignment w:val="auto"/>
              <w:rPr>
                <w:rFonts w:ascii="Arial" w:eastAsia="Calibri" w:hAnsi="Arial" w:cs="Arial"/>
                <w:kern w:val="0"/>
              </w:rPr>
            </w:pPr>
            <w:r w:rsidRPr="007B7B03">
              <w:rPr>
                <w:rFonts w:ascii="Arial" w:eastAsia="Calibri" w:hAnsi="Arial" w:cs="Arial"/>
                <w:kern w:val="0"/>
              </w:rPr>
              <w:t>Gerente</w:t>
            </w:r>
          </w:p>
        </w:tc>
      </w:tr>
      <w:tr w:rsidR="007C0432" w:rsidRPr="007B7B03">
        <w:trPr>
          <w:trHeight w:val="280"/>
        </w:trPr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0432" w:rsidRPr="007B7B03" w:rsidRDefault="00475980">
            <w:pPr>
              <w:spacing w:after="0" w:line="240" w:lineRule="auto"/>
              <w:textAlignment w:val="auto"/>
              <w:rPr>
                <w:rFonts w:ascii="Arial" w:eastAsia="Calibri" w:hAnsi="Arial" w:cs="Arial"/>
                <w:color w:val="FFFFFF"/>
                <w:kern w:val="0"/>
              </w:rPr>
            </w:pPr>
            <w:r w:rsidRPr="007B7B03">
              <w:rPr>
                <w:rFonts w:ascii="Arial" w:eastAsia="Calibri" w:hAnsi="Arial" w:cs="Arial"/>
                <w:color w:val="FFFFFF"/>
                <w:kern w:val="0"/>
              </w:rPr>
              <w:t>Cargo o Posición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0432" w:rsidRPr="007B7B03" w:rsidRDefault="00475980">
            <w:pPr>
              <w:spacing w:after="0" w:line="240" w:lineRule="auto"/>
              <w:textAlignment w:val="auto"/>
              <w:rPr>
                <w:rFonts w:ascii="Arial" w:eastAsia="Calibri" w:hAnsi="Arial" w:cs="Arial"/>
                <w:kern w:val="0"/>
              </w:rPr>
            </w:pPr>
            <w:r w:rsidRPr="007B7B03">
              <w:rPr>
                <w:rFonts w:ascii="Arial" w:eastAsia="Calibri" w:hAnsi="Arial" w:cs="Arial"/>
                <w:kern w:val="0"/>
              </w:rPr>
              <w:t xml:space="preserve">Coordinador (a) SIG </w:t>
            </w:r>
          </w:p>
        </w:tc>
      </w:tr>
      <w:tr w:rsidR="007C0432" w:rsidRPr="007B7B03">
        <w:trPr>
          <w:trHeight w:val="280"/>
        </w:trPr>
        <w:tc>
          <w:tcPr>
            <w:tcW w:w="97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0432" w:rsidRPr="007B7B03" w:rsidRDefault="00475980">
            <w:pPr>
              <w:spacing w:after="0" w:line="240" w:lineRule="auto"/>
              <w:jc w:val="center"/>
              <w:textAlignment w:val="auto"/>
            </w:pPr>
            <w:r w:rsidRPr="007B7B03">
              <w:rPr>
                <w:rFonts w:ascii="Arial" w:eastAsia="Calibri" w:hAnsi="Arial" w:cs="Arial"/>
                <w:b/>
                <w:bCs/>
                <w:color w:val="FFFFFF"/>
                <w:kern w:val="0"/>
              </w:rPr>
              <w:t>MISIÓN DEL CARGO</w:t>
            </w:r>
          </w:p>
        </w:tc>
      </w:tr>
      <w:tr w:rsidR="007C0432" w:rsidRPr="007B7B03">
        <w:trPr>
          <w:trHeight w:val="623"/>
        </w:trPr>
        <w:tc>
          <w:tcPr>
            <w:tcW w:w="97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0432" w:rsidRPr="007B7B03" w:rsidRDefault="00475980" w:rsidP="00EA20D8">
            <w:pPr>
              <w:spacing w:after="0"/>
              <w:ind w:left="29"/>
              <w:jc w:val="both"/>
            </w:pPr>
            <w:r w:rsidRPr="007B7B03">
              <w:rPr>
                <w:rFonts w:ascii="Arial" w:hAnsi="Arial" w:cs="Arial"/>
              </w:rPr>
              <w:t>Asegurar el cumplimiento de los estándares del sistema de gestión, promoviendo y desarrollando la conciencia del personal, para que contribuyan al seguimiento y la eficacia del sistema, a través de la mejora continua de los procesos que se encuentren establecidos dentro de la empresa.</w:t>
            </w:r>
          </w:p>
        </w:tc>
      </w:tr>
    </w:tbl>
    <w:p w:rsidR="007C0432" w:rsidRDefault="007C0432">
      <w:pPr>
        <w:spacing w:after="0" w:line="240" w:lineRule="auto"/>
        <w:jc w:val="center"/>
        <w:rPr>
          <w:rFonts w:ascii="Arial" w:hAnsi="Arial" w:cs="Arial"/>
          <w:b/>
        </w:rPr>
      </w:pPr>
    </w:p>
    <w:p w:rsidR="007C0432" w:rsidRDefault="007C0432">
      <w:pPr>
        <w:spacing w:after="0" w:line="240" w:lineRule="auto"/>
        <w:jc w:val="center"/>
        <w:rPr>
          <w:rFonts w:ascii="Arial" w:hAnsi="Arial" w:cs="Arial"/>
          <w:b/>
        </w:rPr>
      </w:pPr>
    </w:p>
    <w:p w:rsidR="007C0432" w:rsidRDefault="00475980">
      <w:pPr>
        <w:pStyle w:val="Ttulo2"/>
        <w:numPr>
          <w:ilvl w:val="0"/>
          <w:numId w:val="28"/>
        </w:numPr>
        <w:suppressAutoHyphens w:val="0"/>
        <w:spacing w:before="0" w:line="240" w:lineRule="auto"/>
        <w:textAlignment w:val="auto"/>
        <w:rPr>
          <w:rFonts w:cs="Arial"/>
          <w:szCs w:val="22"/>
        </w:rPr>
      </w:pPr>
      <w:r>
        <w:rPr>
          <w:rFonts w:cs="Arial"/>
          <w:szCs w:val="22"/>
        </w:rPr>
        <w:t>PRINCIPALES FUNCIONES Y RESPONSABILIDADES:</w:t>
      </w:r>
    </w:p>
    <w:p w:rsidR="007C0432" w:rsidRDefault="007C0432">
      <w:pPr>
        <w:pStyle w:val="Textbody"/>
        <w:rPr>
          <w:rFonts w:cs="Arial"/>
        </w:rPr>
      </w:pPr>
    </w:p>
    <w:p w:rsidR="007C0432" w:rsidRDefault="00475980">
      <w:pPr>
        <w:pStyle w:val="Textbody"/>
        <w:numPr>
          <w:ilvl w:val="0"/>
          <w:numId w:val="29"/>
        </w:numPr>
        <w:spacing w:line="240" w:lineRule="auto"/>
        <w:ind w:left="284"/>
        <w:rPr>
          <w:rFonts w:cs="Arial"/>
        </w:rPr>
      </w:pPr>
      <w:r>
        <w:rPr>
          <w:rFonts w:cs="Arial"/>
        </w:rPr>
        <w:t>Implementar y administrar los sistemas de Gestión definidos por la empresa de acuerdo a los requisitos de la norma y estándares de cumplimiento.</w:t>
      </w:r>
    </w:p>
    <w:p w:rsidR="007C0432" w:rsidRDefault="00475980">
      <w:pPr>
        <w:pStyle w:val="Textbody"/>
        <w:numPr>
          <w:ilvl w:val="0"/>
          <w:numId w:val="29"/>
        </w:numPr>
        <w:spacing w:line="240" w:lineRule="auto"/>
        <w:ind w:left="284"/>
        <w:rPr>
          <w:rFonts w:cs="Arial"/>
        </w:rPr>
      </w:pPr>
      <w:r>
        <w:rPr>
          <w:rFonts w:cs="Arial"/>
        </w:rPr>
        <w:t>Definir y actualizar procedimientos que aseguren el funcionamiento y cumplimiento de los esquemas de desarrollo organizacional, de acuerdo con la normatividad del sistema de gestión.</w:t>
      </w:r>
    </w:p>
    <w:p w:rsidR="007C0432" w:rsidRDefault="00475980">
      <w:pPr>
        <w:pStyle w:val="Textbody"/>
        <w:numPr>
          <w:ilvl w:val="0"/>
          <w:numId w:val="29"/>
        </w:numPr>
        <w:spacing w:line="240" w:lineRule="auto"/>
        <w:ind w:left="284"/>
        <w:rPr>
          <w:rFonts w:cs="Arial"/>
        </w:rPr>
      </w:pPr>
      <w:r>
        <w:rPr>
          <w:rFonts w:cs="Arial"/>
        </w:rPr>
        <w:t xml:space="preserve">Realizar las auditorías internas al sistema de gestión implementado en la compañía. </w:t>
      </w:r>
    </w:p>
    <w:p w:rsidR="007C0432" w:rsidRPr="007B7B03" w:rsidRDefault="00475980">
      <w:pPr>
        <w:pStyle w:val="Textbody"/>
        <w:numPr>
          <w:ilvl w:val="0"/>
          <w:numId w:val="29"/>
        </w:numPr>
        <w:spacing w:line="240" w:lineRule="auto"/>
        <w:ind w:left="284"/>
      </w:pPr>
      <w:r>
        <w:rPr>
          <w:rFonts w:cs="Arial"/>
        </w:rPr>
        <w:t xml:space="preserve">Verificar la implementación de las acciones preventivas, correctivas </w:t>
      </w:r>
      <w:r w:rsidRPr="007B7B03">
        <w:rPr>
          <w:rFonts w:cs="Arial"/>
        </w:rPr>
        <w:t>y de mejora de acuerdo con los resultados de las auditorías internas y externas.</w:t>
      </w:r>
    </w:p>
    <w:p w:rsidR="007C0432" w:rsidRPr="007B7B03" w:rsidRDefault="00475980">
      <w:pPr>
        <w:pStyle w:val="Textbody"/>
        <w:numPr>
          <w:ilvl w:val="0"/>
          <w:numId w:val="29"/>
        </w:numPr>
        <w:spacing w:line="240" w:lineRule="auto"/>
        <w:ind w:left="284"/>
      </w:pPr>
      <w:r w:rsidRPr="007B7B03">
        <w:rPr>
          <w:rFonts w:cs="Arial"/>
        </w:rPr>
        <w:t>Realizar interventoría del contrato del asesor en SIG, cuando aplique.</w:t>
      </w:r>
    </w:p>
    <w:p w:rsidR="007C0432" w:rsidRPr="007B7B03" w:rsidRDefault="00475980">
      <w:pPr>
        <w:pStyle w:val="Textbody"/>
        <w:numPr>
          <w:ilvl w:val="0"/>
          <w:numId w:val="29"/>
        </w:numPr>
        <w:spacing w:line="240" w:lineRule="auto"/>
        <w:ind w:left="284"/>
        <w:rPr>
          <w:rFonts w:cs="Arial"/>
        </w:rPr>
      </w:pPr>
      <w:r w:rsidRPr="007B7B03">
        <w:rPr>
          <w:rFonts w:cs="Arial"/>
        </w:rPr>
        <w:t xml:space="preserve">Analizar los resultados de las auditorías y darla a conocer a la Gerencia. </w:t>
      </w:r>
    </w:p>
    <w:p w:rsidR="007C0432" w:rsidRPr="007B7B03" w:rsidRDefault="00475980">
      <w:pPr>
        <w:pStyle w:val="Textbody"/>
        <w:numPr>
          <w:ilvl w:val="0"/>
          <w:numId w:val="29"/>
        </w:numPr>
        <w:spacing w:line="240" w:lineRule="auto"/>
        <w:ind w:left="284"/>
        <w:rPr>
          <w:rFonts w:cs="Arial"/>
        </w:rPr>
      </w:pPr>
      <w:r w:rsidRPr="007B7B03">
        <w:rPr>
          <w:rFonts w:cs="Arial"/>
        </w:rPr>
        <w:t>Implementar, mantener y asegurar la mejora continua del Sistema de Gestión de conformidad con la normativa.</w:t>
      </w:r>
    </w:p>
    <w:p w:rsidR="007C0432" w:rsidRPr="007B7B03" w:rsidRDefault="00475980">
      <w:pPr>
        <w:pStyle w:val="Textbody"/>
        <w:numPr>
          <w:ilvl w:val="0"/>
          <w:numId w:val="29"/>
        </w:numPr>
        <w:spacing w:line="240" w:lineRule="auto"/>
        <w:ind w:left="284"/>
        <w:rPr>
          <w:rFonts w:cs="Arial"/>
        </w:rPr>
      </w:pPr>
      <w:r w:rsidRPr="007B7B03">
        <w:rPr>
          <w:rFonts w:cs="Arial"/>
        </w:rPr>
        <w:t xml:space="preserve">Identificar y coordinar las necesidades de capacitación con relación al sistema. </w:t>
      </w:r>
    </w:p>
    <w:p w:rsidR="007C0432" w:rsidRPr="007B7B03" w:rsidRDefault="00475980">
      <w:pPr>
        <w:pStyle w:val="Textbody"/>
        <w:numPr>
          <w:ilvl w:val="0"/>
          <w:numId w:val="29"/>
        </w:numPr>
        <w:spacing w:line="240" w:lineRule="auto"/>
        <w:ind w:left="284"/>
        <w:rPr>
          <w:rFonts w:cs="Arial"/>
        </w:rPr>
      </w:pPr>
      <w:r w:rsidRPr="007B7B03">
        <w:rPr>
          <w:rFonts w:cs="Arial"/>
        </w:rPr>
        <w:t xml:space="preserve">Coordinar con los diferentes procesos los simulacros a realizar y generar el respectivo informe. </w:t>
      </w:r>
    </w:p>
    <w:p w:rsidR="007C0432" w:rsidRPr="007B7B03" w:rsidRDefault="00475980">
      <w:pPr>
        <w:pStyle w:val="Textbody"/>
        <w:numPr>
          <w:ilvl w:val="0"/>
          <w:numId w:val="29"/>
        </w:numPr>
        <w:spacing w:line="240" w:lineRule="auto"/>
        <w:ind w:left="284"/>
        <w:rPr>
          <w:rFonts w:cs="Arial"/>
        </w:rPr>
      </w:pPr>
      <w:r w:rsidRPr="007B7B03">
        <w:rPr>
          <w:rFonts w:cs="Arial"/>
        </w:rPr>
        <w:t xml:space="preserve">Asistir según indicaciones de la gerencia a las actividades correspondientes con el Frente de Seguridad Empresarial. </w:t>
      </w:r>
    </w:p>
    <w:p w:rsidR="007C0432" w:rsidRPr="007B7B03" w:rsidRDefault="00475980">
      <w:pPr>
        <w:pStyle w:val="Textbody"/>
        <w:numPr>
          <w:ilvl w:val="0"/>
          <w:numId w:val="29"/>
        </w:numPr>
        <w:spacing w:line="240" w:lineRule="auto"/>
        <w:ind w:left="284"/>
        <w:rPr>
          <w:rFonts w:cs="Arial"/>
        </w:rPr>
      </w:pPr>
      <w:r w:rsidRPr="007B7B03">
        <w:rPr>
          <w:rFonts w:cs="Arial"/>
        </w:rPr>
        <w:t>Garantizar el flujo de información entre los entes certificadores y la alta dirección o quien haga sus veces.</w:t>
      </w:r>
    </w:p>
    <w:p w:rsidR="007C0432" w:rsidRPr="00AC4C7E" w:rsidRDefault="009E002A" w:rsidP="007B7B03">
      <w:pPr>
        <w:pStyle w:val="Textbody"/>
        <w:numPr>
          <w:ilvl w:val="0"/>
          <w:numId w:val="29"/>
        </w:numPr>
        <w:spacing w:line="240" w:lineRule="auto"/>
        <w:ind w:left="284"/>
        <w:rPr>
          <w:rFonts w:cs="Arial"/>
        </w:rPr>
      </w:pPr>
      <w:r w:rsidRPr="00AC4C7E">
        <w:rPr>
          <w:rFonts w:cs="Arial"/>
        </w:rPr>
        <w:t>Dar apoyo a la realización de las actividades enfocadas en la seguridad.</w:t>
      </w:r>
    </w:p>
    <w:p w:rsidR="00201852" w:rsidRPr="00AC4C7E" w:rsidRDefault="00201852" w:rsidP="007B7B03">
      <w:pPr>
        <w:pStyle w:val="Textbody"/>
        <w:numPr>
          <w:ilvl w:val="0"/>
          <w:numId w:val="29"/>
        </w:numPr>
        <w:spacing w:line="240" w:lineRule="auto"/>
        <w:ind w:left="284"/>
        <w:rPr>
          <w:rFonts w:cs="Arial"/>
        </w:rPr>
      </w:pPr>
      <w:r w:rsidRPr="00AC4C7E">
        <w:rPr>
          <w:rFonts w:cs="Arial"/>
        </w:rPr>
        <w:lastRenderedPageBreak/>
        <w:t>Apoyar la gestión del riesgo de la organización, procurando su concientización a todos los niveles de la organización.</w:t>
      </w:r>
    </w:p>
    <w:tbl>
      <w:tblPr>
        <w:tblW w:w="97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2"/>
        <w:gridCol w:w="3119"/>
        <w:gridCol w:w="3685"/>
      </w:tblGrid>
      <w:tr w:rsidR="007C0432">
        <w:trPr>
          <w:trHeight w:val="704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0432" w:rsidRDefault="00475980">
            <w:pPr>
              <w:spacing w:after="0" w:line="240" w:lineRule="auto"/>
              <w:jc w:val="center"/>
              <w:textAlignment w:val="auto"/>
              <w:rPr>
                <w:rFonts w:ascii="Arial" w:eastAsia="Calibri" w:hAnsi="Arial" w:cs="Arial"/>
                <w:color w:val="FFFFFF"/>
                <w:kern w:val="0"/>
                <w:lang w:val="en-US"/>
              </w:rPr>
            </w:pPr>
            <w:r>
              <w:rPr>
                <w:rFonts w:ascii="Arial" w:eastAsia="Calibri" w:hAnsi="Arial" w:cs="Arial"/>
                <w:color w:val="FFFFFF"/>
                <w:kern w:val="0"/>
                <w:lang w:val="en-US"/>
              </w:rPr>
              <w:t>RESPONSABILIDADES COMPLEMENTARIAS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0432" w:rsidRDefault="00475980">
            <w:pPr>
              <w:spacing w:after="0" w:line="240" w:lineRule="auto"/>
              <w:jc w:val="center"/>
              <w:textAlignment w:val="auto"/>
              <w:rPr>
                <w:rFonts w:ascii="Arial" w:eastAsia="Calibri" w:hAnsi="Arial" w:cs="Arial"/>
                <w:color w:val="FFFFFF"/>
                <w:kern w:val="0"/>
                <w:lang w:val="en-US"/>
              </w:rPr>
            </w:pPr>
            <w:r>
              <w:rPr>
                <w:rFonts w:ascii="Arial" w:eastAsia="Calibri" w:hAnsi="Arial" w:cs="Arial"/>
                <w:color w:val="FFFFFF"/>
                <w:kern w:val="0"/>
                <w:lang w:val="en-US"/>
              </w:rPr>
              <w:t>INDICADORES DEL CARGO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0432" w:rsidRDefault="00475980">
            <w:pPr>
              <w:spacing w:after="0" w:line="240" w:lineRule="auto"/>
              <w:jc w:val="center"/>
              <w:textAlignment w:val="auto"/>
              <w:rPr>
                <w:rFonts w:ascii="Arial" w:eastAsia="Calibri" w:hAnsi="Arial" w:cs="Arial"/>
                <w:color w:val="FFFFFF"/>
                <w:kern w:val="0"/>
              </w:rPr>
            </w:pPr>
            <w:r>
              <w:rPr>
                <w:rFonts w:ascii="Arial" w:eastAsia="Calibri" w:hAnsi="Arial" w:cs="Arial"/>
                <w:color w:val="FFFFFF"/>
                <w:kern w:val="0"/>
              </w:rPr>
              <w:t>AUTORIDAD PARA LA TOMA DE DECISIONES</w:t>
            </w:r>
          </w:p>
        </w:tc>
      </w:tr>
      <w:tr w:rsidR="007C0432">
        <w:trPr>
          <w:trHeight w:val="7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0432" w:rsidRDefault="00475980" w:rsidP="00EA20D8">
            <w:pPr>
              <w:spacing w:after="0" w:line="240" w:lineRule="auto"/>
              <w:jc w:val="both"/>
              <w:textAlignment w:val="auto"/>
            </w:pPr>
            <w:r>
              <w:rPr>
                <w:rFonts w:ascii="Arial" w:eastAsia="Calibri" w:hAnsi="Arial" w:cs="Arial"/>
                <w:color w:val="000000"/>
                <w:kern w:val="0"/>
              </w:rPr>
              <w:t>El Documento Anexo Roles y Responsabilidades transversales, hace parte constitutiva de este documento.</w:t>
            </w:r>
          </w:p>
          <w:p w:rsidR="007C0432" w:rsidRDefault="007C0432" w:rsidP="00EA20D8">
            <w:pPr>
              <w:spacing w:after="0" w:line="240" w:lineRule="auto"/>
              <w:jc w:val="both"/>
              <w:textAlignment w:val="auto"/>
              <w:rPr>
                <w:rFonts w:ascii="Arial" w:eastAsia="Calibri" w:hAnsi="Arial" w:cs="Arial"/>
                <w:b/>
                <w:color w:val="000000"/>
                <w:kern w:val="0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0432" w:rsidRDefault="00475980" w:rsidP="00EA20D8">
            <w:pPr>
              <w:spacing w:after="0" w:line="240" w:lineRule="auto"/>
              <w:jc w:val="both"/>
              <w:textAlignment w:val="auto"/>
            </w:pPr>
            <w:r>
              <w:rPr>
                <w:rFonts w:ascii="Arial" w:eastAsia="Calibri" w:hAnsi="Arial" w:cs="Arial"/>
                <w:color w:val="000000"/>
                <w:kern w:val="0"/>
              </w:rPr>
              <w:t>Los Indicadores para medición del Perfil de Cargo son los definidos cada año en la evaluación de desempeño.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0432" w:rsidRDefault="00475980" w:rsidP="00EA20D8">
            <w:pPr>
              <w:spacing w:after="0" w:line="240" w:lineRule="auto"/>
              <w:jc w:val="both"/>
              <w:textAlignment w:val="auto"/>
            </w:pPr>
            <w:r>
              <w:rPr>
                <w:rFonts w:ascii="Arial" w:eastAsia="Calibri" w:hAnsi="Arial" w:cs="Arial"/>
                <w:kern w:val="0"/>
              </w:rPr>
              <w:t>Su autoridad hace énfasis en las actividades generadas en el desarrollo de su cargo, siempre y cuando sean para dar cumplimiento a directrices ya establecidas por la organización, de lo contrario deberá buscar aprobación por su jefe inmediato</w:t>
            </w:r>
          </w:p>
        </w:tc>
      </w:tr>
    </w:tbl>
    <w:p w:rsidR="007C0432" w:rsidRDefault="007C0432">
      <w:pPr>
        <w:pStyle w:val="Ttulo2"/>
        <w:spacing w:before="0" w:line="240" w:lineRule="auto"/>
        <w:ind w:left="720"/>
        <w:rPr>
          <w:rFonts w:cs="Arial"/>
          <w:szCs w:val="22"/>
        </w:rPr>
      </w:pPr>
    </w:p>
    <w:p w:rsidR="007C0432" w:rsidRDefault="007C0432">
      <w:pPr>
        <w:pStyle w:val="Textbody"/>
      </w:pPr>
    </w:p>
    <w:p w:rsidR="007C0432" w:rsidRDefault="00475980">
      <w:pPr>
        <w:pStyle w:val="Prrafodelista"/>
        <w:numPr>
          <w:ilvl w:val="0"/>
          <w:numId w:val="30"/>
        </w:numPr>
        <w:suppressAutoHyphens w:val="0"/>
        <w:spacing w:after="0" w:line="240" w:lineRule="auto"/>
        <w:textAlignment w:val="auto"/>
      </w:pPr>
      <w:r>
        <w:rPr>
          <w:rFonts w:cs="Arial"/>
          <w:b/>
        </w:rPr>
        <w:t>CONTACTO Y RELACIONES DE TRABAJO:</w:t>
      </w:r>
    </w:p>
    <w:p w:rsidR="007C0432" w:rsidRDefault="007C0432">
      <w:pPr>
        <w:pStyle w:val="Prrafodelista"/>
        <w:spacing w:after="0" w:line="240" w:lineRule="auto"/>
        <w:rPr>
          <w:rFonts w:cs="Arial"/>
        </w:rPr>
      </w:pPr>
    </w:p>
    <w:tbl>
      <w:tblPr>
        <w:tblW w:w="9781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5"/>
        <w:gridCol w:w="3122"/>
        <w:gridCol w:w="2332"/>
        <w:gridCol w:w="2482"/>
      </w:tblGrid>
      <w:tr w:rsidR="007C0432">
        <w:trPr>
          <w:trHeight w:val="366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C0432" w:rsidRDefault="00475980">
            <w:pPr>
              <w:spacing w:after="0" w:line="240" w:lineRule="auto"/>
              <w:jc w:val="center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CONTACTO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C0432" w:rsidRDefault="00475980">
            <w:pPr>
              <w:spacing w:after="0" w:line="240" w:lineRule="auto"/>
              <w:jc w:val="center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PROPOSITO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C0432" w:rsidRDefault="00475980">
            <w:pPr>
              <w:spacing w:after="0" w:line="240" w:lineRule="auto"/>
              <w:jc w:val="center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TIPO DE CONTACTO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C0432" w:rsidRDefault="00475980">
            <w:pPr>
              <w:spacing w:after="0" w:line="240" w:lineRule="auto"/>
              <w:jc w:val="center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FRECUENCIA CONTACTO</w:t>
            </w:r>
          </w:p>
        </w:tc>
      </w:tr>
      <w:tr w:rsidR="007C0432" w:rsidTr="00EA20D8">
        <w:trPr>
          <w:trHeight w:val="1228"/>
        </w:trPr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 w:rsidP="00EA20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Interno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C0432" w:rsidRDefault="004759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Apoyo en la resolución de necesidades enfocadas al servicio prestado.</w:t>
            </w:r>
          </w:p>
        </w:tc>
        <w:tc>
          <w:tcPr>
            <w:tcW w:w="23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 w:rsidP="00EA20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Interno</w:t>
            </w:r>
          </w:p>
        </w:tc>
        <w:tc>
          <w:tcPr>
            <w:tcW w:w="24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 w:rsidP="00EA20D8">
            <w:pPr>
              <w:jc w:val="center"/>
            </w:pPr>
            <w:r>
              <w:rPr>
                <w:rFonts w:ascii="Arial" w:hAnsi="Arial" w:cs="Arial"/>
              </w:rPr>
              <w:t>Diario</w:t>
            </w:r>
          </w:p>
        </w:tc>
      </w:tr>
      <w:tr w:rsidR="007C0432" w:rsidTr="00EA20D8">
        <w:trPr>
          <w:trHeight w:val="1262"/>
        </w:trPr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 w:rsidP="00EA20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Externo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C0432" w:rsidRDefault="004759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Dar respuesta a requerimientos específicos de usuarios calificados con relación al Sistema de Gestión. </w:t>
            </w:r>
          </w:p>
        </w:tc>
        <w:tc>
          <w:tcPr>
            <w:tcW w:w="23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 w:rsidP="00EA20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Externo</w:t>
            </w:r>
          </w:p>
        </w:tc>
        <w:tc>
          <w:tcPr>
            <w:tcW w:w="24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 w:rsidP="00EA20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Mensual</w:t>
            </w:r>
          </w:p>
        </w:tc>
      </w:tr>
      <w:tr w:rsidR="007C0432" w:rsidTr="00EA20D8">
        <w:trPr>
          <w:trHeight w:val="1737"/>
        </w:trPr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 w:rsidP="00EA20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Proveedores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C0432" w:rsidRDefault="004759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Mantener constante comunicación con proveedores para la adquisición y/o mantenimiento de servicios con relación a los Sistemas de Gestión. </w:t>
            </w:r>
          </w:p>
        </w:tc>
        <w:tc>
          <w:tcPr>
            <w:tcW w:w="23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 w:rsidP="00EA20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Externo</w:t>
            </w:r>
          </w:p>
        </w:tc>
        <w:tc>
          <w:tcPr>
            <w:tcW w:w="24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 w:rsidP="00EA20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Mensual</w:t>
            </w:r>
          </w:p>
        </w:tc>
      </w:tr>
      <w:tr w:rsidR="007C0432" w:rsidTr="00EA20D8">
        <w:trPr>
          <w:trHeight w:val="811"/>
        </w:trPr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 w:rsidP="00EA20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Aliados Estratégicos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C0432" w:rsidRDefault="00475980">
            <w:pPr>
              <w:jc w:val="center"/>
            </w:pPr>
            <w:r>
              <w:rPr>
                <w:rFonts w:ascii="Arial" w:hAnsi="Arial" w:cs="Arial"/>
              </w:rPr>
              <w:t xml:space="preserve">Asistencia a eventos, capacitaciones. </w:t>
            </w:r>
          </w:p>
        </w:tc>
        <w:tc>
          <w:tcPr>
            <w:tcW w:w="23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 w:rsidP="00EA20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Externo</w:t>
            </w:r>
          </w:p>
        </w:tc>
        <w:tc>
          <w:tcPr>
            <w:tcW w:w="24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 w:rsidP="00EA20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Mensual</w:t>
            </w:r>
          </w:p>
        </w:tc>
      </w:tr>
    </w:tbl>
    <w:p w:rsidR="007C0432" w:rsidRDefault="00475980">
      <w:pPr>
        <w:pStyle w:val="Prrafodelista"/>
        <w:numPr>
          <w:ilvl w:val="0"/>
          <w:numId w:val="30"/>
        </w:numPr>
        <w:suppressAutoHyphens w:val="0"/>
        <w:spacing w:after="0" w:line="240" w:lineRule="auto"/>
        <w:textAlignment w:val="auto"/>
      </w:pPr>
      <w:bookmarkStart w:id="0" w:name="_GoBack"/>
      <w:bookmarkEnd w:id="0"/>
      <w:r>
        <w:rPr>
          <w:rFonts w:cs="Arial"/>
          <w:b/>
        </w:rPr>
        <w:lastRenderedPageBreak/>
        <w:t xml:space="preserve">PERFIL DEL CARGO: </w:t>
      </w:r>
    </w:p>
    <w:p w:rsidR="007C0432" w:rsidRDefault="007C0432">
      <w:pPr>
        <w:pStyle w:val="Prrafodelista"/>
        <w:spacing w:after="0" w:line="240" w:lineRule="auto"/>
        <w:rPr>
          <w:rFonts w:cs="Arial"/>
        </w:rPr>
      </w:pPr>
    </w:p>
    <w:tbl>
      <w:tblPr>
        <w:tblW w:w="97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27"/>
        <w:gridCol w:w="1693"/>
        <w:gridCol w:w="1284"/>
        <w:gridCol w:w="3572"/>
      </w:tblGrid>
      <w:tr w:rsidR="007C0432" w:rsidRPr="007B7B03">
        <w:trPr>
          <w:trHeight w:val="293"/>
        </w:trPr>
        <w:tc>
          <w:tcPr>
            <w:tcW w:w="97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0432" w:rsidRPr="007B7B03" w:rsidRDefault="00475980">
            <w:pPr>
              <w:spacing w:after="0" w:line="240" w:lineRule="auto"/>
              <w:jc w:val="center"/>
              <w:textAlignment w:val="auto"/>
            </w:pPr>
            <w:r w:rsidRPr="007B7B03">
              <w:rPr>
                <w:rFonts w:ascii="Arial" w:eastAsia="Calibri" w:hAnsi="Arial" w:cs="Arial"/>
                <w:b/>
                <w:color w:val="FFFFFF"/>
                <w:kern w:val="0"/>
              </w:rPr>
              <w:t>DISPONIBILIDAD PARA VIAJAR</w:t>
            </w:r>
          </w:p>
        </w:tc>
      </w:tr>
      <w:tr w:rsidR="007C0432" w:rsidRPr="007B7B03">
        <w:trPr>
          <w:trHeight w:val="293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0432" w:rsidRPr="007B7B03" w:rsidRDefault="00475980">
            <w:pPr>
              <w:spacing w:after="0" w:line="240" w:lineRule="auto"/>
              <w:jc w:val="center"/>
              <w:textAlignment w:val="auto"/>
            </w:pPr>
            <w:r w:rsidRPr="007B7B03">
              <w:rPr>
                <w:rFonts w:ascii="Arial" w:eastAsia="Calibri" w:hAnsi="Arial" w:cs="Arial"/>
                <w:color w:val="000000"/>
                <w:kern w:val="0"/>
              </w:rPr>
              <w:t>Frecuentemente (  )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0432" w:rsidRPr="007B7B03" w:rsidRDefault="00475980">
            <w:pPr>
              <w:spacing w:after="0" w:line="240" w:lineRule="auto"/>
              <w:jc w:val="center"/>
              <w:textAlignment w:val="auto"/>
              <w:rPr>
                <w:rFonts w:ascii="Arial" w:eastAsia="Calibri" w:hAnsi="Arial" w:cs="Arial"/>
                <w:color w:val="000000"/>
                <w:kern w:val="0"/>
              </w:rPr>
            </w:pPr>
            <w:r w:rsidRPr="007B7B03">
              <w:rPr>
                <w:rFonts w:ascii="Arial" w:eastAsia="Calibri" w:hAnsi="Arial" w:cs="Arial"/>
                <w:color w:val="000000"/>
                <w:kern w:val="0"/>
              </w:rPr>
              <w:t>Ocasionalmente (x )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0432" w:rsidRPr="007B7B03" w:rsidRDefault="00475980">
            <w:pPr>
              <w:spacing w:after="0" w:line="240" w:lineRule="auto"/>
              <w:jc w:val="center"/>
              <w:textAlignment w:val="auto"/>
            </w:pPr>
            <w:r w:rsidRPr="007B7B03">
              <w:rPr>
                <w:rFonts w:ascii="Arial" w:eastAsia="Calibri" w:hAnsi="Arial" w:cs="Arial"/>
                <w:color w:val="000000"/>
                <w:kern w:val="0"/>
              </w:rPr>
              <w:t>No Requiere (  )</w:t>
            </w:r>
          </w:p>
        </w:tc>
      </w:tr>
      <w:tr w:rsidR="007C0432" w:rsidRPr="007B7B03">
        <w:trPr>
          <w:trHeight w:val="293"/>
        </w:trPr>
        <w:tc>
          <w:tcPr>
            <w:tcW w:w="97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0432" w:rsidRPr="007B7B03" w:rsidRDefault="00475980">
            <w:pPr>
              <w:spacing w:after="0" w:line="240" w:lineRule="auto"/>
              <w:jc w:val="center"/>
              <w:textAlignment w:val="auto"/>
            </w:pPr>
            <w:r w:rsidRPr="007B7B03">
              <w:rPr>
                <w:rFonts w:ascii="Arial" w:eastAsia="Calibri" w:hAnsi="Arial" w:cs="Arial"/>
                <w:b/>
                <w:bCs/>
                <w:color w:val="FFFFFF"/>
                <w:kern w:val="0"/>
              </w:rPr>
              <w:t>REQUERIMIENTOS DEL CARGO</w:t>
            </w:r>
          </w:p>
        </w:tc>
      </w:tr>
      <w:tr w:rsidR="007C0432" w:rsidRPr="007B7B03">
        <w:trPr>
          <w:trHeight w:val="484"/>
        </w:trPr>
        <w:tc>
          <w:tcPr>
            <w:tcW w:w="4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0432" w:rsidRPr="007B7B03" w:rsidRDefault="00475980">
            <w:pPr>
              <w:spacing w:after="0" w:line="240" w:lineRule="auto"/>
              <w:jc w:val="center"/>
              <w:textAlignment w:val="auto"/>
              <w:rPr>
                <w:rFonts w:ascii="Arial" w:eastAsia="Calibri" w:hAnsi="Arial" w:cs="Arial"/>
                <w:b/>
                <w:bCs/>
                <w:color w:val="FFFFFF"/>
                <w:kern w:val="0"/>
                <w:lang w:eastAsia="es-CO"/>
              </w:rPr>
            </w:pPr>
            <w:r w:rsidRPr="007B7B03">
              <w:rPr>
                <w:rFonts w:ascii="Arial" w:eastAsia="Calibri" w:hAnsi="Arial" w:cs="Arial"/>
                <w:b/>
                <w:bCs/>
                <w:color w:val="FFFFFF"/>
                <w:kern w:val="0"/>
                <w:lang w:eastAsia="es-CO"/>
              </w:rPr>
              <w:t>Formación Académica</w:t>
            </w:r>
          </w:p>
        </w:tc>
        <w:tc>
          <w:tcPr>
            <w:tcW w:w="4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0432" w:rsidRPr="007B7B03" w:rsidRDefault="00475980">
            <w:pPr>
              <w:spacing w:after="0" w:line="240" w:lineRule="auto"/>
              <w:jc w:val="center"/>
              <w:textAlignment w:val="auto"/>
              <w:rPr>
                <w:rFonts w:ascii="Arial" w:eastAsia="Calibri" w:hAnsi="Arial" w:cs="Arial"/>
                <w:b/>
                <w:bCs/>
                <w:color w:val="FFFFFF"/>
                <w:kern w:val="0"/>
                <w:lang w:eastAsia="es-CO"/>
              </w:rPr>
            </w:pPr>
            <w:r w:rsidRPr="007B7B03">
              <w:rPr>
                <w:rFonts w:ascii="Arial" w:eastAsia="Calibri" w:hAnsi="Arial" w:cs="Arial"/>
                <w:b/>
                <w:bCs/>
                <w:color w:val="FFFFFF"/>
                <w:kern w:val="0"/>
                <w:lang w:eastAsia="es-CO"/>
              </w:rPr>
              <w:t>Experiencia</w:t>
            </w:r>
          </w:p>
        </w:tc>
      </w:tr>
      <w:tr w:rsidR="007C0432" w:rsidRPr="007B7B03">
        <w:trPr>
          <w:trHeight w:val="473"/>
        </w:trPr>
        <w:tc>
          <w:tcPr>
            <w:tcW w:w="4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432" w:rsidRPr="007B7B03" w:rsidRDefault="00475980">
            <w:pPr>
              <w:spacing w:after="0" w:line="240" w:lineRule="auto"/>
              <w:textAlignment w:val="auto"/>
            </w:pPr>
            <w:r w:rsidRPr="007B7B03">
              <w:rPr>
                <w:rFonts w:ascii="Arial" w:eastAsia="Arial" w:hAnsi="Arial" w:cs="Arial"/>
                <w:kern w:val="0"/>
              </w:rPr>
              <w:t>Profesional en Carreras Administrativas.</w:t>
            </w:r>
            <w:r w:rsidRPr="007B7B03">
              <w:rPr>
                <w:rFonts w:ascii="Arial" w:eastAsia="Calibri" w:hAnsi="Arial" w:cs="Arial"/>
                <w:kern w:val="0"/>
                <w:shd w:val="clear" w:color="auto" w:fill="FFFF00"/>
              </w:rPr>
              <w:t xml:space="preserve"> </w:t>
            </w:r>
          </w:p>
        </w:tc>
        <w:tc>
          <w:tcPr>
            <w:tcW w:w="4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432" w:rsidRPr="007B7B03" w:rsidRDefault="00475980">
            <w:pPr>
              <w:spacing w:after="0" w:line="240" w:lineRule="auto"/>
              <w:jc w:val="center"/>
              <w:textAlignment w:val="auto"/>
            </w:pPr>
            <w:r w:rsidRPr="007B7B03">
              <w:rPr>
                <w:rFonts w:ascii="Arial" w:eastAsia="Arial" w:hAnsi="Arial" w:cs="Arial"/>
                <w:kern w:val="0"/>
              </w:rPr>
              <w:t xml:space="preserve">1 año de experiencia. </w:t>
            </w:r>
          </w:p>
        </w:tc>
      </w:tr>
      <w:tr w:rsidR="007C0432" w:rsidRPr="007B7B03">
        <w:trPr>
          <w:trHeight w:val="293"/>
        </w:trPr>
        <w:tc>
          <w:tcPr>
            <w:tcW w:w="97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0432" w:rsidRPr="007B7B03" w:rsidRDefault="00475980">
            <w:pPr>
              <w:spacing w:after="0" w:line="240" w:lineRule="auto"/>
              <w:jc w:val="center"/>
              <w:textAlignment w:val="auto"/>
            </w:pPr>
            <w:r w:rsidRPr="007B7B03">
              <w:rPr>
                <w:rFonts w:ascii="Arial" w:eastAsia="Calibri" w:hAnsi="Arial" w:cs="Arial"/>
                <w:b/>
                <w:bCs/>
                <w:color w:val="FFFFFF"/>
                <w:kern w:val="0"/>
              </w:rPr>
              <w:t>Otros Conocimientos y Habilidades</w:t>
            </w:r>
          </w:p>
        </w:tc>
      </w:tr>
      <w:tr w:rsidR="007C0432" w:rsidRPr="007B7B03">
        <w:trPr>
          <w:trHeight w:val="293"/>
        </w:trPr>
        <w:tc>
          <w:tcPr>
            <w:tcW w:w="97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0432" w:rsidRPr="007B7B03" w:rsidRDefault="00475980">
            <w:pPr>
              <w:pStyle w:val="Prrafodelista"/>
              <w:widowControl w:val="0"/>
              <w:numPr>
                <w:ilvl w:val="0"/>
                <w:numId w:val="31"/>
              </w:numPr>
              <w:suppressAutoHyphens w:val="0"/>
              <w:textAlignment w:val="auto"/>
            </w:pPr>
            <w:r w:rsidRPr="007B7B03">
              <w:t>Auditor interno HSEQ.</w:t>
            </w:r>
          </w:p>
          <w:p w:rsidR="007C0432" w:rsidRPr="007B7B03" w:rsidRDefault="00475980">
            <w:pPr>
              <w:pStyle w:val="Prrafodelista"/>
              <w:widowControl w:val="0"/>
              <w:numPr>
                <w:ilvl w:val="0"/>
                <w:numId w:val="31"/>
              </w:numPr>
              <w:suppressAutoHyphens w:val="0"/>
              <w:textAlignment w:val="auto"/>
            </w:pPr>
            <w:r w:rsidRPr="007B7B03">
              <w:t>Auditor interno BASC.</w:t>
            </w:r>
          </w:p>
          <w:p w:rsidR="007C0432" w:rsidRPr="007B7B03" w:rsidRDefault="00475980">
            <w:pPr>
              <w:pStyle w:val="Prrafodelista"/>
              <w:widowControl w:val="0"/>
              <w:numPr>
                <w:ilvl w:val="0"/>
                <w:numId w:val="31"/>
              </w:numPr>
              <w:suppressAutoHyphens w:val="0"/>
              <w:textAlignment w:val="auto"/>
            </w:pPr>
            <w:r w:rsidRPr="007B7B03">
              <w:t xml:space="preserve">Auditor Interno ISO 28000. </w:t>
            </w:r>
          </w:p>
          <w:p w:rsidR="007C0432" w:rsidRPr="007B7B03" w:rsidRDefault="00475980">
            <w:pPr>
              <w:pStyle w:val="Prrafodelista"/>
              <w:widowControl w:val="0"/>
              <w:numPr>
                <w:ilvl w:val="0"/>
                <w:numId w:val="31"/>
              </w:numPr>
              <w:suppressAutoHyphens w:val="0"/>
              <w:spacing w:after="0" w:line="240" w:lineRule="auto"/>
              <w:textAlignment w:val="auto"/>
            </w:pPr>
            <w:r w:rsidRPr="007B7B03">
              <w:t xml:space="preserve">Excel Intermedio. </w:t>
            </w:r>
          </w:p>
          <w:p w:rsidR="007C0432" w:rsidRPr="007B7B03" w:rsidRDefault="007C0432">
            <w:pPr>
              <w:pStyle w:val="Prrafodelista"/>
              <w:widowControl w:val="0"/>
              <w:suppressAutoHyphens w:val="0"/>
              <w:spacing w:after="0" w:line="240" w:lineRule="auto"/>
              <w:ind w:left="780"/>
              <w:textAlignment w:val="auto"/>
            </w:pPr>
          </w:p>
        </w:tc>
      </w:tr>
    </w:tbl>
    <w:p w:rsidR="007C0432" w:rsidRDefault="007C0432">
      <w:pPr>
        <w:pStyle w:val="Prrafodelista"/>
        <w:shd w:val="clear" w:color="auto" w:fill="FFFFFF"/>
        <w:suppressAutoHyphens w:val="0"/>
        <w:spacing w:before="100" w:after="100"/>
        <w:textAlignment w:val="auto"/>
        <w:rPr>
          <w:rFonts w:cs="Arial"/>
          <w:b/>
          <w:bCs/>
        </w:rPr>
      </w:pPr>
    </w:p>
    <w:p w:rsidR="007C0432" w:rsidRDefault="00475980">
      <w:pPr>
        <w:pStyle w:val="Prrafodelista"/>
        <w:numPr>
          <w:ilvl w:val="0"/>
          <w:numId w:val="30"/>
        </w:numPr>
        <w:shd w:val="clear" w:color="auto" w:fill="FFFFFF"/>
        <w:suppressAutoHyphens w:val="0"/>
        <w:spacing w:before="100" w:after="100"/>
        <w:textAlignment w:val="auto"/>
        <w:rPr>
          <w:rFonts w:cs="Arial"/>
          <w:b/>
          <w:bCs/>
        </w:rPr>
      </w:pPr>
      <w:r>
        <w:rPr>
          <w:rFonts w:cs="Arial"/>
          <w:b/>
          <w:bCs/>
        </w:rPr>
        <w:t>COMPETENCIAS O COMPORTAMIENTOS:</w:t>
      </w:r>
    </w:p>
    <w:tbl>
      <w:tblPr>
        <w:tblW w:w="9781" w:type="dxa"/>
        <w:tblInd w:w="-7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26"/>
        <w:gridCol w:w="1155"/>
      </w:tblGrid>
      <w:tr w:rsidR="007C0432" w:rsidTr="00EA20D8">
        <w:trPr>
          <w:trHeight w:val="533"/>
        </w:trPr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Pr="00EA20D8" w:rsidRDefault="004759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CO"/>
              </w:rPr>
            </w:pPr>
            <w:r w:rsidRPr="00EA20D8">
              <w:rPr>
                <w:rFonts w:ascii="Arial" w:eastAsia="Times New Roman" w:hAnsi="Arial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Pr="00EA20D8" w:rsidRDefault="004759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CO"/>
              </w:rPr>
            </w:pPr>
            <w:r w:rsidRPr="00EA20D8">
              <w:rPr>
                <w:rFonts w:ascii="Arial" w:eastAsia="Times New Roman" w:hAnsi="Arial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7C0432" w:rsidTr="00EA20D8">
        <w:trPr>
          <w:trHeight w:val="260"/>
        </w:trPr>
        <w:tc>
          <w:tcPr>
            <w:tcW w:w="864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134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7C0432" w:rsidTr="00EA20D8">
        <w:trPr>
          <w:trHeight w:val="260"/>
        </w:trPr>
        <w:tc>
          <w:tcPr>
            <w:tcW w:w="864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>
            <w:pPr>
              <w:pStyle w:val="Prrafodelista"/>
              <w:numPr>
                <w:ilvl w:val="0"/>
                <w:numId w:val="32"/>
              </w:numPr>
              <w:spacing w:after="0" w:line="240" w:lineRule="auto"/>
            </w:pPr>
            <w:r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7C043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</w:tr>
      <w:tr w:rsidR="007C0432" w:rsidTr="00EA20D8">
        <w:trPr>
          <w:trHeight w:val="273"/>
        </w:trPr>
        <w:tc>
          <w:tcPr>
            <w:tcW w:w="86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 w:rsidP="00AC4C7E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</w:tc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7C043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</w:tr>
      <w:tr w:rsidR="007C0432" w:rsidTr="00EA20D8">
        <w:trPr>
          <w:trHeight w:val="260"/>
        </w:trPr>
        <w:tc>
          <w:tcPr>
            <w:tcW w:w="864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134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7C0432" w:rsidTr="00EA20D8">
        <w:trPr>
          <w:trHeight w:val="260"/>
        </w:trPr>
        <w:tc>
          <w:tcPr>
            <w:tcW w:w="864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7C043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</w:tr>
      <w:tr w:rsidR="007C0432" w:rsidTr="00EA20D8">
        <w:trPr>
          <w:trHeight w:val="273"/>
        </w:trPr>
        <w:tc>
          <w:tcPr>
            <w:tcW w:w="864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 w:rsidP="00AC4C7E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</w:tc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7C043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</w:tr>
      <w:tr w:rsidR="007C0432" w:rsidTr="00EA20D8">
        <w:trPr>
          <w:trHeight w:val="260"/>
        </w:trPr>
        <w:tc>
          <w:tcPr>
            <w:tcW w:w="864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134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7C0432" w:rsidTr="00EA20D8">
        <w:trPr>
          <w:trHeight w:val="507"/>
        </w:trPr>
        <w:tc>
          <w:tcPr>
            <w:tcW w:w="864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>
            <w:pPr>
              <w:pStyle w:val="Prrafodelista"/>
              <w:numPr>
                <w:ilvl w:val="0"/>
                <w:numId w:val="33"/>
              </w:numPr>
              <w:spacing w:after="0" w:line="240" w:lineRule="auto"/>
            </w:pPr>
            <w:r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7C043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</w:tr>
      <w:tr w:rsidR="007C0432" w:rsidTr="00EA20D8">
        <w:trPr>
          <w:trHeight w:val="273"/>
        </w:trPr>
        <w:tc>
          <w:tcPr>
            <w:tcW w:w="864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 w:rsidP="00570AA8">
            <w:pPr>
              <w:pStyle w:val="Prrafodelista"/>
              <w:numPr>
                <w:ilvl w:val="0"/>
                <w:numId w:val="33"/>
              </w:numPr>
              <w:spacing w:after="0" w:line="240" w:lineRule="auto"/>
            </w:pPr>
            <w:r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</w:tc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7C043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</w:tr>
      <w:tr w:rsidR="007C0432" w:rsidTr="00EA20D8">
        <w:trPr>
          <w:trHeight w:val="260"/>
        </w:trPr>
        <w:tc>
          <w:tcPr>
            <w:tcW w:w="864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134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EA20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7C0432" w:rsidTr="00EA20D8">
        <w:trPr>
          <w:trHeight w:val="507"/>
        </w:trPr>
        <w:tc>
          <w:tcPr>
            <w:tcW w:w="864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>
            <w:pPr>
              <w:pStyle w:val="Prrafodelista"/>
              <w:numPr>
                <w:ilvl w:val="0"/>
                <w:numId w:val="34"/>
              </w:numPr>
              <w:spacing w:after="0" w:line="240" w:lineRule="auto"/>
            </w:pPr>
            <w:r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7C043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</w:tr>
      <w:tr w:rsidR="007C0432" w:rsidTr="00EA20D8">
        <w:trPr>
          <w:trHeight w:val="260"/>
        </w:trPr>
        <w:tc>
          <w:tcPr>
            <w:tcW w:w="864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>
            <w:pPr>
              <w:pStyle w:val="Prrafodelista"/>
              <w:numPr>
                <w:ilvl w:val="0"/>
                <w:numId w:val="34"/>
              </w:numPr>
              <w:spacing w:after="0" w:line="240" w:lineRule="auto"/>
            </w:pPr>
            <w:r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7C043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</w:tr>
      <w:tr w:rsidR="007C0432" w:rsidTr="00EA20D8">
        <w:trPr>
          <w:trHeight w:val="188"/>
        </w:trPr>
        <w:tc>
          <w:tcPr>
            <w:tcW w:w="86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 w:rsidP="00570AA8">
            <w:pPr>
              <w:pStyle w:val="Prrafodelista"/>
              <w:numPr>
                <w:ilvl w:val="0"/>
                <w:numId w:val="34"/>
              </w:numPr>
              <w:spacing w:after="0" w:line="240" w:lineRule="auto"/>
            </w:pPr>
            <w:r>
              <w:rPr>
                <w:rFonts w:eastAsia="Symbol" w:cs="Arial"/>
                <w:color w:val="000000"/>
                <w:lang w:eastAsia="es-CO"/>
              </w:rPr>
              <w:lastRenderedPageBreak/>
              <w:t>Cumple lo que promete y hace seguimiento hasta que el caso se cierre.</w:t>
            </w:r>
          </w:p>
        </w:tc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7C043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</w:tr>
      <w:tr w:rsidR="007C0432" w:rsidTr="00EA20D8">
        <w:trPr>
          <w:trHeight w:val="260"/>
        </w:trPr>
        <w:tc>
          <w:tcPr>
            <w:tcW w:w="864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134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7C0432" w:rsidTr="00EA20D8">
        <w:trPr>
          <w:trHeight w:val="507"/>
        </w:trPr>
        <w:tc>
          <w:tcPr>
            <w:tcW w:w="864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>
            <w:pPr>
              <w:pStyle w:val="Prrafodelista"/>
              <w:numPr>
                <w:ilvl w:val="0"/>
                <w:numId w:val="35"/>
              </w:numPr>
              <w:spacing w:after="0" w:line="240" w:lineRule="auto"/>
            </w:pPr>
            <w:r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7C043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</w:tr>
      <w:tr w:rsidR="007C0432" w:rsidTr="00EA20D8">
        <w:trPr>
          <w:trHeight w:val="520"/>
        </w:trPr>
        <w:tc>
          <w:tcPr>
            <w:tcW w:w="86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 w:rsidP="00570AA8">
            <w:pPr>
              <w:pStyle w:val="Prrafodelista"/>
              <w:numPr>
                <w:ilvl w:val="0"/>
                <w:numId w:val="35"/>
              </w:numPr>
              <w:spacing w:after="0" w:line="240" w:lineRule="auto"/>
            </w:pPr>
            <w:r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7C043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</w:tr>
      <w:tr w:rsidR="00EA20D8" w:rsidRPr="00BD7E06" w:rsidTr="00EA20D8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268"/>
        </w:trPr>
        <w:tc>
          <w:tcPr>
            <w:tcW w:w="9781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00B050"/>
            <w:vAlign w:val="center"/>
          </w:tcPr>
          <w:p w:rsidR="00EA20D8" w:rsidRPr="00EA20D8" w:rsidRDefault="00EA20D8" w:rsidP="000718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CO"/>
              </w:rPr>
            </w:pPr>
            <w:r w:rsidRPr="00EA20D8">
              <w:rPr>
                <w:rFonts w:ascii="Arial" w:eastAsia="Times New Roman" w:hAnsi="Arial" w:cs="Arial"/>
                <w:b/>
                <w:bCs/>
                <w:color w:val="FFFFFF"/>
                <w:lang w:eastAsia="es-CO"/>
              </w:rPr>
              <w:t>RESPONSABILIDADES SIG</w:t>
            </w:r>
          </w:p>
        </w:tc>
      </w:tr>
      <w:tr w:rsidR="00EA20D8" w:rsidTr="00EA20D8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520"/>
        </w:trPr>
        <w:tc>
          <w:tcPr>
            <w:tcW w:w="864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A20D8" w:rsidRPr="00EA20D8" w:rsidRDefault="00EA20D8" w:rsidP="00071830">
            <w:pPr>
              <w:spacing w:after="0" w:line="240" w:lineRule="auto"/>
              <w:rPr>
                <w:rFonts w:ascii="Arial" w:eastAsia="Symbol" w:hAnsi="Arial" w:cs="Arial"/>
                <w:b/>
                <w:color w:val="000000"/>
                <w:lang w:eastAsia="es-CO"/>
              </w:rPr>
            </w:pPr>
            <w:r w:rsidRPr="00EA20D8">
              <w:rPr>
                <w:rFonts w:ascii="Arial" w:eastAsia="Symbol" w:hAnsi="Arial" w:cs="Arial"/>
                <w:b/>
                <w:color w:val="000000"/>
                <w:lang w:eastAsia="es-CO"/>
              </w:rPr>
              <w:t xml:space="preserve">Oportunidad ACPM: </w:t>
            </w:r>
            <w:r w:rsidRPr="00EA20D8">
              <w:rPr>
                <w:rFonts w:ascii="Arial" w:eastAsia="Symbol" w:hAnsi="Arial" w:cs="Arial"/>
                <w:color w:val="000000"/>
                <w:lang w:eastAsia="es-CO"/>
              </w:rPr>
              <w:t>Ejecuta el cierre oportuno de los planes de acción establecidos, logrando el cumplimiento de las actividades planteadas y subsanando las causas que dieron lugar a la misma.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A20D8" w:rsidRPr="00EA20D8" w:rsidRDefault="00EA20D8" w:rsidP="000718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EA20D8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5</w:t>
            </w:r>
          </w:p>
        </w:tc>
      </w:tr>
      <w:tr w:rsidR="00EA20D8" w:rsidRPr="00A03143" w:rsidTr="00EA20D8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520"/>
        </w:trPr>
        <w:tc>
          <w:tcPr>
            <w:tcW w:w="864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A20D8" w:rsidRPr="00EA20D8" w:rsidRDefault="00EA20D8" w:rsidP="00071830">
            <w:pPr>
              <w:spacing w:after="0" w:line="240" w:lineRule="auto"/>
              <w:rPr>
                <w:rFonts w:ascii="Arial" w:eastAsia="Symbol" w:hAnsi="Arial" w:cs="Arial"/>
                <w:b/>
                <w:color w:val="000000"/>
                <w:lang w:eastAsia="es-CO"/>
              </w:rPr>
            </w:pPr>
            <w:r w:rsidRPr="00EA20D8">
              <w:rPr>
                <w:rFonts w:ascii="Arial" w:eastAsia="Symbol" w:hAnsi="Arial" w:cs="Arial"/>
                <w:b/>
                <w:color w:val="000000"/>
                <w:lang w:eastAsia="es-CO"/>
              </w:rPr>
              <w:t xml:space="preserve">Participación: </w:t>
            </w:r>
            <w:r w:rsidRPr="00EA20D8">
              <w:rPr>
                <w:rFonts w:ascii="Arial" w:eastAsia="Symbol" w:hAnsi="Arial" w:cs="Arial"/>
                <w:color w:val="000000"/>
                <w:lang w:eastAsia="es-CO"/>
              </w:rPr>
              <w:t>participa y promueve en su equipo el cumplimiento de las responsabilidades transversales que se desprenden de los sistemas de gestión.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A20D8" w:rsidRPr="00EA20D8" w:rsidRDefault="00EA20D8" w:rsidP="000718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EA20D8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5</w:t>
            </w:r>
          </w:p>
        </w:tc>
      </w:tr>
    </w:tbl>
    <w:p w:rsidR="007C0432" w:rsidRDefault="007C0432">
      <w:pPr>
        <w:pStyle w:val="Textbody"/>
        <w:rPr>
          <w:rFonts w:cs="Arial"/>
        </w:rPr>
      </w:pPr>
    </w:p>
    <w:sectPr w:rsidR="007C0432">
      <w:headerReference w:type="default" r:id="rId8"/>
      <w:pgSz w:w="12240" w:h="15840"/>
      <w:pgMar w:top="1427" w:right="1711" w:bottom="1427" w:left="1360" w:header="718" w:footer="720" w:gutter="0"/>
      <w:pgBorders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B2F" w:rsidRDefault="00400B2F">
      <w:pPr>
        <w:spacing w:after="0" w:line="240" w:lineRule="auto"/>
      </w:pPr>
      <w:r>
        <w:separator/>
      </w:r>
    </w:p>
  </w:endnote>
  <w:endnote w:type="continuationSeparator" w:id="0">
    <w:p w:rsidR="00400B2F" w:rsidRDefault="00400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B2F" w:rsidRDefault="00400B2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00B2F" w:rsidRDefault="00400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66" w:type="dxa"/>
      <w:tblInd w:w="-10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746"/>
      <w:gridCol w:w="2548"/>
      <w:gridCol w:w="2314"/>
      <w:gridCol w:w="1983"/>
      <w:gridCol w:w="1275"/>
    </w:tblGrid>
    <w:tr w:rsidR="003A379B" w:rsidRPr="00AC4C7E">
      <w:trPr>
        <w:trHeight w:val="902"/>
      </w:trPr>
      <w:tc>
        <w:tcPr>
          <w:tcW w:w="9866" w:type="dxa"/>
          <w:gridSpan w:val="5"/>
          <w:tcBorders>
            <w:top w:val="single" w:sz="8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3A379B" w:rsidRPr="00AC4C7E" w:rsidRDefault="00475980">
          <w:pPr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  <w:r w:rsidRPr="00AC4C7E">
            <w:rPr>
              <w:rFonts w:ascii="Arial" w:hAnsi="Arial" w:cs="Arial"/>
              <w:noProof/>
              <w:sz w:val="24"/>
              <w:szCs w:val="24"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628E6B22" wp14:editId="0CB0D205">
                <wp:simplePos x="0" y="0"/>
                <wp:positionH relativeFrom="column">
                  <wp:posOffset>-1425577</wp:posOffset>
                </wp:positionH>
                <wp:positionV relativeFrom="paragraph">
                  <wp:posOffset>-153674</wp:posOffset>
                </wp:positionV>
                <wp:extent cx="1181103" cy="533396"/>
                <wp:effectExtent l="0" t="0" r="0" b="4"/>
                <wp:wrapSquare wrapText="bothSides"/>
                <wp:docPr id="1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103" cy="5333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  <w:p w:rsidR="003A379B" w:rsidRPr="00AC4C7E" w:rsidRDefault="00475980">
          <w:pPr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AC4C7E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 xml:space="preserve">                                                 PERFIL DEL CARGO</w:t>
          </w:r>
        </w:p>
      </w:tc>
    </w:tr>
    <w:tr w:rsidR="003A379B" w:rsidRPr="00AC4C7E">
      <w:trPr>
        <w:trHeight w:val="677"/>
      </w:trPr>
      <w:tc>
        <w:tcPr>
          <w:tcW w:w="1746" w:type="dxa"/>
          <w:tcBorders>
            <w:left w:val="single" w:sz="8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3A379B" w:rsidRPr="00AC4C7E" w:rsidRDefault="00475980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AC4C7E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>CÓDIGO</w:t>
          </w:r>
        </w:p>
      </w:tc>
      <w:tc>
        <w:tcPr>
          <w:tcW w:w="2548" w:type="dxa"/>
          <w:tcBorders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3A379B" w:rsidRPr="00AC4C7E" w:rsidRDefault="00475980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AC4C7E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>FECHA DE IMPLEMENTACIÓN</w:t>
          </w:r>
        </w:p>
      </w:tc>
      <w:tc>
        <w:tcPr>
          <w:tcW w:w="2314" w:type="dxa"/>
          <w:tcBorders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3A379B" w:rsidRPr="00AC4C7E" w:rsidRDefault="00475980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AC4C7E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>FECHA DE ACTUALIZACIÓN</w:t>
          </w:r>
        </w:p>
      </w:tc>
      <w:tc>
        <w:tcPr>
          <w:tcW w:w="1983" w:type="dxa"/>
          <w:tcBorders>
            <w:bottom w:val="single" w:sz="4" w:space="0" w:color="000000"/>
            <w:right w:val="single" w:sz="8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3A379B" w:rsidRPr="00AC4C7E" w:rsidRDefault="00475980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AC4C7E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>VERSIÓN</w:t>
          </w:r>
        </w:p>
      </w:tc>
      <w:tc>
        <w:tcPr>
          <w:tcW w:w="1275" w:type="dxa"/>
          <w:tcBorders>
            <w:bottom w:val="single" w:sz="4" w:space="0" w:color="000000"/>
            <w:right w:val="single" w:sz="8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3A379B" w:rsidRPr="00AC4C7E" w:rsidRDefault="00475980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AC4C7E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>PÁGINA</w:t>
          </w:r>
        </w:p>
      </w:tc>
    </w:tr>
    <w:tr w:rsidR="003A379B" w:rsidRPr="00AC4C7E">
      <w:trPr>
        <w:trHeight w:val="570"/>
      </w:trPr>
      <w:tc>
        <w:tcPr>
          <w:tcW w:w="1746" w:type="dxa"/>
          <w:tcBorders>
            <w:left w:val="single" w:sz="8" w:space="0" w:color="000000"/>
            <w:bottom w:val="single" w:sz="8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3A379B" w:rsidRPr="00AC4C7E" w:rsidRDefault="00475980">
          <w:pPr>
            <w:spacing w:after="0" w:line="240" w:lineRule="auto"/>
            <w:jc w:val="center"/>
            <w:rPr>
              <w:rFonts w:ascii="Arial" w:eastAsia="Times New Roman" w:hAnsi="Arial" w:cs="Arial"/>
              <w:bCs/>
              <w:color w:val="000000"/>
              <w:sz w:val="24"/>
              <w:szCs w:val="24"/>
              <w:lang w:eastAsia="es-ES"/>
            </w:rPr>
          </w:pPr>
          <w:r w:rsidRPr="00AC4C7E">
            <w:rPr>
              <w:rFonts w:ascii="Arial" w:eastAsia="Times New Roman" w:hAnsi="Arial" w:cs="Arial"/>
              <w:bCs/>
              <w:color w:val="000000"/>
              <w:sz w:val="24"/>
              <w:szCs w:val="24"/>
              <w:lang w:eastAsia="es-ES"/>
            </w:rPr>
            <w:t>FO-GH-09</w:t>
          </w:r>
        </w:p>
      </w:tc>
      <w:tc>
        <w:tcPr>
          <w:tcW w:w="2548" w:type="dxa"/>
          <w:tcBorders>
            <w:bottom w:val="single" w:sz="8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3A379B" w:rsidRPr="00AC4C7E" w:rsidRDefault="00475980">
          <w:pPr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  <w:r w:rsidRPr="00AC4C7E">
            <w:rPr>
              <w:rFonts w:ascii="Arial" w:hAnsi="Arial" w:cs="Arial"/>
              <w:sz w:val="24"/>
              <w:szCs w:val="24"/>
            </w:rPr>
            <w:t>14/06/18</w:t>
          </w:r>
        </w:p>
      </w:tc>
      <w:tc>
        <w:tcPr>
          <w:tcW w:w="2314" w:type="dxa"/>
          <w:tcBorders>
            <w:bottom w:val="single" w:sz="8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3A379B" w:rsidRPr="00AC4C7E" w:rsidRDefault="00EA20D8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  <w:r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>28/07/2022</w:t>
          </w:r>
        </w:p>
      </w:tc>
      <w:tc>
        <w:tcPr>
          <w:tcW w:w="1983" w:type="dxa"/>
          <w:tcBorders>
            <w:bottom w:val="single" w:sz="8" w:space="0" w:color="000000"/>
            <w:right w:val="single" w:sz="8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3A379B" w:rsidRPr="00AC4C7E" w:rsidRDefault="00EA20D8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  <w:r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>2</w:t>
          </w:r>
        </w:p>
      </w:tc>
      <w:tc>
        <w:tcPr>
          <w:tcW w:w="1275" w:type="dxa"/>
          <w:tcBorders>
            <w:bottom w:val="single" w:sz="8" w:space="0" w:color="000000"/>
            <w:right w:val="single" w:sz="8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3A379B" w:rsidRPr="00AC4C7E" w:rsidRDefault="00475980">
          <w:pPr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  <w:r w:rsidRPr="00AC4C7E">
            <w:rPr>
              <w:rFonts w:ascii="Arial" w:eastAsia="Times New Roman" w:hAnsi="Arial" w:cs="Arial"/>
              <w:color w:val="000000"/>
              <w:sz w:val="24"/>
              <w:szCs w:val="24"/>
              <w:lang w:val="es-ES" w:eastAsia="es-ES"/>
            </w:rPr>
            <w:fldChar w:fldCharType="begin"/>
          </w:r>
          <w:r w:rsidRPr="00AC4C7E">
            <w:rPr>
              <w:rFonts w:ascii="Arial" w:eastAsia="Times New Roman" w:hAnsi="Arial" w:cs="Arial"/>
              <w:color w:val="000000"/>
              <w:sz w:val="24"/>
              <w:szCs w:val="24"/>
              <w:lang w:val="es-ES" w:eastAsia="es-ES"/>
            </w:rPr>
            <w:instrText xml:space="preserve"> PAGE </w:instrText>
          </w:r>
          <w:r w:rsidRPr="00AC4C7E">
            <w:rPr>
              <w:rFonts w:ascii="Arial" w:eastAsia="Times New Roman" w:hAnsi="Arial" w:cs="Arial"/>
              <w:color w:val="000000"/>
              <w:sz w:val="24"/>
              <w:szCs w:val="24"/>
              <w:lang w:val="es-ES" w:eastAsia="es-ES"/>
            </w:rPr>
            <w:fldChar w:fldCharType="separate"/>
          </w:r>
          <w:r w:rsidR="00EA20D8">
            <w:rPr>
              <w:rFonts w:ascii="Arial" w:eastAsia="Times New Roman" w:hAnsi="Arial" w:cs="Arial"/>
              <w:noProof/>
              <w:color w:val="000000"/>
              <w:sz w:val="24"/>
              <w:szCs w:val="24"/>
              <w:lang w:val="es-ES" w:eastAsia="es-ES"/>
            </w:rPr>
            <w:t>3</w:t>
          </w:r>
          <w:r w:rsidRPr="00AC4C7E">
            <w:rPr>
              <w:rFonts w:ascii="Arial" w:eastAsia="Times New Roman" w:hAnsi="Arial" w:cs="Arial"/>
              <w:color w:val="000000"/>
              <w:sz w:val="24"/>
              <w:szCs w:val="24"/>
              <w:lang w:val="es-ES" w:eastAsia="es-ES"/>
            </w:rPr>
            <w:fldChar w:fldCharType="end"/>
          </w:r>
          <w:r w:rsidRPr="00AC4C7E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 xml:space="preserve"> de 4</w:t>
          </w:r>
        </w:p>
      </w:tc>
    </w:tr>
  </w:tbl>
  <w:p w:rsidR="003A379B" w:rsidRDefault="00400B2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9306E"/>
    <w:multiLevelType w:val="multilevel"/>
    <w:tmpl w:val="70DC3A78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82D50A3"/>
    <w:multiLevelType w:val="multilevel"/>
    <w:tmpl w:val="835CEE1C"/>
    <w:styleLink w:val="WWNum3"/>
    <w:lvl w:ilvl="0">
      <w:numFmt w:val="bullet"/>
      <w:lvlText w:val="o"/>
      <w:lvlJc w:val="left"/>
      <w:pPr>
        <w:ind w:left="1543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226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98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70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42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4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6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8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03" w:hanging="360"/>
      </w:pPr>
      <w:rPr>
        <w:rFonts w:ascii="Wingdings" w:hAnsi="Wingdings"/>
      </w:rPr>
    </w:lvl>
  </w:abstractNum>
  <w:abstractNum w:abstractNumId="2">
    <w:nsid w:val="09286296"/>
    <w:multiLevelType w:val="multilevel"/>
    <w:tmpl w:val="A0CA175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12643AF1"/>
    <w:multiLevelType w:val="multilevel"/>
    <w:tmpl w:val="FD0EAA5A"/>
    <w:styleLink w:val="WWNum2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189136FD"/>
    <w:multiLevelType w:val="multilevel"/>
    <w:tmpl w:val="87065DBC"/>
    <w:styleLink w:val="WWNum2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1D207C5C"/>
    <w:multiLevelType w:val="multilevel"/>
    <w:tmpl w:val="2BC6BA64"/>
    <w:styleLink w:val="WWNum2"/>
    <w:lvl w:ilvl="0">
      <w:numFmt w:val="bullet"/>
      <w:lvlText w:val=""/>
      <w:lvlJc w:val="left"/>
      <w:pPr>
        <w:ind w:left="82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4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6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8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70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42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4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6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83" w:hanging="360"/>
      </w:pPr>
      <w:rPr>
        <w:rFonts w:ascii="Wingdings" w:hAnsi="Wingdings"/>
      </w:rPr>
    </w:lvl>
  </w:abstractNum>
  <w:abstractNum w:abstractNumId="6">
    <w:nsid w:val="1F775424"/>
    <w:multiLevelType w:val="multilevel"/>
    <w:tmpl w:val="445CE850"/>
    <w:styleLink w:val="WWNum5"/>
    <w:lvl w:ilvl="0"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7">
    <w:nsid w:val="24371923"/>
    <w:multiLevelType w:val="multilevel"/>
    <w:tmpl w:val="159A38CA"/>
    <w:styleLink w:val="WWNum1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275A523B"/>
    <w:multiLevelType w:val="multilevel"/>
    <w:tmpl w:val="D9D679EC"/>
    <w:styleLink w:val="WWNum11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2852119D"/>
    <w:multiLevelType w:val="multilevel"/>
    <w:tmpl w:val="DB32D0D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29CB0191"/>
    <w:multiLevelType w:val="multilevel"/>
    <w:tmpl w:val="A0CC3938"/>
    <w:styleLink w:val="Outline"/>
    <w:lvl w:ilvl="0">
      <w:start w:val="1"/>
      <w:numFmt w:val="decimal"/>
      <w:lvlText w:val="%1.1"/>
      <w:lvlJc w:val="left"/>
      <w:pPr>
        <w:ind w:left="720" w:hanging="360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1">
    <w:nsid w:val="2A900409"/>
    <w:multiLevelType w:val="multilevel"/>
    <w:tmpl w:val="125E0654"/>
    <w:styleLink w:val="WWNum27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12">
    <w:nsid w:val="2F3D720D"/>
    <w:multiLevelType w:val="multilevel"/>
    <w:tmpl w:val="3CDE6FD6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3127545F"/>
    <w:multiLevelType w:val="multilevel"/>
    <w:tmpl w:val="ECB20CE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3141352E"/>
    <w:multiLevelType w:val="multilevel"/>
    <w:tmpl w:val="B00C4BA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31A6607D"/>
    <w:multiLevelType w:val="multilevel"/>
    <w:tmpl w:val="D1FC47B6"/>
    <w:styleLink w:val="WWNum1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326472E5"/>
    <w:multiLevelType w:val="multilevel"/>
    <w:tmpl w:val="FCA29FF0"/>
    <w:styleLink w:val="WWNum10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32D83DB9"/>
    <w:multiLevelType w:val="multilevel"/>
    <w:tmpl w:val="2B024BAA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>
    <w:nsid w:val="381F35B7"/>
    <w:multiLevelType w:val="multilevel"/>
    <w:tmpl w:val="C652AEF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B185A07"/>
    <w:multiLevelType w:val="multilevel"/>
    <w:tmpl w:val="F972450C"/>
    <w:styleLink w:val="WWNum1"/>
    <w:lvl w:ilvl="0">
      <w:numFmt w:val="bullet"/>
      <w:lvlText w:val=""/>
      <w:lvlJc w:val="left"/>
      <w:pPr>
        <w:ind w:left="82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4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6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8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70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42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4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6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83" w:hanging="360"/>
      </w:pPr>
      <w:rPr>
        <w:rFonts w:ascii="Wingdings" w:hAnsi="Wingdings"/>
      </w:rPr>
    </w:lvl>
  </w:abstractNum>
  <w:abstractNum w:abstractNumId="20">
    <w:nsid w:val="3B795790"/>
    <w:multiLevelType w:val="multilevel"/>
    <w:tmpl w:val="CBD2D8D6"/>
    <w:styleLink w:val="WWNum2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nsid w:val="3B880EED"/>
    <w:multiLevelType w:val="multilevel"/>
    <w:tmpl w:val="A4B65DCC"/>
    <w:styleLink w:val="WWNum1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nsid w:val="452D182F"/>
    <w:multiLevelType w:val="multilevel"/>
    <w:tmpl w:val="E01AF1B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>
    <w:nsid w:val="47D21968"/>
    <w:multiLevelType w:val="multilevel"/>
    <w:tmpl w:val="BBC067F6"/>
    <w:lvl w:ilvl="0">
      <w:numFmt w:val="bullet"/>
      <w:lvlText w:val=""/>
      <w:lvlJc w:val="left"/>
      <w:pPr>
        <w:ind w:left="7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abstractNum w:abstractNumId="24">
    <w:nsid w:val="4A101AF8"/>
    <w:multiLevelType w:val="multilevel"/>
    <w:tmpl w:val="86B67E0A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>
    <w:nsid w:val="51CA6625"/>
    <w:multiLevelType w:val="multilevel"/>
    <w:tmpl w:val="F1DE7BC2"/>
    <w:styleLink w:val="WWNum2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>
    <w:nsid w:val="56AD744E"/>
    <w:multiLevelType w:val="multilevel"/>
    <w:tmpl w:val="474C863E"/>
    <w:lvl w:ilvl="0">
      <w:start w:val="3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>
      <w:start w:val="3"/>
      <w:numFmt w:val="decimal"/>
      <w:lvlText w:val="%1.%2"/>
      <w:lvlJc w:val="left"/>
      <w:pPr>
        <w:ind w:left="72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</w:rPr>
    </w:lvl>
  </w:abstractNum>
  <w:abstractNum w:abstractNumId="27">
    <w:nsid w:val="5D776D2A"/>
    <w:multiLevelType w:val="multilevel"/>
    <w:tmpl w:val="80C46CC8"/>
    <w:styleLink w:val="WWNum12"/>
    <w:lvl w:ilvl="0">
      <w:start w:val="1"/>
      <w:numFmt w:val="decimal"/>
      <w:lvlText w:val="%1.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8">
    <w:nsid w:val="6E074F4A"/>
    <w:multiLevelType w:val="multilevel"/>
    <w:tmpl w:val="3A64A1FA"/>
    <w:styleLink w:val="WWNum1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>
    <w:nsid w:val="6F9B49DC"/>
    <w:multiLevelType w:val="multilevel"/>
    <w:tmpl w:val="7ED42A6A"/>
    <w:styleLink w:val="WWNum2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>
    <w:nsid w:val="6FA27718"/>
    <w:multiLevelType w:val="multilevel"/>
    <w:tmpl w:val="2B4C7218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>
    <w:nsid w:val="73375051"/>
    <w:multiLevelType w:val="multilevel"/>
    <w:tmpl w:val="082829F0"/>
    <w:styleLink w:val="WWNum1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2">
    <w:nsid w:val="75E657D5"/>
    <w:multiLevelType w:val="multilevel"/>
    <w:tmpl w:val="7BEA4A24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3">
    <w:nsid w:val="78EA7128"/>
    <w:multiLevelType w:val="multilevel"/>
    <w:tmpl w:val="C5725C54"/>
    <w:styleLink w:val="WWNum1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4">
    <w:nsid w:val="794234DB"/>
    <w:multiLevelType w:val="multilevel"/>
    <w:tmpl w:val="EC5C02DA"/>
    <w:styleLink w:val="WWNum2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0"/>
  </w:num>
  <w:num w:numId="2">
    <w:abstractNumId w:val="19"/>
  </w:num>
  <w:num w:numId="3">
    <w:abstractNumId w:val="5"/>
  </w:num>
  <w:num w:numId="4">
    <w:abstractNumId w:val="1"/>
  </w:num>
  <w:num w:numId="5">
    <w:abstractNumId w:val="17"/>
  </w:num>
  <w:num w:numId="6">
    <w:abstractNumId w:val="6"/>
  </w:num>
  <w:num w:numId="7">
    <w:abstractNumId w:val="32"/>
  </w:num>
  <w:num w:numId="8">
    <w:abstractNumId w:val="30"/>
  </w:num>
  <w:num w:numId="9">
    <w:abstractNumId w:val="12"/>
  </w:num>
  <w:num w:numId="10">
    <w:abstractNumId w:val="0"/>
  </w:num>
  <w:num w:numId="11">
    <w:abstractNumId w:val="16"/>
  </w:num>
  <w:num w:numId="12">
    <w:abstractNumId w:val="8"/>
  </w:num>
  <w:num w:numId="13">
    <w:abstractNumId w:val="27"/>
  </w:num>
  <w:num w:numId="14">
    <w:abstractNumId w:val="24"/>
  </w:num>
  <w:num w:numId="15">
    <w:abstractNumId w:val="31"/>
  </w:num>
  <w:num w:numId="16">
    <w:abstractNumId w:val="7"/>
  </w:num>
  <w:num w:numId="17">
    <w:abstractNumId w:val="33"/>
  </w:num>
  <w:num w:numId="18">
    <w:abstractNumId w:val="21"/>
  </w:num>
  <w:num w:numId="19">
    <w:abstractNumId w:val="28"/>
  </w:num>
  <w:num w:numId="20">
    <w:abstractNumId w:val="15"/>
  </w:num>
  <w:num w:numId="21">
    <w:abstractNumId w:val="25"/>
  </w:num>
  <w:num w:numId="22">
    <w:abstractNumId w:val="3"/>
  </w:num>
  <w:num w:numId="23">
    <w:abstractNumId w:val="34"/>
  </w:num>
  <w:num w:numId="24">
    <w:abstractNumId w:val="29"/>
  </w:num>
  <w:num w:numId="25">
    <w:abstractNumId w:val="20"/>
  </w:num>
  <w:num w:numId="26">
    <w:abstractNumId w:val="4"/>
  </w:num>
  <w:num w:numId="27">
    <w:abstractNumId w:val="11"/>
  </w:num>
  <w:num w:numId="28">
    <w:abstractNumId w:val="18"/>
  </w:num>
  <w:num w:numId="29">
    <w:abstractNumId w:val="22"/>
  </w:num>
  <w:num w:numId="30">
    <w:abstractNumId w:val="26"/>
  </w:num>
  <w:num w:numId="31">
    <w:abstractNumId w:val="23"/>
  </w:num>
  <w:num w:numId="32">
    <w:abstractNumId w:val="9"/>
  </w:num>
  <w:num w:numId="33">
    <w:abstractNumId w:val="13"/>
  </w:num>
  <w:num w:numId="34">
    <w:abstractNumId w:val="14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432"/>
    <w:rsid w:val="00201852"/>
    <w:rsid w:val="002439C8"/>
    <w:rsid w:val="00400B2F"/>
    <w:rsid w:val="004122E1"/>
    <w:rsid w:val="00475980"/>
    <w:rsid w:val="004C0994"/>
    <w:rsid w:val="00570AA8"/>
    <w:rsid w:val="007B7B03"/>
    <w:rsid w:val="007C0432"/>
    <w:rsid w:val="008B2189"/>
    <w:rsid w:val="009E002A"/>
    <w:rsid w:val="00A863B8"/>
    <w:rsid w:val="00AC4C7E"/>
    <w:rsid w:val="00E3766F"/>
    <w:rsid w:val="00EA20D8"/>
    <w:rsid w:val="00EF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F"/>
        <w:kern w:val="3"/>
        <w:sz w:val="22"/>
        <w:szCs w:val="22"/>
        <w:lang w:val="es-CO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Textbody"/>
    <w:pPr>
      <w:keepNext/>
      <w:keepLines/>
      <w:spacing w:before="600" w:after="0" w:line="240" w:lineRule="auto"/>
      <w:outlineLvl w:val="0"/>
    </w:pPr>
    <w:rPr>
      <w:b/>
      <w:bCs/>
      <w:szCs w:val="28"/>
    </w:rPr>
  </w:style>
  <w:style w:type="paragraph" w:styleId="Ttulo2">
    <w:name w:val="heading 2"/>
    <w:basedOn w:val="Standard"/>
    <w:next w:val="Textbody"/>
    <w:pPr>
      <w:keepNext/>
      <w:keepLines/>
      <w:spacing w:before="200" w:after="0"/>
      <w:outlineLvl w:val="1"/>
    </w:pPr>
    <w:rPr>
      <w:b/>
      <w:bCs/>
      <w:color w:val="00000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jc w:val="both"/>
    </w:pPr>
    <w:rPr>
      <w:rFonts w:ascii="Arial" w:hAnsi="Arial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Arial"/>
    </w:rPr>
  </w:style>
  <w:style w:type="paragraph" w:styleId="Epgrafe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Encabezado">
    <w:name w:val="header"/>
    <w:basedOn w:val="Standard"/>
    <w:pPr>
      <w:suppressLineNumbers/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Standard"/>
    <w:pPr>
      <w:suppressLineNumbers/>
      <w:tabs>
        <w:tab w:val="center" w:pos="4419"/>
        <w:tab w:val="right" w:pos="8838"/>
      </w:tabs>
      <w:spacing w:after="0" w:line="240" w:lineRule="auto"/>
    </w:pPr>
  </w:style>
  <w:style w:type="paragraph" w:styleId="Textodeglobo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Standard"/>
    <w:pPr>
      <w:widowControl w:val="0"/>
      <w:spacing w:after="0" w:line="240" w:lineRule="auto"/>
    </w:pPr>
    <w:rPr>
      <w:lang w:val="en-US"/>
    </w:rPr>
  </w:style>
  <w:style w:type="paragraph" w:styleId="Prrafodelista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</w:style>
  <w:style w:type="character" w:customStyle="1" w:styleId="Ttulo1Car">
    <w:name w:val="Título 1 Car"/>
    <w:basedOn w:val="Fuentedeprrafopredeter"/>
    <w:rPr>
      <w:rFonts w:ascii="Arial" w:hAnsi="Arial" w:cs="F"/>
      <w:b/>
      <w:bCs/>
      <w:szCs w:val="28"/>
    </w:rPr>
  </w:style>
  <w:style w:type="character" w:customStyle="1" w:styleId="Ttulo2Car">
    <w:name w:val="Título 2 Car"/>
    <w:basedOn w:val="Fuentedeprrafopredeter"/>
    <w:rPr>
      <w:rFonts w:ascii="Arial" w:hAnsi="Arial" w:cs="F"/>
      <w:b/>
      <w:bCs/>
      <w:color w:val="000000"/>
      <w:szCs w:val="26"/>
    </w:rPr>
  </w:style>
  <w:style w:type="character" w:customStyle="1" w:styleId="ListLabel1">
    <w:name w:val="ListLabel 1"/>
    <w:rPr>
      <w:rFonts w:cs="Courier New"/>
    </w:rPr>
  </w:style>
  <w:style w:type="character" w:styleId="Refdecomentario">
    <w:name w:val="annotation reference"/>
    <w:basedOn w:val="Fuentedeprrafopredeter"/>
    <w:rPr>
      <w:sz w:val="16"/>
      <w:szCs w:val="16"/>
    </w:rPr>
  </w:style>
  <w:style w:type="paragraph" w:styleId="Textocomentario">
    <w:name w:val="annotation text"/>
    <w:basedOn w:val="Normal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basedOn w:val="TextocomentarioCar"/>
    <w:rPr>
      <w:b/>
      <w:bCs/>
      <w:sz w:val="20"/>
      <w:szCs w:val="20"/>
    </w:rPr>
  </w:style>
  <w:style w:type="numbering" w:customStyle="1" w:styleId="Outline">
    <w:name w:val="Outline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numbering" w:customStyle="1" w:styleId="WWNum6">
    <w:name w:val="WWNum6"/>
    <w:basedOn w:val="Sinlista"/>
    <w:pPr>
      <w:numPr>
        <w:numId w:val="7"/>
      </w:numPr>
    </w:pPr>
  </w:style>
  <w:style w:type="numbering" w:customStyle="1" w:styleId="WWNum7">
    <w:name w:val="WWNum7"/>
    <w:basedOn w:val="Sinlista"/>
    <w:pPr>
      <w:numPr>
        <w:numId w:val="8"/>
      </w:numPr>
    </w:pPr>
  </w:style>
  <w:style w:type="numbering" w:customStyle="1" w:styleId="WWNum8">
    <w:name w:val="WWNum8"/>
    <w:basedOn w:val="Sinlista"/>
    <w:pPr>
      <w:numPr>
        <w:numId w:val="9"/>
      </w:numPr>
    </w:pPr>
  </w:style>
  <w:style w:type="numbering" w:customStyle="1" w:styleId="WWNum9">
    <w:name w:val="WWNum9"/>
    <w:basedOn w:val="Sinlista"/>
    <w:pPr>
      <w:numPr>
        <w:numId w:val="10"/>
      </w:numPr>
    </w:pPr>
  </w:style>
  <w:style w:type="numbering" w:customStyle="1" w:styleId="WWNum10">
    <w:name w:val="WWNum10"/>
    <w:basedOn w:val="Sinlista"/>
    <w:pPr>
      <w:numPr>
        <w:numId w:val="11"/>
      </w:numPr>
    </w:pPr>
  </w:style>
  <w:style w:type="numbering" w:customStyle="1" w:styleId="WWNum11">
    <w:name w:val="WWNum11"/>
    <w:basedOn w:val="Sinlista"/>
    <w:pPr>
      <w:numPr>
        <w:numId w:val="12"/>
      </w:numPr>
    </w:pPr>
  </w:style>
  <w:style w:type="numbering" w:customStyle="1" w:styleId="WWNum12">
    <w:name w:val="WWNum12"/>
    <w:basedOn w:val="Sinlista"/>
    <w:pPr>
      <w:numPr>
        <w:numId w:val="13"/>
      </w:numPr>
    </w:pPr>
  </w:style>
  <w:style w:type="numbering" w:customStyle="1" w:styleId="WWNum13">
    <w:name w:val="WWNum13"/>
    <w:basedOn w:val="Sinlista"/>
    <w:pPr>
      <w:numPr>
        <w:numId w:val="14"/>
      </w:numPr>
    </w:pPr>
  </w:style>
  <w:style w:type="numbering" w:customStyle="1" w:styleId="WWNum14">
    <w:name w:val="WWNum14"/>
    <w:basedOn w:val="Sinlista"/>
    <w:pPr>
      <w:numPr>
        <w:numId w:val="15"/>
      </w:numPr>
    </w:pPr>
  </w:style>
  <w:style w:type="numbering" w:customStyle="1" w:styleId="WWNum15">
    <w:name w:val="WWNum15"/>
    <w:basedOn w:val="Sinlista"/>
    <w:pPr>
      <w:numPr>
        <w:numId w:val="16"/>
      </w:numPr>
    </w:pPr>
  </w:style>
  <w:style w:type="numbering" w:customStyle="1" w:styleId="WWNum16">
    <w:name w:val="WWNum16"/>
    <w:basedOn w:val="Sinlista"/>
    <w:pPr>
      <w:numPr>
        <w:numId w:val="17"/>
      </w:numPr>
    </w:pPr>
  </w:style>
  <w:style w:type="numbering" w:customStyle="1" w:styleId="WWNum17">
    <w:name w:val="WWNum17"/>
    <w:basedOn w:val="Sinlista"/>
    <w:pPr>
      <w:numPr>
        <w:numId w:val="18"/>
      </w:numPr>
    </w:pPr>
  </w:style>
  <w:style w:type="numbering" w:customStyle="1" w:styleId="WWNum18">
    <w:name w:val="WWNum18"/>
    <w:basedOn w:val="Sinlista"/>
    <w:pPr>
      <w:numPr>
        <w:numId w:val="19"/>
      </w:numPr>
    </w:pPr>
  </w:style>
  <w:style w:type="numbering" w:customStyle="1" w:styleId="WWNum19">
    <w:name w:val="WWNum19"/>
    <w:basedOn w:val="Sinlista"/>
    <w:pPr>
      <w:numPr>
        <w:numId w:val="20"/>
      </w:numPr>
    </w:pPr>
  </w:style>
  <w:style w:type="numbering" w:customStyle="1" w:styleId="WWNum20">
    <w:name w:val="WWNum20"/>
    <w:basedOn w:val="Sinlista"/>
    <w:pPr>
      <w:numPr>
        <w:numId w:val="21"/>
      </w:numPr>
    </w:pPr>
  </w:style>
  <w:style w:type="numbering" w:customStyle="1" w:styleId="WWNum21">
    <w:name w:val="WWNum21"/>
    <w:basedOn w:val="Sinlista"/>
    <w:pPr>
      <w:numPr>
        <w:numId w:val="22"/>
      </w:numPr>
    </w:pPr>
  </w:style>
  <w:style w:type="numbering" w:customStyle="1" w:styleId="WWNum22">
    <w:name w:val="WWNum22"/>
    <w:basedOn w:val="Sinlista"/>
    <w:pPr>
      <w:numPr>
        <w:numId w:val="23"/>
      </w:numPr>
    </w:pPr>
  </w:style>
  <w:style w:type="numbering" w:customStyle="1" w:styleId="WWNum23">
    <w:name w:val="WWNum23"/>
    <w:basedOn w:val="Sinlista"/>
    <w:pPr>
      <w:numPr>
        <w:numId w:val="24"/>
      </w:numPr>
    </w:pPr>
  </w:style>
  <w:style w:type="numbering" w:customStyle="1" w:styleId="WWNum24">
    <w:name w:val="WWNum24"/>
    <w:basedOn w:val="Sinlista"/>
    <w:pPr>
      <w:numPr>
        <w:numId w:val="25"/>
      </w:numPr>
    </w:pPr>
  </w:style>
  <w:style w:type="numbering" w:customStyle="1" w:styleId="WWNum25">
    <w:name w:val="WWNum25"/>
    <w:basedOn w:val="Sinlista"/>
    <w:pPr>
      <w:numPr>
        <w:numId w:val="26"/>
      </w:numPr>
    </w:pPr>
  </w:style>
  <w:style w:type="numbering" w:customStyle="1" w:styleId="WWNum27">
    <w:name w:val="WWNum27"/>
    <w:basedOn w:val="Sinlista"/>
    <w:pPr>
      <w:numPr>
        <w:numId w:val="27"/>
      </w:numPr>
    </w:pPr>
  </w:style>
  <w:style w:type="table" w:styleId="Tablaconcuadrcula">
    <w:name w:val="Table Grid"/>
    <w:basedOn w:val="Tablanormal"/>
    <w:rsid w:val="00EA20D8"/>
    <w:pPr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F"/>
        <w:kern w:val="3"/>
        <w:sz w:val="22"/>
        <w:szCs w:val="22"/>
        <w:lang w:val="es-CO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Textbody"/>
    <w:pPr>
      <w:keepNext/>
      <w:keepLines/>
      <w:spacing w:before="600" w:after="0" w:line="240" w:lineRule="auto"/>
      <w:outlineLvl w:val="0"/>
    </w:pPr>
    <w:rPr>
      <w:b/>
      <w:bCs/>
      <w:szCs w:val="28"/>
    </w:rPr>
  </w:style>
  <w:style w:type="paragraph" w:styleId="Ttulo2">
    <w:name w:val="heading 2"/>
    <w:basedOn w:val="Standard"/>
    <w:next w:val="Textbody"/>
    <w:pPr>
      <w:keepNext/>
      <w:keepLines/>
      <w:spacing w:before="200" w:after="0"/>
      <w:outlineLvl w:val="1"/>
    </w:pPr>
    <w:rPr>
      <w:b/>
      <w:bCs/>
      <w:color w:val="00000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jc w:val="both"/>
    </w:pPr>
    <w:rPr>
      <w:rFonts w:ascii="Arial" w:hAnsi="Arial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Arial"/>
    </w:rPr>
  </w:style>
  <w:style w:type="paragraph" w:styleId="Epgrafe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Encabezado">
    <w:name w:val="header"/>
    <w:basedOn w:val="Standard"/>
    <w:pPr>
      <w:suppressLineNumbers/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Standard"/>
    <w:pPr>
      <w:suppressLineNumbers/>
      <w:tabs>
        <w:tab w:val="center" w:pos="4419"/>
        <w:tab w:val="right" w:pos="8838"/>
      </w:tabs>
      <w:spacing w:after="0" w:line="240" w:lineRule="auto"/>
    </w:pPr>
  </w:style>
  <w:style w:type="paragraph" w:styleId="Textodeglobo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Standard"/>
    <w:pPr>
      <w:widowControl w:val="0"/>
      <w:spacing w:after="0" w:line="240" w:lineRule="auto"/>
    </w:pPr>
    <w:rPr>
      <w:lang w:val="en-US"/>
    </w:rPr>
  </w:style>
  <w:style w:type="paragraph" w:styleId="Prrafodelista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</w:style>
  <w:style w:type="character" w:customStyle="1" w:styleId="Ttulo1Car">
    <w:name w:val="Título 1 Car"/>
    <w:basedOn w:val="Fuentedeprrafopredeter"/>
    <w:rPr>
      <w:rFonts w:ascii="Arial" w:hAnsi="Arial" w:cs="F"/>
      <w:b/>
      <w:bCs/>
      <w:szCs w:val="28"/>
    </w:rPr>
  </w:style>
  <w:style w:type="character" w:customStyle="1" w:styleId="Ttulo2Car">
    <w:name w:val="Título 2 Car"/>
    <w:basedOn w:val="Fuentedeprrafopredeter"/>
    <w:rPr>
      <w:rFonts w:ascii="Arial" w:hAnsi="Arial" w:cs="F"/>
      <w:b/>
      <w:bCs/>
      <w:color w:val="000000"/>
      <w:szCs w:val="26"/>
    </w:rPr>
  </w:style>
  <w:style w:type="character" w:customStyle="1" w:styleId="ListLabel1">
    <w:name w:val="ListLabel 1"/>
    <w:rPr>
      <w:rFonts w:cs="Courier New"/>
    </w:rPr>
  </w:style>
  <w:style w:type="character" w:styleId="Refdecomentario">
    <w:name w:val="annotation reference"/>
    <w:basedOn w:val="Fuentedeprrafopredeter"/>
    <w:rPr>
      <w:sz w:val="16"/>
      <w:szCs w:val="16"/>
    </w:rPr>
  </w:style>
  <w:style w:type="paragraph" w:styleId="Textocomentario">
    <w:name w:val="annotation text"/>
    <w:basedOn w:val="Normal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basedOn w:val="TextocomentarioCar"/>
    <w:rPr>
      <w:b/>
      <w:bCs/>
      <w:sz w:val="20"/>
      <w:szCs w:val="20"/>
    </w:rPr>
  </w:style>
  <w:style w:type="numbering" w:customStyle="1" w:styleId="Outline">
    <w:name w:val="Outline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numbering" w:customStyle="1" w:styleId="WWNum6">
    <w:name w:val="WWNum6"/>
    <w:basedOn w:val="Sinlista"/>
    <w:pPr>
      <w:numPr>
        <w:numId w:val="7"/>
      </w:numPr>
    </w:pPr>
  </w:style>
  <w:style w:type="numbering" w:customStyle="1" w:styleId="WWNum7">
    <w:name w:val="WWNum7"/>
    <w:basedOn w:val="Sinlista"/>
    <w:pPr>
      <w:numPr>
        <w:numId w:val="8"/>
      </w:numPr>
    </w:pPr>
  </w:style>
  <w:style w:type="numbering" w:customStyle="1" w:styleId="WWNum8">
    <w:name w:val="WWNum8"/>
    <w:basedOn w:val="Sinlista"/>
    <w:pPr>
      <w:numPr>
        <w:numId w:val="9"/>
      </w:numPr>
    </w:pPr>
  </w:style>
  <w:style w:type="numbering" w:customStyle="1" w:styleId="WWNum9">
    <w:name w:val="WWNum9"/>
    <w:basedOn w:val="Sinlista"/>
    <w:pPr>
      <w:numPr>
        <w:numId w:val="10"/>
      </w:numPr>
    </w:pPr>
  </w:style>
  <w:style w:type="numbering" w:customStyle="1" w:styleId="WWNum10">
    <w:name w:val="WWNum10"/>
    <w:basedOn w:val="Sinlista"/>
    <w:pPr>
      <w:numPr>
        <w:numId w:val="11"/>
      </w:numPr>
    </w:pPr>
  </w:style>
  <w:style w:type="numbering" w:customStyle="1" w:styleId="WWNum11">
    <w:name w:val="WWNum11"/>
    <w:basedOn w:val="Sinlista"/>
    <w:pPr>
      <w:numPr>
        <w:numId w:val="12"/>
      </w:numPr>
    </w:pPr>
  </w:style>
  <w:style w:type="numbering" w:customStyle="1" w:styleId="WWNum12">
    <w:name w:val="WWNum12"/>
    <w:basedOn w:val="Sinlista"/>
    <w:pPr>
      <w:numPr>
        <w:numId w:val="13"/>
      </w:numPr>
    </w:pPr>
  </w:style>
  <w:style w:type="numbering" w:customStyle="1" w:styleId="WWNum13">
    <w:name w:val="WWNum13"/>
    <w:basedOn w:val="Sinlista"/>
    <w:pPr>
      <w:numPr>
        <w:numId w:val="14"/>
      </w:numPr>
    </w:pPr>
  </w:style>
  <w:style w:type="numbering" w:customStyle="1" w:styleId="WWNum14">
    <w:name w:val="WWNum14"/>
    <w:basedOn w:val="Sinlista"/>
    <w:pPr>
      <w:numPr>
        <w:numId w:val="15"/>
      </w:numPr>
    </w:pPr>
  </w:style>
  <w:style w:type="numbering" w:customStyle="1" w:styleId="WWNum15">
    <w:name w:val="WWNum15"/>
    <w:basedOn w:val="Sinlista"/>
    <w:pPr>
      <w:numPr>
        <w:numId w:val="16"/>
      </w:numPr>
    </w:pPr>
  </w:style>
  <w:style w:type="numbering" w:customStyle="1" w:styleId="WWNum16">
    <w:name w:val="WWNum16"/>
    <w:basedOn w:val="Sinlista"/>
    <w:pPr>
      <w:numPr>
        <w:numId w:val="17"/>
      </w:numPr>
    </w:pPr>
  </w:style>
  <w:style w:type="numbering" w:customStyle="1" w:styleId="WWNum17">
    <w:name w:val="WWNum17"/>
    <w:basedOn w:val="Sinlista"/>
    <w:pPr>
      <w:numPr>
        <w:numId w:val="18"/>
      </w:numPr>
    </w:pPr>
  </w:style>
  <w:style w:type="numbering" w:customStyle="1" w:styleId="WWNum18">
    <w:name w:val="WWNum18"/>
    <w:basedOn w:val="Sinlista"/>
    <w:pPr>
      <w:numPr>
        <w:numId w:val="19"/>
      </w:numPr>
    </w:pPr>
  </w:style>
  <w:style w:type="numbering" w:customStyle="1" w:styleId="WWNum19">
    <w:name w:val="WWNum19"/>
    <w:basedOn w:val="Sinlista"/>
    <w:pPr>
      <w:numPr>
        <w:numId w:val="20"/>
      </w:numPr>
    </w:pPr>
  </w:style>
  <w:style w:type="numbering" w:customStyle="1" w:styleId="WWNum20">
    <w:name w:val="WWNum20"/>
    <w:basedOn w:val="Sinlista"/>
    <w:pPr>
      <w:numPr>
        <w:numId w:val="21"/>
      </w:numPr>
    </w:pPr>
  </w:style>
  <w:style w:type="numbering" w:customStyle="1" w:styleId="WWNum21">
    <w:name w:val="WWNum21"/>
    <w:basedOn w:val="Sinlista"/>
    <w:pPr>
      <w:numPr>
        <w:numId w:val="22"/>
      </w:numPr>
    </w:pPr>
  </w:style>
  <w:style w:type="numbering" w:customStyle="1" w:styleId="WWNum22">
    <w:name w:val="WWNum22"/>
    <w:basedOn w:val="Sinlista"/>
    <w:pPr>
      <w:numPr>
        <w:numId w:val="23"/>
      </w:numPr>
    </w:pPr>
  </w:style>
  <w:style w:type="numbering" w:customStyle="1" w:styleId="WWNum23">
    <w:name w:val="WWNum23"/>
    <w:basedOn w:val="Sinlista"/>
    <w:pPr>
      <w:numPr>
        <w:numId w:val="24"/>
      </w:numPr>
    </w:pPr>
  </w:style>
  <w:style w:type="numbering" w:customStyle="1" w:styleId="WWNum24">
    <w:name w:val="WWNum24"/>
    <w:basedOn w:val="Sinlista"/>
    <w:pPr>
      <w:numPr>
        <w:numId w:val="25"/>
      </w:numPr>
    </w:pPr>
  </w:style>
  <w:style w:type="numbering" w:customStyle="1" w:styleId="WWNum25">
    <w:name w:val="WWNum25"/>
    <w:basedOn w:val="Sinlista"/>
    <w:pPr>
      <w:numPr>
        <w:numId w:val="26"/>
      </w:numPr>
    </w:pPr>
  </w:style>
  <w:style w:type="numbering" w:customStyle="1" w:styleId="WWNum27">
    <w:name w:val="WWNum27"/>
    <w:basedOn w:val="Sinlista"/>
    <w:pPr>
      <w:numPr>
        <w:numId w:val="27"/>
      </w:numPr>
    </w:pPr>
  </w:style>
  <w:style w:type="table" w:styleId="Tablaconcuadrcula">
    <w:name w:val="Table Grid"/>
    <w:basedOn w:val="Tablanormal"/>
    <w:rsid w:val="00EA20D8"/>
    <w:pPr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775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ZFIP-AMBIENTAL</dc:creator>
  <cp:lastModifiedBy>ZFIP_Comercial</cp:lastModifiedBy>
  <cp:revision>12</cp:revision>
  <dcterms:created xsi:type="dcterms:W3CDTF">2022-03-29T18:29:00Z</dcterms:created>
  <dcterms:modified xsi:type="dcterms:W3CDTF">2022-08-03T18:44:00Z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