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6221FD" w:rsidP="00AA78EC">
            <w:pPr>
              <w:jc w:val="center"/>
              <w:rPr>
                <w:rFonts w:ascii="Arial" w:hAnsi="Arial" w:cs="Arial"/>
                <w:sz w:val="24"/>
                <w:szCs w:val="24"/>
              </w:rPr>
            </w:pPr>
            <w:r>
              <w:rPr>
                <w:rFonts w:ascii="Arial" w:hAnsi="Arial" w:cs="Arial"/>
                <w:sz w:val="24"/>
                <w:szCs w:val="24"/>
              </w:rPr>
              <w:t>17/02</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6221FD" w:rsidP="00DC7D25">
            <w:pPr>
              <w:rPr>
                <w:rFonts w:ascii="Arial" w:hAnsi="Arial" w:cs="Arial"/>
                <w:sz w:val="24"/>
                <w:szCs w:val="24"/>
              </w:rPr>
            </w:pPr>
            <w:r>
              <w:rPr>
                <w:rFonts w:ascii="Arial" w:hAnsi="Arial" w:cs="Arial"/>
                <w:sz w:val="24"/>
                <w:szCs w:val="24"/>
              </w:rPr>
              <w:t>02</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CD580D" w:rsidP="00CC5EA2">
            <w:pPr>
              <w:jc w:val="center"/>
              <w:rPr>
                <w:rFonts w:ascii="Arial" w:hAnsi="Arial" w:cs="Arial"/>
                <w:sz w:val="24"/>
                <w:szCs w:val="24"/>
              </w:rPr>
            </w:pPr>
            <w:r>
              <w:rPr>
                <w:rFonts w:ascii="Arial" w:hAnsi="Arial" w:cs="Arial"/>
                <w:sz w:val="24"/>
                <w:szCs w:val="24"/>
              </w:rPr>
              <w:t>8:13</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CD580D" w:rsidP="00AA4ACC">
            <w:pPr>
              <w:jc w:val="center"/>
              <w:rPr>
                <w:rFonts w:ascii="Arial" w:hAnsi="Arial" w:cs="Arial"/>
                <w:sz w:val="24"/>
                <w:szCs w:val="24"/>
              </w:rPr>
            </w:pPr>
            <w:r>
              <w:rPr>
                <w:rFonts w:ascii="Arial" w:hAnsi="Arial" w:cs="Arial"/>
                <w:sz w:val="24"/>
                <w:szCs w:val="24"/>
              </w:rPr>
              <w:t>11</w:t>
            </w:r>
            <w:r w:rsidR="00F0489B">
              <w:rPr>
                <w:rFonts w:ascii="Arial" w:hAnsi="Arial" w:cs="Arial"/>
                <w:sz w:val="24"/>
                <w:szCs w:val="24"/>
              </w:rPr>
              <w:t>:</w:t>
            </w:r>
            <w:r>
              <w:rPr>
                <w:rFonts w:ascii="Arial" w:hAnsi="Arial" w:cs="Arial"/>
                <w:sz w:val="24"/>
                <w:szCs w:val="24"/>
              </w:rPr>
              <w:t>30</w:t>
            </w:r>
            <w:r w:rsidR="00F0489B">
              <w:rPr>
                <w:rFonts w:ascii="Arial" w:hAnsi="Arial" w:cs="Arial"/>
                <w:sz w:val="24"/>
                <w:szCs w:val="24"/>
              </w:rPr>
              <w:t xml:space="preserve"> </w:t>
            </w:r>
            <w:r>
              <w:rPr>
                <w:rFonts w:ascii="Arial" w:hAnsi="Arial" w:cs="Arial"/>
                <w:sz w:val="24"/>
                <w:szCs w:val="24"/>
              </w:rPr>
              <w:t>a</w:t>
            </w:r>
            <w:r w:rsidR="00F0489B">
              <w:rPr>
                <w:rFonts w:ascii="Arial" w:hAnsi="Arial" w:cs="Arial"/>
                <w:sz w:val="24"/>
                <w:szCs w:val="24"/>
              </w:rPr>
              <w:t>m</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 xml:space="preserve">GESTIÓN TÉCNICA.  </w:t>
            </w: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Actividades ejecutadas:</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 xml:space="preserve">Informe rendición de cuentas SST - Técnico 2019. </w:t>
            </w:r>
            <w:r w:rsidRPr="00CA042F">
              <w:rPr>
                <w:rFonts w:ascii="Arial" w:hAnsi="Arial" w:cs="Arial"/>
                <w:b/>
                <w:bCs/>
                <w:sz w:val="24"/>
                <w:szCs w:val="24"/>
              </w:rPr>
              <w:t>(Compromiso)</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 xml:space="preserve">Revisión cartillas </w:t>
            </w:r>
            <w:r w:rsidR="00CD580D" w:rsidRPr="00CA042F">
              <w:rPr>
                <w:rFonts w:ascii="Arial" w:hAnsi="Arial" w:cs="Arial"/>
                <w:bCs/>
                <w:sz w:val="24"/>
                <w:szCs w:val="24"/>
              </w:rPr>
              <w:t>Ing.</w:t>
            </w:r>
            <w:r w:rsidRPr="00CA042F">
              <w:rPr>
                <w:rFonts w:ascii="Arial" w:hAnsi="Arial" w:cs="Arial"/>
                <w:bCs/>
                <w:sz w:val="24"/>
                <w:szCs w:val="24"/>
              </w:rPr>
              <w:t xml:space="preserve"> Luis David G</w:t>
            </w:r>
            <w:r w:rsidR="00C11B1F">
              <w:rPr>
                <w:rFonts w:ascii="Arial" w:hAnsi="Arial" w:cs="Arial"/>
                <w:bCs/>
                <w:sz w:val="24"/>
                <w:szCs w:val="24"/>
              </w:rPr>
              <w:t xml:space="preserve"> </w:t>
            </w:r>
            <w:r w:rsidR="00C11B1F" w:rsidRPr="00CA042F">
              <w:rPr>
                <w:rFonts w:ascii="Arial" w:hAnsi="Arial" w:cs="Arial"/>
                <w:b/>
                <w:bCs/>
                <w:sz w:val="24"/>
                <w:szCs w:val="24"/>
              </w:rPr>
              <w:t>(compromiso)</w:t>
            </w:r>
            <w:r w:rsidR="00C11B1F">
              <w:rPr>
                <w:rFonts w:ascii="Arial" w:hAnsi="Arial" w:cs="Arial"/>
                <w:b/>
                <w:bCs/>
                <w:sz w:val="24"/>
                <w:szCs w:val="24"/>
              </w:rPr>
              <w:t xml:space="preserve">. </w:t>
            </w:r>
            <w:r w:rsidRPr="00CA042F">
              <w:rPr>
                <w:rFonts w:ascii="Arial" w:hAnsi="Arial" w:cs="Arial"/>
                <w:bCs/>
                <w:sz w:val="24"/>
                <w:szCs w:val="24"/>
              </w:rPr>
              <w:t xml:space="preserve">–  </w:t>
            </w:r>
            <w:r w:rsidR="00C11B1F">
              <w:rPr>
                <w:rFonts w:ascii="Arial" w:hAnsi="Arial" w:cs="Arial"/>
                <w:bCs/>
                <w:sz w:val="24"/>
                <w:szCs w:val="24"/>
              </w:rPr>
              <w:t xml:space="preserve">cobra </w:t>
            </w:r>
            <w:r w:rsidRPr="00CA042F">
              <w:rPr>
                <w:rFonts w:ascii="Arial" w:hAnsi="Arial" w:cs="Arial"/>
                <w:bCs/>
                <w:sz w:val="24"/>
                <w:szCs w:val="24"/>
              </w:rPr>
              <w:t>$85,000 libres</w:t>
            </w:r>
            <w:r w:rsidR="00C11B1F">
              <w:rPr>
                <w:rFonts w:ascii="Arial" w:hAnsi="Arial" w:cs="Arial"/>
                <w:bCs/>
                <w:sz w:val="24"/>
                <w:szCs w:val="24"/>
              </w:rPr>
              <w:t xml:space="preserve"> por revisión de cartilla, sin retención; anteriormente se contaba con una contrato por un valor de un salario mínimo legal vigente, con el cual se incluía todo trámite necesario de la labor ambiental. Por otro lado se manifiesta que el personal de casa limpia es quien está tomando las decisiones concernientes con el tema y este personal no se encuentra con los conocimientos técnicos necesarias para realizar esta labor. Se sugiere cotizar con  el proveedor de la trampa de grasa la revisión de los datos resultantes de las muestras tomadas a la PTAR, con lo cual se sugiere una visita mensual, sin embargo desde la empresa  se seguirá  llevando el control de la información obtenida de los vertimiento, con el fin de garantizar el cumplimiento de los parámetros establecidos de la norma</w:t>
            </w:r>
            <w:r w:rsidRPr="00CA042F">
              <w:rPr>
                <w:rFonts w:ascii="Arial" w:hAnsi="Arial" w:cs="Arial"/>
                <w:bCs/>
                <w:sz w:val="24"/>
                <w:szCs w:val="24"/>
              </w:rPr>
              <w:t xml:space="preserve"> </w:t>
            </w:r>
            <w:r w:rsidR="00C11B1F" w:rsidRPr="00C11B1F">
              <w:rPr>
                <w:rFonts w:ascii="Arial" w:hAnsi="Arial" w:cs="Arial"/>
                <w:bCs/>
                <w:sz w:val="24"/>
                <w:szCs w:val="24"/>
              </w:rPr>
              <w:t>Por otro lado el ingeniero Luis David seguirá revisando las cartillas.</w:t>
            </w:r>
            <w:r w:rsidRPr="00CA042F">
              <w:rPr>
                <w:rFonts w:ascii="Arial" w:hAnsi="Arial" w:cs="Arial"/>
                <w:b/>
                <w:bCs/>
                <w:sz w:val="24"/>
                <w:szCs w:val="24"/>
              </w:rPr>
              <w:t xml:space="preserve"> </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 xml:space="preserve">Reunión curaduría 1 </w:t>
            </w:r>
            <w:r w:rsidRPr="00CA042F">
              <w:rPr>
                <w:rFonts w:ascii="Arial" w:hAnsi="Arial" w:cs="Arial"/>
                <w:bCs/>
                <w:sz w:val="24"/>
                <w:szCs w:val="24"/>
              </w:rPr>
              <w:sym w:font="Wingdings" w:char="F0E0"/>
            </w:r>
            <w:r w:rsidRPr="00CA042F">
              <w:rPr>
                <w:rFonts w:ascii="Arial" w:hAnsi="Arial" w:cs="Arial"/>
                <w:bCs/>
                <w:sz w:val="24"/>
                <w:szCs w:val="24"/>
              </w:rPr>
              <w:t xml:space="preserve"> Consulta de norma ZFIP etapas I y II.</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Revisión balance de áreas de cesión.</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 xml:space="preserve">Reunión Felipe Buitrago y respuesta a requerimientos Tema Q. La Leticia. </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 xml:space="preserve">Ajuste presupuestos Agrupación y U. operador, incluye proyección obras </w:t>
            </w:r>
            <w:r w:rsidR="00C11B1F">
              <w:rPr>
                <w:rFonts w:ascii="Arial" w:hAnsi="Arial" w:cs="Arial"/>
                <w:bCs/>
                <w:sz w:val="24"/>
                <w:szCs w:val="24"/>
              </w:rPr>
              <w:t>varias, se encuentra pendiente tema de rellenos etapa 2 (Campo sol), si lo realizara directamente la empresa.</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lastRenderedPageBreak/>
              <w:t>Ajustes al programa de mantenimiento – elaboración de formatos para check list.</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Liquidación obras – Cuota extraordinaria Agrupación ZF.</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Conciliación temas RCI  (Tecniservicios y TECSES) – Tema Arturo calle.</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Ajuste Áreas de cesión propuesta Planeación Municipal.</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Informe Gestión año 2019 – U. operador y Agrupación ZF.</w:t>
            </w:r>
          </w:p>
          <w:p w:rsidR="00803264" w:rsidRPr="00CA042F" w:rsidRDefault="00700F9C" w:rsidP="00CA042F">
            <w:pPr>
              <w:numPr>
                <w:ilvl w:val="0"/>
                <w:numId w:val="2"/>
              </w:numPr>
              <w:jc w:val="both"/>
              <w:rPr>
                <w:rFonts w:ascii="Arial" w:hAnsi="Arial" w:cs="Arial"/>
                <w:bCs/>
                <w:sz w:val="24"/>
                <w:szCs w:val="24"/>
              </w:rPr>
            </w:pPr>
            <w:r>
              <w:rPr>
                <w:rFonts w:ascii="Arial" w:hAnsi="Arial" w:cs="Arial"/>
                <w:bCs/>
                <w:sz w:val="24"/>
                <w:szCs w:val="24"/>
              </w:rPr>
              <w:t>Revisión manual de construcción: se realizaron los ajustes en conjunto con la Gerencia.</w:t>
            </w:r>
          </w:p>
          <w:p w:rsidR="000B5094"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Análisis funcionamiento basculas</w:t>
            </w:r>
            <w:r w:rsidR="00700F9C">
              <w:rPr>
                <w:rFonts w:ascii="Arial" w:hAnsi="Arial" w:cs="Arial"/>
                <w:bCs/>
                <w:sz w:val="24"/>
                <w:szCs w:val="24"/>
              </w:rPr>
              <w:t xml:space="preserve"> – resultados calibración 2019: la frecuencia de calibración sigue manteniendo la que se venía manejando (mínima 1 vez al año), lo anterior  en virtud de la  operación resultante en la actualidad. Hasta el mes de junio es la fecha máxima de espera  para  realizar la calibración de básculas. </w:t>
            </w:r>
          </w:p>
          <w:p w:rsidR="00B83007" w:rsidRPr="00B83007" w:rsidRDefault="005B3E01" w:rsidP="00B83007">
            <w:pPr>
              <w:numPr>
                <w:ilvl w:val="0"/>
                <w:numId w:val="2"/>
              </w:numPr>
              <w:jc w:val="both"/>
              <w:rPr>
                <w:rFonts w:ascii="Arial" w:hAnsi="Arial" w:cs="Arial"/>
                <w:bCs/>
                <w:sz w:val="24"/>
                <w:szCs w:val="24"/>
              </w:rPr>
            </w:pPr>
            <w:r w:rsidRPr="00B83007">
              <w:rPr>
                <w:rFonts w:ascii="Arial" w:hAnsi="Arial" w:cs="Arial"/>
                <w:bCs/>
                <w:sz w:val="24"/>
                <w:szCs w:val="24"/>
              </w:rPr>
              <w:t xml:space="preserve">Método de cobro de mantenimiento de AA a usuarios Logirastreo y Neocorp </w:t>
            </w:r>
            <w:r w:rsidR="0074084C">
              <w:rPr>
                <w:rFonts w:ascii="Arial" w:hAnsi="Arial" w:cs="Arial"/>
                <w:b/>
                <w:bCs/>
                <w:sz w:val="24"/>
                <w:szCs w:val="24"/>
              </w:rPr>
              <w:t xml:space="preserve">(compromiso): </w:t>
            </w:r>
            <w:r w:rsidR="0074084C">
              <w:rPr>
                <w:rFonts w:ascii="Arial" w:hAnsi="Arial" w:cs="Arial"/>
                <w:bCs/>
                <w:sz w:val="24"/>
                <w:szCs w:val="24"/>
              </w:rPr>
              <w:t>se acuerda la inclusión de los cobros en los contratos, sin embargo se debe concertar dicha decisión con los usuarios correspondientes, es de aclarar que la</w:t>
            </w:r>
            <w:r w:rsidR="00CD580D">
              <w:rPr>
                <w:rFonts w:ascii="Arial" w:hAnsi="Arial" w:cs="Arial"/>
                <w:bCs/>
                <w:sz w:val="24"/>
                <w:szCs w:val="24"/>
              </w:rPr>
              <w:t xml:space="preserve"> responsabilidad en la</w:t>
            </w:r>
            <w:r w:rsidR="0074084C">
              <w:rPr>
                <w:rFonts w:ascii="Arial" w:hAnsi="Arial" w:cs="Arial"/>
                <w:bCs/>
                <w:sz w:val="24"/>
                <w:szCs w:val="24"/>
              </w:rPr>
              <w:t xml:space="preserve"> compra de repuestos dependerá del uso y cuidado aplicado al aire acondicionado. Se sugiere  esperar hasta el momento de renovar el contrato, en los  meses respectivos de cada usuario.</w:t>
            </w:r>
          </w:p>
          <w:p w:rsidR="000B5094" w:rsidRPr="00C003F6" w:rsidRDefault="000B5094" w:rsidP="000B5094">
            <w:pPr>
              <w:ind w:left="720"/>
              <w:jc w:val="both"/>
              <w:rPr>
                <w:rFonts w:ascii="Arial" w:hAnsi="Arial" w:cs="Arial"/>
                <w:b/>
                <w:bCs/>
                <w:sz w:val="24"/>
                <w:szCs w:val="24"/>
              </w:rPr>
            </w:pPr>
          </w:p>
          <w:p w:rsidR="000B5094" w:rsidRPr="00C003F6" w:rsidRDefault="000B5094" w:rsidP="000B5094">
            <w:pPr>
              <w:jc w:val="both"/>
              <w:rPr>
                <w:rFonts w:ascii="Arial" w:hAnsi="Arial" w:cs="Arial"/>
                <w:b/>
                <w:bCs/>
                <w:sz w:val="24"/>
                <w:szCs w:val="24"/>
              </w:rPr>
            </w:pPr>
            <w:r>
              <w:rPr>
                <w:rFonts w:ascii="Arial" w:hAnsi="Arial" w:cs="Arial"/>
                <w:b/>
                <w:bCs/>
                <w:sz w:val="24"/>
                <w:szCs w:val="24"/>
              </w:rPr>
              <w:t>Actividades por ejecutar</w:t>
            </w:r>
            <w:r w:rsidRPr="00C003F6">
              <w:rPr>
                <w:rFonts w:ascii="Arial" w:hAnsi="Arial" w:cs="Arial"/>
                <w:b/>
                <w:bCs/>
                <w:sz w:val="24"/>
                <w:szCs w:val="24"/>
              </w:rPr>
              <w:t>:</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Mesa de trabaj</w:t>
            </w:r>
            <w:r w:rsidR="0074084C">
              <w:rPr>
                <w:rFonts w:ascii="Arial" w:hAnsi="Arial" w:cs="Arial"/>
                <w:bCs/>
                <w:sz w:val="24"/>
                <w:szCs w:val="24"/>
              </w:rPr>
              <w:t xml:space="preserve">o reclamación consumo acueducto: </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Reunión Felipe Buitrago - Tema Q. La Leticia antes de asamblea.</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Ajuste proyecto rellenos etapa II – inclusión CAMPOSOL.</w:t>
            </w:r>
          </w:p>
          <w:p w:rsidR="00803264" w:rsidRPr="00CA042F" w:rsidRDefault="005B3E01" w:rsidP="00CA042F">
            <w:pPr>
              <w:numPr>
                <w:ilvl w:val="0"/>
                <w:numId w:val="2"/>
              </w:numPr>
              <w:jc w:val="both"/>
              <w:rPr>
                <w:rFonts w:ascii="Arial" w:hAnsi="Arial" w:cs="Arial"/>
                <w:bCs/>
                <w:sz w:val="24"/>
                <w:szCs w:val="24"/>
              </w:rPr>
            </w:pPr>
            <w:r w:rsidRPr="00CA042F">
              <w:rPr>
                <w:rFonts w:ascii="Arial" w:hAnsi="Arial" w:cs="Arial"/>
                <w:bCs/>
                <w:sz w:val="24"/>
                <w:szCs w:val="24"/>
              </w:rPr>
              <w:t>Presupuesto ejecución placa pavimento en lote E3 – ejecución directa.</w:t>
            </w:r>
          </w:p>
          <w:p w:rsidR="000B5094" w:rsidRDefault="005B3E01" w:rsidP="00415F7E">
            <w:pPr>
              <w:numPr>
                <w:ilvl w:val="0"/>
                <w:numId w:val="2"/>
              </w:numPr>
              <w:jc w:val="both"/>
              <w:rPr>
                <w:rFonts w:ascii="Arial" w:hAnsi="Arial" w:cs="Arial"/>
                <w:bCs/>
                <w:sz w:val="24"/>
                <w:szCs w:val="24"/>
              </w:rPr>
            </w:pPr>
            <w:r w:rsidRPr="00CA042F">
              <w:rPr>
                <w:rFonts w:ascii="Arial" w:hAnsi="Arial" w:cs="Arial"/>
                <w:bCs/>
                <w:sz w:val="24"/>
                <w:szCs w:val="24"/>
              </w:rPr>
              <w:t xml:space="preserve">Reunión Planeación tema </w:t>
            </w:r>
            <w:r w:rsidR="00415F7E">
              <w:rPr>
                <w:rFonts w:ascii="Arial" w:hAnsi="Arial" w:cs="Arial"/>
                <w:bCs/>
                <w:sz w:val="24"/>
                <w:szCs w:val="24"/>
              </w:rPr>
              <w:t>áreas de cesión.</w:t>
            </w:r>
          </w:p>
          <w:p w:rsidR="004C1C62" w:rsidRPr="00A06180" w:rsidRDefault="0013579E" w:rsidP="00A06180">
            <w:pPr>
              <w:numPr>
                <w:ilvl w:val="0"/>
                <w:numId w:val="2"/>
              </w:numPr>
              <w:jc w:val="both"/>
              <w:rPr>
                <w:rFonts w:ascii="Arial" w:hAnsi="Arial" w:cs="Arial"/>
                <w:bCs/>
                <w:sz w:val="24"/>
                <w:szCs w:val="24"/>
              </w:rPr>
            </w:pPr>
            <w:r w:rsidRPr="00A06180">
              <w:rPr>
                <w:rFonts w:ascii="Arial" w:hAnsi="Arial" w:cs="Arial"/>
                <w:bCs/>
                <w:sz w:val="24"/>
                <w:szCs w:val="24"/>
              </w:rPr>
              <w:t>Inducción Brigada conjunta: tema RCI.</w:t>
            </w:r>
          </w:p>
          <w:p w:rsidR="004C1C62" w:rsidRPr="00A06180" w:rsidRDefault="0013579E" w:rsidP="00A06180">
            <w:pPr>
              <w:numPr>
                <w:ilvl w:val="0"/>
                <w:numId w:val="2"/>
              </w:numPr>
              <w:jc w:val="both"/>
              <w:rPr>
                <w:rFonts w:ascii="Arial" w:hAnsi="Arial" w:cs="Arial"/>
                <w:bCs/>
                <w:sz w:val="24"/>
                <w:szCs w:val="24"/>
              </w:rPr>
            </w:pPr>
            <w:r w:rsidRPr="00A06180">
              <w:rPr>
                <w:rFonts w:ascii="Arial" w:hAnsi="Arial" w:cs="Arial"/>
                <w:bCs/>
                <w:sz w:val="24"/>
                <w:szCs w:val="24"/>
              </w:rPr>
              <w:lastRenderedPageBreak/>
              <w:t xml:space="preserve">Curso de </w:t>
            </w:r>
            <w:r w:rsidR="00A06180" w:rsidRPr="00A06180">
              <w:rPr>
                <w:rFonts w:ascii="Arial" w:hAnsi="Arial" w:cs="Arial"/>
                <w:bCs/>
                <w:sz w:val="24"/>
                <w:szCs w:val="24"/>
              </w:rPr>
              <w:t>redacción.</w:t>
            </w:r>
          </w:p>
          <w:p w:rsidR="004C1C62" w:rsidRPr="00A06180" w:rsidRDefault="0013579E" w:rsidP="00A06180">
            <w:pPr>
              <w:numPr>
                <w:ilvl w:val="0"/>
                <w:numId w:val="2"/>
              </w:numPr>
              <w:jc w:val="both"/>
              <w:rPr>
                <w:rFonts w:ascii="Arial" w:hAnsi="Arial" w:cs="Arial"/>
                <w:bCs/>
                <w:sz w:val="24"/>
                <w:szCs w:val="24"/>
              </w:rPr>
            </w:pPr>
            <w:r w:rsidRPr="00A06180">
              <w:rPr>
                <w:rFonts w:ascii="Arial" w:hAnsi="Arial" w:cs="Arial"/>
                <w:bCs/>
                <w:sz w:val="24"/>
                <w:szCs w:val="24"/>
              </w:rPr>
              <w:t>Capacitación mayordomía.</w:t>
            </w:r>
          </w:p>
          <w:p w:rsidR="00A06180" w:rsidRPr="00A06180" w:rsidRDefault="0013579E" w:rsidP="00A06180">
            <w:pPr>
              <w:numPr>
                <w:ilvl w:val="0"/>
                <w:numId w:val="2"/>
              </w:numPr>
              <w:jc w:val="both"/>
              <w:rPr>
                <w:rFonts w:ascii="Arial" w:hAnsi="Arial" w:cs="Arial"/>
                <w:bCs/>
                <w:sz w:val="24"/>
                <w:szCs w:val="24"/>
              </w:rPr>
            </w:pPr>
            <w:r w:rsidRPr="00A06180">
              <w:rPr>
                <w:rFonts w:ascii="Arial" w:hAnsi="Arial" w:cs="Arial"/>
                <w:bCs/>
                <w:sz w:val="24"/>
                <w:szCs w:val="24"/>
              </w:rPr>
              <w:t>Cita INVIAS – apoyo a Gerencia y G. Jurídica.</w:t>
            </w:r>
          </w:p>
          <w:p w:rsidR="000B5094" w:rsidRDefault="000B5094" w:rsidP="000B5094">
            <w:pPr>
              <w:ind w:left="720"/>
              <w:jc w:val="both"/>
              <w:rPr>
                <w:rFonts w:ascii="Arial" w:hAnsi="Arial" w:cs="Arial"/>
                <w:b/>
                <w:bCs/>
                <w:sz w:val="24"/>
                <w:szCs w:val="24"/>
              </w:rPr>
            </w:pP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Pendientes:</w:t>
            </w:r>
          </w:p>
          <w:p w:rsidR="000B5094" w:rsidRPr="00415F7E" w:rsidRDefault="005B3E01" w:rsidP="00415F7E">
            <w:pPr>
              <w:numPr>
                <w:ilvl w:val="0"/>
                <w:numId w:val="2"/>
              </w:numPr>
              <w:jc w:val="both"/>
              <w:rPr>
                <w:rFonts w:ascii="Arial" w:hAnsi="Arial" w:cs="Arial"/>
                <w:bCs/>
                <w:sz w:val="24"/>
                <w:szCs w:val="24"/>
              </w:rPr>
            </w:pPr>
            <w:r w:rsidRPr="00415F7E">
              <w:rPr>
                <w:rFonts w:ascii="Arial" w:hAnsi="Arial" w:cs="Arial"/>
                <w:bCs/>
                <w:sz w:val="24"/>
                <w:szCs w:val="24"/>
              </w:rPr>
              <w:t>Proyección Bodegas lote No 3</w:t>
            </w:r>
            <w:r w:rsidR="00415F7E">
              <w:rPr>
                <w:rFonts w:ascii="Arial" w:hAnsi="Arial" w:cs="Arial"/>
                <w:bCs/>
                <w:sz w:val="24"/>
                <w:szCs w:val="24"/>
              </w:rPr>
              <w:t>.</w:t>
            </w:r>
          </w:p>
          <w:p w:rsidR="000B5094" w:rsidRPr="008F79E9" w:rsidRDefault="000B5094" w:rsidP="000B5094">
            <w:pPr>
              <w:ind w:left="720"/>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Pr="006F2E2B" w:rsidRDefault="000B5094" w:rsidP="000B5094">
            <w:pPr>
              <w:pStyle w:val="Prrafodelista"/>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1</w:t>
                  </w:r>
                </w:p>
              </w:tc>
              <w:tc>
                <w:tcPr>
                  <w:tcW w:w="4536" w:type="dxa"/>
                  <w:vAlign w:val="center"/>
                </w:tcPr>
                <w:p w:rsidR="000B5094" w:rsidRDefault="000B5094" w:rsidP="000B5094">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(Este compromiso esta por evaluarse con el tiempo de acuerdo a los resultados que arrojen los futuros proveedores solicitados por el Director Técnico).</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C003F6" w:rsidRDefault="000B5094" w:rsidP="000B5094">
            <w:pPr>
              <w:jc w:val="both"/>
              <w:rPr>
                <w:rFonts w:ascii="Arial" w:hAnsi="Arial" w:cs="Arial"/>
                <w:b/>
                <w:bCs/>
                <w:sz w:val="24"/>
                <w:szCs w:val="24"/>
              </w:rPr>
            </w:pPr>
          </w:p>
          <w:p w:rsidR="000B5094" w:rsidRDefault="000B5094" w:rsidP="000B5094">
            <w:pPr>
              <w:jc w:val="both"/>
              <w:rPr>
                <w:rFonts w:ascii="Arial" w:hAnsi="Arial" w:cs="Arial"/>
                <w:b/>
                <w:bCs/>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2</w:t>
                  </w:r>
                </w:p>
              </w:tc>
              <w:tc>
                <w:tcPr>
                  <w:tcW w:w="4536" w:type="dxa"/>
                  <w:vAlign w:val="center"/>
                </w:tcPr>
                <w:p w:rsidR="000B5094" w:rsidRDefault="000B5094" w:rsidP="000B5094">
                  <w:pPr>
                    <w:jc w:val="both"/>
                    <w:rPr>
                      <w:rFonts w:ascii="Arial" w:hAnsi="Arial" w:cs="Arial"/>
                      <w:b/>
                      <w:sz w:val="24"/>
                      <w:szCs w:val="24"/>
                    </w:rPr>
                  </w:pPr>
                  <w:r w:rsidRPr="00B934BA">
                    <w:rPr>
                      <w:rFonts w:ascii="Arial" w:hAnsi="Arial" w:cs="Arial"/>
                      <w:sz w:val="24"/>
                      <w:szCs w:val="24"/>
                    </w:rPr>
                    <w:t>Revisar método de cobro de mantenimiento de aires acondicionados a usuarios Logirastreo y Neocorp.</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3</w:t>
                  </w:r>
                </w:p>
              </w:tc>
              <w:tc>
                <w:tcPr>
                  <w:tcW w:w="4536" w:type="dxa"/>
                  <w:vAlign w:val="center"/>
                </w:tcPr>
                <w:p w:rsidR="000B5094" w:rsidRPr="00B934BA" w:rsidRDefault="000B5094" w:rsidP="000B5094">
                  <w:pPr>
                    <w:jc w:val="both"/>
                    <w:rPr>
                      <w:rFonts w:ascii="Arial" w:hAnsi="Arial" w:cs="Arial"/>
                      <w:sz w:val="24"/>
                      <w:szCs w:val="24"/>
                    </w:rPr>
                  </w:pPr>
                  <w:r>
                    <w:rPr>
                      <w:rFonts w:ascii="Arial" w:hAnsi="Arial" w:cs="Arial"/>
                      <w:sz w:val="24"/>
                      <w:szCs w:val="24"/>
                    </w:rPr>
                    <w:t>Generar la rendición de cuenta por parte en los líderes de procesos en cuanto a SST.</w:t>
                  </w:r>
                </w:p>
              </w:tc>
              <w:tc>
                <w:tcPr>
                  <w:tcW w:w="1276" w:type="dxa"/>
                  <w:vAlign w:val="center"/>
                </w:tcPr>
                <w:p w:rsidR="000B5094" w:rsidRDefault="00184F4A"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4</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 xml:space="preserve">Cotizar con el ingeniero ambiental cuánto cobra por la revisión de las cartillas, </w:t>
                  </w:r>
                  <w:r w:rsidRPr="000A2DA6">
                    <w:rPr>
                      <w:rFonts w:ascii="Arial" w:hAnsi="Arial" w:cs="Arial"/>
                      <w:b/>
                      <w:sz w:val="24"/>
                      <w:szCs w:val="24"/>
                    </w:rPr>
                    <w:t xml:space="preserve">con </w:t>
                  </w:r>
                  <w:r>
                    <w:rPr>
                      <w:rFonts w:ascii="Arial" w:hAnsi="Arial" w:cs="Arial"/>
                      <w:b/>
                      <w:sz w:val="24"/>
                      <w:szCs w:val="24"/>
                    </w:rPr>
                    <w:t>Jurídica.</w:t>
                  </w:r>
                </w:p>
              </w:tc>
              <w:tc>
                <w:tcPr>
                  <w:tcW w:w="1276" w:type="dxa"/>
                  <w:vAlign w:val="center"/>
                </w:tcPr>
                <w:p w:rsidR="000B5094" w:rsidRDefault="00415F7E"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5</w:t>
                  </w:r>
                </w:p>
              </w:tc>
              <w:tc>
                <w:tcPr>
                  <w:tcW w:w="4536" w:type="dxa"/>
                  <w:vAlign w:val="center"/>
                </w:tcPr>
                <w:p w:rsidR="000B5094" w:rsidRPr="00B934BA" w:rsidRDefault="000B5094" w:rsidP="000B5094">
                  <w:pPr>
                    <w:jc w:val="both"/>
                    <w:rPr>
                      <w:rFonts w:ascii="Arial" w:hAnsi="Arial" w:cs="Arial"/>
                      <w:sz w:val="24"/>
                      <w:szCs w:val="24"/>
                    </w:rPr>
                  </w:pPr>
                  <w:r w:rsidRPr="00B934BA">
                    <w:rPr>
                      <w:rFonts w:ascii="Arial" w:hAnsi="Arial" w:cs="Arial"/>
                      <w:sz w:val="24"/>
                      <w:szCs w:val="24"/>
                    </w:rPr>
                    <w:t>Hacer la reclamación, ante  la empresa de acueducto y alcantarillado sobre el consumo de agua.</w:t>
                  </w:r>
                </w:p>
              </w:tc>
              <w:tc>
                <w:tcPr>
                  <w:tcW w:w="1276" w:type="dxa"/>
                  <w:vAlign w:val="center"/>
                </w:tcPr>
                <w:p w:rsidR="000B5094" w:rsidRDefault="00184F4A" w:rsidP="000B5094">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b/>
                <w:bCs/>
                <w:sz w:val="24"/>
                <w:szCs w:val="24"/>
              </w:rPr>
            </w:pPr>
            <w:r>
              <w:rPr>
                <w:rFonts w:ascii="Arial" w:hAnsi="Arial" w:cs="Arial"/>
                <w:b/>
                <w:bCs/>
                <w:sz w:val="24"/>
                <w:szCs w:val="24"/>
              </w:rPr>
              <w:t>Indicadores (ver carátula Nº 02</w:t>
            </w:r>
            <w:r w:rsidRPr="00C003F6">
              <w:rPr>
                <w:rFonts w:ascii="Arial" w:hAnsi="Arial" w:cs="Arial"/>
                <w:b/>
                <w:bCs/>
                <w:sz w:val="24"/>
                <w:szCs w:val="24"/>
              </w:rPr>
              <w:t>)</w:t>
            </w:r>
            <w:r>
              <w:rPr>
                <w:rFonts w:ascii="Arial" w:hAnsi="Arial" w:cs="Arial"/>
                <w:b/>
                <w:bCs/>
                <w:sz w:val="24"/>
                <w:szCs w:val="24"/>
              </w:rPr>
              <w:t>:</w:t>
            </w:r>
          </w:p>
          <w:p w:rsidR="000B5094" w:rsidRPr="00583034" w:rsidRDefault="000B5094" w:rsidP="002A1F0B">
            <w:pPr>
              <w:pStyle w:val="Prrafodelista"/>
              <w:numPr>
                <w:ilvl w:val="0"/>
                <w:numId w:val="2"/>
              </w:numPr>
              <w:jc w:val="both"/>
              <w:rPr>
                <w:rFonts w:ascii="Arial" w:hAnsi="Arial" w:cs="Arial"/>
                <w:b/>
                <w:bCs/>
                <w:sz w:val="24"/>
                <w:szCs w:val="24"/>
              </w:rPr>
            </w:pPr>
            <w:r w:rsidRPr="007A7284">
              <w:rPr>
                <w:rFonts w:ascii="Arial" w:hAnsi="Arial" w:cs="Arial"/>
                <w:b/>
                <w:bCs/>
                <w:sz w:val="24"/>
                <w:szCs w:val="24"/>
              </w:rPr>
              <w:lastRenderedPageBreak/>
              <w:t>Presupuesto:</w:t>
            </w:r>
            <w:r w:rsidR="00415F7E" w:rsidRPr="007A7284">
              <w:rPr>
                <w:rFonts w:ascii="Arial" w:hAnsi="Arial" w:cs="Arial"/>
                <w:bCs/>
                <w:sz w:val="24"/>
                <w:szCs w:val="24"/>
              </w:rPr>
              <w:t xml:space="preserve"> </w:t>
            </w:r>
            <w:r w:rsidR="00415F7E" w:rsidRPr="007A7284">
              <w:rPr>
                <w:rFonts w:ascii="Arial" w:hAnsi="Arial" w:cs="Arial"/>
                <w:sz w:val="24"/>
                <w:szCs w:val="24"/>
              </w:rPr>
              <w:t>para el mes de enero se ejecutó en un 97.20%, y con respecto al año este porcentaje representa un 6.37% de ejecución del total del presupuesto.</w:t>
            </w:r>
          </w:p>
          <w:p w:rsidR="00583034" w:rsidRPr="007A7284" w:rsidRDefault="00583034" w:rsidP="00583034">
            <w:pPr>
              <w:pStyle w:val="Prrafodelista"/>
              <w:jc w:val="both"/>
              <w:rPr>
                <w:rFonts w:ascii="Arial" w:hAnsi="Arial" w:cs="Arial"/>
                <w:b/>
                <w:bCs/>
                <w:sz w:val="24"/>
                <w:szCs w:val="24"/>
              </w:rPr>
            </w:pPr>
          </w:p>
          <w:p w:rsidR="000B5094" w:rsidRPr="00583034" w:rsidRDefault="000B5094" w:rsidP="002A1F0B">
            <w:pPr>
              <w:pStyle w:val="Prrafodelista"/>
              <w:numPr>
                <w:ilvl w:val="0"/>
                <w:numId w:val="2"/>
              </w:numPr>
              <w:jc w:val="both"/>
              <w:rPr>
                <w:rFonts w:ascii="Arial" w:hAnsi="Arial" w:cs="Arial"/>
                <w:b/>
                <w:bCs/>
                <w:sz w:val="24"/>
                <w:szCs w:val="24"/>
              </w:rPr>
            </w:pPr>
            <w:r w:rsidRPr="00583034">
              <w:rPr>
                <w:rFonts w:ascii="Arial" w:hAnsi="Arial" w:cs="Arial"/>
                <w:b/>
                <w:bCs/>
                <w:sz w:val="24"/>
                <w:szCs w:val="24"/>
              </w:rPr>
              <w:t>Bascula de ingreso:</w:t>
            </w:r>
            <w:r w:rsidRPr="00583034">
              <w:rPr>
                <w:rFonts w:ascii="Arial" w:hAnsi="Arial" w:cs="Arial"/>
                <w:bCs/>
                <w:sz w:val="24"/>
                <w:szCs w:val="24"/>
              </w:rPr>
              <w:t xml:space="preserve"> </w:t>
            </w:r>
            <w:r w:rsidR="00415F7E" w:rsidRPr="00583034">
              <w:rPr>
                <w:rFonts w:ascii="Arial" w:hAnsi="Arial" w:cs="Arial"/>
                <w:bCs/>
                <w:sz w:val="24"/>
                <w:szCs w:val="24"/>
              </w:rPr>
              <w:t>se cumplió en un 100% para el mes de enero.</w:t>
            </w:r>
          </w:p>
          <w:p w:rsidR="00583034" w:rsidRPr="00583034" w:rsidRDefault="00583034" w:rsidP="00583034">
            <w:pPr>
              <w:jc w:val="both"/>
              <w:rPr>
                <w:rFonts w:ascii="Arial" w:hAnsi="Arial" w:cs="Arial"/>
                <w:b/>
                <w:bCs/>
                <w:sz w:val="24"/>
                <w:szCs w:val="24"/>
              </w:rPr>
            </w:pPr>
          </w:p>
          <w:p w:rsidR="000B5094" w:rsidRPr="00015792" w:rsidRDefault="000B5094" w:rsidP="000B5094">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salida:</w:t>
            </w:r>
            <w:r w:rsidR="00415F7E">
              <w:rPr>
                <w:rFonts w:ascii="Arial" w:hAnsi="Arial" w:cs="Arial"/>
                <w:bCs/>
                <w:sz w:val="24"/>
                <w:szCs w:val="24"/>
              </w:rPr>
              <w:t xml:space="preserve"> se cumplió en un 100% para el mes de enero.</w:t>
            </w:r>
          </w:p>
          <w:p w:rsidR="000B5094" w:rsidRPr="00015792" w:rsidRDefault="000B5094" w:rsidP="000B5094">
            <w:pPr>
              <w:jc w:val="both"/>
              <w:rPr>
                <w:rFonts w:ascii="Arial" w:hAnsi="Arial" w:cs="Arial"/>
                <w:b/>
                <w:bCs/>
                <w:sz w:val="24"/>
                <w:szCs w:val="24"/>
              </w:rPr>
            </w:pPr>
          </w:p>
          <w:p w:rsidR="000B5094" w:rsidRPr="006E1110" w:rsidRDefault="000B5094" w:rsidP="000B5094">
            <w:pPr>
              <w:pStyle w:val="Prrafodelista"/>
              <w:numPr>
                <w:ilvl w:val="0"/>
                <w:numId w:val="2"/>
              </w:numPr>
              <w:jc w:val="both"/>
              <w:rPr>
                <w:rFonts w:ascii="Arial" w:hAnsi="Arial" w:cs="Arial"/>
                <w:b/>
                <w:bCs/>
                <w:sz w:val="24"/>
                <w:szCs w:val="24"/>
              </w:rPr>
            </w:pPr>
            <w:r w:rsidRPr="00A76AA7">
              <w:rPr>
                <w:rFonts w:ascii="Arial" w:hAnsi="Arial" w:cs="Arial"/>
                <w:b/>
                <w:bCs/>
                <w:sz w:val="24"/>
                <w:szCs w:val="24"/>
              </w:rPr>
              <w:t>Indicador de mantenimiento de equipos y herramientas:</w:t>
            </w:r>
            <w:r w:rsidR="00415F7E">
              <w:rPr>
                <w:rFonts w:ascii="Arial" w:hAnsi="Arial" w:cs="Arial"/>
                <w:bCs/>
                <w:i/>
                <w:sz w:val="24"/>
                <w:szCs w:val="24"/>
              </w:rPr>
              <w:t xml:space="preserve"> </w:t>
            </w:r>
            <w:r w:rsidR="00415F7E">
              <w:rPr>
                <w:rFonts w:ascii="Arial" w:hAnsi="Arial" w:cs="Arial"/>
                <w:bCs/>
                <w:sz w:val="24"/>
                <w:szCs w:val="24"/>
              </w:rPr>
              <w:t>se cumple en el 100% para el mes de enero.</w:t>
            </w:r>
          </w:p>
          <w:p w:rsidR="000B5094" w:rsidRPr="006E1110" w:rsidRDefault="000B5094" w:rsidP="000B5094">
            <w:pPr>
              <w:jc w:val="both"/>
              <w:rPr>
                <w:rFonts w:ascii="Arial" w:hAnsi="Arial" w:cs="Arial"/>
                <w:b/>
                <w:bCs/>
                <w:sz w:val="24"/>
                <w:szCs w:val="24"/>
              </w:rPr>
            </w:pPr>
          </w:p>
          <w:p w:rsidR="000B5094" w:rsidRDefault="000B5094" w:rsidP="000B5094">
            <w:pPr>
              <w:pStyle w:val="Prrafodelista"/>
              <w:numPr>
                <w:ilvl w:val="0"/>
                <w:numId w:val="2"/>
              </w:numPr>
              <w:jc w:val="both"/>
              <w:rPr>
                <w:rFonts w:ascii="Arial" w:hAnsi="Arial" w:cs="Arial"/>
                <w:b/>
                <w:bCs/>
                <w:sz w:val="24"/>
                <w:szCs w:val="24"/>
              </w:rPr>
            </w:pPr>
            <w:r w:rsidRPr="00C003F6">
              <w:rPr>
                <w:rFonts w:ascii="Arial" w:hAnsi="Arial" w:cs="Arial"/>
                <w:b/>
                <w:bCs/>
                <w:sz w:val="24"/>
                <w:szCs w:val="24"/>
              </w:rPr>
              <w:t>Indicador de mantenimiento de Infraestructura:</w:t>
            </w:r>
            <w:r>
              <w:rPr>
                <w:rFonts w:ascii="Arial" w:hAnsi="Arial" w:cs="Arial"/>
                <w:bCs/>
                <w:sz w:val="24"/>
                <w:szCs w:val="24"/>
              </w:rPr>
              <w:t xml:space="preserve"> </w:t>
            </w:r>
            <w:r w:rsidR="00415F7E">
              <w:rPr>
                <w:rFonts w:ascii="Arial" w:hAnsi="Arial" w:cs="Arial"/>
                <w:bCs/>
                <w:sz w:val="24"/>
                <w:szCs w:val="24"/>
              </w:rPr>
              <w:t>se cumple en el 100% para el mes de enero.</w:t>
            </w:r>
          </w:p>
          <w:p w:rsidR="000B5094" w:rsidRPr="00015792" w:rsidRDefault="000B5094" w:rsidP="000B5094">
            <w:pPr>
              <w:jc w:val="both"/>
              <w:rPr>
                <w:rFonts w:ascii="Arial" w:hAnsi="Arial" w:cs="Arial"/>
                <w:b/>
                <w:bCs/>
                <w:sz w:val="24"/>
                <w:szCs w:val="24"/>
              </w:rPr>
            </w:pPr>
          </w:p>
          <w:p w:rsidR="000B5094" w:rsidRPr="00415F7E" w:rsidRDefault="000B5094" w:rsidP="000B5094">
            <w:pPr>
              <w:pStyle w:val="Prrafodelista"/>
              <w:numPr>
                <w:ilvl w:val="0"/>
                <w:numId w:val="2"/>
              </w:numPr>
              <w:jc w:val="both"/>
              <w:rPr>
                <w:rFonts w:ascii="Arial" w:hAnsi="Arial" w:cs="Arial"/>
                <w:b/>
                <w:bCs/>
                <w:sz w:val="24"/>
                <w:szCs w:val="24"/>
              </w:rPr>
            </w:pPr>
            <w:r w:rsidRPr="00001F6E">
              <w:rPr>
                <w:rFonts w:ascii="Arial" w:hAnsi="Arial" w:cs="Arial"/>
                <w:b/>
                <w:bCs/>
                <w:sz w:val="24"/>
                <w:szCs w:val="24"/>
              </w:rPr>
              <w:t xml:space="preserve">Indicador de solicitudes de soporte técnico: </w:t>
            </w:r>
            <w:r w:rsidR="00415F7E">
              <w:rPr>
                <w:rFonts w:ascii="Arial" w:hAnsi="Arial" w:cs="Arial"/>
                <w:bCs/>
                <w:sz w:val="24"/>
                <w:szCs w:val="24"/>
              </w:rPr>
              <w:t xml:space="preserve">se cumple </w:t>
            </w:r>
            <w:r w:rsidR="007A7284">
              <w:rPr>
                <w:rFonts w:ascii="Arial" w:hAnsi="Arial" w:cs="Arial"/>
                <w:bCs/>
                <w:sz w:val="24"/>
                <w:szCs w:val="24"/>
              </w:rPr>
              <w:t>en el 100% para el mes de enero: 1 solicitud relacionada con los lavamanos del tercer piso. Pendiente incluir la solicitud realizada por la gerencia resultante de la reuni</w:t>
            </w:r>
            <w:r w:rsidR="00583034">
              <w:rPr>
                <w:rFonts w:ascii="Arial" w:hAnsi="Arial" w:cs="Arial"/>
                <w:bCs/>
                <w:sz w:val="24"/>
                <w:szCs w:val="24"/>
              </w:rPr>
              <w:t xml:space="preserve">ón con el señor </w:t>
            </w:r>
            <w:r w:rsidR="007A7284">
              <w:rPr>
                <w:rFonts w:ascii="Arial" w:hAnsi="Arial" w:cs="Arial"/>
                <w:bCs/>
                <w:sz w:val="24"/>
                <w:szCs w:val="24"/>
              </w:rPr>
              <w:t>Felipe Buitrago.</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JURÍDICA Y PROPIEDAD HORIZONTAL (PH).</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Revisión General Presupuesto Agrupación</w:t>
            </w:r>
            <w:r w:rsidR="00583034">
              <w:rPr>
                <w:rFonts w:ascii="Arial" w:hAnsi="Arial" w:cs="Arial"/>
                <w:sz w:val="24"/>
                <w:szCs w:val="24"/>
              </w:rPr>
              <w:t>:</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Curaduría I- (Enero 13 2PM)</w:t>
            </w:r>
            <w:r w:rsidR="00583034">
              <w:rPr>
                <w:rFonts w:ascii="Arial" w:hAnsi="Arial" w:cs="Arial"/>
                <w:sz w:val="24"/>
                <w:szCs w:val="24"/>
              </w:rPr>
              <w:t>:</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Felipe Buitrago – Asunto La Leticia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Consejo de Administración (enero 16 – 29 y febrero 4)</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Plan Anual de Capacitación</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 xml:space="preserve">Reunión Arturo Calle- RCI </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Comité de Cartera (enero 17)</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Entrega contratista Trampas de Grasa</w:t>
            </w:r>
            <w:r w:rsidR="00583034">
              <w:rPr>
                <w:rFonts w:ascii="Arial" w:hAnsi="Arial" w:cs="Arial"/>
                <w:sz w:val="24"/>
                <w:szCs w:val="24"/>
              </w:rPr>
              <w:t>: está pendiente la socialización del manual de uso, así mismo se indica que se cobrara el valor de la trampa de grasas a los usuarios.</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Sutex- Asuntos Brigada Conjunta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Comité SIPLA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Entrega Kits Escolares (enero 31- febrero 4)</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lastRenderedPageBreak/>
              <w:t>Reunión Curaduría 1</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Plan de Trabajo PESV</w:t>
            </w:r>
          </w:p>
          <w:p w:rsidR="000B5094" w:rsidRDefault="00103E54" w:rsidP="00103E54">
            <w:pPr>
              <w:ind w:left="720"/>
              <w:jc w:val="both"/>
              <w:rPr>
                <w:rFonts w:ascii="Arial" w:hAnsi="Arial" w:cs="Arial"/>
                <w:sz w:val="24"/>
                <w:szCs w:val="24"/>
              </w:rPr>
            </w:pPr>
            <w:r w:rsidRPr="00103E54">
              <w:rPr>
                <w:rFonts w:ascii="Arial" w:hAnsi="Arial" w:cs="Arial"/>
                <w:sz w:val="24"/>
                <w:szCs w:val="24"/>
              </w:rPr>
              <w:t>Reunión Seguridad Nacional (Esquema de Seguridad)</w:t>
            </w:r>
            <w:r w:rsidR="00583034">
              <w:rPr>
                <w:rFonts w:ascii="Arial" w:hAnsi="Arial" w:cs="Arial"/>
                <w:sz w:val="24"/>
                <w:szCs w:val="24"/>
              </w:rPr>
              <w:t>: para socializar diferentes consignas y cambio aplicados.</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 xml:space="preserve">Reportes UIAF </w:t>
            </w:r>
            <w:r w:rsidRPr="00103E54">
              <w:rPr>
                <w:rFonts w:ascii="Arial" w:hAnsi="Arial" w:cs="Arial"/>
                <w:b/>
                <w:bCs/>
                <w:sz w:val="24"/>
                <w:szCs w:val="24"/>
              </w:rPr>
              <w:t>(compromiso)</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Informe de Gestión Jurídico</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Reunión Secretaria Planeación Municipal (febrero 12)</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Comité Seguridad BASC</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Envío citación Asamblea Copropietarios</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 xml:space="preserve">Envío información Araujo Ibarra- (Gerencia) </w:t>
            </w:r>
            <w:r w:rsidRPr="00103E54">
              <w:rPr>
                <w:rFonts w:ascii="Arial" w:hAnsi="Arial" w:cs="Arial"/>
                <w:b/>
                <w:bCs/>
                <w:sz w:val="24"/>
                <w:szCs w:val="24"/>
              </w:rPr>
              <w:t>(compromiso).</w:t>
            </w:r>
          </w:p>
          <w:p w:rsidR="00803264" w:rsidRPr="00103E54" w:rsidRDefault="005B3E01" w:rsidP="005B3E01">
            <w:pPr>
              <w:numPr>
                <w:ilvl w:val="0"/>
                <w:numId w:val="14"/>
              </w:numPr>
              <w:jc w:val="both"/>
              <w:rPr>
                <w:rFonts w:ascii="Arial" w:hAnsi="Arial" w:cs="Arial"/>
                <w:sz w:val="24"/>
                <w:szCs w:val="24"/>
              </w:rPr>
            </w:pPr>
            <w:r w:rsidRPr="00103E54">
              <w:rPr>
                <w:rFonts w:ascii="Arial" w:hAnsi="Arial" w:cs="Arial"/>
                <w:sz w:val="24"/>
                <w:szCs w:val="24"/>
              </w:rPr>
              <w:t xml:space="preserve">Revisar la normativa aplicable a Maltese </w:t>
            </w:r>
            <w:r w:rsidRPr="00103E54">
              <w:rPr>
                <w:rFonts w:ascii="Arial" w:hAnsi="Arial" w:cs="Arial"/>
                <w:b/>
                <w:bCs/>
                <w:sz w:val="24"/>
                <w:szCs w:val="24"/>
              </w:rPr>
              <w:t>(compromiso).</w:t>
            </w:r>
          </w:p>
          <w:p w:rsidR="00103E54" w:rsidRPr="00B8633D" w:rsidRDefault="00103E54" w:rsidP="00103E54">
            <w:pPr>
              <w:ind w:left="720"/>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Brigada Conjunta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Inicio curso de redacción y ortografía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Secretaría de Planeación Municipal (áreas de cesión)</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Reunión Comité Operativo de Seguridad Vial (Plan de Trabajo)</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Consejo de Administración (Febrero 26)</w:t>
            </w:r>
            <w:r w:rsidR="00583034">
              <w:rPr>
                <w:rFonts w:ascii="Arial" w:hAnsi="Arial" w:cs="Arial"/>
                <w:sz w:val="24"/>
                <w:szCs w:val="24"/>
              </w:rPr>
              <w:t>: socialización de la presentación de la asamblea.</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Capacitación “</w:t>
            </w:r>
            <w:r w:rsidR="00583034" w:rsidRPr="00103E54">
              <w:rPr>
                <w:rFonts w:ascii="Arial" w:hAnsi="Arial" w:cs="Arial"/>
                <w:sz w:val="24"/>
                <w:szCs w:val="24"/>
              </w:rPr>
              <w:t>Mayordomía</w:t>
            </w:r>
            <w:r w:rsidRPr="00103E54">
              <w:rPr>
                <w:rFonts w:ascii="Arial" w:hAnsi="Arial" w:cs="Arial"/>
                <w:sz w:val="24"/>
                <w:szCs w:val="24"/>
              </w:rPr>
              <w:t xml:space="preserve"> de las Finanzas”</w:t>
            </w:r>
            <w:r w:rsidR="00583034">
              <w:rPr>
                <w:rFonts w:ascii="Arial" w:hAnsi="Arial" w:cs="Arial"/>
                <w:sz w:val="24"/>
                <w:szCs w:val="24"/>
              </w:rPr>
              <w:t>.</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Informe de Gestión y Presentación Asamblea de Copropietarios</w:t>
            </w:r>
          </w:p>
          <w:p w:rsidR="00803264" w:rsidRPr="00103E54" w:rsidRDefault="005B3E01" w:rsidP="00103E54">
            <w:pPr>
              <w:numPr>
                <w:ilvl w:val="0"/>
                <w:numId w:val="3"/>
              </w:numPr>
              <w:jc w:val="both"/>
              <w:rPr>
                <w:rFonts w:ascii="Arial" w:hAnsi="Arial" w:cs="Arial"/>
                <w:sz w:val="24"/>
                <w:szCs w:val="24"/>
              </w:rPr>
            </w:pPr>
            <w:r w:rsidRPr="00103E54">
              <w:rPr>
                <w:rFonts w:ascii="Arial" w:hAnsi="Arial" w:cs="Arial"/>
                <w:sz w:val="24"/>
                <w:szCs w:val="24"/>
              </w:rPr>
              <w:t>Asamblea de Copropietarios (marzo 4)</w:t>
            </w:r>
          </w:p>
          <w:p w:rsidR="00AC23FB" w:rsidRPr="00103E54" w:rsidRDefault="005B3E01" w:rsidP="00C11B1F">
            <w:pPr>
              <w:numPr>
                <w:ilvl w:val="0"/>
                <w:numId w:val="3"/>
              </w:numPr>
              <w:jc w:val="both"/>
              <w:rPr>
                <w:rFonts w:ascii="Arial" w:hAnsi="Arial" w:cs="Arial"/>
                <w:sz w:val="24"/>
                <w:szCs w:val="24"/>
              </w:rPr>
            </w:pPr>
            <w:r w:rsidRPr="00103E54">
              <w:rPr>
                <w:rFonts w:ascii="Arial" w:hAnsi="Arial" w:cs="Arial"/>
                <w:sz w:val="24"/>
                <w:szCs w:val="24"/>
              </w:rPr>
              <w:t>Asamblea Usuario Operador – PZF (Marzo 4).</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Pendientes:</w:t>
            </w:r>
          </w:p>
          <w:p w:rsidR="00803264" w:rsidRPr="00AC23FB" w:rsidRDefault="005B3E01" w:rsidP="009B639B">
            <w:pPr>
              <w:numPr>
                <w:ilvl w:val="0"/>
                <w:numId w:val="3"/>
              </w:numPr>
              <w:jc w:val="both"/>
              <w:rPr>
                <w:rFonts w:ascii="Arial" w:hAnsi="Arial" w:cs="Arial"/>
                <w:sz w:val="24"/>
                <w:szCs w:val="24"/>
              </w:rPr>
            </w:pPr>
            <w:r w:rsidRPr="00AC23FB">
              <w:rPr>
                <w:rFonts w:ascii="Arial" w:hAnsi="Arial" w:cs="Arial"/>
                <w:sz w:val="24"/>
                <w:szCs w:val="24"/>
              </w:rPr>
              <w:t>Seguimiento Reforma Reglamento</w:t>
            </w:r>
            <w:r w:rsidR="00583034">
              <w:rPr>
                <w:rFonts w:ascii="Arial" w:hAnsi="Arial" w:cs="Arial"/>
                <w:sz w:val="24"/>
                <w:szCs w:val="24"/>
              </w:rPr>
              <w:t xml:space="preserve">: </w:t>
            </w:r>
            <w:r w:rsidR="009B639B" w:rsidRPr="009B639B">
              <w:rPr>
                <w:rFonts w:ascii="Arial" w:hAnsi="Arial" w:cs="Arial"/>
                <w:sz w:val="24"/>
                <w:szCs w:val="24"/>
              </w:rPr>
              <w:t>Se enviaron paz y salvos pendientes (Lote  8-1 y 8-3) Se modificó  minuta según observaciones notaría.</w:t>
            </w:r>
            <w:bookmarkStart w:id="0" w:name="_GoBack"/>
            <w:bookmarkEnd w:id="0"/>
          </w:p>
          <w:p w:rsidR="0080326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t>Escritura Áreas de Cesión</w:t>
            </w:r>
          </w:p>
          <w:p w:rsidR="0080326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t>Seguimiento Querella Policiva</w:t>
            </w:r>
          </w:p>
          <w:p w:rsidR="0080326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t>Formalización cesión acciones Proseguir</w:t>
            </w:r>
          </w:p>
          <w:p w:rsidR="0080326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t xml:space="preserve">Estudio  títulos Iglesia Caimalito </w:t>
            </w:r>
          </w:p>
          <w:p w:rsidR="0080326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t>Cotización póliza de cumplimiento con anticipación</w:t>
            </w:r>
          </w:p>
          <w:p w:rsidR="000B5094" w:rsidRPr="00AC23FB" w:rsidRDefault="005B3E01" w:rsidP="00AC23FB">
            <w:pPr>
              <w:numPr>
                <w:ilvl w:val="0"/>
                <w:numId w:val="3"/>
              </w:numPr>
              <w:jc w:val="both"/>
              <w:rPr>
                <w:rFonts w:ascii="Arial" w:hAnsi="Arial" w:cs="Arial"/>
                <w:sz w:val="24"/>
                <w:szCs w:val="24"/>
              </w:rPr>
            </w:pPr>
            <w:r w:rsidRPr="00AC23FB">
              <w:rPr>
                <w:rFonts w:ascii="Arial" w:hAnsi="Arial" w:cs="Arial"/>
                <w:sz w:val="24"/>
                <w:szCs w:val="24"/>
              </w:rPr>
              <w:lastRenderedPageBreak/>
              <w:t>Tramite reclamación seguro RCI.</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0B5094" w:rsidP="000B5094">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6</w:t>
                  </w:r>
                </w:p>
              </w:tc>
              <w:tc>
                <w:tcPr>
                  <w:tcW w:w="4536" w:type="dxa"/>
                  <w:vAlign w:val="center"/>
                </w:tcPr>
                <w:p w:rsidR="000B5094" w:rsidRDefault="000B5094" w:rsidP="00583034">
                  <w:pPr>
                    <w:jc w:val="both"/>
                    <w:rPr>
                      <w:rFonts w:ascii="Arial" w:hAnsi="Arial" w:cs="Arial"/>
                      <w:b/>
                      <w:sz w:val="24"/>
                      <w:szCs w:val="24"/>
                    </w:rPr>
                  </w:pPr>
                  <w:r w:rsidRPr="00AA5E1C">
                    <w:rPr>
                      <w:rFonts w:ascii="Arial" w:hAnsi="Arial" w:cs="Arial"/>
                      <w:sz w:val="24"/>
                      <w:szCs w:val="24"/>
                    </w:rPr>
                    <w:t>Realizar mantenimiento de punt</w:t>
                  </w:r>
                  <w:r w:rsidR="00583034">
                    <w:rPr>
                      <w:rFonts w:ascii="Arial" w:hAnsi="Arial" w:cs="Arial"/>
                      <w:sz w:val="24"/>
                      <w:szCs w:val="24"/>
                    </w:rPr>
                    <w:t>os ecológicos (12/08): tener en cuenta el cambio de los colores con la nueva legislación.</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593B52" w:rsidRDefault="000B5094" w:rsidP="000B5094">
            <w:pPr>
              <w:jc w:val="both"/>
              <w:rPr>
                <w:rFonts w:ascii="Arial" w:hAnsi="Arial" w:cs="Arial"/>
                <w:i/>
                <w:sz w:val="24"/>
                <w:szCs w:val="24"/>
              </w:rPr>
            </w:pPr>
          </w:p>
          <w:p w:rsidR="000B5094" w:rsidRDefault="000B5094" w:rsidP="000B5094">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7</w:t>
                  </w:r>
                </w:p>
              </w:tc>
              <w:tc>
                <w:tcPr>
                  <w:tcW w:w="4536" w:type="dxa"/>
                  <w:vAlign w:val="center"/>
                </w:tcPr>
                <w:p w:rsidR="000B5094" w:rsidRDefault="000B5094" w:rsidP="000B5094">
                  <w:pPr>
                    <w:jc w:val="both"/>
                    <w:rPr>
                      <w:rFonts w:ascii="Arial" w:hAnsi="Arial" w:cs="Arial"/>
                      <w:b/>
                      <w:sz w:val="24"/>
                      <w:szCs w:val="24"/>
                    </w:rPr>
                  </w:pPr>
                  <w:r>
                    <w:rPr>
                      <w:rFonts w:ascii="Arial" w:hAnsi="Arial" w:cs="Arial"/>
                      <w:sz w:val="24"/>
                      <w:szCs w:val="24"/>
                    </w:rPr>
                    <w:t>Generar la rendición de cuenta por parte en los líderes de procesos en cuanto a SST.</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8</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 xml:space="preserve">Revisar la normativa aplicable a Maltese. </w:t>
                  </w:r>
                  <w:r>
                    <w:rPr>
                      <w:rFonts w:ascii="Arial" w:hAnsi="Arial" w:cs="Arial"/>
                      <w:b/>
                      <w:i/>
                      <w:sz w:val="24"/>
                      <w:szCs w:val="24"/>
                    </w:rPr>
                    <w:t>(En conjunto con Operaciones).</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9</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 xml:space="preserve">Redactar comunicación a usuarios, en los cuales se indague o se refleje seguimiento al inicio de las operaciones. </w:t>
                  </w:r>
                  <w:r>
                    <w:rPr>
                      <w:rFonts w:ascii="Arial" w:hAnsi="Arial" w:cs="Arial"/>
                      <w:b/>
                      <w:i/>
                      <w:sz w:val="24"/>
                      <w:szCs w:val="24"/>
                    </w:rPr>
                    <w:t>(en conjunto con Operaciones)</w:t>
                  </w:r>
                </w:p>
              </w:tc>
              <w:tc>
                <w:tcPr>
                  <w:tcW w:w="1276" w:type="dxa"/>
                  <w:vAlign w:val="center"/>
                </w:tcPr>
                <w:p w:rsidR="000B5094" w:rsidRDefault="00103E54"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10</w:t>
                  </w:r>
                </w:p>
              </w:tc>
              <w:tc>
                <w:tcPr>
                  <w:tcW w:w="4536" w:type="dxa"/>
                  <w:vAlign w:val="center"/>
                </w:tcPr>
                <w:p w:rsidR="000B5094" w:rsidRDefault="000B5094" w:rsidP="001D11B2">
                  <w:pPr>
                    <w:jc w:val="both"/>
                    <w:rPr>
                      <w:rFonts w:ascii="Arial" w:hAnsi="Arial" w:cs="Arial"/>
                      <w:sz w:val="24"/>
                      <w:szCs w:val="24"/>
                    </w:rPr>
                  </w:pPr>
                  <w:r>
                    <w:rPr>
                      <w:rFonts w:ascii="Arial" w:hAnsi="Arial" w:cs="Arial"/>
                      <w:sz w:val="24"/>
                      <w:szCs w:val="24"/>
                    </w:rPr>
                    <w:t xml:space="preserve">Revisar si por temas de inoperatividad, se debe reportar a la UIAF </w:t>
                  </w:r>
                  <w:r>
                    <w:rPr>
                      <w:rFonts w:ascii="Arial" w:hAnsi="Arial" w:cs="Arial"/>
                      <w:b/>
                      <w:i/>
                      <w:sz w:val="24"/>
                      <w:szCs w:val="24"/>
                    </w:rPr>
                    <w:t xml:space="preserve">(en conjunto con Operaciones): </w:t>
                  </w:r>
                  <w:r w:rsidR="001D11B2">
                    <w:rPr>
                      <w:rFonts w:ascii="Arial" w:hAnsi="Arial" w:cs="Arial"/>
                      <w:i/>
                      <w:sz w:val="24"/>
                      <w:szCs w:val="24"/>
                    </w:rPr>
                    <w:t>esta entidad indica que la  empresa es quien decide si es o no sospechoso.</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11</w:t>
                  </w:r>
                </w:p>
              </w:tc>
              <w:tc>
                <w:tcPr>
                  <w:tcW w:w="4536" w:type="dxa"/>
                  <w:vAlign w:val="center"/>
                </w:tcPr>
                <w:p w:rsidR="000B5094" w:rsidRDefault="000B5094" w:rsidP="000B5094">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12</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13</w:t>
                  </w:r>
                </w:p>
              </w:tc>
              <w:tc>
                <w:tcPr>
                  <w:tcW w:w="4536" w:type="dxa"/>
                  <w:vAlign w:val="center"/>
                </w:tcPr>
                <w:p w:rsidR="000B5094" w:rsidRDefault="000B5094" w:rsidP="000B5094">
                  <w:pPr>
                    <w:jc w:val="both"/>
                    <w:rPr>
                      <w:rFonts w:ascii="Arial" w:hAnsi="Arial" w:cs="Arial"/>
                      <w:sz w:val="24"/>
                      <w:szCs w:val="24"/>
                    </w:rPr>
                  </w:pPr>
                  <w:r w:rsidRPr="00BA4DEE">
                    <w:rPr>
                      <w:rFonts w:ascii="Arial" w:hAnsi="Arial" w:cs="Arial"/>
                      <w:sz w:val="24"/>
                      <w:szCs w:val="24"/>
                    </w:rPr>
                    <w:t>Área total calificada de la ZF.</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14</w:t>
                  </w:r>
                </w:p>
              </w:tc>
              <w:tc>
                <w:tcPr>
                  <w:tcW w:w="4536" w:type="dxa"/>
                  <w:vAlign w:val="center"/>
                </w:tcPr>
                <w:p w:rsidR="000B5094" w:rsidRDefault="000B5094" w:rsidP="000B5094">
                  <w:pPr>
                    <w:jc w:val="both"/>
                    <w:rPr>
                      <w:rFonts w:ascii="Arial" w:hAnsi="Arial" w:cs="Arial"/>
                      <w:sz w:val="24"/>
                      <w:szCs w:val="24"/>
                    </w:rPr>
                  </w:pPr>
                  <w:r w:rsidRPr="00BA4DEE">
                    <w:rPr>
                      <w:rFonts w:ascii="Arial" w:hAnsi="Arial" w:cs="Arial"/>
                      <w:sz w:val="24"/>
                      <w:szCs w:val="24"/>
                    </w:rPr>
                    <w:t>Infraestructura de seguridad y servicios a los usuarios.</w:t>
                  </w:r>
                </w:p>
              </w:tc>
              <w:tc>
                <w:tcPr>
                  <w:tcW w:w="1276" w:type="dxa"/>
                  <w:vAlign w:val="center"/>
                </w:tcPr>
                <w:p w:rsidR="000B5094" w:rsidRDefault="00B83007" w:rsidP="000B5094">
                  <w:pPr>
                    <w:jc w:val="center"/>
                    <w:rPr>
                      <w:rFonts w:ascii="Arial" w:hAnsi="Arial" w:cs="Arial"/>
                      <w:b/>
                      <w:sz w:val="24"/>
                      <w:szCs w:val="24"/>
                    </w:rPr>
                  </w:pPr>
                  <w:r>
                    <w:rPr>
                      <w:rFonts w:ascii="Arial" w:hAnsi="Arial" w:cs="Arial"/>
                      <w:b/>
                      <w:sz w:val="24"/>
                      <w:szCs w:val="24"/>
                    </w:rPr>
                    <w:t>E</w:t>
                  </w:r>
                </w:p>
              </w:tc>
            </w:tr>
          </w:tbl>
          <w:p w:rsidR="000B5094" w:rsidRPr="00BA4DEE" w:rsidRDefault="000B5094" w:rsidP="000B5094">
            <w:pPr>
              <w:jc w:val="both"/>
              <w:rPr>
                <w:rFonts w:ascii="Arial" w:hAnsi="Arial" w:cs="Arial"/>
                <w:i/>
                <w:sz w:val="24"/>
                <w:szCs w:val="24"/>
              </w:rPr>
            </w:pPr>
          </w:p>
          <w:p w:rsidR="000B5094" w:rsidRPr="002009CC"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02)</w:t>
            </w:r>
          </w:p>
          <w:p w:rsidR="000B5094" w:rsidRPr="00726811" w:rsidRDefault="000B5094" w:rsidP="00726811">
            <w:pPr>
              <w:numPr>
                <w:ilvl w:val="0"/>
                <w:numId w:val="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sidR="00726811">
              <w:rPr>
                <w:rFonts w:ascii="Arial" w:hAnsi="Arial" w:cs="Arial"/>
                <w:bCs/>
                <w:sz w:val="24"/>
                <w:szCs w:val="24"/>
                <w:lang w:val="es-ES_tradnl"/>
              </w:rPr>
              <w:t xml:space="preserve"> </w:t>
            </w:r>
            <w:r w:rsidR="00726811" w:rsidRPr="00FA11E9">
              <w:rPr>
                <w:rFonts w:ascii="Arial" w:hAnsi="Arial" w:cs="Arial"/>
                <w:sz w:val="24"/>
                <w:szCs w:val="24"/>
              </w:rPr>
              <w:t>para el mes de enero se ejecutó en un 9</w:t>
            </w:r>
            <w:r w:rsidR="00726811">
              <w:rPr>
                <w:rFonts w:ascii="Arial" w:hAnsi="Arial" w:cs="Arial"/>
                <w:sz w:val="24"/>
                <w:szCs w:val="24"/>
              </w:rPr>
              <w:t>5</w:t>
            </w:r>
            <w:r w:rsidR="00726811" w:rsidRPr="00FA11E9">
              <w:rPr>
                <w:rFonts w:ascii="Arial" w:hAnsi="Arial" w:cs="Arial"/>
                <w:sz w:val="24"/>
                <w:szCs w:val="24"/>
              </w:rPr>
              <w:t>.</w:t>
            </w:r>
            <w:r w:rsidR="00726811">
              <w:rPr>
                <w:rFonts w:ascii="Arial" w:hAnsi="Arial" w:cs="Arial"/>
                <w:sz w:val="24"/>
                <w:szCs w:val="24"/>
              </w:rPr>
              <w:t>17</w:t>
            </w:r>
            <w:r w:rsidR="00726811" w:rsidRPr="00FA11E9">
              <w:rPr>
                <w:rFonts w:ascii="Arial" w:hAnsi="Arial" w:cs="Arial"/>
                <w:sz w:val="24"/>
                <w:szCs w:val="24"/>
              </w:rPr>
              <w:t xml:space="preserve">%, y con respecto al año este </w:t>
            </w:r>
            <w:r w:rsidR="00726811" w:rsidRPr="00FA11E9">
              <w:rPr>
                <w:rFonts w:ascii="Arial" w:hAnsi="Arial" w:cs="Arial"/>
                <w:sz w:val="24"/>
                <w:szCs w:val="24"/>
              </w:rPr>
              <w:lastRenderedPageBreak/>
              <w:t xml:space="preserve">porcentaje representa un </w:t>
            </w:r>
            <w:r w:rsidR="00726811">
              <w:rPr>
                <w:rFonts w:ascii="Arial" w:hAnsi="Arial" w:cs="Arial"/>
                <w:sz w:val="24"/>
                <w:szCs w:val="24"/>
              </w:rPr>
              <w:t>1.12</w:t>
            </w:r>
            <w:r w:rsidR="00726811" w:rsidRPr="00FA11E9">
              <w:rPr>
                <w:rFonts w:ascii="Arial" w:hAnsi="Arial" w:cs="Arial"/>
                <w:sz w:val="24"/>
                <w:szCs w:val="24"/>
              </w:rPr>
              <w:t>% de ejecución del total del presupuesto.</w:t>
            </w:r>
          </w:p>
          <w:p w:rsidR="000B5094" w:rsidRPr="00EF2EF7" w:rsidRDefault="000B5094" w:rsidP="000B5094">
            <w:pPr>
              <w:numPr>
                <w:ilvl w:val="0"/>
                <w:numId w:val="2"/>
              </w:numPr>
              <w:jc w:val="both"/>
              <w:rPr>
                <w:rFonts w:ascii="Arial" w:hAnsi="Arial" w:cs="Arial"/>
                <w:bCs/>
                <w:sz w:val="24"/>
                <w:szCs w:val="24"/>
              </w:rPr>
            </w:pPr>
            <w:r w:rsidRPr="0050270D">
              <w:rPr>
                <w:rFonts w:ascii="Arial" w:hAnsi="Arial" w:cs="Arial"/>
                <w:b/>
                <w:bCs/>
                <w:sz w:val="24"/>
                <w:szCs w:val="24"/>
              </w:rPr>
              <w:t>Indicador de Seguridad interna:</w:t>
            </w:r>
            <w:r w:rsidR="00726811">
              <w:rPr>
                <w:rFonts w:ascii="Arial" w:hAnsi="Arial" w:cs="Arial"/>
                <w:b/>
                <w:bCs/>
                <w:sz w:val="24"/>
                <w:szCs w:val="24"/>
              </w:rPr>
              <w:t xml:space="preserve"> </w:t>
            </w:r>
            <w:r w:rsidR="00726811">
              <w:rPr>
                <w:rFonts w:ascii="Arial" w:hAnsi="Arial" w:cs="Arial"/>
                <w:bCs/>
                <w:sz w:val="24"/>
                <w:szCs w:val="24"/>
              </w:rPr>
              <w:t>se cumple en un 100% para el mes de enero.</w:t>
            </w:r>
          </w:p>
          <w:p w:rsidR="000B5094" w:rsidRPr="0050270D" w:rsidRDefault="000B5094" w:rsidP="000B5094">
            <w:pPr>
              <w:jc w:val="both"/>
              <w:rPr>
                <w:rFonts w:ascii="Arial" w:hAnsi="Arial" w:cs="Arial"/>
                <w:bCs/>
                <w:sz w:val="24"/>
                <w:szCs w:val="24"/>
              </w:rPr>
            </w:pPr>
          </w:p>
          <w:p w:rsidR="000B5094" w:rsidRPr="00726811" w:rsidRDefault="000B5094" w:rsidP="000B5094">
            <w:pPr>
              <w:pStyle w:val="Prrafodelista"/>
              <w:numPr>
                <w:ilvl w:val="0"/>
                <w:numId w:val="2"/>
              </w:numPr>
              <w:jc w:val="both"/>
              <w:rPr>
                <w:rFonts w:ascii="Arial" w:hAnsi="Arial" w:cs="Arial"/>
                <w:bCs/>
                <w:sz w:val="24"/>
                <w:szCs w:val="24"/>
              </w:rPr>
            </w:pPr>
            <w:r w:rsidRPr="006A0574">
              <w:rPr>
                <w:rFonts w:ascii="Arial" w:hAnsi="Arial" w:cs="Arial"/>
                <w:b/>
                <w:bCs/>
                <w:sz w:val="24"/>
                <w:szCs w:val="24"/>
              </w:rPr>
              <w:t>Indicador de Seguridad Externa E. I y E. II: Etapa:</w:t>
            </w:r>
            <w:r w:rsidR="00726811">
              <w:rPr>
                <w:rFonts w:ascii="Arial" w:hAnsi="Arial" w:cs="Arial"/>
                <w:b/>
                <w:bCs/>
                <w:sz w:val="24"/>
                <w:szCs w:val="24"/>
              </w:rPr>
              <w:t xml:space="preserve"> </w:t>
            </w:r>
            <w:r w:rsidR="00726811">
              <w:rPr>
                <w:rFonts w:ascii="Arial" w:hAnsi="Arial" w:cs="Arial"/>
                <w:bCs/>
                <w:sz w:val="24"/>
                <w:szCs w:val="24"/>
              </w:rPr>
              <w:t>para el mes de enero se cumple en un 95% para la Etapa I, y en un 83% para la Etapa II.</w:t>
            </w:r>
            <w:r w:rsidRPr="006A0574">
              <w:rPr>
                <w:rFonts w:ascii="Arial" w:hAnsi="Arial" w:cs="Arial"/>
                <w:b/>
                <w:bCs/>
                <w:sz w:val="24"/>
                <w:szCs w:val="24"/>
              </w:rPr>
              <w:t xml:space="preserve"> </w:t>
            </w:r>
          </w:p>
          <w:p w:rsidR="00726811" w:rsidRPr="00726811" w:rsidRDefault="00726811" w:rsidP="00726811">
            <w:pPr>
              <w:jc w:val="both"/>
              <w:rPr>
                <w:rFonts w:ascii="Arial" w:hAnsi="Arial" w:cs="Arial"/>
                <w:bCs/>
                <w:sz w:val="24"/>
                <w:szCs w:val="24"/>
              </w:rPr>
            </w:pPr>
          </w:p>
          <w:p w:rsidR="000B5094" w:rsidRPr="00726811" w:rsidRDefault="000B5094" w:rsidP="00726811">
            <w:pPr>
              <w:pStyle w:val="Prrafodelista"/>
              <w:numPr>
                <w:ilvl w:val="0"/>
                <w:numId w:val="2"/>
              </w:numPr>
              <w:jc w:val="both"/>
              <w:rPr>
                <w:rFonts w:ascii="Arial" w:hAnsi="Arial" w:cs="Arial"/>
                <w:b/>
                <w:bCs/>
                <w:sz w:val="24"/>
                <w:szCs w:val="24"/>
              </w:rPr>
            </w:pPr>
            <w:r w:rsidRPr="00726811">
              <w:rPr>
                <w:rFonts w:ascii="Arial" w:hAnsi="Arial" w:cs="Arial"/>
                <w:b/>
                <w:bCs/>
                <w:sz w:val="24"/>
                <w:szCs w:val="24"/>
              </w:rPr>
              <w:t>Solicitudes Legales:</w:t>
            </w:r>
            <w:r w:rsidR="00726811">
              <w:rPr>
                <w:rFonts w:ascii="Arial" w:hAnsi="Arial" w:cs="Arial"/>
                <w:b/>
                <w:bCs/>
                <w:sz w:val="24"/>
                <w:szCs w:val="24"/>
              </w:rPr>
              <w:t xml:space="preserve"> </w:t>
            </w:r>
            <w:r w:rsidR="00726811">
              <w:rPr>
                <w:rFonts w:ascii="Arial" w:hAnsi="Arial" w:cs="Arial"/>
                <w:bCs/>
                <w:sz w:val="24"/>
                <w:szCs w:val="24"/>
              </w:rPr>
              <w:t>se cumple en un 100% este indicador.</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DE OPERACIONES.</w:t>
            </w:r>
          </w:p>
          <w:p w:rsidR="000B5094" w:rsidRPr="00AA78EC" w:rsidRDefault="000B5094" w:rsidP="000B5094">
            <w:pPr>
              <w:jc w:val="both"/>
              <w:rPr>
                <w:rFonts w:ascii="Arial" w:hAnsi="Arial" w:cs="Arial"/>
                <w:b/>
                <w:sz w:val="24"/>
                <w:szCs w:val="24"/>
              </w:rPr>
            </w:pPr>
            <w:r>
              <w:rPr>
                <w:rFonts w:ascii="Arial" w:hAnsi="Arial" w:cs="Arial"/>
                <w:b/>
                <w:sz w:val="24"/>
                <w:szCs w:val="24"/>
              </w:rPr>
              <w:t>Actividades ejecutadas:</w:t>
            </w:r>
          </w:p>
          <w:p w:rsidR="00803264" w:rsidRPr="00A65921" w:rsidRDefault="001D11B2" w:rsidP="00A65921">
            <w:pPr>
              <w:numPr>
                <w:ilvl w:val="0"/>
                <w:numId w:val="2"/>
              </w:numPr>
              <w:jc w:val="both"/>
              <w:rPr>
                <w:rFonts w:ascii="Arial" w:hAnsi="Arial" w:cs="Arial"/>
                <w:sz w:val="24"/>
                <w:szCs w:val="24"/>
              </w:rPr>
            </w:pPr>
            <w:r>
              <w:rPr>
                <w:rFonts w:ascii="Arial" w:hAnsi="Arial" w:cs="Arial"/>
                <w:sz w:val="24"/>
                <w:szCs w:val="24"/>
              </w:rPr>
              <w:t>Comité Comex Analdex: vía web</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Mesa de ayuda, digitalización de formatos</w:t>
            </w:r>
            <w:r w:rsidR="001D11B2">
              <w:rPr>
                <w:rFonts w:ascii="Arial" w:hAnsi="Arial" w:cs="Arial"/>
                <w:sz w:val="24"/>
                <w:szCs w:val="24"/>
              </w:rPr>
              <w:t>: ya los usuarios están usando esta herramienta.</w:t>
            </w:r>
            <w:r w:rsidRPr="00A65921">
              <w:rPr>
                <w:rFonts w:ascii="Arial" w:hAnsi="Arial" w:cs="Arial"/>
                <w:sz w:val="24"/>
                <w:szCs w:val="24"/>
              </w:rPr>
              <w:t xml:space="preserve">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Envío informes trimestrales al Mincit y anexos</w:t>
            </w:r>
            <w:r w:rsidR="00203E8B">
              <w:rPr>
                <w:rFonts w:ascii="Arial" w:hAnsi="Arial" w:cs="Arial"/>
                <w:sz w:val="24"/>
                <w:szCs w:val="24"/>
              </w:rPr>
              <w:t xml:space="preserve"> </w:t>
            </w:r>
            <w:r w:rsidR="00203E8B" w:rsidRPr="00203E8B">
              <w:rPr>
                <w:rFonts w:ascii="Arial" w:hAnsi="Arial" w:cs="Arial"/>
                <w:b/>
                <w:sz w:val="24"/>
                <w:szCs w:val="24"/>
              </w:rPr>
              <w:t>(Compromiso)</w:t>
            </w:r>
            <w:r w:rsidR="001D11B2">
              <w:rPr>
                <w:rFonts w:ascii="Arial" w:hAnsi="Arial" w:cs="Arial"/>
                <w:b/>
                <w:sz w:val="24"/>
                <w:szCs w:val="24"/>
              </w:rPr>
              <w:t xml:space="preserve">: </w:t>
            </w:r>
            <w:r w:rsidR="001D11B2" w:rsidRPr="001D11B2">
              <w:rPr>
                <w:rFonts w:ascii="Arial" w:hAnsi="Arial" w:cs="Arial"/>
                <w:sz w:val="24"/>
                <w:szCs w:val="24"/>
              </w:rPr>
              <w:t>empleos de Línea Agrícola</w:t>
            </w:r>
            <w:r w:rsidR="001D11B2">
              <w:rPr>
                <w:rFonts w:ascii="Arial" w:hAnsi="Arial" w:cs="Arial"/>
                <w:sz w:val="24"/>
                <w:szCs w:val="24"/>
              </w:rPr>
              <w:t xml:space="preserve"> 8 empleos</w:t>
            </w:r>
            <w:r w:rsidR="001D11B2" w:rsidRPr="001D11B2">
              <w:rPr>
                <w:rFonts w:ascii="Arial" w:hAnsi="Arial" w:cs="Arial"/>
                <w:sz w:val="24"/>
                <w:szCs w:val="24"/>
              </w:rPr>
              <w:t>.</w:t>
            </w:r>
            <w:r w:rsidRPr="00A65921">
              <w:rPr>
                <w:rFonts w:ascii="Arial" w:hAnsi="Arial" w:cs="Arial"/>
                <w:sz w:val="24"/>
                <w:szCs w:val="24"/>
              </w:rPr>
              <w:t xml:space="preserve">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Envío carta al Mincit empleos Azkoyen.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Coordinación de la auditoria Sutex.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Teleconferencia Sovena – Linco.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Visita Z.F Pacifico, revisión sistema Appolo.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Circular a usuarios tema prorrogas.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Seguimiento Línea Agrícola, puesta en marcha.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Comité de cartera.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Actualizaci</w:t>
            </w:r>
            <w:r w:rsidR="00DF4839">
              <w:rPr>
                <w:rFonts w:ascii="Arial" w:hAnsi="Arial" w:cs="Arial"/>
                <w:sz w:val="24"/>
                <w:szCs w:val="24"/>
              </w:rPr>
              <w:t>ón de formatos y procedimientos, de acuerdo a la nueva normatividad (RXD)</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Reunión Araujo Ibarra.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Manual de operaciones</w:t>
            </w:r>
            <w:r w:rsidR="00203E8B">
              <w:rPr>
                <w:rFonts w:ascii="Arial" w:hAnsi="Arial" w:cs="Arial"/>
                <w:sz w:val="24"/>
                <w:szCs w:val="24"/>
              </w:rPr>
              <w:t xml:space="preserve"> </w:t>
            </w:r>
            <w:r w:rsidR="00203E8B" w:rsidRPr="00203E8B">
              <w:rPr>
                <w:rFonts w:ascii="Arial" w:hAnsi="Arial" w:cs="Arial"/>
                <w:b/>
                <w:sz w:val="24"/>
                <w:szCs w:val="24"/>
              </w:rPr>
              <w:t>(Compromiso)</w:t>
            </w:r>
            <w:r w:rsidR="005F693D">
              <w:rPr>
                <w:rFonts w:ascii="Arial" w:hAnsi="Arial" w:cs="Arial"/>
                <w:b/>
                <w:sz w:val="24"/>
                <w:szCs w:val="24"/>
              </w:rPr>
              <w:t xml:space="preserve"> (RXD)</w:t>
            </w:r>
            <w:r w:rsidRPr="00203E8B">
              <w:rPr>
                <w:rFonts w:ascii="Arial" w:hAnsi="Arial" w:cs="Arial"/>
                <w:b/>
                <w:sz w:val="24"/>
                <w:szCs w:val="24"/>
              </w:rPr>
              <w:t>.</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Informe de gestión. / Informe rendición de cuentas</w:t>
            </w:r>
            <w:r w:rsidR="00203E8B">
              <w:rPr>
                <w:rFonts w:ascii="Arial" w:hAnsi="Arial" w:cs="Arial"/>
                <w:sz w:val="24"/>
                <w:szCs w:val="24"/>
              </w:rPr>
              <w:t xml:space="preserve"> </w:t>
            </w:r>
            <w:r w:rsidR="00203E8B" w:rsidRPr="00203E8B">
              <w:rPr>
                <w:rFonts w:ascii="Arial" w:hAnsi="Arial" w:cs="Arial"/>
                <w:b/>
                <w:sz w:val="24"/>
                <w:szCs w:val="24"/>
              </w:rPr>
              <w:t>(Compromiso)</w:t>
            </w:r>
            <w:r w:rsidRPr="00203E8B">
              <w:rPr>
                <w:rFonts w:ascii="Arial" w:hAnsi="Arial" w:cs="Arial"/>
                <w:b/>
                <w:sz w:val="24"/>
                <w:szCs w:val="24"/>
              </w:rPr>
              <w:t>.</w:t>
            </w:r>
            <w:r w:rsidRPr="00A65921">
              <w:rPr>
                <w:rFonts w:ascii="Arial" w:hAnsi="Arial" w:cs="Arial"/>
                <w:sz w:val="24"/>
                <w:szCs w:val="24"/>
              </w:rPr>
              <w:t xml:space="preserve"> </w:t>
            </w:r>
          </w:p>
          <w:p w:rsidR="000B5094" w:rsidRPr="00A65921" w:rsidRDefault="00A65921" w:rsidP="00A65921">
            <w:pPr>
              <w:numPr>
                <w:ilvl w:val="0"/>
                <w:numId w:val="2"/>
              </w:numPr>
              <w:jc w:val="both"/>
              <w:rPr>
                <w:rFonts w:ascii="Arial" w:hAnsi="Arial" w:cs="Arial"/>
                <w:sz w:val="24"/>
                <w:szCs w:val="24"/>
              </w:rPr>
            </w:pPr>
            <w:r>
              <w:rPr>
                <w:rFonts w:ascii="Arial" w:hAnsi="Arial" w:cs="Arial"/>
                <w:sz w:val="24"/>
                <w:szCs w:val="24"/>
              </w:rPr>
              <w:t>Benchmarking ZF Palmaseca.</w:t>
            </w:r>
          </w:p>
          <w:p w:rsidR="000B5094" w:rsidRPr="00F068EF"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Comité de Usuarios primer bimestre.</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Grado del diplomado.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Inventarios usuario </w:t>
            </w:r>
            <w:r w:rsidR="00A65921" w:rsidRPr="00A65921">
              <w:rPr>
                <w:rFonts w:ascii="Arial" w:hAnsi="Arial" w:cs="Arial"/>
                <w:sz w:val="24"/>
                <w:szCs w:val="24"/>
              </w:rPr>
              <w:t>operador,</w:t>
            </w:r>
            <w:r w:rsidRPr="00A65921">
              <w:rPr>
                <w:rFonts w:ascii="Arial" w:hAnsi="Arial" w:cs="Arial"/>
                <w:sz w:val="24"/>
                <w:szCs w:val="24"/>
              </w:rPr>
              <w:t xml:space="preserve"> primer trimestre. </w:t>
            </w:r>
          </w:p>
          <w:p w:rsidR="0080326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t xml:space="preserve">Segunda jornada de toma de auditoria externa. </w:t>
            </w:r>
          </w:p>
          <w:p w:rsidR="000B5094" w:rsidRPr="00A65921" w:rsidRDefault="005B3E01" w:rsidP="00A65921">
            <w:pPr>
              <w:numPr>
                <w:ilvl w:val="0"/>
                <w:numId w:val="2"/>
              </w:numPr>
              <w:jc w:val="both"/>
              <w:rPr>
                <w:rFonts w:ascii="Arial" w:hAnsi="Arial" w:cs="Arial"/>
                <w:sz w:val="24"/>
                <w:szCs w:val="24"/>
              </w:rPr>
            </w:pPr>
            <w:r w:rsidRPr="00A65921">
              <w:rPr>
                <w:rFonts w:ascii="Arial" w:hAnsi="Arial" w:cs="Arial"/>
                <w:sz w:val="24"/>
                <w:szCs w:val="24"/>
              </w:rPr>
              <w:lastRenderedPageBreak/>
              <w:t>Seguimiento a respuesta de Maltes</w:t>
            </w:r>
            <w:r w:rsidR="00A65921">
              <w:rPr>
                <w:rFonts w:ascii="Arial" w:hAnsi="Arial" w:cs="Arial"/>
                <w:sz w:val="24"/>
                <w:szCs w:val="24"/>
              </w:rPr>
              <w:t>e, referente a la normatividad</w:t>
            </w:r>
            <w:r w:rsidR="00203E8B">
              <w:rPr>
                <w:rFonts w:ascii="Arial" w:hAnsi="Arial" w:cs="Arial"/>
                <w:sz w:val="24"/>
                <w:szCs w:val="24"/>
              </w:rPr>
              <w:t xml:space="preserve"> </w:t>
            </w:r>
            <w:r w:rsidR="00203E8B" w:rsidRPr="00203E8B">
              <w:rPr>
                <w:rFonts w:ascii="Arial" w:hAnsi="Arial" w:cs="Arial"/>
                <w:b/>
                <w:sz w:val="24"/>
                <w:szCs w:val="24"/>
              </w:rPr>
              <w:t>(compromiso)</w:t>
            </w:r>
            <w:r w:rsidR="00A65921" w:rsidRPr="00203E8B">
              <w:rPr>
                <w:rFonts w:ascii="Arial" w:hAnsi="Arial" w:cs="Arial"/>
                <w:b/>
                <w:sz w:val="24"/>
                <w:szCs w:val="24"/>
              </w:rPr>
              <w:t>.</w:t>
            </w:r>
            <w:r w:rsidR="000B5094" w:rsidRPr="00A65921">
              <w:rPr>
                <w:rFonts w:ascii="Arial" w:hAnsi="Arial" w:cs="Arial"/>
                <w:sz w:val="24"/>
                <w:szCs w:val="24"/>
              </w:rPr>
              <w:t xml:space="preserve"> </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Pendientes:</w:t>
            </w:r>
          </w:p>
          <w:p w:rsidR="000B5094" w:rsidRPr="00203E8B" w:rsidRDefault="00A65921" w:rsidP="00203E8B">
            <w:pPr>
              <w:numPr>
                <w:ilvl w:val="0"/>
                <w:numId w:val="2"/>
              </w:numPr>
              <w:rPr>
                <w:rFonts w:ascii="Arial" w:hAnsi="Arial" w:cs="Arial"/>
                <w:sz w:val="24"/>
                <w:szCs w:val="24"/>
              </w:rPr>
            </w:pPr>
            <w:r w:rsidRPr="00A65921">
              <w:rPr>
                <w:rFonts w:ascii="Arial" w:hAnsi="Arial" w:cs="Arial"/>
                <w:sz w:val="24"/>
                <w:szCs w:val="24"/>
              </w:rPr>
              <w:t>Documentos e información solicitada por Araujo Ibarra</w:t>
            </w:r>
            <w:r w:rsidR="00203E8B">
              <w:rPr>
                <w:rFonts w:ascii="Arial" w:hAnsi="Arial" w:cs="Arial"/>
                <w:sz w:val="24"/>
                <w:szCs w:val="24"/>
              </w:rPr>
              <w:t xml:space="preserve"> </w:t>
            </w:r>
            <w:r w:rsidR="005B3E01" w:rsidRPr="00203E8B">
              <w:rPr>
                <w:rFonts w:ascii="Arial" w:hAnsi="Arial" w:cs="Arial"/>
                <w:sz w:val="24"/>
                <w:szCs w:val="24"/>
              </w:rPr>
              <w:t>(</w:t>
            </w:r>
            <w:r w:rsidR="005B3E01" w:rsidRPr="00507BA3">
              <w:rPr>
                <w:rFonts w:ascii="Arial" w:hAnsi="Arial" w:cs="Arial"/>
                <w:b/>
                <w:sz w:val="24"/>
                <w:szCs w:val="24"/>
                <w:lang w:val="es-ES"/>
              </w:rPr>
              <w:t>Compromisos</w:t>
            </w:r>
            <w:r w:rsidR="005B3E01" w:rsidRPr="00203E8B">
              <w:rPr>
                <w:rFonts w:ascii="Arial" w:hAnsi="Arial" w:cs="Arial"/>
                <w:sz w:val="24"/>
                <w:szCs w:val="24"/>
                <w:lang w:val="es-ES"/>
              </w:rPr>
              <w:t xml:space="preserve"> acta Nº 1</w:t>
            </w:r>
            <w:r w:rsidR="00203E8B">
              <w:rPr>
                <w:rFonts w:ascii="Arial" w:hAnsi="Arial" w:cs="Arial"/>
                <w:sz w:val="24"/>
                <w:szCs w:val="24"/>
                <w:lang w:val="es-ES"/>
              </w:rPr>
              <w:t>, declaratoria ZF</w:t>
            </w:r>
            <w:r w:rsidR="005B3E01" w:rsidRPr="00203E8B">
              <w:rPr>
                <w:rFonts w:ascii="Arial" w:hAnsi="Arial" w:cs="Arial"/>
                <w:sz w:val="24"/>
                <w:szCs w:val="24"/>
                <w:lang w:val="es-ES"/>
              </w:rPr>
              <w:t>)</w:t>
            </w:r>
            <w:r w:rsidR="00203E8B">
              <w:rPr>
                <w:rFonts w:ascii="Arial" w:hAnsi="Arial" w:cs="Arial"/>
                <w:sz w:val="24"/>
                <w:szCs w:val="24"/>
              </w:rPr>
              <w:t>.</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0B5094" w:rsidP="000B5094">
            <w:pPr>
              <w:jc w:val="both"/>
              <w:rPr>
                <w:rFonts w:ascii="Arial" w:hAnsi="Arial" w:cs="Arial"/>
                <w:b/>
              </w:rPr>
            </w:pPr>
            <w:r>
              <w:rPr>
                <w:rFonts w:ascii="Arial" w:hAnsi="Arial" w:cs="Arial"/>
                <w:b/>
              </w:rPr>
              <w:t>Acta 14</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0B5094" w:rsidRDefault="000B5094" w:rsidP="000B5094">
                  <w:pPr>
                    <w:jc w:val="center"/>
                    <w:rPr>
                      <w:rFonts w:ascii="Arial" w:hAnsi="Arial" w:cs="Arial"/>
                      <w:b/>
                      <w:sz w:val="20"/>
                      <w:szCs w:val="20"/>
                    </w:rPr>
                  </w:pPr>
                  <w:r w:rsidRPr="000B5094">
                    <w:rPr>
                      <w:rFonts w:ascii="Arial" w:hAnsi="Arial" w:cs="Arial"/>
                      <w:b/>
                      <w:sz w:val="20"/>
                      <w:szCs w:val="20"/>
                    </w:rPr>
                    <w:t>15</w:t>
                  </w:r>
                </w:p>
              </w:tc>
              <w:tc>
                <w:tcPr>
                  <w:tcW w:w="4536" w:type="dxa"/>
                  <w:vAlign w:val="center"/>
                </w:tcPr>
                <w:p w:rsidR="000B5094" w:rsidRDefault="000B5094" w:rsidP="000B5094">
                  <w:pPr>
                    <w:jc w:val="both"/>
                    <w:rPr>
                      <w:rFonts w:ascii="Arial" w:hAnsi="Arial" w:cs="Arial"/>
                      <w:b/>
                      <w:sz w:val="24"/>
                      <w:szCs w:val="24"/>
                    </w:rPr>
                  </w:pPr>
                  <w:r w:rsidRPr="005364EB">
                    <w:rPr>
                      <w:rFonts w:ascii="Arial" w:hAnsi="Arial" w:cs="Arial"/>
                      <w:sz w:val="24"/>
                      <w:szCs w:val="24"/>
                    </w:rPr>
                    <w:t>Actualizar Manual de Operaciones, respecto al nuevo decreto</w:t>
                  </w:r>
                  <w:r>
                    <w:rPr>
                      <w:rFonts w:ascii="Arial" w:hAnsi="Arial" w:cs="Arial"/>
                      <w:sz w:val="24"/>
                      <w:szCs w:val="24"/>
                    </w:rPr>
                    <w:t>.</w:t>
                  </w:r>
                </w:p>
              </w:tc>
              <w:tc>
                <w:tcPr>
                  <w:tcW w:w="1276" w:type="dxa"/>
                  <w:vAlign w:val="center"/>
                </w:tcPr>
                <w:p w:rsidR="000B5094" w:rsidRDefault="00203E8B" w:rsidP="000B5094">
                  <w:pPr>
                    <w:jc w:val="center"/>
                    <w:rPr>
                      <w:rFonts w:ascii="Arial" w:hAnsi="Arial" w:cs="Arial"/>
                      <w:b/>
                      <w:sz w:val="24"/>
                      <w:szCs w:val="24"/>
                    </w:rPr>
                  </w:pPr>
                  <w:r>
                    <w:rPr>
                      <w:rFonts w:ascii="Arial" w:hAnsi="Arial" w:cs="Arial"/>
                      <w:b/>
                      <w:sz w:val="24"/>
                      <w:szCs w:val="24"/>
                    </w:rPr>
                    <w:t>E</w:t>
                  </w:r>
                </w:p>
              </w:tc>
            </w:tr>
          </w:tbl>
          <w:p w:rsidR="000B5094" w:rsidRPr="00D86DFE" w:rsidRDefault="000B5094" w:rsidP="000B5094">
            <w:pPr>
              <w:jc w:val="both"/>
              <w:rPr>
                <w:rFonts w:ascii="Arial" w:hAnsi="Arial" w:cs="Arial"/>
                <w:i/>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16</w:t>
                  </w:r>
                </w:p>
              </w:tc>
              <w:tc>
                <w:tcPr>
                  <w:tcW w:w="4536" w:type="dxa"/>
                  <w:vAlign w:val="center"/>
                </w:tcPr>
                <w:p w:rsidR="000B5094" w:rsidRDefault="000B5094" w:rsidP="000B5094">
                  <w:pPr>
                    <w:jc w:val="both"/>
                    <w:rPr>
                      <w:rFonts w:ascii="Arial" w:hAnsi="Arial" w:cs="Arial"/>
                      <w:b/>
                      <w:sz w:val="24"/>
                      <w:szCs w:val="24"/>
                    </w:rPr>
                  </w:pPr>
                  <w:r w:rsidRPr="005364EB">
                    <w:rPr>
                      <w:rFonts w:ascii="Arial" w:hAnsi="Arial" w:cs="Arial"/>
                      <w:sz w:val="24"/>
                      <w:szCs w:val="24"/>
                    </w:rPr>
                    <w:t>Curso UIAF.</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5364EB"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17</w:t>
                  </w:r>
                </w:p>
              </w:tc>
              <w:tc>
                <w:tcPr>
                  <w:tcW w:w="4536" w:type="dxa"/>
                  <w:vAlign w:val="center"/>
                </w:tcPr>
                <w:p w:rsidR="000B5094" w:rsidRDefault="000B5094" w:rsidP="000B5094">
                  <w:pPr>
                    <w:jc w:val="both"/>
                    <w:rPr>
                      <w:rFonts w:ascii="Arial" w:hAnsi="Arial" w:cs="Arial"/>
                      <w:b/>
                      <w:sz w:val="24"/>
                      <w:szCs w:val="24"/>
                    </w:rPr>
                  </w:pPr>
                  <w:r w:rsidRPr="005364EB">
                    <w:rPr>
                      <w:rFonts w:ascii="Arial" w:hAnsi="Arial" w:cs="Arial"/>
                      <w:sz w:val="24"/>
                      <w:szCs w:val="24"/>
                    </w:rPr>
                    <w:t>Generar la rendición de cuenta por parte en los líderes de procesos en cuanto a SST.</w:t>
                  </w:r>
                </w:p>
              </w:tc>
              <w:tc>
                <w:tcPr>
                  <w:tcW w:w="1276" w:type="dxa"/>
                  <w:vAlign w:val="center"/>
                </w:tcPr>
                <w:p w:rsidR="000B5094" w:rsidRDefault="00203E8B"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18</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Abarcar más actividades que están dentro del control de U.O, no solo el de inventarios</w:t>
                  </w:r>
                  <w:r>
                    <w:rPr>
                      <w:rFonts w:ascii="Arial" w:hAnsi="Arial" w:cs="Arial"/>
                      <w:sz w:val="24"/>
                      <w:szCs w:val="24"/>
                    </w:rPr>
                    <w:t>.</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19</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 xml:space="preserve">Realizar comunicación al ministerio del incumplimiento expresamente de los usuarios. </w:t>
                  </w:r>
                  <w:r w:rsidRPr="005364EB">
                    <w:rPr>
                      <w:rFonts w:ascii="Arial" w:hAnsi="Arial" w:cs="Arial"/>
                      <w:b/>
                      <w:i/>
                      <w:sz w:val="24"/>
                      <w:szCs w:val="24"/>
                    </w:rPr>
                    <w:t>(En conjunto con Jurídico).</w:t>
                  </w:r>
                </w:p>
              </w:tc>
              <w:tc>
                <w:tcPr>
                  <w:tcW w:w="1276" w:type="dxa"/>
                  <w:vAlign w:val="center"/>
                </w:tcPr>
                <w:p w:rsidR="000B5094" w:rsidRDefault="00203E8B"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20</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Revisar la normativa aplicable a Maltese</w:t>
                  </w:r>
                  <w:r>
                    <w:rPr>
                      <w:rFonts w:ascii="Arial" w:hAnsi="Arial" w:cs="Arial"/>
                      <w:sz w:val="24"/>
                      <w:szCs w:val="24"/>
                    </w:rPr>
                    <w:t xml:space="preserve"> y el sector específico que maneja</w:t>
                  </w:r>
                  <w:r w:rsidRPr="005364EB">
                    <w:rPr>
                      <w:rFonts w:ascii="Arial" w:hAnsi="Arial" w:cs="Arial"/>
                      <w:sz w:val="24"/>
                      <w:szCs w:val="24"/>
                    </w:rPr>
                    <w:t xml:space="preserve">. </w:t>
                  </w:r>
                  <w:r w:rsidRPr="005364EB">
                    <w:rPr>
                      <w:rFonts w:ascii="Arial" w:hAnsi="Arial" w:cs="Arial"/>
                      <w:b/>
                      <w:i/>
                      <w:sz w:val="24"/>
                      <w:szCs w:val="24"/>
                    </w:rPr>
                    <w:t>(En conjunto con Jurídico)</w:t>
                  </w:r>
                  <w:r w:rsidR="00203E8B">
                    <w:rPr>
                      <w:rFonts w:ascii="Arial" w:hAnsi="Arial" w:cs="Arial"/>
                      <w:b/>
                      <w:i/>
                      <w:sz w:val="24"/>
                      <w:szCs w:val="24"/>
                    </w:rPr>
                    <w:t xml:space="preserve">, </w:t>
                  </w:r>
                  <w:r w:rsidR="00203E8B" w:rsidRPr="00203E8B">
                    <w:rPr>
                      <w:rFonts w:ascii="Arial" w:hAnsi="Arial" w:cs="Arial"/>
                      <w:i/>
                      <w:sz w:val="24"/>
                      <w:szCs w:val="24"/>
                    </w:rPr>
                    <w:t>se encuentra en seguimiento</w:t>
                  </w:r>
                  <w:r w:rsidRPr="00203E8B">
                    <w:rPr>
                      <w:rFonts w:ascii="Arial" w:hAnsi="Arial" w:cs="Arial"/>
                      <w:i/>
                      <w:sz w:val="24"/>
                      <w:szCs w:val="24"/>
                    </w:rPr>
                    <w:t>.</w:t>
                  </w:r>
                </w:p>
              </w:tc>
              <w:tc>
                <w:tcPr>
                  <w:tcW w:w="1276" w:type="dxa"/>
                  <w:vAlign w:val="center"/>
                </w:tcPr>
                <w:p w:rsidR="000B5094" w:rsidRDefault="002A1F0B"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21</w:t>
                  </w:r>
                </w:p>
              </w:tc>
              <w:tc>
                <w:tcPr>
                  <w:tcW w:w="4536" w:type="dxa"/>
                  <w:vAlign w:val="center"/>
                </w:tcPr>
                <w:p w:rsidR="000B5094" w:rsidRPr="005364EB" w:rsidRDefault="000B5094" w:rsidP="002A1F0B">
                  <w:pPr>
                    <w:jc w:val="both"/>
                    <w:rPr>
                      <w:rFonts w:ascii="Arial" w:hAnsi="Arial" w:cs="Arial"/>
                      <w:sz w:val="24"/>
                      <w:szCs w:val="24"/>
                    </w:rPr>
                  </w:pPr>
                  <w:r w:rsidRPr="00D86DFE">
                    <w:rPr>
                      <w:rFonts w:ascii="Arial" w:hAnsi="Arial" w:cs="Arial"/>
                      <w:sz w:val="24"/>
                      <w:szCs w:val="24"/>
                    </w:rPr>
                    <w:t xml:space="preserve">Revisar si por temas de inoperatividad, se debe reportar a la UIAF. </w:t>
                  </w:r>
                  <w:r w:rsidRPr="00D86DFE">
                    <w:rPr>
                      <w:rFonts w:ascii="Arial" w:hAnsi="Arial" w:cs="Arial"/>
                      <w:b/>
                      <w:i/>
                      <w:sz w:val="24"/>
                      <w:szCs w:val="24"/>
                    </w:rPr>
                    <w:t>(En conjunt</w:t>
                  </w:r>
                  <w:r>
                    <w:rPr>
                      <w:rFonts w:ascii="Arial" w:hAnsi="Arial" w:cs="Arial"/>
                      <w:b/>
                      <w:i/>
                      <w:sz w:val="24"/>
                      <w:szCs w:val="24"/>
                    </w:rPr>
                    <w:t>o con Jurídico):</w:t>
                  </w:r>
                  <w:r w:rsidRPr="00D86DFE">
                    <w:rPr>
                      <w:rFonts w:ascii="Arial" w:hAnsi="Arial" w:cs="Arial"/>
                      <w:b/>
                      <w:i/>
                      <w:sz w:val="24"/>
                      <w:szCs w:val="24"/>
                    </w:rPr>
                    <w:t xml:space="preserve"> </w:t>
                  </w:r>
                  <w:r w:rsidR="002A1F0B">
                    <w:rPr>
                      <w:rFonts w:ascii="Arial" w:hAnsi="Arial" w:cs="Arial"/>
                      <w:i/>
                      <w:sz w:val="24"/>
                      <w:szCs w:val="24"/>
                    </w:rPr>
                    <w:t>la respuesta de la UIAF radica en que la empresa determina si se trata de actividad o no sospechosa para realizar el reporte.</w:t>
                  </w:r>
                </w:p>
              </w:tc>
              <w:tc>
                <w:tcPr>
                  <w:tcW w:w="1276" w:type="dxa"/>
                  <w:vAlign w:val="center"/>
                </w:tcPr>
                <w:p w:rsidR="000B5094" w:rsidRDefault="002A1F0B"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lastRenderedPageBreak/>
                    <w:t>22</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Realizar visitas a los usuarios, de acuerdo a los resultados de las auditorias.</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23</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Listado de empresas instaladas, sector al que pertenecen, origen de inversión (nacional o extranjera).</w:t>
                  </w:r>
                </w:p>
              </w:tc>
              <w:tc>
                <w:tcPr>
                  <w:tcW w:w="1276" w:type="dxa"/>
                  <w:vAlign w:val="center"/>
                </w:tcPr>
                <w:p w:rsidR="000B5094" w:rsidRDefault="00507BA3"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24</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 xml:space="preserve">Salidas de la ZF por empresa y sector hacia el TAN y resto del mundo </w:t>
                  </w:r>
                  <w:r w:rsidRPr="00D86DFE">
                    <w:rPr>
                      <w:rFonts w:ascii="Arial" w:hAnsi="Arial" w:cs="Arial"/>
                      <w:b/>
                      <w:sz w:val="24"/>
                      <w:szCs w:val="24"/>
                    </w:rPr>
                    <w:t>(pendiente saber el periodo a comprender).</w:t>
                  </w:r>
                </w:p>
              </w:tc>
              <w:tc>
                <w:tcPr>
                  <w:tcW w:w="1276" w:type="dxa"/>
                  <w:vAlign w:val="center"/>
                </w:tcPr>
                <w:p w:rsidR="000B5094" w:rsidRDefault="00507BA3"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25</w:t>
                  </w:r>
                </w:p>
              </w:tc>
              <w:tc>
                <w:tcPr>
                  <w:tcW w:w="4536" w:type="dxa"/>
                  <w:vAlign w:val="center"/>
                </w:tcPr>
                <w:p w:rsidR="000B5094" w:rsidRPr="00D86DFE" w:rsidRDefault="000B5094" w:rsidP="000B5094">
                  <w:pPr>
                    <w:jc w:val="both"/>
                    <w:rPr>
                      <w:rFonts w:ascii="Arial" w:hAnsi="Arial" w:cs="Arial"/>
                      <w:sz w:val="24"/>
                      <w:szCs w:val="24"/>
                    </w:rPr>
                  </w:pPr>
                  <w:r>
                    <w:rPr>
                      <w:rFonts w:ascii="Arial" w:hAnsi="Arial" w:cs="Arial"/>
                      <w:sz w:val="24"/>
                      <w:szCs w:val="24"/>
                    </w:rPr>
                    <w:t>Empleos generados actualmente por el UO y los usuarios industriales, directos y una estimación de los indirectos</w:t>
                  </w:r>
                </w:p>
              </w:tc>
              <w:tc>
                <w:tcPr>
                  <w:tcW w:w="1276" w:type="dxa"/>
                  <w:vAlign w:val="center"/>
                </w:tcPr>
                <w:p w:rsidR="000B5094" w:rsidRDefault="00507BA3"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26</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Nuevos empleaos estimados con la prórroga.</w:t>
                  </w:r>
                </w:p>
              </w:tc>
              <w:tc>
                <w:tcPr>
                  <w:tcW w:w="1276" w:type="dxa"/>
                  <w:vAlign w:val="center"/>
                </w:tcPr>
                <w:p w:rsidR="000B5094" w:rsidRDefault="00507BA3"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27</w:t>
                  </w:r>
                </w:p>
              </w:tc>
              <w:tc>
                <w:tcPr>
                  <w:tcW w:w="4536" w:type="dxa"/>
                  <w:vAlign w:val="center"/>
                </w:tcPr>
                <w:p w:rsidR="000B5094" w:rsidRPr="00D86DFE" w:rsidRDefault="000B5094" w:rsidP="000B5094">
                  <w:pPr>
                    <w:jc w:val="both"/>
                    <w:rPr>
                      <w:rFonts w:ascii="Arial" w:hAnsi="Arial" w:cs="Arial"/>
                      <w:sz w:val="24"/>
                      <w:szCs w:val="24"/>
                    </w:rPr>
                  </w:pPr>
                  <w:r w:rsidRPr="00D86DFE">
                    <w:rPr>
                      <w:rFonts w:ascii="Arial" w:hAnsi="Arial" w:cs="Arial"/>
                      <w:sz w:val="24"/>
                      <w:szCs w:val="24"/>
                    </w:rPr>
                    <w:t>Tiempos de ingresos y salidas de la ZF.</w:t>
                  </w:r>
                </w:p>
              </w:tc>
              <w:tc>
                <w:tcPr>
                  <w:tcW w:w="1276" w:type="dxa"/>
                  <w:vAlign w:val="center"/>
                </w:tcPr>
                <w:p w:rsidR="000B5094" w:rsidRDefault="00507BA3" w:rsidP="000B5094">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02)</w:t>
            </w:r>
          </w:p>
          <w:p w:rsidR="000B5094" w:rsidRDefault="000B5094" w:rsidP="000B5094">
            <w:pPr>
              <w:numPr>
                <w:ilvl w:val="0"/>
                <w:numId w:val="2"/>
              </w:numPr>
              <w:jc w:val="both"/>
              <w:rPr>
                <w:rFonts w:ascii="Arial" w:hAnsi="Arial" w:cs="Arial"/>
                <w:bCs/>
                <w:sz w:val="24"/>
                <w:szCs w:val="24"/>
              </w:rPr>
            </w:pPr>
            <w:r w:rsidRPr="004871C4">
              <w:rPr>
                <w:rFonts w:ascii="Arial" w:hAnsi="Arial" w:cs="Arial"/>
                <w:b/>
                <w:bCs/>
                <w:sz w:val="24"/>
                <w:szCs w:val="24"/>
              </w:rPr>
              <w:t>Presupuesto Operaciones:</w:t>
            </w:r>
            <w:r w:rsidR="000E2F53">
              <w:rPr>
                <w:rFonts w:ascii="Arial" w:hAnsi="Arial" w:cs="Arial"/>
                <w:b/>
                <w:bCs/>
                <w:sz w:val="24"/>
                <w:szCs w:val="24"/>
              </w:rPr>
              <w:t xml:space="preserve"> </w:t>
            </w:r>
            <w:r w:rsidR="00507BA3" w:rsidRPr="00FA11E9">
              <w:rPr>
                <w:rFonts w:ascii="Arial" w:hAnsi="Arial" w:cs="Arial"/>
                <w:sz w:val="24"/>
                <w:szCs w:val="24"/>
              </w:rPr>
              <w:t>para el mes de enero se ejecut</w:t>
            </w:r>
            <w:r w:rsidR="000E2F53">
              <w:rPr>
                <w:rFonts w:ascii="Arial" w:hAnsi="Arial" w:cs="Arial"/>
                <w:sz w:val="24"/>
                <w:szCs w:val="24"/>
              </w:rPr>
              <w:t>ó en un 94</w:t>
            </w:r>
            <w:r w:rsidR="00507BA3" w:rsidRPr="00FA11E9">
              <w:rPr>
                <w:rFonts w:ascii="Arial" w:hAnsi="Arial" w:cs="Arial"/>
                <w:sz w:val="24"/>
                <w:szCs w:val="24"/>
              </w:rPr>
              <w:t xml:space="preserve">%, y con respecto al año este porcentaje representa un </w:t>
            </w:r>
            <w:r w:rsidR="000E2F53">
              <w:rPr>
                <w:rFonts w:ascii="Arial" w:hAnsi="Arial" w:cs="Arial"/>
                <w:sz w:val="24"/>
                <w:szCs w:val="24"/>
              </w:rPr>
              <w:t>7</w:t>
            </w:r>
            <w:r w:rsidR="00507BA3" w:rsidRPr="00FA11E9">
              <w:rPr>
                <w:rFonts w:ascii="Arial" w:hAnsi="Arial" w:cs="Arial"/>
                <w:sz w:val="24"/>
                <w:szCs w:val="24"/>
              </w:rPr>
              <w:t>% de ejecución del total del presupuesto.</w:t>
            </w:r>
          </w:p>
          <w:p w:rsidR="000B5094" w:rsidRPr="00FA39E5" w:rsidRDefault="000B5094" w:rsidP="000B5094">
            <w:pPr>
              <w:ind w:left="720"/>
              <w:jc w:val="both"/>
              <w:rPr>
                <w:rFonts w:ascii="Arial" w:hAnsi="Arial" w:cs="Arial"/>
                <w:bCs/>
                <w:sz w:val="24"/>
                <w:szCs w:val="24"/>
              </w:rPr>
            </w:pPr>
          </w:p>
          <w:p w:rsidR="000B5094" w:rsidRPr="00FA39E5" w:rsidRDefault="000B5094" w:rsidP="000B5094">
            <w:pPr>
              <w:numPr>
                <w:ilvl w:val="0"/>
                <w:numId w:val="2"/>
              </w:numPr>
              <w:jc w:val="both"/>
              <w:rPr>
                <w:rFonts w:ascii="Arial" w:hAnsi="Arial" w:cs="Arial"/>
                <w:bCs/>
                <w:sz w:val="24"/>
                <w:szCs w:val="24"/>
              </w:rPr>
            </w:pPr>
            <w:r w:rsidRPr="00FA39E5">
              <w:rPr>
                <w:rFonts w:ascii="Arial" w:hAnsi="Arial" w:cs="Arial"/>
                <w:b/>
                <w:bCs/>
                <w:sz w:val="24"/>
                <w:szCs w:val="24"/>
              </w:rPr>
              <w:t>Indicador de Oportunidad:</w:t>
            </w:r>
            <w:r>
              <w:rPr>
                <w:rFonts w:ascii="Arial" w:hAnsi="Arial" w:cs="Arial"/>
                <w:bCs/>
                <w:sz w:val="24"/>
                <w:szCs w:val="24"/>
              </w:rPr>
              <w:t xml:space="preserve"> </w:t>
            </w:r>
            <w:r w:rsidR="000E2F53">
              <w:rPr>
                <w:rFonts w:ascii="Arial" w:hAnsi="Arial" w:cs="Arial"/>
                <w:bCs/>
                <w:sz w:val="24"/>
                <w:szCs w:val="24"/>
              </w:rPr>
              <w:t>se presenta cumplimiento del 99% para el mes de enero.</w:t>
            </w:r>
          </w:p>
          <w:p w:rsidR="000B5094" w:rsidRPr="005449BA" w:rsidRDefault="000B5094" w:rsidP="000B5094">
            <w:pPr>
              <w:jc w:val="both"/>
              <w:rPr>
                <w:rFonts w:ascii="Arial" w:hAnsi="Arial" w:cs="Arial"/>
                <w:bCs/>
                <w:sz w:val="24"/>
                <w:szCs w:val="24"/>
              </w:rPr>
            </w:pPr>
          </w:p>
          <w:p w:rsidR="000B5094" w:rsidRPr="000B5094" w:rsidRDefault="000B5094" w:rsidP="000B5094">
            <w:pPr>
              <w:numPr>
                <w:ilvl w:val="0"/>
                <w:numId w:val="2"/>
              </w:numPr>
              <w:jc w:val="both"/>
              <w:rPr>
                <w:rFonts w:ascii="Arial" w:hAnsi="Arial" w:cs="Arial"/>
                <w:bCs/>
                <w:sz w:val="24"/>
                <w:szCs w:val="24"/>
              </w:rPr>
            </w:pPr>
            <w:r>
              <w:rPr>
                <w:rFonts w:ascii="Arial" w:hAnsi="Arial" w:cs="Arial"/>
                <w:b/>
                <w:bCs/>
                <w:sz w:val="24"/>
                <w:szCs w:val="24"/>
              </w:rPr>
              <w:t xml:space="preserve">Tránsitos: </w:t>
            </w:r>
            <w:r w:rsidR="000E2F53">
              <w:rPr>
                <w:rFonts w:ascii="Arial" w:hAnsi="Arial" w:cs="Arial"/>
                <w:bCs/>
                <w:sz w:val="24"/>
                <w:szCs w:val="24"/>
              </w:rPr>
              <w:t>se cumple con el indicador para el mes de enero al estar en un tiempo de 1.58 horas.</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A76AA7" w:rsidRDefault="000B5094" w:rsidP="000B5094">
            <w:pPr>
              <w:jc w:val="both"/>
              <w:rPr>
                <w:rFonts w:ascii="Arial" w:hAnsi="Arial" w:cs="Arial"/>
                <w:b/>
                <w:sz w:val="24"/>
                <w:szCs w:val="24"/>
              </w:rPr>
            </w:pPr>
            <w:r w:rsidRPr="00A76AA7">
              <w:rPr>
                <w:rFonts w:ascii="Arial" w:hAnsi="Arial" w:cs="Arial"/>
                <w:b/>
                <w:sz w:val="24"/>
                <w:szCs w:val="24"/>
              </w:rPr>
              <w:t>GESTIÓN CONTABLE Y FINANCIERA.</w:t>
            </w:r>
          </w:p>
          <w:p w:rsidR="000B5094" w:rsidRPr="00A76AA7" w:rsidRDefault="000B5094" w:rsidP="000B5094">
            <w:pPr>
              <w:jc w:val="both"/>
              <w:rPr>
                <w:rFonts w:ascii="Arial" w:hAnsi="Arial" w:cs="Arial"/>
                <w:b/>
                <w:sz w:val="24"/>
                <w:szCs w:val="24"/>
              </w:rPr>
            </w:pPr>
            <w:r w:rsidRPr="00A76AA7">
              <w:rPr>
                <w:rFonts w:ascii="Arial" w:hAnsi="Arial" w:cs="Arial"/>
                <w:b/>
                <w:sz w:val="24"/>
                <w:szCs w:val="24"/>
              </w:rPr>
              <w:t>Actividades ejecutadas:</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Revisión impuestos (14/enero).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Revisión de presupuesto con gerencia (comercial).</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Actualización RUT y Cámara de Comercio (R.F.)</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Inducción Practicante Gestión Administrativa.</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Informe 4to trimestre ministerio.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Comité de cartera (enero/17).</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Capacitación laboral (enero/17).</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lastRenderedPageBreak/>
              <w:t xml:space="preserve">Proyección renta 2019. </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 xml:space="preserve">Consultar registro de libros en la DIAN Prom. ZF y ZF. </w:t>
            </w:r>
            <w:r w:rsidRPr="00FA11E9">
              <w:rPr>
                <w:rFonts w:ascii="Arial" w:hAnsi="Arial" w:cs="Arial"/>
                <w:b/>
                <w:sz w:val="24"/>
                <w:szCs w:val="24"/>
              </w:rPr>
              <w:t>(Compromiso).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Capacitación uso del computador. (27/enero).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Capacitación ley de financiamiento - Cali. (28/enero).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Comité SIPLA (30/enero).</w:t>
            </w:r>
          </w:p>
          <w:p w:rsidR="007902C5" w:rsidRPr="00F854BD" w:rsidRDefault="007902C5" w:rsidP="005B3E01">
            <w:pPr>
              <w:numPr>
                <w:ilvl w:val="0"/>
                <w:numId w:val="12"/>
              </w:numPr>
              <w:jc w:val="both"/>
              <w:rPr>
                <w:rFonts w:ascii="Arial" w:hAnsi="Arial" w:cs="Arial"/>
                <w:sz w:val="24"/>
                <w:szCs w:val="24"/>
              </w:rPr>
            </w:pPr>
            <w:r w:rsidRPr="007902C5">
              <w:rPr>
                <w:rFonts w:ascii="Arial" w:hAnsi="Arial" w:cs="Arial"/>
                <w:sz w:val="24"/>
                <w:szCs w:val="24"/>
                <w:lang w:val="es-ES"/>
              </w:rPr>
              <w:t xml:space="preserve">Solicitar información grupo Aval cajero electrónico. </w:t>
            </w:r>
            <w:r w:rsidRPr="00FA11E9">
              <w:rPr>
                <w:rFonts w:ascii="Arial" w:hAnsi="Arial" w:cs="Arial"/>
                <w:b/>
                <w:sz w:val="24"/>
                <w:szCs w:val="24"/>
                <w:lang w:val="es-ES"/>
              </w:rPr>
              <w:t>(Compromiso).</w:t>
            </w:r>
            <w:r w:rsidR="00F854BD">
              <w:rPr>
                <w:rFonts w:ascii="Arial" w:hAnsi="Arial" w:cs="Arial"/>
                <w:b/>
                <w:sz w:val="24"/>
                <w:szCs w:val="24"/>
                <w:lang w:val="es-ES"/>
              </w:rPr>
              <w:t xml:space="preserve"> </w:t>
            </w:r>
            <w:r w:rsidR="00F854BD" w:rsidRPr="00F854BD">
              <w:rPr>
                <w:rFonts w:ascii="Arial" w:hAnsi="Arial" w:cs="Arial"/>
                <w:sz w:val="24"/>
                <w:szCs w:val="24"/>
                <w:lang w:val="es-ES"/>
              </w:rPr>
              <w:t>Respuesta por parte del banco es negativa.</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Revisar ejecución presupuestal todos los procesos (Compromiso).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Flujo de caja febrero.</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Inducción analista operaciones.</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Informe de Gestión 2019.</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Gestionar crédito cesantías.</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Reunión Alianza Valores. (13/feb).</w:t>
            </w:r>
          </w:p>
          <w:p w:rsidR="007902C5" w:rsidRPr="007902C5" w:rsidRDefault="007902C5" w:rsidP="005B3E01">
            <w:pPr>
              <w:numPr>
                <w:ilvl w:val="0"/>
                <w:numId w:val="12"/>
              </w:numPr>
              <w:jc w:val="both"/>
              <w:rPr>
                <w:rFonts w:ascii="Arial" w:hAnsi="Arial" w:cs="Arial"/>
                <w:sz w:val="24"/>
                <w:szCs w:val="24"/>
              </w:rPr>
            </w:pPr>
            <w:r w:rsidRPr="007902C5">
              <w:rPr>
                <w:rFonts w:ascii="Arial" w:hAnsi="Arial" w:cs="Arial"/>
                <w:sz w:val="24"/>
                <w:szCs w:val="24"/>
              </w:rPr>
              <w:t>Revisión y pago de impuestos (14/feb).</w:t>
            </w:r>
          </w:p>
          <w:p w:rsidR="000B5094" w:rsidRDefault="000B5094"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Actividades por ejecutar:</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Revisar EEFF de Maltese</w:t>
            </w:r>
            <w:r w:rsidR="00F854BD">
              <w:rPr>
                <w:rFonts w:ascii="Arial" w:hAnsi="Arial" w:cs="Arial"/>
                <w:sz w:val="24"/>
                <w:szCs w:val="24"/>
              </w:rPr>
              <w:t>: pendiente el envío de los EEFF de Maltese por parte de la Directora Jurídica</w:t>
            </w:r>
            <w:r w:rsidRPr="007902C5">
              <w:rPr>
                <w:rFonts w:ascii="Arial" w:hAnsi="Arial" w:cs="Arial"/>
                <w:sz w:val="24"/>
                <w:szCs w:val="24"/>
              </w:rPr>
              <w:t>.</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Enviar carta formal para solicitud de cajero automático a BBVA.</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Capacitación</w:t>
            </w:r>
            <w:r>
              <w:rPr>
                <w:rFonts w:ascii="Arial" w:hAnsi="Arial" w:cs="Arial"/>
                <w:sz w:val="24"/>
                <w:szCs w:val="24"/>
              </w:rPr>
              <w:t xml:space="preserve"> información exógena Cámara Cio </w:t>
            </w:r>
            <w:r w:rsidRPr="007902C5">
              <w:rPr>
                <w:rFonts w:ascii="Arial" w:hAnsi="Arial" w:cs="Arial"/>
                <w:sz w:val="24"/>
                <w:szCs w:val="24"/>
              </w:rPr>
              <w:t>(20/feb).</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Curso de redacción (21/feb)</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Diplomado reforma tributaria. (Bco. de occidente del 03 – 24/feb).</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Capacitación Actualización Tributaria Bco. Occidente (27/feb).</w:t>
            </w:r>
          </w:p>
          <w:p w:rsidR="007902C5" w:rsidRPr="007902C5" w:rsidRDefault="007902C5" w:rsidP="005B3E01">
            <w:pPr>
              <w:numPr>
                <w:ilvl w:val="0"/>
                <w:numId w:val="13"/>
              </w:numPr>
              <w:jc w:val="both"/>
              <w:rPr>
                <w:rFonts w:ascii="Arial" w:hAnsi="Arial" w:cs="Arial"/>
                <w:sz w:val="24"/>
                <w:szCs w:val="24"/>
              </w:rPr>
            </w:pPr>
            <w:r w:rsidRPr="007902C5">
              <w:rPr>
                <w:rFonts w:ascii="Arial" w:hAnsi="Arial" w:cs="Arial"/>
                <w:sz w:val="24"/>
                <w:szCs w:val="24"/>
              </w:rPr>
              <w:t>Capacitación mayordomía de las finanzas (28/feb).</w:t>
            </w:r>
          </w:p>
          <w:p w:rsidR="000B5094" w:rsidRPr="00AF34D8" w:rsidRDefault="000B5094" w:rsidP="007902C5">
            <w:pPr>
              <w:jc w:val="both"/>
              <w:rPr>
                <w:rFonts w:ascii="Arial" w:hAnsi="Arial" w:cs="Arial"/>
                <w:sz w:val="24"/>
                <w:szCs w:val="24"/>
              </w:rPr>
            </w:pPr>
          </w:p>
          <w:p w:rsidR="000B5094" w:rsidRPr="004B7989" w:rsidRDefault="000B5094" w:rsidP="000B5094">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7902C5" w:rsidRPr="007902C5" w:rsidRDefault="007902C5" w:rsidP="005B3E01">
            <w:pPr>
              <w:numPr>
                <w:ilvl w:val="0"/>
                <w:numId w:val="5"/>
              </w:numPr>
              <w:jc w:val="both"/>
              <w:rPr>
                <w:rFonts w:ascii="Arial" w:hAnsi="Arial" w:cs="Arial"/>
                <w:sz w:val="24"/>
                <w:szCs w:val="24"/>
              </w:rPr>
            </w:pPr>
            <w:r w:rsidRPr="007902C5">
              <w:rPr>
                <w:rFonts w:ascii="Arial" w:hAnsi="Arial" w:cs="Arial"/>
                <w:sz w:val="24"/>
                <w:szCs w:val="24"/>
              </w:rPr>
              <w:t>Imp</w:t>
            </w:r>
            <w:r w:rsidR="00F854BD">
              <w:rPr>
                <w:rFonts w:ascii="Arial" w:hAnsi="Arial" w:cs="Arial"/>
                <w:sz w:val="24"/>
                <w:szCs w:val="24"/>
              </w:rPr>
              <w:t>lementación factura electrónica: está pendiente enviar la circular de notificación de uso de este sistema y recolección de información de correos de recepción de la factura electrónica por parte de los clientes.</w:t>
            </w:r>
          </w:p>
          <w:p w:rsidR="007902C5" w:rsidRPr="007902C5" w:rsidRDefault="007902C5" w:rsidP="005B3E01">
            <w:pPr>
              <w:numPr>
                <w:ilvl w:val="0"/>
                <w:numId w:val="5"/>
              </w:numPr>
              <w:jc w:val="both"/>
              <w:rPr>
                <w:rFonts w:ascii="Arial" w:hAnsi="Arial" w:cs="Arial"/>
                <w:sz w:val="24"/>
                <w:szCs w:val="24"/>
              </w:rPr>
            </w:pPr>
            <w:r w:rsidRPr="007902C5">
              <w:rPr>
                <w:rFonts w:ascii="Arial" w:hAnsi="Arial" w:cs="Arial"/>
                <w:sz w:val="24"/>
                <w:szCs w:val="24"/>
              </w:rPr>
              <w:t>Revisión de documentos visita ministerio.</w:t>
            </w:r>
          </w:p>
          <w:p w:rsidR="007902C5" w:rsidRPr="007902C5" w:rsidRDefault="007902C5" w:rsidP="005B3E01">
            <w:pPr>
              <w:numPr>
                <w:ilvl w:val="0"/>
                <w:numId w:val="5"/>
              </w:numPr>
              <w:jc w:val="both"/>
              <w:rPr>
                <w:rFonts w:ascii="Arial" w:hAnsi="Arial" w:cs="Arial"/>
                <w:sz w:val="24"/>
                <w:szCs w:val="24"/>
              </w:rPr>
            </w:pPr>
            <w:r w:rsidRPr="007902C5">
              <w:rPr>
                <w:rFonts w:ascii="Arial" w:hAnsi="Arial" w:cs="Arial"/>
                <w:sz w:val="24"/>
                <w:szCs w:val="24"/>
              </w:rPr>
              <w:t>Creación indicador de entrega de EEFF.</w:t>
            </w:r>
          </w:p>
          <w:p w:rsidR="000B5094" w:rsidRPr="007902C5" w:rsidRDefault="007902C5" w:rsidP="005B3E01">
            <w:pPr>
              <w:numPr>
                <w:ilvl w:val="0"/>
                <w:numId w:val="5"/>
              </w:numPr>
              <w:jc w:val="both"/>
              <w:rPr>
                <w:rFonts w:ascii="Arial" w:hAnsi="Arial" w:cs="Arial"/>
                <w:sz w:val="24"/>
                <w:szCs w:val="24"/>
              </w:rPr>
            </w:pPr>
            <w:r w:rsidRPr="007902C5">
              <w:rPr>
                <w:rFonts w:ascii="Arial" w:hAnsi="Arial" w:cs="Arial"/>
                <w:sz w:val="24"/>
                <w:szCs w:val="24"/>
              </w:rPr>
              <w:lastRenderedPageBreak/>
              <w:t>Respuesta informe revisoría fiscal No. 4.</w:t>
            </w:r>
            <w:r w:rsidR="000B5094" w:rsidRPr="007902C5">
              <w:rPr>
                <w:rFonts w:ascii="Arial" w:hAnsi="Arial" w:cs="Arial"/>
                <w:sz w:val="24"/>
                <w:szCs w:val="24"/>
              </w:rPr>
              <w:t xml:space="preserve"> </w:t>
            </w:r>
          </w:p>
          <w:p w:rsidR="000B5094" w:rsidRDefault="000B5094" w:rsidP="000B5094">
            <w:pPr>
              <w:jc w:val="both"/>
              <w:rPr>
                <w:rFonts w:ascii="Arial" w:hAnsi="Arial" w:cs="Arial"/>
                <w:sz w:val="24"/>
                <w:szCs w:val="24"/>
              </w:rPr>
            </w:pPr>
          </w:p>
          <w:p w:rsidR="000B5094" w:rsidRPr="004B7989" w:rsidRDefault="000B5094" w:rsidP="000B5094">
            <w:pPr>
              <w:jc w:val="both"/>
              <w:rPr>
                <w:rFonts w:ascii="Arial" w:hAnsi="Arial" w:cs="Arial"/>
                <w:sz w:val="24"/>
                <w:szCs w:val="24"/>
              </w:rPr>
            </w:pPr>
            <w:r w:rsidRPr="005863A2">
              <w:rPr>
                <w:rFonts w:ascii="Arial" w:hAnsi="Arial" w:cs="Arial"/>
                <w:b/>
                <w:sz w:val="24"/>
                <w:szCs w:val="24"/>
              </w:rPr>
              <w:t>Compromisos</w:t>
            </w:r>
            <w:r w:rsidRPr="004B7989">
              <w:rPr>
                <w:rFonts w:ascii="Arial" w:hAnsi="Arial" w:cs="Arial"/>
                <w:sz w:val="24"/>
                <w:szCs w:val="24"/>
              </w:rPr>
              <w:t>:</w:t>
            </w:r>
          </w:p>
          <w:p w:rsidR="000B5094" w:rsidRDefault="000B5094" w:rsidP="000B5094">
            <w:pPr>
              <w:jc w:val="both"/>
              <w:rPr>
                <w:rFonts w:ascii="Arial" w:hAnsi="Arial" w:cs="Arial"/>
                <w:sz w:val="24"/>
                <w:szCs w:val="24"/>
              </w:rPr>
            </w:pPr>
            <w:r w:rsidRPr="005863A2">
              <w:rPr>
                <w:rFonts w:ascii="Arial" w:hAnsi="Arial" w:cs="Arial"/>
                <w:b/>
                <w:sz w:val="24"/>
                <w:szCs w:val="24"/>
              </w:rPr>
              <w:t>Acta 17</w:t>
            </w:r>
            <w:r w:rsidRPr="004B7989">
              <w:rPr>
                <w:rFonts w:ascii="Arial" w:hAnsi="Arial" w:cs="Arial"/>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28</w:t>
                  </w:r>
                </w:p>
              </w:tc>
              <w:tc>
                <w:tcPr>
                  <w:tcW w:w="4536" w:type="dxa"/>
                  <w:vAlign w:val="center"/>
                </w:tcPr>
                <w:p w:rsidR="000B5094" w:rsidRPr="00B934BA" w:rsidRDefault="000B5094" w:rsidP="000B5094">
                  <w:p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con Johana)</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0B5094" w:rsidP="000B5094">
                  <w:pPr>
                    <w:jc w:val="center"/>
                    <w:rPr>
                      <w:rFonts w:ascii="Arial" w:hAnsi="Arial" w:cs="Arial"/>
                      <w:b/>
                      <w:sz w:val="20"/>
                      <w:szCs w:val="20"/>
                    </w:rPr>
                  </w:pPr>
                  <w:r>
                    <w:rPr>
                      <w:rFonts w:ascii="Arial" w:hAnsi="Arial" w:cs="Arial"/>
                      <w:b/>
                      <w:sz w:val="20"/>
                      <w:szCs w:val="20"/>
                    </w:rPr>
                    <w:t>29</w:t>
                  </w:r>
                </w:p>
              </w:tc>
              <w:tc>
                <w:tcPr>
                  <w:tcW w:w="4536" w:type="dxa"/>
                  <w:vAlign w:val="center"/>
                </w:tcPr>
                <w:p w:rsidR="000B5094" w:rsidRDefault="000B5094" w:rsidP="000B5094">
                  <w:pPr>
                    <w:jc w:val="both"/>
                    <w:rPr>
                      <w:rFonts w:ascii="Arial" w:hAnsi="Arial" w:cs="Arial"/>
                      <w:sz w:val="24"/>
                      <w:szCs w:val="24"/>
                    </w:rPr>
                  </w:pPr>
                  <w:r w:rsidRPr="00ED4445">
                    <w:rPr>
                      <w:rFonts w:ascii="Arial" w:hAnsi="Arial" w:cs="Arial"/>
                      <w:sz w:val="24"/>
                      <w:szCs w:val="24"/>
                      <w:lang w:val="es-ES"/>
                    </w:rPr>
                    <w:t>Solicitar información grupo Aval cajero electrónico</w:t>
                  </w:r>
                  <w:r>
                    <w:rPr>
                      <w:rFonts w:ascii="Arial" w:hAnsi="Arial" w:cs="Arial"/>
                      <w:sz w:val="24"/>
                      <w:szCs w:val="24"/>
                      <w:lang w:val="es-ES"/>
                    </w:rPr>
                    <w:t>.</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30</w:t>
                  </w:r>
                </w:p>
              </w:tc>
              <w:tc>
                <w:tcPr>
                  <w:tcW w:w="4536" w:type="dxa"/>
                  <w:vAlign w:val="center"/>
                </w:tcPr>
                <w:p w:rsidR="000B5094" w:rsidRPr="00B934BA" w:rsidRDefault="000B5094" w:rsidP="000B5094">
                  <w:pPr>
                    <w:jc w:val="both"/>
                    <w:rPr>
                      <w:rFonts w:ascii="Arial" w:hAnsi="Arial" w:cs="Arial"/>
                      <w:sz w:val="24"/>
                      <w:szCs w:val="24"/>
                    </w:rPr>
                  </w:pPr>
                  <w:r w:rsidRPr="00001F6E">
                    <w:rPr>
                      <w:rFonts w:ascii="Arial" w:hAnsi="Arial" w:cs="Arial"/>
                      <w:sz w:val="24"/>
                      <w:szCs w:val="24"/>
                    </w:rPr>
                    <w:t>Consultar si es necesario registrar los libros contables ante la DIAN de U.O</w:t>
                  </w:r>
                  <w:r>
                    <w:rPr>
                      <w:rFonts w:ascii="Arial" w:hAnsi="Arial" w:cs="Arial"/>
                      <w:sz w:val="24"/>
                      <w:szCs w:val="24"/>
                    </w:rPr>
                    <w:t>.</w:t>
                  </w:r>
                </w:p>
              </w:tc>
              <w:tc>
                <w:tcPr>
                  <w:tcW w:w="1276" w:type="dxa"/>
                  <w:vAlign w:val="center"/>
                </w:tcPr>
                <w:p w:rsidR="000B5094" w:rsidRDefault="007902C5" w:rsidP="000B5094">
                  <w:pPr>
                    <w:jc w:val="center"/>
                    <w:rPr>
                      <w:rFonts w:ascii="Arial" w:hAnsi="Arial" w:cs="Arial"/>
                      <w:b/>
                      <w:sz w:val="24"/>
                      <w:szCs w:val="24"/>
                    </w:rPr>
                  </w:pPr>
                  <w:r>
                    <w:rPr>
                      <w:rFonts w:ascii="Arial" w:hAnsi="Arial" w:cs="Arial"/>
                      <w:b/>
                      <w:sz w:val="24"/>
                      <w:szCs w:val="24"/>
                    </w:rPr>
                    <w:t>E</w:t>
                  </w:r>
                </w:p>
              </w:tc>
            </w:tr>
          </w:tbl>
          <w:p w:rsidR="000B5094" w:rsidRPr="00001F6E" w:rsidRDefault="000B5094" w:rsidP="000B5094">
            <w:pPr>
              <w:pStyle w:val="Prrafodelista"/>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FA11E9">
              <w:rPr>
                <w:rFonts w:ascii="Arial" w:hAnsi="Arial" w:cs="Arial"/>
                <w:b/>
                <w:sz w:val="24"/>
                <w:szCs w:val="24"/>
              </w:rPr>
              <w:t>(ver carátula Nº 02</w:t>
            </w:r>
            <w:r w:rsidRPr="005863A2">
              <w:rPr>
                <w:rFonts w:ascii="Arial" w:hAnsi="Arial" w:cs="Arial"/>
                <w:b/>
                <w:sz w:val="24"/>
                <w:szCs w:val="24"/>
              </w:rPr>
              <w:t>).</w:t>
            </w:r>
          </w:p>
          <w:p w:rsidR="000B5094" w:rsidRDefault="000B5094" w:rsidP="005B3E01">
            <w:pPr>
              <w:pStyle w:val="Prrafodelista"/>
              <w:numPr>
                <w:ilvl w:val="0"/>
                <w:numId w:val="8"/>
              </w:numPr>
              <w:jc w:val="both"/>
              <w:rPr>
                <w:rFonts w:ascii="Arial" w:hAnsi="Arial" w:cs="Arial"/>
                <w:sz w:val="24"/>
                <w:szCs w:val="24"/>
              </w:rPr>
            </w:pPr>
            <w:r w:rsidRPr="005863A2">
              <w:rPr>
                <w:rFonts w:ascii="Arial" w:hAnsi="Arial" w:cs="Arial"/>
                <w:b/>
                <w:sz w:val="24"/>
                <w:szCs w:val="24"/>
              </w:rPr>
              <w:t>Indicador de Cartera:</w:t>
            </w:r>
            <w:r>
              <w:rPr>
                <w:rFonts w:ascii="Arial" w:hAnsi="Arial" w:cs="Arial"/>
                <w:sz w:val="24"/>
                <w:szCs w:val="24"/>
              </w:rPr>
              <w:t xml:space="preserve"> </w:t>
            </w:r>
            <w:r w:rsidR="00FA11E9">
              <w:rPr>
                <w:rFonts w:ascii="Arial" w:hAnsi="Arial" w:cs="Arial"/>
                <w:sz w:val="24"/>
                <w:szCs w:val="24"/>
              </w:rPr>
              <w:t>para el mes de enero se evidencia cumplimiento del indicador en un 86%.</w:t>
            </w:r>
          </w:p>
          <w:p w:rsidR="000B5094" w:rsidRPr="00C003F6" w:rsidRDefault="000B5094" w:rsidP="000B5094">
            <w:pPr>
              <w:pStyle w:val="Prrafodelista"/>
              <w:jc w:val="both"/>
              <w:rPr>
                <w:rFonts w:ascii="Arial" w:hAnsi="Arial" w:cs="Arial"/>
                <w:sz w:val="24"/>
                <w:szCs w:val="24"/>
              </w:rPr>
            </w:pPr>
          </w:p>
          <w:p w:rsidR="000B5094" w:rsidRPr="00FA11E9" w:rsidRDefault="000B5094" w:rsidP="005B3E01">
            <w:pPr>
              <w:pStyle w:val="Prrafodelista"/>
              <w:numPr>
                <w:ilvl w:val="0"/>
                <w:numId w:val="8"/>
              </w:numPr>
              <w:jc w:val="both"/>
              <w:rPr>
                <w:rFonts w:ascii="Arial" w:hAnsi="Arial" w:cs="Arial"/>
                <w:sz w:val="24"/>
                <w:szCs w:val="24"/>
              </w:rPr>
            </w:pPr>
            <w:r w:rsidRPr="00FA11E9">
              <w:rPr>
                <w:rFonts w:ascii="Arial" w:hAnsi="Arial" w:cs="Arial"/>
                <w:b/>
                <w:sz w:val="24"/>
                <w:szCs w:val="24"/>
              </w:rPr>
              <w:t>Indicador de Presupuesto:</w:t>
            </w:r>
            <w:r w:rsidR="00FA11E9" w:rsidRPr="00FA11E9">
              <w:rPr>
                <w:rFonts w:ascii="Arial" w:hAnsi="Arial" w:cs="Arial"/>
                <w:b/>
                <w:sz w:val="24"/>
                <w:szCs w:val="24"/>
              </w:rPr>
              <w:t xml:space="preserve"> </w:t>
            </w:r>
            <w:r w:rsidR="00FA11E9" w:rsidRPr="00FA11E9">
              <w:rPr>
                <w:rFonts w:ascii="Arial" w:hAnsi="Arial" w:cs="Arial"/>
                <w:sz w:val="24"/>
                <w:szCs w:val="24"/>
              </w:rPr>
              <w:t>para el mes de enero se ejecutó en un 99.39%, y con respecto al año este porcentaje representa un 5.99% de ejecución del total del presupuesto.</w:t>
            </w:r>
          </w:p>
        </w:tc>
      </w:tr>
      <w:tr w:rsidR="00832382" w:rsidRPr="00DC7D25" w:rsidTr="00D85963">
        <w:tc>
          <w:tcPr>
            <w:tcW w:w="2694"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lastRenderedPageBreak/>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520" w:type="dxa"/>
            <w:gridSpan w:val="6"/>
          </w:tcPr>
          <w:p w:rsidR="009F501A" w:rsidRDefault="00F56FF1"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T.I –Comercial. Plataforma PQRS</w:t>
            </w:r>
            <w:r w:rsidR="002D2122">
              <w:rPr>
                <w:rFonts w:ascii="Arial" w:hAnsi="Arial" w:cs="Arial"/>
                <w:sz w:val="24"/>
                <w:szCs w:val="24"/>
              </w:rPr>
              <w:t>: no se pudo desarrollar por falla técnica.</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Charla Analdex.</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Formato cajero Grupo Aval.</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 xml:space="preserve">Reunión Andrés Loaiza-Agroalimentos SAS, Juliana Trujillo-GQEL, Luis </w:t>
            </w:r>
            <w:r w:rsidR="00023986" w:rsidRPr="00023986">
              <w:rPr>
                <w:rFonts w:ascii="Arial" w:hAnsi="Arial" w:cs="Arial"/>
                <w:sz w:val="24"/>
                <w:szCs w:val="24"/>
              </w:rPr>
              <w:t>Fdo.</w:t>
            </w:r>
            <w:r w:rsidRPr="00023986">
              <w:rPr>
                <w:rFonts w:ascii="Arial" w:hAnsi="Arial" w:cs="Arial"/>
                <w:sz w:val="24"/>
                <w:szCs w:val="24"/>
              </w:rPr>
              <w:t xml:space="preserve"> Angarita -Rinol y </w:t>
            </w:r>
            <w:r w:rsidR="00023986" w:rsidRPr="00023986">
              <w:rPr>
                <w:rFonts w:ascii="Arial" w:hAnsi="Arial" w:cs="Arial"/>
                <w:sz w:val="24"/>
                <w:szCs w:val="24"/>
              </w:rPr>
              <w:t>Fabián</w:t>
            </w:r>
            <w:r w:rsidRPr="00023986">
              <w:rPr>
                <w:rFonts w:ascii="Arial" w:hAnsi="Arial" w:cs="Arial"/>
                <w:sz w:val="24"/>
                <w:szCs w:val="24"/>
              </w:rPr>
              <w:t xml:space="preserve"> </w:t>
            </w:r>
            <w:r w:rsidR="00023986" w:rsidRPr="00023986">
              <w:rPr>
                <w:rFonts w:ascii="Arial" w:hAnsi="Arial" w:cs="Arial"/>
                <w:sz w:val="24"/>
                <w:szCs w:val="24"/>
              </w:rPr>
              <w:t>Hernández</w:t>
            </w:r>
            <w:r w:rsidR="002D2122">
              <w:rPr>
                <w:rFonts w:ascii="Arial" w:hAnsi="Arial" w:cs="Arial"/>
                <w:sz w:val="24"/>
                <w:szCs w:val="24"/>
              </w:rPr>
              <w:t>-Acotar: se le envía información de ZF, a los anteriores, por solicitud de ellos.</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Teleconferencia Sovena-Posse Herrera.</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Comité de Cartera.</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con Quijote, MT Agencia, Audiovisuales agencia.</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Revisión PPTO- Gerencia y Contabilidad.</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lastRenderedPageBreak/>
              <w:t xml:space="preserve">Informe de rendición de cuentas SST </w:t>
            </w:r>
            <w:r w:rsidRPr="00023986">
              <w:rPr>
                <w:rFonts w:ascii="Arial" w:hAnsi="Arial" w:cs="Arial"/>
                <w:b/>
                <w:bCs/>
                <w:i/>
                <w:iCs/>
                <w:sz w:val="24"/>
                <w:szCs w:val="24"/>
              </w:rPr>
              <w:t xml:space="preserve">(Compromiso </w:t>
            </w:r>
            <w:r w:rsidRPr="00023986">
              <w:rPr>
                <w:rFonts w:ascii="Arial" w:hAnsi="Arial" w:cs="Arial"/>
                <w:sz w:val="24"/>
                <w:szCs w:val="24"/>
              </w:rPr>
              <w:t>Acta 20).</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de Acompañamiento SIG (</w:t>
            </w:r>
            <w:r w:rsidRPr="00023986">
              <w:rPr>
                <w:rFonts w:ascii="Arial" w:hAnsi="Arial" w:cs="Arial"/>
                <w:b/>
                <w:bCs/>
                <w:sz w:val="24"/>
                <w:szCs w:val="24"/>
              </w:rPr>
              <w:t>Compromiso</w:t>
            </w:r>
            <w:r w:rsidRPr="00023986">
              <w:rPr>
                <w:rFonts w:ascii="Arial" w:hAnsi="Arial" w:cs="Arial"/>
                <w:sz w:val="24"/>
                <w:szCs w:val="24"/>
              </w:rPr>
              <w:t xml:space="preserve"> acta 18).</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 xml:space="preserve">Reunión con Jesús </w:t>
            </w:r>
            <w:r w:rsidR="00023986" w:rsidRPr="00023986">
              <w:rPr>
                <w:rFonts w:ascii="Arial" w:hAnsi="Arial" w:cs="Arial"/>
                <w:sz w:val="24"/>
                <w:szCs w:val="24"/>
              </w:rPr>
              <w:t>Saldarriaga (</w:t>
            </w:r>
            <w:r w:rsidRPr="00023986">
              <w:rPr>
                <w:rFonts w:ascii="Arial" w:hAnsi="Arial" w:cs="Arial"/>
                <w:sz w:val="24"/>
                <w:szCs w:val="24"/>
              </w:rPr>
              <w:t>Analdex), Reunión Camilo (Invest in Pereira), Juanita Botero (Fenalco).</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Detalles a los usuarios.</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Seminario “Marketing Digital”.</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Teleconferencia Araujo-Ibarra. Prórrogas.</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Informe de gestión 2019.</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Colombia Exporta.</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Pieza Gráfica SUTEX.</w:t>
            </w:r>
          </w:p>
          <w:p w:rsidR="009F501A" w:rsidRDefault="008C7A28" w:rsidP="00023986">
            <w:pPr>
              <w:numPr>
                <w:ilvl w:val="0"/>
                <w:numId w:val="1"/>
              </w:numPr>
              <w:jc w:val="both"/>
              <w:rPr>
                <w:rFonts w:ascii="Arial" w:hAnsi="Arial" w:cs="Arial"/>
                <w:sz w:val="24"/>
                <w:szCs w:val="24"/>
              </w:rPr>
            </w:pPr>
            <w:r w:rsidRPr="00023986">
              <w:rPr>
                <w:rFonts w:ascii="Arial" w:hAnsi="Arial" w:cs="Arial"/>
                <w:sz w:val="24"/>
                <w:szCs w:val="24"/>
              </w:rPr>
              <w:t>Envío de facturas de energía usuarios a Sutex.</w:t>
            </w:r>
          </w:p>
          <w:p w:rsidR="00023986" w:rsidRPr="00023986" w:rsidRDefault="00023986" w:rsidP="00023986">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Programación de la encuesta de satisfacción.</w:t>
            </w:r>
          </w:p>
          <w:p w:rsidR="00CF7389"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Mesa Logística ANDI-PONAL.</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7B3EDC" w:rsidRPr="00023986" w:rsidRDefault="008C7A28" w:rsidP="00023986">
            <w:pPr>
              <w:numPr>
                <w:ilvl w:val="0"/>
                <w:numId w:val="1"/>
              </w:numPr>
              <w:jc w:val="both"/>
              <w:rPr>
                <w:rFonts w:ascii="Arial" w:hAnsi="Arial" w:cs="Arial"/>
                <w:sz w:val="24"/>
                <w:szCs w:val="24"/>
              </w:rPr>
            </w:pPr>
            <w:r w:rsidRPr="00023986">
              <w:rPr>
                <w:rFonts w:ascii="Arial" w:hAnsi="Arial" w:cs="Arial"/>
                <w:sz w:val="24"/>
                <w:szCs w:val="24"/>
              </w:rPr>
              <w:t>Reunión T.I –Comercial. Plataforma PQRS</w:t>
            </w:r>
            <w:r w:rsidR="00023986">
              <w:rPr>
                <w:rFonts w:ascii="Arial" w:hAnsi="Arial" w:cs="Arial"/>
                <w:sz w:val="24"/>
                <w:szCs w:val="24"/>
              </w:rPr>
              <w:t>.</w:t>
            </w:r>
          </w:p>
          <w:p w:rsidR="00845177" w:rsidRPr="00845177" w:rsidRDefault="00845177" w:rsidP="00845177">
            <w:pPr>
              <w:ind w:left="720"/>
              <w:jc w:val="both"/>
              <w:rPr>
                <w:rFonts w:ascii="Arial" w:hAnsi="Arial" w:cs="Arial"/>
                <w:sz w:val="24"/>
                <w:szCs w:val="24"/>
              </w:rPr>
            </w:pPr>
          </w:p>
          <w:p w:rsidR="002F16F3" w:rsidRPr="00AA78EC" w:rsidRDefault="002F16F3" w:rsidP="001B7BF5">
            <w:pPr>
              <w:jc w:val="both"/>
              <w:rPr>
                <w:rFonts w:ascii="Arial" w:hAnsi="Arial" w:cs="Arial"/>
                <w:b/>
                <w:sz w:val="24"/>
                <w:szCs w:val="24"/>
              </w:rPr>
            </w:pPr>
            <w:r>
              <w:rPr>
                <w:rFonts w:ascii="Arial" w:hAnsi="Arial" w:cs="Arial"/>
                <w:b/>
                <w:sz w:val="24"/>
                <w:szCs w:val="24"/>
              </w:rPr>
              <w:t>Compromisos:</w:t>
            </w:r>
          </w:p>
          <w:p w:rsidR="00AA78EC" w:rsidRDefault="00AA78EC" w:rsidP="00AA78EC">
            <w:pPr>
              <w:jc w:val="both"/>
              <w:rPr>
                <w:rFonts w:ascii="Arial" w:hAnsi="Arial" w:cs="Arial"/>
                <w:b/>
                <w:sz w:val="24"/>
                <w:szCs w:val="24"/>
              </w:rPr>
            </w:pPr>
          </w:p>
          <w:p w:rsidR="00AA78EC" w:rsidRDefault="00AA78EC" w:rsidP="001B7BF5">
            <w:pPr>
              <w:jc w:val="both"/>
              <w:rPr>
                <w:rFonts w:ascii="Arial" w:hAnsi="Arial" w:cs="Arial"/>
                <w:b/>
                <w:sz w:val="24"/>
                <w:szCs w:val="24"/>
              </w:rPr>
            </w:pPr>
            <w:r>
              <w:rPr>
                <w:rFonts w:ascii="Arial" w:hAnsi="Arial" w:cs="Arial"/>
                <w:b/>
                <w:sz w:val="24"/>
                <w:szCs w:val="24"/>
              </w:rPr>
              <w:t>Acta 18:</w:t>
            </w:r>
          </w:p>
          <w:tbl>
            <w:tblPr>
              <w:tblStyle w:val="Tablaconcuadrcula"/>
              <w:tblW w:w="0" w:type="auto"/>
              <w:tblLayout w:type="fixed"/>
              <w:tblLook w:val="04A0" w:firstRow="1" w:lastRow="0" w:firstColumn="1" w:lastColumn="0" w:noHBand="0" w:noVBand="1"/>
            </w:tblPr>
            <w:tblGrid>
              <w:gridCol w:w="454"/>
              <w:gridCol w:w="4536"/>
              <w:gridCol w:w="1276"/>
            </w:tblGrid>
            <w:tr w:rsidR="00A01755" w:rsidTr="00A01755">
              <w:tc>
                <w:tcPr>
                  <w:tcW w:w="454"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ESTADO</w:t>
                  </w:r>
                </w:p>
              </w:tc>
            </w:tr>
            <w:tr w:rsidR="00A01755" w:rsidTr="00A01755">
              <w:tc>
                <w:tcPr>
                  <w:tcW w:w="454" w:type="dxa"/>
                  <w:vAlign w:val="center"/>
                </w:tcPr>
                <w:p w:rsidR="00A01755" w:rsidRPr="000B5094" w:rsidRDefault="000B5094" w:rsidP="00A01755">
                  <w:pPr>
                    <w:jc w:val="center"/>
                    <w:rPr>
                      <w:rFonts w:ascii="Arial" w:hAnsi="Arial" w:cs="Arial"/>
                      <w:b/>
                      <w:sz w:val="20"/>
                      <w:szCs w:val="20"/>
                    </w:rPr>
                  </w:pPr>
                  <w:r w:rsidRPr="000B5094">
                    <w:rPr>
                      <w:rFonts w:ascii="Arial" w:hAnsi="Arial" w:cs="Arial"/>
                      <w:b/>
                      <w:sz w:val="20"/>
                      <w:szCs w:val="20"/>
                    </w:rPr>
                    <w:t>31</w:t>
                  </w:r>
                </w:p>
              </w:tc>
              <w:tc>
                <w:tcPr>
                  <w:tcW w:w="4536" w:type="dxa"/>
                  <w:vAlign w:val="center"/>
                </w:tcPr>
                <w:p w:rsidR="00A01755" w:rsidRDefault="00A01755" w:rsidP="00A01755">
                  <w:pPr>
                    <w:jc w:val="both"/>
                    <w:rPr>
                      <w:rFonts w:ascii="Arial" w:hAnsi="Arial" w:cs="Arial"/>
                      <w:b/>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 xml:space="preserve"> en </w:t>
                  </w:r>
                  <w:r w:rsidRPr="000B6C4E">
                    <w:rPr>
                      <w:rFonts w:ascii="Arial" w:hAnsi="Arial" w:cs="Arial"/>
                      <w:b/>
                      <w:i/>
                      <w:sz w:val="24"/>
                      <w:szCs w:val="24"/>
                    </w:rPr>
                    <w:t>(conjunto con SIG)</w:t>
                  </w:r>
                </w:p>
              </w:tc>
              <w:tc>
                <w:tcPr>
                  <w:tcW w:w="1276" w:type="dxa"/>
                  <w:vAlign w:val="center"/>
                </w:tcPr>
                <w:p w:rsidR="00A01755" w:rsidRDefault="00A01755" w:rsidP="00A01755">
                  <w:pPr>
                    <w:jc w:val="center"/>
                    <w:rPr>
                      <w:rFonts w:ascii="Arial" w:hAnsi="Arial" w:cs="Arial"/>
                      <w:b/>
                      <w:sz w:val="24"/>
                      <w:szCs w:val="24"/>
                    </w:rPr>
                  </w:pPr>
                  <w:r>
                    <w:rPr>
                      <w:rFonts w:ascii="Arial" w:hAnsi="Arial" w:cs="Arial"/>
                      <w:b/>
                      <w:sz w:val="24"/>
                      <w:szCs w:val="24"/>
                    </w:rPr>
                    <w:t>E</w:t>
                  </w:r>
                </w:p>
              </w:tc>
            </w:tr>
          </w:tbl>
          <w:p w:rsidR="00556276" w:rsidRPr="003C7A6D" w:rsidRDefault="00556276" w:rsidP="003C7A6D">
            <w:pPr>
              <w:jc w:val="both"/>
              <w:rPr>
                <w:rFonts w:ascii="Arial" w:hAnsi="Arial" w:cs="Arial"/>
                <w:b/>
                <w:sz w:val="24"/>
                <w:szCs w:val="24"/>
              </w:rPr>
            </w:pPr>
          </w:p>
          <w:p w:rsidR="00556276" w:rsidRDefault="00556276" w:rsidP="00556276">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A01755" w:rsidTr="00FE1B6E">
              <w:tc>
                <w:tcPr>
                  <w:tcW w:w="454"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ESTADO</w:t>
                  </w:r>
                </w:p>
              </w:tc>
            </w:tr>
            <w:tr w:rsidR="00A01755" w:rsidTr="00FE1B6E">
              <w:tc>
                <w:tcPr>
                  <w:tcW w:w="454" w:type="dxa"/>
                  <w:vAlign w:val="center"/>
                </w:tcPr>
                <w:p w:rsidR="00A01755" w:rsidRPr="000B5094" w:rsidRDefault="00B77D35" w:rsidP="00A01755">
                  <w:pPr>
                    <w:jc w:val="center"/>
                    <w:rPr>
                      <w:rFonts w:ascii="Arial" w:hAnsi="Arial" w:cs="Arial"/>
                      <w:b/>
                      <w:sz w:val="20"/>
                      <w:szCs w:val="20"/>
                    </w:rPr>
                  </w:pPr>
                  <w:r>
                    <w:rPr>
                      <w:rFonts w:ascii="Arial" w:hAnsi="Arial" w:cs="Arial"/>
                      <w:b/>
                      <w:sz w:val="20"/>
                      <w:szCs w:val="20"/>
                    </w:rPr>
                    <w:t>32</w:t>
                  </w:r>
                </w:p>
              </w:tc>
              <w:tc>
                <w:tcPr>
                  <w:tcW w:w="4536" w:type="dxa"/>
                  <w:vAlign w:val="center"/>
                </w:tcPr>
                <w:p w:rsidR="00A01755" w:rsidRDefault="00A01755" w:rsidP="00A01755">
                  <w:pPr>
                    <w:jc w:val="both"/>
                    <w:rPr>
                      <w:rFonts w:ascii="Arial" w:hAnsi="Arial" w:cs="Arial"/>
                      <w:b/>
                      <w:sz w:val="24"/>
                      <w:szCs w:val="24"/>
                    </w:rPr>
                  </w:pPr>
                  <w:r>
                    <w:rPr>
                      <w:rFonts w:ascii="Arial" w:hAnsi="Arial" w:cs="Arial"/>
                      <w:sz w:val="24"/>
                      <w:szCs w:val="24"/>
                    </w:rPr>
                    <w:t>Generar la rendición de cuenta por parte en los líderes de procesos en cuanto a SST.</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E</w:t>
                  </w:r>
                </w:p>
              </w:tc>
            </w:tr>
          </w:tbl>
          <w:p w:rsidR="003C7A6D" w:rsidRPr="003C7A6D" w:rsidRDefault="003C7A6D" w:rsidP="003C7A6D">
            <w:pPr>
              <w:pStyle w:val="Prrafodelista"/>
              <w:jc w:val="both"/>
              <w:rPr>
                <w:rFonts w:ascii="Arial" w:hAnsi="Arial" w:cs="Arial"/>
                <w:i/>
                <w:sz w:val="24"/>
                <w:szCs w:val="24"/>
              </w:rPr>
            </w:pPr>
          </w:p>
          <w:p w:rsidR="003C7A6D" w:rsidRDefault="003C7A6D" w:rsidP="003C7A6D">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01755" w:rsidTr="00FE1B6E">
              <w:tc>
                <w:tcPr>
                  <w:tcW w:w="454"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01755" w:rsidRPr="00A01755" w:rsidRDefault="00A01755" w:rsidP="00A01755">
                  <w:pPr>
                    <w:jc w:val="center"/>
                    <w:rPr>
                      <w:rFonts w:ascii="Arial" w:hAnsi="Arial" w:cs="Arial"/>
                      <w:b/>
                      <w:sz w:val="20"/>
                      <w:szCs w:val="20"/>
                    </w:rPr>
                  </w:pPr>
                  <w:r w:rsidRPr="00A01755">
                    <w:rPr>
                      <w:rFonts w:ascii="Arial" w:hAnsi="Arial" w:cs="Arial"/>
                      <w:b/>
                      <w:sz w:val="20"/>
                      <w:szCs w:val="20"/>
                    </w:rPr>
                    <w:t>ESTADO</w:t>
                  </w:r>
                </w:p>
              </w:tc>
            </w:tr>
            <w:tr w:rsidR="00A01755" w:rsidTr="00FE1B6E">
              <w:tc>
                <w:tcPr>
                  <w:tcW w:w="454" w:type="dxa"/>
                  <w:vAlign w:val="center"/>
                </w:tcPr>
                <w:p w:rsidR="00A01755" w:rsidRPr="00B77D35" w:rsidRDefault="00A01755" w:rsidP="00A01755">
                  <w:pPr>
                    <w:jc w:val="center"/>
                    <w:rPr>
                      <w:rFonts w:ascii="Arial" w:hAnsi="Arial" w:cs="Arial"/>
                      <w:b/>
                      <w:sz w:val="20"/>
                      <w:szCs w:val="20"/>
                    </w:rPr>
                  </w:pPr>
                  <w:r w:rsidRPr="00B77D35">
                    <w:rPr>
                      <w:rFonts w:ascii="Arial" w:hAnsi="Arial" w:cs="Arial"/>
                      <w:b/>
                      <w:sz w:val="20"/>
                      <w:szCs w:val="20"/>
                    </w:rPr>
                    <w:t>3</w:t>
                  </w:r>
                  <w:r w:rsidR="00B77D35">
                    <w:rPr>
                      <w:rFonts w:ascii="Arial" w:hAnsi="Arial" w:cs="Arial"/>
                      <w:b/>
                      <w:sz w:val="20"/>
                      <w:szCs w:val="20"/>
                    </w:rPr>
                    <w:t>3</w:t>
                  </w:r>
                </w:p>
              </w:tc>
              <w:tc>
                <w:tcPr>
                  <w:tcW w:w="4536" w:type="dxa"/>
                  <w:vAlign w:val="center"/>
                </w:tcPr>
                <w:p w:rsidR="00A01755" w:rsidRPr="00E214E9" w:rsidRDefault="00A01755" w:rsidP="00A01755">
                  <w:pPr>
                    <w:jc w:val="both"/>
                    <w:rPr>
                      <w:rFonts w:ascii="Arial" w:hAnsi="Arial" w:cs="Arial"/>
                      <w:b/>
                      <w:i/>
                      <w:sz w:val="24"/>
                      <w:szCs w:val="24"/>
                    </w:rPr>
                  </w:pPr>
                  <w:r w:rsidRPr="00A01755">
                    <w:rPr>
                      <w:rFonts w:ascii="Arial" w:hAnsi="Arial" w:cs="Arial"/>
                      <w:sz w:val="24"/>
                      <w:szCs w:val="24"/>
                    </w:rPr>
                    <w:t>Cotizar construcción de  bodega, bancos (Crédito), valores, proveedores. Características</w:t>
                  </w:r>
                  <w:r w:rsidR="00E214E9">
                    <w:rPr>
                      <w:rFonts w:ascii="Arial" w:hAnsi="Arial" w:cs="Arial"/>
                      <w:sz w:val="24"/>
                      <w:szCs w:val="24"/>
                    </w:rPr>
                    <w:t xml:space="preserve"> de infraestructura del cliente </w:t>
                  </w:r>
                  <w:r w:rsidR="00E214E9">
                    <w:rPr>
                      <w:rFonts w:ascii="Arial" w:hAnsi="Arial" w:cs="Arial"/>
                      <w:b/>
                      <w:i/>
                      <w:sz w:val="24"/>
                      <w:szCs w:val="24"/>
                    </w:rPr>
                    <w:t>(con contable).</w:t>
                  </w:r>
                </w:p>
              </w:tc>
              <w:tc>
                <w:tcPr>
                  <w:tcW w:w="1276" w:type="dxa"/>
                  <w:vAlign w:val="center"/>
                </w:tcPr>
                <w:p w:rsidR="00A01755" w:rsidRDefault="002D2122" w:rsidP="00A01755">
                  <w:pPr>
                    <w:jc w:val="center"/>
                    <w:rPr>
                      <w:rFonts w:ascii="Arial" w:hAnsi="Arial" w:cs="Arial"/>
                      <w:b/>
                      <w:sz w:val="24"/>
                      <w:szCs w:val="24"/>
                    </w:rPr>
                  </w:pPr>
                  <w:r>
                    <w:rPr>
                      <w:rFonts w:ascii="Arial" w:hAnsi="Arial" w:cs="Arial"/>
                      <w:b/>
                      <w:sz w:val="24"/>
                      <w:szCs w:val="24"/>
                    </w:rPr>
                    <w:t>E</w:t>
                  </w:r>
                </w:p>
              </w:tc>
            </w:tr>
            <w:tr w:rsidR="00A01755" w:rsidTr="00FE1B6E">
              <w:tc>
                <w:tcPr>
                  <w:tcW w:w="454" w:type="dxa"/>
                  <w:vAlign w:val="center"/>
                </w:tcPr>
                <w:p w:rsidR="00A01755" w:rsidRPr="00B77D35" w:rsidRDefault="00B77D35" w:rsidP="00A01755">
                  <w:pPr>
                    <w:jc w:val="center"/>
                    <w:rPr>
                      <w:rFonts w:ascii="Arial" w:hAnsi="Arial" w:cs="Arial"/>
                      <w:b/>
                      <w:sz w:val="20"/>
                      <w:szCs w:val="20"/>
                    </w:rPr>
                  </w:pPr>
                  <w:r>
                    <w:rPr>
                      <w:rFonts w:ascii="Arial" w:hAnsi="Arial" w:cs="Arial"/>
                      <w:b/>
                      <w:sz w:val="20"/>
                      <w:szCs w:val="20"/>
                    </w:rPr>
                    <w:t>3</w:t>
                  </w:r>
                  <w:r w:rsidR="00A01755" w:rsidRPr="00B77D35">
                    <w:rPr>
                      <w:rFonts w:ascii="Arial" w:hAnsi="Arial" w:cs="Arial"/>
                      <w:b/>
                      <w:sz w:val="20"/>
                      <w:szCs w:val="20"/>
                    </w:rPr>
                    <w:t>4</w:t>
                  </w:r>
                </w:p>
              </w:tc>
              <w:tc>
                <w:tcPr>
                  <w:tcW w:w="4536" w:type="dxa"/>
                  <w:vAlign w:val="center"/>
                </w:tcPr>
                <w:p w:rsidR="00A01755" w:rsidRPr="00A01755" w:rsidRDefault="00A01755" w:rsidP="00A01755">
                  <w:pPr>
                    <w:jc w:val="both"/>
                    <w:rPr>
                      <w:rFonts w:ascii="Arial" w:hAnsi="Arial" w:cs="Arial"/>
                      <w:sz w:val="24"/>
                      <w:szCs w:val="24"/>
                    </w:rPr>
                  </w:pPr>
                  <w:r w:rsidRPr="00A01755">
                    <w:rPr>
                      <w:rFonts w:ascii="Arial" w:hAnsi="Arial" w:cs="Arial"/>
                      <w:sz w:val="24"/>
                      <w:szCs w:val="24"/>
                    </w:rPr>
                    <w:t>Localización de la ZF y ventajas de su ubicación.</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r w:rsidR="00A01755" w:rsidTr="00FE1B6E">
              <w:tc>
                <w:tcPr>
                  <w:tcW w:w="454" w:type="dxa"/>
                  <w:vAlign w:val="center"/>
                </w:tcPr>
                <w:p w:rsidR="00A01755" w:rsidRPr="00B77D35" w:rsidRDefault="00B77D35" w:rsidP="00A01755">
                  <w:pPr>
                    <w:jc w:val="center"/>
                    <w:rPr>
                      <w:rFonts w:ascii="Arial" w:hAnsi="Arial" w:cs="Arial"/>
                      <w:b/>
                      <w:sz w:val="20"/>
                      <w:szCs w:val="20"/>
                    </w:rPr>
                  </w:pPr>
                  <w:r>
                    <w:rPr>
                      <w:rFonts w:ascii="Arial" w:hAnsi="Arial" w:cs="Arial"/>
                      <w:b/>
                      <w:sz w:val="20"/>
                      <w:szCs w:val="20"/>
                    </w:rPr>
                    <w:t>3</w:t>
                  </w:r>
                  <w:r w:rsidR="00A01755" w:rsidRPr="00B77D35">
                    <w:rPr>
                      <w:rFonts w:ascii="Arial" w:hAnsi="Arial" w:cs="Arial"/>
                      <w:b/>
                      <w:sz w:val="20"/>
                      <w:szCs w:val="20"/>
                    </w:rPr>
                    <w:t>5</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Comparativo de ZF`S con la competencia: área declarada, número de empresas instaladas, usuarios calificados, sectores, área disponible.</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r w:rsidR="00A01755" w:rsidTr="00FE1B6E">
              <w:tc>
                <w:tcPr>
                  <w:tcW w:w="454" w:type="dxa"/>
                  <w:vAlign w:val="center"/>
                </w:tcPr>
                <w:p w:rsidR="00A01755" w:rsidRPr="00B77D35" w:rsidRDefault="00B77D35" w:rsidP="00A01755">
                  <w:pPr>
                    <w:jc w:val="center"/>
                    <w:rPr>
                      <w:rFonts w:ascii="Arial" w:hAnsi="Arial" w:cs="Arial"/>
                      <w:b/>
                      <w:sz w:val="20"/>
                      <w:szCs w:val="20"/>
                    </w:rPr>
                  </w:pPr>
                  <w:r>
                    <w:rPr>
                      <w:rFonts w:ascii="Arial" w:hAnsi="Arial" w:cs="Arial"/>
                      <w:b/>
                      <w:sz w:val="20"/>
                      <w:szCs w:val="20"/>
                    </w:rPr>
                    <w:t>3</w:t>
                  </w:r>
                  <w:r w:rsidR="00A01755" w:rsidRPr="00B77D35">
                    <w:rPr>
                      <w:rFonts w:ascii="Arial" w:hAnsi="Arial" w:cs="Arial"/>
                      <w:b/>
                      <w:sz w:val="20"/>
                      <w:szCs w:val="20"/>
                    </w:rPr>
                    <w:t>6</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Actividades de mercadeo: eventos, agendas, misiones y publicaciones.</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r w:rsidR="00A01755" w:rsidTr="00FE1B6E">
              <w:tc>
                <w:tcPr>
                  <w:tcW w:w="454" w:type="dxa"/>
                  <w:vAlign w:val="center"/>
                </w:tcPr>
                <w:p w:rsidR="00A01755" w:rsidRPr="00B77D35" w:rsidRDefault="00B77D35" w:rsidP="00A01755">
                  <w:pPr>
                    <w:jc w:val="center"/>
                    <w:rPr>
                      <w:rFonts w:ascii="Arial" w:hAnsi="Arial" w:cs="Arial"/>
                      <w:b/>
                      <w:sz w:val="20"/>
                      <w:szCs w:val="20"/>
                    </w:rPr>
                  </w:pPr>
                  <w:r>
                    <w:rPr>
                      <w:rFonts w:ascii="Arial" w:hAnsi="Arial" w:cs="Arial"/>
                      <w:b/>
                      <w:sz w:val="20"/>
                      <w:szCs w:val="20"/>
                    </w:rPr>
                    <w:t>3</w:t>
                  </w:r>
                  <w:r w:rsidR="00A01755" w:rsidRPr="00B77D35">
                    <w:rPr>
                      <w:rFonts w:ascii="Arial" w:hAnsi="Arial" w:cs="Arial"/>
                      <w:b/>
                      <w:sz w:val="20"/>
                      <w:szCs w:val="20"/>
                    </w:rPr>
                    <w:t>7</w:t>
                  </w:r>
                </w:p>
              </w:tc>
              <w:tc>
                <w:tcPr>
                  <w:tcW w:w="4536" w:type="dxa"/>
                  <w:vAlign w:val="center"/>
                </w:tcPr>
                <w:p w:rsidR="00A01755" w:rsidRPr="00A01755" w:rsidRDefault="00A01755" w:rsidP="00A01755">
                  <w:pPr>
                    <w:jc w:val="both"/>
                    <w:rPr>
                      <w:rFonts w:ascii="Arial" w:hAnsi="Arial" w:cs="Arial"/>
                      <w:sz w:val="24"/>
                      <w:szCs w:val="24"/>
                    </w:rPr>
                  </w:pPr>
                  <w:r w:rsidRPr="00A01755">
                    <w:rPr>
                      <w:rFonts w:ascii="Arial" w:hAnsi="Arial" w:cs="Arial"/>
                      <w:sz w:val="24"/>
                      <w:szCs w:val="24"/>
                    </w:rPr>
                    <w:t>Principales empresas ubicadas en la región o clústeres sectoriales.</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r w:rsidR="00A01755" w:rsidTr="00FE1B6E">
              <w:tc>
                <w:tcPr>
                  <w:tcW w:w="454" w:type="dxa"/>
                  <w:vAlign w:val="center"/>
                </w:tcPr>
                <w:p w:rsidR="00A01755" w:rsidRPr="00B77D35" w:rsidRDefault="00B77D35" w:rsidP="00A01755">
                  <w:pPr>
                    <w:jc w:val="center"/>
                    <w:rPr>
                      <w:rFonts w:ascii="Arial" w:hAnsi="Arial" w:cs="Arial"/>
                      <w:b/>
                      <w:sz w:val="20"/>
                      <w:szCs w:val="20"/>
                    </w:rPr>
                  </w:pPr>
                  <w:r>
                    <w:rPr>
                      <w:rFonts w:ascii="Arial" w:hAnsi="Arial" w:cs="Arial"/>
                      <w:b/>
                      <w:sz w:val="20"/>
                      <w:szCs w:val="20"/>
                    </w:rPr>
                    <w:t>3</w:t>
                  </w:r>
                  <w:r w:rsidR="00A01755" w:rsidRPr="00B77D35">
                    <w:rPr>
                      <w:rFonts w:ascii="Arial" w:hAnsi="Arial" w:cs="Arial"/>
                      <w:b/>
                      <w:sz w:val="20"/>
                      <w:szCs w:val="20"/>
                    </w:rPr>
                    <w:t>8</w:t>
                  </w:r>
                </w:p>
              </w:tc>
              <w:tc>
                <w:tcPr>
                  <w:tcW w:w="4536" w:type="dxa"/>
                  <w:vAlign w:val="center"/>
                </w:tcPr>
                <w:p w:rsidR="00A01755" w:rsidRPr="00A01755" w:rsidRDefault="00A01755" w:rsidP="00A01755">
                  <w:pPr>
                    <w:jc w:val="both"/>
                    <w:rPr>
                      <w:rFonts w:ascii="Arial" w:hAnsi="Arial" w:cs="Arial"/>
                      <w:b/>
                      <w:sz w:val="24"/>
                      <w:szCs w:val="24"/>
                    </w:rPr>
                  </w:pPr>
                  <w:r w:rsidRPr="00A01755">
                    <w:rPr>
                      <w:rFonts w:ascii="Arial" w:hAnsi="Arial" w:cs="Arial"/>
                      <w:sz w:val="24"/>
                      <w:szCs w:val="24"/>
                    </w:rPr>
                    <w:t>Propuestas de valor de la ZF.</w:t>
                  </w:r>
                </w:p>
              </w:tc>
              <w:tc>
                <w:tcPr>
                  <w:tcW w:w="1276" w:type="dxa"/>
                  <w:vAlign w:val="center"/>
                </w:tcPr>
                <w:p w:rsidR="00A01755" w:rsidRDefault="00933DBC" w:rsidP="00A01755">
                  <w:pPr>
                    <w:jc w:val="center"/>
                    <w:rPr>
                      <w:rFonts w:ascii="Arial" w:hAnsi="Arial" w:cs="Arial"/>
                      <w:b/>
                      <w:sz w:val="24"/>
                      <w:szCs w:val="24"/>
                    </w:rPr>
                  </w:pPr>
                  <w:r>
                    <w:rPr>
                      <w:rFonts w:ascii="Arial" w:hAnsi="Arial" w:cs="Arial"/>
                      <w:b/>
                      <w:sz w:val="24"/>
                      <w:szCs w:val="24"/>
                    </w:rPr>
                    <w:t>P</w:t>
                  </w:r>
                </w:p>
              </w:tc>
            </w:tr>
          </w:tbl>
          <w:p w:rsidR="00594FFE" w:rsidRDefault="00594FFE" w:rsidP="00400543">
            <w:pPr>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3C7A6D">
              <w:rPr>
                <w:rFonts w:ascii="Arial" w:hAnsi="Arial" w:cs="Arial"/>
                <w:b/>
                <w:i/>
                <w:sz w:val="24"/>
                <w:szCs w:val="24"/>
              </w:rPr>
              <w:t>(ver carátula Nº 02</w:t>
            </w:r>
            <w:r w:rsidR="00596074">
              <w:rPr>
                <w:rFonts w:ascii="Arial" w:hAnsi="Arial" w:cs="Arial"/>
                <w:b/>
                <w:i/>
                <w:sz w:val="24"/>
                <w:szCs w:val="24"/>
              </w:rPr>
              <w:t>)</w:t>
            </w:r>
          </w:p>
          <w:p w:rsidR="003802A6" w:rsidRPr="003529C6" w:rsidRDefault="00694506" w:rsidP="008C0A60">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6A330B">
              <w:rPr>
                <w:rFonts w:ascii="Arial" w:hAnsi="Arial" w:cs="Arial"/>
                <w:bCs/>
                <w:sz w:val="24"/>
                <w:szCs w:val="24"/>
              </w:rPr>
              <w:t xml:space="preserve"> </w:t>
            </w:r>
            <w:r w:rsidR="00023986">
              <w:rPr>
                <w:rFonts w:ascii="Arial" w:hAnsi="Arial" w:cs="Arial"/>
                <w:bCs/>
                <w:sz w:val="24"/>
                <w:szCs w:val="24"/>
              </w:rPr>
              <w:t>88.17% ejecutado en el mes de enero, equivalente del total al año en un 4.68%.</w:t>
            </w:r>
          </w:p>
          <w:p w:rsidR="004871C4" w:rsidRPr="00023986" w:rsidRDefault="00B058CF" w:rsidP="00023986">
            <w:pPr>
              <w:numPr>
                <w:ilvl w:val="0"/>
                <w:numId w:val="1"/>
              </w:numPr>
              <w:jc w:val="both"/>
              <w:rPr>
                <w:rFonts w:ascii="Arial" w:hAnsi="Arial" w:cs="Arial"/>
                <w:sz w:val="24"/>
                <w:szCs w:val="24"/>
              </w:rPr>
            </w:pPr>
            <w:r w:rsidRPr="003C7A6D">
              <w:rPr>
                <w:rFonts w:ascii="Arial" w:hAnsi="Arial" w:cs="Arial"/>
                <w:b/>
                <w:bCs/>
                <w:sz w:val="24"/>
                <w:szCs w:val="24"/>
              </w:rPr>
              <w:t>Oportunidad de Respuesta PQRS</w:t>
            </w:r>
            <w:r w:rsidR="005D0B86" w:rsidRPr="003C7A6D">
              <w:rPr>
                <w:rFonts w:ascii="Arial" w:hAnsi="Arial" w:cs="Arial"/>
                <w:b/>
                <w:bCs/>
                <w:sz w:val="24"/>
                <w:szCs w:val="24"/>
              </w:rPr>
              <w:t>:</w:t>
            </w:r>
            <w:r w:rsidR="008C63E5" w:rsidRPr="003C7A6D">
              <w:rPr>
                <w:rFonts w:ascii="Arial" w:hAnsi="Arial" w:cs="Arial"/>
                <w:bCs/>
                <w:sz w:val="24"/>
                <w:szCs w:val="24"/>
              </w:rPr>
              <w:t xml:space="preserve"> </w:t>
            </w:r>
            <w:r w:rsidR="00023986">
              <w:rPr>
                <w:rFonts w:ascii="Arial" w:hAnsi="Arial" w:cs="Arial"/>
                <w:sz w:val="24"/>
                <w:szCs w:val="24"/>
              </w:rPr>
              <w:t>no se presentaron PQRS, durante el mes de enero.</w:t>
            </w:r>
            <w:r w:rsidR="008C63E5" w:rsidRPr="00023986">
              <w:rPr>
                <w:rFonts w:ascii="Arial" w:hAnsi="Arial" w:cs="Arial"/>
                <w:sz w:val="24"/>
                <w:szCs w:val="24"/>
              </w:rPr>
              <w:t xml:space="preserve"> </w:t>
            </w:r>
          </w:p>
        </w:tc>
      </w:tr>
      <w:tr w:rsidR="00832382" w:rsidRPr="00DC7D25" w:rsidTr="00D85963">
        <w:tc>
          <w:tcPr>
            <w:tcW w:w="2694" w:type="dxa"/>
            <w:gridSpan w:val="2"/>
            <w:vAlign w:val="center"/>
          </w:tcPr>
          <w:p w:rsidR="00832382" w:rsidRPr="00DC7D25" w:rsidRDefault="000B5094"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ADMINISTRATIVA.</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Contratación Reemplazo Incapacidad: Analista I de Operaciones.</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 xml:space="preserve">Informe de gestión 2019. </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 xml:space="preserve">Entrega de kit escolares Caimalito. </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Plan de trabajo grupos de apoyo 2020.</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Actualización activos fijos.</w:t>
            </w:r>
          </w:p>
          <w:p w:rsidR="00FE1B6E"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Socialización plan de formación SST a COPASST.</w:t>
            </w:r>
          </w:p>
          <w:p w:rsidR="00855297"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Rendición de cuentas 2019.</w:t>
            </w:r>
          </w:p>
          <w:p w:rsidR="00855297" w:rsidRPr="00F94639" w:rsidRDefault="00855297" w:rsidP="00855297">
            <w:pPr>
              <w:numPr>
                <w:ilvl w:val="0"/>
                <w:numId w:val="6"/>
              </w:numPr>
              <w:jc w:val="both"/>
              <w:rPr>
                <w:rFonts w:ascii="Arial" w:hAnsi="Arial" w:cs="Arial"/>
                <w:sz w:val="24"/>
                <w:szCs w:val="24"/>
              </w:rPr>
            </w:pPr>
            <w:r>
              <w:rPr>
                <w:rFonts w:ascii="Arial" w:hAnsi="Arial" w:cs="Arial"/>
                <w:sz w:val="24"/>
                <w:szCs w:val="24"/>
              </w:rPr>
              <w:t xml:space="preserve">Gastos en alquiler sillas </w:t>
            </w:r>
            <w:r w:rsidR="00CD580D">
              <w:rPr>
                <w:rFonts w:ascii="Arial" w:hAnsi="Arial" w:cs="Arial"/>
                <w:sz w:val="24"/>
                <w:szCs w:val="24"/>
              </w:rPr>
              <w:t>Rimax</w:t>
            </w:r>
            <w:r>
              <w:rPr>
                <w:rFonts w:ascii="Arial" w:hAnsi="Arial" w:cs="Arial"/>
                <w:sz w:val="24"/>
                <w:szCs w:val="24"/>
              </w:rPr>
              <w:t xml:space="preserve">: (compromiso): </w:t>
            </w:r>
            <w:r w:rsidRPr="00855297">
              <w:rPr>
                <w:rFonts w:ascii="Arial" w:hAnsi="Arial" w:cs="Arial"/>
                <w:bCs/>
                <w:sz w:val="24"/>
                <w:szCs w:val="24"/>
              </w:rPr>
              <w:t>Se decide compra.</w:t>
            </w:r>
          </w:p>
          <w:p w:rsidR="000B5094" w:rsidRPr="00FE1B6E" w:rsidRDefault="00FE1B6E" w:rsidP="005B3E01">
            <w:pPr>
              <w:numPr>
                <w:ilvl w:val="0"/>
                <w:numId w:val="9"/>
              </w:numPr>
              <w:spacing w:line="256" w:lineRule="auto"/>
              <w:jc w:val="both"/>
              <w:rPr>
                <w:rFonts w:ascii="Arial" w:hAnsi="Arial" w:cs="Arial"/>
                <w:sz w:val="24"/>
                <w:szCs w:val="24"/>
              </w:rPr>
            </w:pPr>
            <w:r w:rsidRPr="00FE1B6E">
              <w:rPr>
                <w:rFonts w:ascii="Arial" w:hAnsi="Arial" w:cs="Arial"/>
                <w:sz w:val="24"/>
                <w:szCs w:val="24"/>
              </w:rPr>
              <w:t xml:space="preserve"> </w:t>
            </w:r>
            <w:r w:rsidR="00855297">
              <w:rPr>
                <w:rFonts w:ascii="Arial" w:hAnsi="Arial" w:cs="Arial"/>
                <w:sz w:val="24"/>
                <w:szCs w:val="24"/>
              </w:rPr>
              <w:t>Digitalización plan maestro (compromiso): se anula, ya que se encuentra un modelo digital.</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FE1B6E"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lastRenderedPageBreak/>
              <w:t>Reclutamiento Gestión Documental/ Estudiante de Derecho.</w:t>
            </w:r>
          </w:p>
          <w:p w:rsidR="00FE1B6E"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t>Inicio curso de redacción y ortografía: PDI - Evaluación de desempeño.</w:t>
            </w:r>
          </w:p>
          <w:p w:rsidR="00FE1B6E"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t xml:space="preserve">Capacitación Mayordomía de las Finanzas: Plan de mejora Batería de Riesgo Psicosocial. </w:t>
            </w:r>
          </w:p>
          <w:p w:rsidR="00FE1B6E"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t>Capacitación Brigada Conjuntas: Manejo de RCI.</w:t>
            </w:r>
          </w:p>
          <w:p w:rsidR="00FE1B6E"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t>Reunión socialización Plan de Trabajo PESV.</w:t>
            </w:r>
          </w:p>
          <w:p w:rsidR="000B5094" w:rsidRPr="00FE1B6E" w:rsidRDefault="00FE1B6E" w:rsidP="005B3E01">
            <w:pPr>
              <w:numPr>
                <w:ilvl w:val="0"/>
                <w:numId w:val="9"/>
              </w:numPr>
              <w:jc w:val="both"/>
              <w:rPr>
                <w:rFonts w:ascii="Arial" w:hAnsi="Arial" w:cs="Arial"/>
                <w:sz w:val="24"/>
                <w:szCs w:val="24"/>
              </w:rPr>
            </w:pPr>
            <w:r w:rsidRPr="00FE1B6E">
              <w:rPr>
                <w:rFonts w:ascii="Arial" w:hAnsi="Arial" w:cs="Arial"/>
                <w:sz w:val="24"/>
                <w:szCs w:val="24"/>
              </w:rPr>
              <w:t xml:space="preserve">Reunión centro de emprendimiento Pereira. </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 xml:space="preserve">Pendientes: </w:t>
            </w:r>
          </w:p>
          <w:p w:rsidR="000B5094" w:rsidRPr="00395D24" w:rsidRDefault="00395D24" w:rsidP="005B3E01">
            <w:pPr>
              <w:pStyle w:val="Prrafodelista"/>
              <w:numPr>
                <w:ilvl w:val="0"/>
                <w:numId w:val="9"/>
              </w:numPr>
              <w:jc w:val="both"/>
              <w:rPr>
                <w:rFonts w:ascii="Arial" w:hAnsi="Arial" w:cs="Arial"/>
                <w:color w:val="000000" w:themeColor="text1"/>
                <w:sz w:val="24"/>
                <w:szCs w:val="24"/>
              </w:rPr>
            </w:pPr>
            <w:r w:rsidRPr="00395D24">
              <w:rPr>
                <w:rFonts w:ascii="Arial" w:hAnsi="Arial" w:cs="Arial"/>
                <w:color w:val="000000" w:themeColor="text1"/>
                <w:sz w:val="24"/>
                <w:szCs w:val="24"/>
              </w:rPr>
              <w:t>Reinducción: SST y Gestión Administrativa.</w:t>
            </w:r>
            <w:r>
              <w:rPr>
                <w:rFonts w:ascii="Arial" w:hAnsi="Arial" w:cs="Arial"/>
                <w:color w:val="000000" w:themeColor="text1"/>
                <w:sz w:val="24"/>
                <w:szCs w:val="24"/>
              </w:rPr>
              <w:t xml:space="preserve"> </w:t>
            </w:r>
            <w:r w:rsidRPr="00395D24">
              <w:rPr>
                <w:rFonts w:ascii="Arial" w:hAnsi="Arial" w:cs="Arial"/>
                <w:color w:val="000000" w:themeColor="text1"/>
                <w:sz w:val="24"/>
                <w:szCs w:val="24"/>
              </w:rPr>
              <w:t xml:space="preserve">Programada para el mes de abril. </w:t>
            </w:r>
          </w:p>
          <w:p w:rsidR="000B5094" w:rsidRPr="00BF536B" w:rsidRDefault="000B5094" w:rsidP="000B5094">
            <w:pPr>
              <w:pStyle w:val="Prrafodelista"/>
              <w:jc w:val="both"/>
              <w:rPr>
                <w:rFonts w:ascii="Arial" w:hAnsi="Arial" w:cs="Arial"/>
                <w:sz w:val="24"/>
                <w:szCs w:val="24"/>
              </w:rPr>
            </w:pPr>
          </w:p>
          <w:p w:rsidR="000B5094" w:rsidRPr="00D549E7"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Default="000B5094" w:rsidP="000B5094">
            <w:pPr>
              <w:jc w:val="both"/>
              <w:rPr>
                <w:rFonts w:ascii="Arial" w:hAnsi="Arial" w:cs="Arial"/>
                <w:b/>
                <w:bCs/>
                <w:sz w:val="24"/>
                <w:szCs w:val="24"/>
              </w:rPr>
            </w:pPr>
            <w:r w:rsidRPr="00C003F6">
              <w:rPr>
                <w:rFonts w:ascii="Arial" w:hAnsi="Arial" w:cs="Arial"/>
                <w:b/>
                <w:bCs/>
                <w:sz w:val="24"/>
                <w:szCs w:val="24"/>
              </w:rPr>
              <w:t>Acta 17:</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B77D35" w:rsidP="000B5094">
                  <w:pPr>
                    <w:jc w:val="center"/>
                    <w:rPr>
                      <w:rFonts w:ascii="Arial" w:hAnsi="Arial" w:cs="Arial"/>
                      <w:b/>
                      <w:sz w:val="20"/>
                      <w:szCs w:val="20"/>
                    </w:rPr>
                  </w:pPr>
                  <w:r>
                    <w:rPr>
                      <w:rFonts w:ascii="Arial" w:hAnsi="Arial" w:cs="Arial"/>
                      <w:b/>
                      <w:sz w:val="20"/>
                      <w:szCs w:val="20"/>
                    </w:rPr>
                    <w:t>39</w:t>
                  </w:r>
                </w:p>
              </w:tc>
              <w:tc>
                <w:tcPr>
                  <w:tcW w:w="4536" w:type="dxa"/>
                  <w:vAlign w:val="center"/>
                </w:tcPr>
                <w:p w:rsidR="000B5094" w:rsidRPr="00B934BA" w:rsidRDefault="000B5094" w:rsidP="000B5094">
                  <w:pPr>
                    <w:jc w:val="both"/>
                    <w:rPr>
                      <w:rFonts w:ascii="Arial" w:hAnsi="Arial" w:cs="Arial"/>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C003F6" w:rsidRDefault="000B5094" w:rsidP="000B5094">
            <w:pPr>
              <w:jc w:val="both"/>
              <w:rPr>
                <w:rFonts w:ascii="Arial" w:hAnsi="Arial" w:cs="Arial"/>
                <w:b/>
                <w:bCs/>
                <w:sz w:val="24"/>
                <w:szCs w:val="24"/>
              </w:rPr>
            </w:pP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4</w:t>
                  </w:r>
                  <w:r w:rsidR="00B77D35">
                    <w:rPr>
                      <w:rFonts w:ascii="Arial" w:hAnsi="Arial" w:cs="Arial"/>
                      <w:b/>
                      <w:sz w:val="20"/>
                      <w:szCs w:val="20"/>
                    </w:rPr>
                    <w:t>0</w:t>
                  </w:r>
                </w:p>
              </w:tc>
              <w:tc>
                <w:tcPr>
                  <w:tcW w:w="4536" w:type="dxa"/>
                  <w:vAlign w:val="center"/>
                </w:tcPr>
                <w:p w:rsidR="000B5094" w:rsidRPr="00B934BA" w:rsidRDefault="000B5094" w:rsidP="000B5094">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p>
              </w:tc>
              <w:tc>
                <w:tcPr>
                  <w:tcW w:w="1276"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B934BA" w:rsidRDefault="000B5094" w:rsidP="000B5094">
            <w:pPr>
              <w:jc w:val="both"/>
              <w:rPr>
                <w:rFonts w:ascii="Arial" w:hAnsi="Arial" w:cs="Arial"/>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4</w:t>
                  </w:r>
                  <w:r w:rsidR="00B77D35">
                    <w:rPr>
                      <w:rFonts w:ascii="Arial" w:hAnsi="Arial" w:cs="Arial"/>
                      <w:b/>
                      <w:sz w:val="20"/>
                      <w:szCs w:val="20"/>
                    </w:rPr>
                    <w:t>1</w:t>
                  </w:r>
                </w:p>
              </w:tc>
              <w:tc>
                <w:tcPr>
                  <w:tcW w:w="4536" w:type="dxa"/>
                  <w:vAlign w:val="center"/>
                </w:tcPr>
                <w:p w:rsidR="000B5094" w:rsidRPr="00B934BA" w:rsidRDefault="000B5094" w:rsidP="000B5094">
                  <w:pPr>
                    <w:jc w:val="both"/>
                    <w:rPr>
                      <w:rFonts w:ascii="Arial" w:hAnsi="Arial" w:cs="Arial"/>
                      <w:sz w:val="24"/>
                      <w:szCs w:val="24"/>
                    </w:rPr>
                  </w:pPr>
                  <w:r w:rsidRPr="00001F6E">
                    <w:rPr>
                      <w:rFonts w:ascii="Arial" w:hAnsi="Arial" w:cs="Arial"/>
                      <w:sz w:val="24"/>
                      <w:szCs w:val="24"/>
                    </w:rPr>
                    <w:t>Enviar comunicado al Restaurante Zona Frank, con requisitos en cumplimiento de SST</w:t>
                  </w:r>
                  <w:r>
                    <w:rPr>
                      <w:rFonts w:ascii="Arial" w:hAnsi="Arial" w:cs="Arial"/>
                      <w:sz w:val="24"/>
                      <w:szCs w:val="24"/>
                    </w:rPr>
                    <w:t>.</w:t>
                  </w:r>
                  <w:r w:rsidR="00855297">
                    <w:rPr>
                      <w:rFonts w:ascii="Arial" w:hAnsi="Arial" w:cs="Arial"/>
                      <w:sz w:val="24"/>
                      <w:szCs w:val="24"/>
                    </w:rPr>
                    <w:t xml:space="preserve"> (anulado, ya que este anunció retiro de la Zona Franca)</w:t>
                  </w:r>
                </w:p>
              </w:tc>
              <w:tc>
                <w:tcPr>
                  <w:tcW w:w="1276" w:type="dxa"/>
                  <w:vAlign w:val="center"/>
                </w:tcPr>
                <w:p w:rsidR="000B5094" w:rsidRDefault="00855297" w:rsidP="000B5094">
                  <w:pPr>
                    <w:jc w:val="center"/>
                    <w:rPr>
                      <w:rFonts w:ascii="Arial" w:hAnsi="Arial" w:cs="Arial"/>
                      <w:b/>
                      <w:sz w:val="24"/>
                      <w:szCs w:val="24"/>
                    </w:rPr>
                  </w:pPr>
                  <w:r>
                    <w:rPr>
                      <w:rFonts w:ascii="Arial" w:hAnsi="Arial" w:cs="Arial"/>
                      <w:b/>
                      <w:sz w:val="24"/>
                      <w:szCs w:val="24"/>
                    </w:rPr>
                    <w:t>ANUL</w:t>
                  </w:r>
                </w:p>
              </w:tc>
            </w:tr>
            <w:tr w:rsidR="000B5094" w:rsidTr="00FE1B6E">
              <w:tc>
                <w:tcPr>
                  <w:tcW w:w="454" w:type="dxa"/>
                  <w:vAlign w:val="center"/>
                </w:tcPr>
                <w:p w:rsidR="000B5094" w:rsidRDefault="00B77D35" w:rsidP="000B5094">
                  <w:pPr>
                    <w:jc w:val="center"/>
                    <w:rPr>
                      <w:rFonts w:ascii="Arial" w:hAnsi="Arial" w:cs="Arial"/>
                      <w:b/>
                      <w:sz w:val="20"/>
                      <w:szCs w:val="20"/>
                    </w:rPr>
                  </w:pPr>
                  <w:r>
                    <w:rPr>
                      <w:rFonts w:ascii="Arial" w:hAnsi="Arial" w:cs="Arial"/>
                      <w:b/>
                      <w:sz w:val="20"/>
                      <w:szCs w:val="20"/>
                    </w:rPr>
                    <w:t>42</w:t>
                  </w:r>
                </w:p>
              </w:tc>
              <w:tc>
                <w:tcPr>
                  <w:tcW w:w="4536" w:type="dxa"/>
                  <w:vAlign w:val="center"/>
                </w:tcPr>
                <w:p w:rsidR="000B5094" w:rsidRPr="00001F6E" w:rsidRDefault="000B5094" w:rsidP="000B5094">
                  <w:pPr>
                    <w:jc w:val="both"/>
                    <w:rPr>
                      <w:rFonts w:ascii="Arial" w:hAnsi="Arial" w:cs="Arial"/>
                      <w:sz w:val="24"/>
                      <w:szCs w:val="24"/>
                    </w:rPr>
                  </w:pPr>
                  <w:r>
                    <w:rPr>
                      <w:rFonts w:ascii="Arial" w:hAnsi="Arial" w:cs="Arial"/>
                      <w:sz w:val="24"/>
                      <w:szCs w:val="24"/>
                    </w:rPr>
                    <w:t xml:space="preserve">Calcular cuánto se gastó en alquiler de sillas </w:t>
                  </w:r>
                  <w:r w:rsidR="00CD580D">
                    <w:rPr>
                      <w:rFonts w:ascii="Arial" w:hAnsi="Arial" w:cs="Arial"/>
                      <w:sz w:val="24"/>
                      <w:szCs w:val="24"/>
                    </w:rPr>
                    <w:t>Rimax</w:t>
                  </w:r>
                  <w:r>
                    <w:rPr>
                      <w:rFonts w:ascii="Arial" w:hAnsi="Arial" w:cs="Arial"/>
                      <w:sz w:val="24"/>
                      <w:szCs w:val="24"/>
                    </w:rPr>
                    <w:t xml:space="preserve"> y comparar con una posible compra</w:t>
                  </w:r>
                  <w:r w:rsidR="002A1F0B">
                    <w:rPr>
                      <w:rFonts w:ascii="Arial" w:hAnsi="Arial" w:cs="Arial"/>
                      <w:sz w:val="24"/>
                      <w:szCs w:val="24"/>
                    </w:rPr>
                    <w:t xml:space="preserve">: </w:t>
                  </w:r>
                  <w:r w:rsidR="002A1F0B">
                    <w:rPr>
                      <w:rFonts w:ascii="Arial" w:hAnsi="Arial" w:cs="Arial"/>
                      <w:i/>
                      <w:sz w:val="24"/>
                      <w:szCs w:val="24"/>
                    </w:rPr>
                    <w:t>se decide realizar la compra de sillas</w:t>
                  </w:r>
                  <w:r>
                    <w:rPr>
                      <w:rFonts w:ascii="Arial" w:hAnsi="Arial" w:cs="Arial"/>
                      <w:sz w:val="24"/>
                      <w:szCs w:val="24"/>
                    </w:rPr>
                    <w:t>.</w:t>
                  </w:r>
                </w:p>
              </w:tc>
              <w:tc>
                <w:tcPr>
                  <w:tcW w:w="1276" w:type="dxa"/>
                  <w:vAlign w:val="center"/>
                </w:tcPr>
                <w:p w:rsidR="000B5094" w:rsidRDefault="00FA2E14"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B77D35" w:rsidP="000B5094">
                  <w:pPr>
                    <w:jc w:val="center"/>
                    <w:rPr>
                      <w:rFonts w:ascii="Arial" w:hAnsi="Arial" w:cs="Arial"/>
                      <w:b/>
                      <w:sz w:val="20"/>
                      <w:szCs w:val="20"/>
                    </w:rPr>
                  </w:pPr>
                  <w:r>
                    <w:rPr>
                      <w:rFonts w:ascii="Arial" w:hAnsi="Arial" w:cs="Arial"/>
                      <w:b/>
                      <w:sz w:val="20"/>
                      <w:szCs w:val="20"/>
                    </w:rPr>
                    <w:lastRenderedPageBreak/>
                    <w:t>43</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 xml:space="preserve">Digitalizar el plan maestro, y guardarlo en algún medio magnético </w:t>
                  </w:r>
                  <w:r>
                    <w:rPr>
                      <w:rFonts w:ascii="Arial" w:hAnsi="Arial" w:cs="Arial"/>
                      <w:i/>
                      <w:sz w:val="24"/>
                      <w:szCs w:val="24"/>
                    </w:rPr>
                    <w:t>(en conjunto con TI).</w:t>
                  </w:r>
                  <w:r w:rsidR="00855297">
                    <w:rPr>
                      <w:rFonts w:ascii="Arial" w:hAnsi="Arial" w:cs="Arial"/>
                      <w:i/>
                      <w:sz w:val="24"/>
                      <w:szCs w:val="24"/>
                    </w:rPr>
                    <w:t xml:space="preserve"> </w:t>
                  </w:r>
                  <w:r w:rsidR="00855297">
                    <w:rPr>
                      <w:rFonts w:ascii="Arial" w:hAnsi="Arial" w:cs="Arial"/>
                      <w:sz w:val="24"/>
                      <w:szCs w:val="24"/>
                    </w:rPr>
                    <w:t>Se anula, ya que se encuentra un modelo digital.</w:t>
                  </w:r>
                </w:p>
              </w:tc>
              <w:tc>
                <w:tcPr>
                  <w:tcW w:w="1276" w:type="dxa"/>
                  <w:vAlign w:val="center"/>
                </w:tcPr>
                <w:p w:rsidR="000B5094" w:rsidRDefault="00FA2E14" w:rsidP="00FA11E9">
                  <w:pPr>
                    <w:jc w:val="center"/>
                    <w:rPr>
                      <w:rFonts w:ascii="Arial" w:hAnsi="Arial" w:cs="Arial"/>
                      <w:b/>
                      <w:sz w:val="24"/>
                      <w:szCs w:val="24"/>
                    </w:rPr>
                  </w:pPr>
                  <w:r>
                    <w:rPr>
                      <w:rFonts w:ascii="Arial" w:hAnsi="Arial" w:cs="Arial"/>
                      <w:b/>
                      <w:sz w:val="24"/>
                      <w:szCs w:val="24"/>
                    </w:rPr>
                    <w:t>ANUL</w:t>
                  </w:r>
                </w:p>
              </w:tc>
            </w:tr>
            <w:tr w:rsidR="000B5094" w:rsidTr="00FE1B6E">
              <w:tc>
                <w:tcPr>
                  <w:tcW w:w="454" w:type="dxa"/>
                  <w:vAlign w:val="center"/>
                </w:tcPr>
                <w:p w:rsidR="000B5094" w:rsidRDefault="00B77D35" w:rsidP="000B5094">
                  <w:pPr>
                    <w:jc w:val="center"/>
                    <w:rPr>
                      <w:rFonts w:ascii="Arial" w:hAnsi="Arial" w:cs="Arial"/>
                      <w:b/>
                      <w:sz w:val="20"/>
                      <w:szCs w:val="20"/>
                    </w:rPr>
                  </w:pPr>
                  <w:r>
                    <w:rPr>
                      <w:rFonts w:ascii="Arial" w:hAnsi="Arial" w:cs="Arial"/>
                      <w:b/>
                      <w:sz w:val="20"/>
                      <w:szCs w:val="20"/>
                    </w:rPr>
                    <w:t>44</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Actividades de RSE de la ZF, incluyendo las de los usuarios</w:t>
                  </w:r>
                  <w:r w:rsidR="00FA2E14">
                    <w:rPr>
                      <w:rFonts w:ascii="Arial" w:hAnsi="Arial" w:cs="Arial"/>
                      <w:sz w:val="24"/>
                      <w:szCs w:val="24"/>
                    </w:rPr>
                    <w:t>.</w:t>
                  </w:r>
                </w:p>
              </w:tc>
              <w:tc>
                <w:tcPr>
                  <w:tcW w:w="1276" w:type="dxa"/>
                  <w:vAlign w:val="center"/>
                </w:tcPr>
                <w:p w:rsidR="000B5094" w:rsidRDefault="00FA2E14" w:rsidP="000B5094">
                  <w:pPr>
                    <w:jc w:val="center"/>
                    <w:rPr>
                      <w:rFonts w:ascii="Arial" w:hAnsi="Arial" w:cs="Arial"/>
                      <w:b/>
                      <w:sz w:val="24"/>
                      <w:szCs w:val="24"/>
                    </w:rPr>
                  </w:pPr>
                  <w:r>
                    <w:rPr>
                      <w:rFonts w:ascii="Arial" w:hAnsi="Arial" w:cs="Arial"/>
                      <w:b/>
                      <w:sz w:val="24"/>
                      <w:szCs w:val="24"/>
                    </w:rPr>
                    <w:t>P</w:t>
                  </w:r>
                </w:p>
              </w:tc>
            </w:tr>
            <w:tr w:rsidR="000B5094" w:rsidTr="00FE1B6E">
              <w:tc>
                <w:tcPr>
                  <w:tcW w:w="454" w:type="dxa"/>
                  <w:vAlign w:val="center"/>
                </w:tcPr>
                <w:p w:rsidR="000B5094" w:rsidRDefault="00B77D35" w:rsidP="000B5094">
                  <w:pPr>
                    <w:jc w:val="center"/>
                    <w:rPr>
                      <w:rFonts w:ascii="Arial" w:hAnsi="Arial" w:cs="Arial"/>
                      <w:b/>
                      <w:sz w:val="20"/>
                      <w:szCs w:val="20"/>
                    </w:rPr>
                  </w:pPr>
                  <w:r>
                    <w:rPr>
                      <w:rFonts w:ascii="Arial" w:hAnsi="Arial" w:cs="Arial"/>
                      <w:b/>
                      <w:sz w:val="20"/>
                      <w:szCs w:val="20"/>
                    </w:rPr>
                    <w:t>45</w:t>
                  </w:r>
                </w:p>
              </w:tc>
              <w:tc>
                <w:tcPr>
                  <w:tcW w:w="4536" w:type="dxa"/>
                  <w:vAlign w:val="center"/>
                </w:tcPr>
                <w:p w:rsidR="000B5094" w:rsidRDefault="000B5094" w:rsidP="000B5094">
                  <w:pPr>
                    <w:jc w:val="both"/>
                    <w:rPr>
                      <w:rFonts w:ascii="Arial" w:hAnsi="Arial" w:cs="Arial"/>
                      <w:sz w:val="24"/>
                      <w:szCs w:val="24"/>
                    </w:rPr>
                  </w:pPr>
                  <w:r>
                    <w:rPr>
                      <w:rFonts w:ascii="Arial" w:hAnsi="Arial" w:cs="Arial"/>
                      <w:sz w:val="24"/>
                      <w:szCs w:val="24"/>
                    </w:rPr>
                    <w:t>Verificar con quien se puede solicitar el dato de impacto de empleabilidad en Caimalito y La Virginia durante estos 10 años</w:t>
                  </w:r>
                </w:p>
              </w:tc>
              <w:tc>
                <w:tcPr>
                  <w:tcW w:w="1276" w:type="dxa"/>
                  <w:vAlign w:val="center"/>
                </w:tcPr>
                <w:p w:rsidR="000B5094" w:rsidRDefault="00FA2E14" w:rsidP="000B5094">
                  <w:pPr>
                    <w:jc w:val="center"/>
                    <w:rPr>
                      <w:rFonts w:ascii="Arial" w:hAnsi="Arial" w:cs="Arial"/>
                      <w:b/>
                      <w:sz w:val="24"/>
                      <w:szCs w:val="24"/>
                    </w:rPr>
                  </w:pPr>
                  <w:r>
                    <w:rPr>
                      <w:rFonts w:ascii="Arial" w:hAnsi="Arial" w:cs="Arial"/>
                      <w:b/>
                      <w:sz w:val="24"/>
                      <w:szCs w:val="24"/>
                    </w:rPr>
                    <w:t>P</w:t>
                  </w:r>
                </w:p>
              </w:tc>
            </w:tr>
          </w:tbl>
          <w:p w:rsidR="000B5094" w:rsidRPr="00B934BA"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 xml:space="preserve">Indicadores </w:t>
            </w:r>
            <w:r>
              <w:rPr>
                <w:rFonts w:ascii="Arial" w:hAnsi="Arial" w:cs="Arial"/>
                <w:b/>
                <w:i/>
                <w:sz w:val="24"/>
                <w:szCs w:val="24"/>
              </w:rPr>
              <w:t>(ver carátula Nº 02)</w:t>
            </w:r>
            <w:r>
              <w:rPr>
                <w:rFonts w:ascii="Arial" w:hAnsi="Arial" w:cs="Arial"/>
                <w:b/>
                <w:sz w:val="24"/>
                <w:szCs w:val="24"/>
              </w:rPr>
              <w:t>:</w:t>
            </w:r>
          </w:p>
          <w:p w:rsidR="000B5094" w:rsidRPr="009476B9" w:rsidRDefault="000B5094" w:rsidP="005B3E01">
            <w:pPr>
              <w:pStyle w:val="Prrafodelista"/>
              <w:numPr>
                <w:ilvl w:val="0"/>
                <w:numId w:val="9"/>
              </w:numPr>
              <w:jc w:val="both"/>
              <w:rPr>
                <w:rFonts w:ascii="Arial" w:hAnsi="Arial" w:cs="Arial"/>
              </w:rPr>
            </w:pPr>
            <w:r w:rsidRPr="00D549E7">
              <w:rPr>
                <w:rFonts w:ascii="Arial" w:hAnsi="Arial" w:cs="Arial"/>
                <w:b/>
                <w:sz w:val="24"/>
                <w:szCs w:val="24"/>
                <w:lang w:val="es-ES"/>
              </w:rPr>
              <w:t>Indicador de ausentismo laboral por toda causa:</w:t>
            </w:r>
            <w:r w:rsidR="00610F0D">
              <w:rPr>
                <w:rFonts w:ascii="Arial" w:hAnsi="Arial" w:cs="Arial"/>
                <w:sz w:val="24"/>
                <w:szCs w:val="24"/>
                <w:lang w:val="es-ES"/>
              </w:rPr>
              <w:t xml:space="preserve"> se presenta un 1.04% para el mes de enero, equivalentes en horas a 64.75.</w:t>
            </w:r>
          </w:p>
          <w:p w:rsidR="000B5094" w:rsidRPr="00FA11E9" w:rsidRDefault="000B5094" w:rsidP="00FA11E9">
            <w:pPr>
              <w:jc w:val="both"/>
              <w:rPr>
                <w:rFonts w:ascii="Arial" w:hAnsi="Arial" w:cs="Arial"/>
              </w:rPr>
            </w:pPr>
          </w:p>
          <w:p w:rsidR="000B5094" w:rsidRPr="009476B9" w:rsidRDefault="000B5094" w:rsidP="005B3E01">
            <w:pPr>
              <w:pStyle w:val="Prrafodelista"/>
              <w:numPr>
                <w:ilvl w:val="0"/>
                <w:numId w:val="9"/>
              </w:numPr>
              <w:jc w:val="both"/>
              <w:rPr>
                <w:rFonts w:ascii="Arial" w:hAnsi="Arial" w:cs="Arial"/>
                <w:b/>
                <w:sz w:val="24"/>
                <w:szCs w:val="24"/>
              </w:rPr>
            </w:pPr>
            <w:r w:rsidRPr="00D549E7">
              <w:rPr>
                <w:rFonts w:ascii="Arial" w:hAnsi="Arial" w:cs="Arial"/>
                <w:b/>
                <w:sz w:val="24"/>
                <w:szCs w:val="24"/>
              </w:rPr>
              <w:t>Indicador de plan anual de capacitación:</w:t>
            </w:r>
            <w:r w:rsidR="003269E8">
              <w:rPr>
                <w:rFonts w:ascii="Arial" w:hAnsi="Arial" w:cs="Arial"/>
                <w:sz w:val="24"/>
                <w:szCs w:val="24"/>
              </w:rPr>
              <w:t xml:space="preserve"> se ejecutó durante el mes de enero un 3.8% del total programado para el año.</w:t>
            </w:r>
          </w:p>
          <w:p w:rsidR="000B5094" w:rsidRPr="005A6148" w:rsidRDefault="000B5094" w:rsidP="000B5094">
            <w:pPr>
              <w:jc w:val="both"/>
              <w:rPr>
                <w:rFonts w:ascii="Arial" w:hAnsi="Arial" w:cs="Arial"/>
                <w:b/>
                <w:sz w:val="24"/>
                <w:szCs w:val="24"/>
              </w:rPr>
            </w:pPr>
          </w:p>
          <w:p w:rsidR="000B5094" w:rsidRPr="002C7228" w:rsidRDefault="000B5094" w:rsidP="005B3E01">
            <w:pPr>
              <w:pStyle w:val="Prrafodelista"/>
              <w:numPr>
                <w:ilvl w:val="0"/>
                <w:numId w:val="9"/>
              </w:numPr>
              <w:jc w:val="both"/>
              <w:rPr>
                <w:rFonts w:ascii="Arial" w:hAnsi="Arial" w:cs="Arial"/>
                <w:sz w:val="24"/>
                <w:szCs w:val="24"/>
              </w:rPr>
            </w:pPr>
            <w:r w:rsidRPr="00D549E7">
              <w:rPr>
                <w:rFonts w:ascii="Arial" w:hAnsi="Arial" w:cs="Arial"/>
                <w:b/>
                <w:sz w:val="24"/>
                <w:szCs w:val="24"/>
                <w:lang w:val="es-ES"/>
              </w:rPr>
              <w:t>Indicador</w:t>
            </w:r>
            <w:r>
              <w:rPr>
                <w:rFonts w:ascii="Arial" w:hAnsi="Arial" w:cs="Arial"/>
                <w:b/>
                <w:sz w:val="24"/>
                <w:szCs w:val="24"/>
                <w:lang w:val="es-ES"/>
              </w:rPr>
              <w:t xml:space="preserve"> de presupuesto administración:</w:t>
            </w:r>
            <w:r>
              <w:rPr>
                <w:rFonts w:ascii="Arial" w:hAnsi="Arial" w:cs="Arial"/>
                <w:sz w:val="24"/>
                <w:szCs w:val="24"/>
                <w:lang w:val="es-ES"/>
              </w:rPr>
              <w:t xml:space="preserve"> </w:t>
            </w:r>
            <w:r w:rsidR="003269E8" w:rsidRPr="00FA11E9">
              <w:rPr>
                <w:rFonts w:ascii="Arial" w:hAnsi="Arial" w:cs="Arial"/>
                <w:sz w:val="24"/>
                <w:szCs w:val="24"/>
              </w:rPr>
              <w:t xml:space="preserve">para el mes de enero se ejecutó en un </w:t>
            </w:r>
            <w:r w:rsidR="003269E8">
              <w:rPr>
                <w:rFonts w:ascii="Arial" w:hAnsi="Arial" w:cs="Arial"/>
                <w:sz w:val="24"/>
                <w:szCs w:val="24"/>
              </w:rPr>
              <w:t>84.84</w:t>
            </w:r>
            <w:r w:rsidR="003269E8" w:rsidRPr="00FA11E9">
              <w:rPr>
                <w:rFonts w:ascii="Arial" w:hAnsi="Arial" w:cs="Arial"/>
                <w:sz w:val="24"/>
                <w:szCs w:val="24"/>
              </w:rPr>
              <w:t xml:space="preserve">%, y con respecto al año este porcentaje representa un </w:t>
            </w:r>
            <w:r w:rsidR="003269E8">
              <w:rPr>
                <w:rFonts w:ascii="Arial" w:hAnsi="Arial" w:cs="Arial"/>
                <w:sz w:val="24"/>
                <w:szCs w:val="24"/>
              </w:rPr>
              <w:t>7.48</w:t>
            </w:r>
            <w:r w:rsidR="003269E8" w:rsidRPr="00FA11E9">
              <w:rPr>
                <w:rFonts w:ascii="Arial" w:hAnsi="Arial" w:cs="Arial"/>
                <w:sz w:val="24"/>
                <w:szCs w:val="24"/>
              </w:rPr>
              <w:t>% de ejecución del total del presupuesto.</w:t>
            </w:r>
          </w:p>
          <w:p w:rsidR="000B5094" w:rsidRPr="005A6148" w:rsidRDefault="000B5094" w:rsidP="000B5094">
            <w:pPr>
              <w:jc w:val="both"/>
              <w:rPr>
                <w:rFonts w:ascii="Arial" w:hAnsi="Arial" w:cs="Arial"/>
                <w:b/>
                <w:sz w:val="24"/>
                <w:szCs w:val="24"/>
              </w:rPr>
            </w:pPr>
          </w:p>
          <w:p w:rsidR="000B5094" w:rsidRPr="004A348A" w:rsidRDefault="000B5094" w:rsidP="005B3E01">
            <w:pPr>
              <w:pStyle w:val="Prrafodelista"/>
              <w:numPr>
                <w:ilvl w:val="0"/>
                <w:numId w:val="9"/>
              </w:numPr>
              <w:jc w:val="both"/>
              <w:rPr>
                <w:rFonts w:ascii="Arial" w:hAnsi="Arial" w:cs="Arial"/>
                <w:b/>
                <w:sz w:val="24"/>
                <w:szCs w:val="24"/>
              </w:rPr>
            </w:pPr>
            <w:r w:rsidRPr="00D549E7">
              <w:rPr>
                <w:rFonts w:ascii="Arial" w:hAnsi="Arial" w:cs="Arial"/>
                <w:b/>
                <w:sz w:val="24"/>
                <w:szCs w:val="24"/>
                <w:lang w:val="es-ES"/>
              </w:rPr>
              <w:t>PPTO GH:</w:t>
            </w:r>
            <w:r>
              <w:rPr>
                <w:rFonts w:ascii="Arial" w:hAnsi="Arial" w:cs="Arial"/>
                <w:b/>
                <w:sz w:val="24"/>
                <w:szCs w:val="24"/>
                <w:lang w:val="es-ES"/>
              </w:rPr>
              <w:t xml:space="preserve"> </w:t>
            </w:r>
            <w:r w:rsidR="003269E8" w:rsidRPr="00FA11E9">
              <w:rPr>
                <w:rFonts w:ascii="Arial" w:hAnsi="Arial" w:cs="Arial"/>
                <w:sz w:val="24"/>
                <w:szCs w:val="24"/>
              </w:rPr>
              <w:t>para el mes de enero se ejecutó en un 99.</w:t>
            </w:r>
            <w:r w:rsidR="003269E8">
              <w:rPr>
                <w:rFonts w:ascii="Arial" w:hAnsi="Arial" w:cs="Arial"/>
                <w:sz w:val="24"/>
                <w:szCs w:val="24"/>
              </w:rPr>
              <w:t>68</w:t>
            </w:r>
            <w:r w:rsidR="003269E8" w:rsidRPr="00FA11E9">
              <w:rPr>
                <w:rFonts w:ascii="Arial" w:hAnsi="Arial" w:cs="Arial"/>
                <w:sz w:val="24"/>
                <w:szCs w:val="24"/>
              </w:rPr>
              <w:t xml:space="preserve">%, y con respecto al año este porcentaje representa un </w:t>
            </w:r>
            <w:r w:rsidR="003269E8">
              <w:rPr>
                <w:rFonts w:ascii="Arial" w:hAnsi="Arial" w:cs="Arial"/>
                <w:sz w:val="24"/>
                <w:szCs w:val="24"/>
              </w:rPr>
              <w:t>3.91</w:t>
            </w:r>
            <w:r w:rsidR="003269E8" w:rsidRPr="00FA11E9">
              <w:rPr>
                <w:rFonts w:ascii="Arial" w:hAnsi="Arial" w:cs="Arial"/>
                <w:sz w:val="24"/>
                <w:szCs w:val="24"/>
              </w:rPr>
              <w:t>% de ejecución del total del presupuesto.</w:t>
            </w:r>
          </w:p>
          <w:p w:rsidR="000B5094" w:rsidRPr="004A348A" w:rsidRDefault="000B5094" w:rsidP="000B5094">
            <w:pPr>
              <w:jc w:val="both"/>
              <w:rPr>
                <w:rFonts w:ascii="Arial" w:hAnsi="Arial" w:cs="Arial"/>
                <w:b/>
                <w:sz w:val="24"/>
                <w:szCs w:val="24"/>
              </w:rPr>
            </w:pPr>
          </w:p>
          <w:p w:rsidR="000B5094" w:rsidRPr="003269E8" w:rsidRDefault="000B5094" w:rsidP="005B3E01">
            <w:pPr>
              <w:pStyle w:val="Prrafodelista"/>
              <w:numPr>
                <w:ilvl w:val="0"/>
                <w:numId w:val="9"/>
              </w:numPr>
              <w:jc w:val="both"/>
              <w:rPr>
                <w:rFonts w:ascii="Arial" w:hAnsi="Arial" w:cs="Arial"/>
                <w:b/>
                <w:sz w:val="24"/>
                <w:szCs w:val="24"/>
              </w:rPr>
            </w:pPr>
            <w:r w:rsidRPr="00BF536B">
              <w:rPr>
                <w:rFonts w:ascii="Arial" w:hAnsi="Arial" w:cs="Arial"/>
                <w:b/>
                <w:sz w:val="24"/>
                <w:szCs w:val="24"/>
                <w:lang w:val="es-ES"/>
              </w:rPr>
              <w:t>PPTO SST:</w:t>
            </w:r>
            <w:r w:rsidRPr="00BF536B">
              <w:rPr>
                <w:rFonts w:ascii="Arial" w:hAnsi="Arial" w:cs="Arial"/>
                <w:sz w:val="24"/>
                <w:szCs w:val="24"/>
                <w:lang w:val="es-ES"/>
              </w:rPr>
              <w:t xml:space="preserve"> </w:t>
            </w:r>
            <w:r w:rsidR="003269E8" w:rsidRPr="00FA11E9">
              <w:rPr>
                <w:rFonts w:ascii="Arial" w:hAnsi="Arial" w:cs="Arial"/>
                <w:sz w:val="24"/>
                <w:szCs w:val="24"/>
              </w:rPr>
              <w:t>para el mes de enero se ejecut</w:t>
            </w:r>
            <w:r w:rsidR="003269E8">
              <w:rPr>
                <w:rFonts w:ascii="Arial" w:hAnsi="Arial" w:cs="Arial"/>
                <w:sz w:val="24"/>
                <w:szCs w:val="24"/>
              </w:rPr>
              <w:t>ó en un 93</w:t>
            </w:r>
            <w:r w:rsidR="003269E8" w:rsidRPr="00FA11E9">
              <w:rPr>
                <w:rFonts w:ascii="Arial" w:hAnsi="Arial" w:cs="Arial"/>
                <w:sz w:val="24"/>
                <w:szCs w:val="24"/>
              </w:rPr>
              <w:t>.</w:t>
            </w:r>
            <w:r w:rsidR="003269E8">
              <w:rPr>
                <w:rFonts w:ascii="Arial" w:hAnsi="Arial" w:cs="Arial"/>
                <w:sz w:val="24"/>
                <w:szCs w:val="24"/>
              </w:rPr>
              <w:t>88</w:t>
            </w:r>
            <w:r w:rsidR="003269E8" w:rsidRPr="00FA11E9">
              <w:rPr>
                <w:rFonts w:ascii="Arial" w:hAnsi="Arial" w:cs="Arial"/>
                <w:sz w:val="24"/>
                <w:szCs w:val="24"/>
              </w:rPr>
              <w:t xml:space="preserve">%, y con respecto al año este porcentaje representa un </w:t>
            </w:r>
            <w:r w:rsidR="003269E8">
              <w:rPr>
                <w:rFonts w:ascii="Arial" w:hAnsi="Arial" w:cs="Arial"/>
                <w:sz w:val="24"/>
                <w:szCs w:val="24"/>
              </w:rPr>
              <w:t>4.25</w:t>
            </w:r>
            <w:r w:rsidR="003269E8" w:rsidRPr="00FA11E9">
              <w:rPr>
                <w:rFonts w:ascii="Arial" w:hAnsi="Arial" w:cs="Arial"/>
                <w:sz w:val="24"/>
                <w:szCs w:val="24"/>
              </w:rPr>
              <w:t>% de ejecución del total del presupuesto.</w:t>
            </w:r>
          </w:p>
          <w:p w:rsidR="003269E8" w:rsidRPr="003269E8" w:rsidRDefault="003269E8" w:rsidP="003269E8">
            <w:pPr>
              <w:jc w:val="both"/>
              <w:rPr>
                <w:rFonts w:ascii="Arial" w:hAnsi="Arial" w:cs="Arial"/>
                <w:b/>
                <w:sz w:val="24"/>
                <w:szCs w:val="24"/>
              </w:rPr>
            </w:pPr>
          </w:p>
          <w:p w:rsidR="00F45224" w:rsidRPr="000B5094" w:rsidRDefault="000B5094" w:rsidP="005B3E01">
            <w:pPr>
              <w:pStyle w:val="Prrafodelista"/>
              <w:numPr>
                <w:ilvl w:val="0"/>
                <w:numId w:val="9"/>
              </w:numPr>
              <w:jc w:val="both"/>
              <w:rPr>
                <w:rFonts w:ascii="Arial" w:hAnsi="Arial" w:cs="Arial"/>
                <w:b/>
                <w:sz w:val="24"/>
                <w:szCs w:val="24"/>
              </w:rPr>
            </w:pPr>
            <w:r w:rsidRPr="00D549E7">
              <w:rPr>
                <w:rFonts w:ascii="Arial" w:hAnsi="Arial" w:cs="Arial"/>
                <w:b/>
                <w:sz w:val="24"/>
                <w:szCs w:val="24"/>
                <w:lang w:val="es-ES"/>
              </w:rPr>
              <w:t>PPTO RSE:</w:t>
            </w:r>
            <w:r>
              <w:rPr>
                <w:rFonts w:ascii="Arial" w:hAnsi="Arial" w:cs="Arial"/>
                <w:sz w:val="24"/>
                <w:szCs w:val="24"/>
                <w:lang w:val="es-ES"/>
              </w:rPr>
              <w:t xml:space="preserve"> </w:t>
            </w:r>
            <w:r w:rsidR="003269E8" w:rsidRPr="00FA11E9">
              <w:rPr>
                <w:rFonts w:ascii="Arial" w:hAnsi="Arial" w:cs="Arial"/>
                <w:sz w:val="24"/>
                <w:szCs w:val="24"/>
              </w:rPr>
              <w:t>para el mes de enero se ejecut</w:t>
            </w:r>
            <w:r w:rsidR="003269E8">
              <w:rPr>
                <w:rFonts w:ascii="Arial" w:hAnsi="Arial" w:cs="Arial"/>
                <w:sz w:val="24"/>
                <w:szCs w:val="24"/>
              </w:rPr>
              <w:t>ó en un 22</w:t>
            </w:r>
            <w:r w:rsidR="003269E8" w:rsidRPr="00FA11E9">
              <w:rPr>
                <w:rFonts w:ascii="Arial" w:hAnsi="Arial" w:cs="Arial"/>
                <w:sz w:val="24"/>
                <w:szCs w:val="24"/>
              </w:rPr>
              <w:t xml:space="preserve">%, y con respecto al año este porcentaje representa un </w:t>
            </w:r>
            <w:r w:rsidR="003269E8">
              <w:rPr>
                <w:rFonts w:ascii="Arial" w:hAnsi="Arial" w:cs="Arial"/>
                <w:sz w:val="24"/>
                <w:szCs w:val="24"/>
              </w:rPr>
              <w:t>0.42</w:t>
            </w:r>
            <w:r w:rsidR="003269E8" w:rsidRPr="00FA11E9">
              <w:rPr>
                <w:rFonts w:ascii="Arial" w:hAnsi="Arial" w:cs="Arial"/>
                <w:sz w:val="24"/>
                <w:szCs w:val="24"/>
              </w:rPr>
              <w:t>% de ejecución del total del presupuesto.</w:t>
            </w:r>
          </w:p>
        </w:tc>
      </w:tr>
      <w:tr w:rsidR="00832382" w:rsidRPr="00DC7D25" w:rsidTr="00D85963">
        <w:tc>
          <w:tcPr>
            <w:tcW w:w="2694" w:type="dxa"/>
            <w:gridSpan w:val="2"/>
            <w:vAlign w:val="center"/>
          </w:tcPr>
          <w:p w:rsidR="00832382" w:rsidRPr="00DC7D25" w:rsidRDefault="000B5094"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9C3254" w:rsidP="000B5094">
            <w:pPr>
              <w:jc w:val="both"/>
              <w:rPr>
                <w:rFonts w:ascii="Arial" w:hAnsi="Arial" w:cs="Arial"/>
                <w:b/>
                <w:sz w:val="24"/>
                <w:szCs w:val="24"/>
              </w:rPr>
            </w:pPr>
            <w:r>
              <w:rPr>
                <w:rFonts w:ascii="Arial" w:hAnsi="Arial" w:cs="Arial"/>
                <w:bCs/>
                <w:sz w:val="24"/>
                <w:szCs w:val="24"/>
              </w:rPr>
              <w:t xml:space="preserve"> </w:t>
            </w:r>
            <w:r w:rsidR="000B5094" w:rsidRPr="009F501A">
              <w:rPr>
                <w:rFonts w:ascii="Arial" w:hAnsi="Arial" w:cs="Arial"/>
                <w:b/>
                <w:sz w:val="24"/>
                <w:szCs w:val="24"/>
              </w:rPr>
              <w:t>GESTIÓN DE TECNOLOGÍA E INFORMÁTICA (TI).</w:t>
            </w:r>
          </w:p>
          <w:p w:rsidR="000B5094" w:rsidRDefault="000B5094" w:rsidP="000B5094">
            <w:pPr>
              <w:jc w:val="both"/>
              <w:rPr>
                <w:rFonts w:ascii="Arial" w:hAnsi="Arial" w:cs="Arial"/>
                <w:b/>
                <w:sz w:val="24"/>
                <w:szCs w:val="24"/>
              </w:rPr>
            </w:pPr>
            <w:r>
              <w:rPr>
                <w:rFonts w:ascii="Arial" w:hAnsi="Arial" w:cs="Arial"/>
                <w:b/>
                <w:sz w:val="24"/>
                <w:szCs w:val="24"/>
              </w:rPr>
              <w:t>Actividades ejecutadas:</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Realizar actualización de formato de asig</w:t>
            </w:r>
            <w:r w:rsidR="003422A1">
              <w:rPr>
                <w:rFonts w:ascii="Arial" w:hAnsi="Arial" w:cs="Arial"/>
                <w:sz w:val="24"/>
                <w:szCs w:val="24"/>
              </w:rPr>
              <w:t>nación de equipos (Digitalizar): la idea con la tarea es evitar el gasto del papel.</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Formalización de bitácora de soporte técnico para tener mejor med</w:t>
            </w:r>
            <w:r w:rsidR="003422A1">
              <w:rPr>
                <w:rFonts w:ascii="Arial" w:hAnsi="Arial" w:cs="Arial"/>
                <w:sz w:val="24"/>
                <w:szCs w:val="24"/>
              </w:rPr>
              <w:t>ición de indicadores de soporte: se retracta en esta actividad, ya que se requería uso de  papel, sugiriendo de esta manera el uso imprescindible de la plataforma de soporte, así mismo se sugiere la inclusión dentro de la lista de solicitudes un punto de imagen o archivo adjunto.</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Renovación de licencia FORTINET.</w:t>
            </w:r>
            <w:r w:rsidR="003422A1">
              <w:rPr>
                <w:rFonts w:ascii="Arial" w:hAnsi="Arial" w:cs="Arial"/>
                <w:sz w:val="24"/>
                <w:szCs w:val="24"/>
              </w:rPr>
              <w:t xml:space="preserve">: ya se pagó, se </w:t>
            </w:r>
            <w:r w:rsidR="00E02E43">
              <w:rPr>
                <w:rFonts w:ascii="Arial" w:hAnsi="Arial" w:cs="Arial"/>
                <w:sz w:val="24"/>
                <w:szCs w:val="24"/>
              </w:rPr>
              <w:t>está</w:t>
            </w:r>
            <w:r w:rsidR="003422A1">
              <w:rPr>
                <w:rFonts w:ascii="Arial" w:hAnsi="Arial" w:cs="Arial"/>
                <w:sz w:val="24"/>
                <w:szCs w:val="24"/>
              </w:rPr>
              <w:t xml:space="preserve"> a la espera de la </w:t>
            </w:r>
            <w:r w:rsidR="00E02E43">
              <w:rPr>
                <w:rFonts w:ascii="Arial" w:hAnsi="Arial" w:cs="Arial"/>
                <w:sz w:val="24"/>
                <w:szCs w:val="24"/>
              </w:rPr>
              <w:t>licencia</w:t>
            </w:r>
            <w:r w:rsidR="003422A1">
              <w:rPr>
                <w:rFonts w:ascii="Arial" w:hAnsi="Arial" w:cs="Arial"/>
                <w:sz w:val="24"/>
                <w:szCs w:val="24"/>
              </w:rPr>
              <w:t>.</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Socialización del fun</w:t>
            </w:r>
            <w:r w:rsidR="003422A1">
              <w:rPr>
                <w:rFonts w:ascii="Arial" w:hAnsi="Arial" w:cs="Arial"/>
                <w:sz w:val="24"/>
                <w:szCs w:val="24"/>
              </w:rPr>
              <w:t xml:space="preserve">cionamiento de la INTRANET ZFIP: </w:t>
            </w:r>
            <w:r w:rsidR="00E02E43">
              <w:rPr>
                <w:rFonts w:ascii="Arial" w:hAnsi="Arial" w:cs="Arial"/>
                <w:sz w:val="24"/>
                <w:szCs w:val="24"/>
              </w:rPr>
              <w:t>se sugiere que la información permanente de cada proceso se publique en el correspondiente espacio, dejando la página principal, solo para información de interés general pero temporal.</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Cotización con Cla</w:t>
            </w:r>
            <w:r w:rsidR="00E02E43">
              <w:rPr>
                <w:rFonts w:ascii="Arial" w:hAnsi="Arial" w:cs="Arial"/>
                <w:sz w:val="24"/>
                <w:szCs w:val="24"/>
              </w:rPr>
              <w:t>ro para nuevo canal de internet: esto implicaría cambio de línea telefónica, por lo tanto se decide continuar como hasta el momento se maneja.</w:t>
            </w:r>
          </w:p>
          <w:p w:rsidR="00803264" w:rsidRPr="00F94639" w:rsidRDefault="005B3E01" w:rsidP="005B3E01">
            <w:pPr>
              <w:numPr>
                <w:ilvl w:val="0"/>
                <w:numId w:val="6"/>
              </w:numPr>
              <w:jc w:val="both"/>
              <w:rPr>
                <w:rFonts w:ascii="Arial" w:hAnsi="Arial" w:cs="Arial"/>
                <w:sz w:val="24"/>
                <w:szCs w:val="24"/>
              </w:rPr>
            </w:pPr>
            <w:r w:rsidRPr="00F94639">
              <w:rPr>
                <w:rFonts w:ascii="Arial" w:hAnsi="Arial" w:cs="Arial"/>
                <w:sz w:val="24"/>
                <w:szCs w:val="24"/>
              </w:rPr>
              <w:t xml:space="preserve">Recorrer empresas para ver inventarios de equipos. Interés de los usuarios. </w:t>
            </w:r>
            <w:r w:rsidR="00E02E43">
              <w:rPr>
                <w:rFonts w:ascii="Arial" w:hAnsi="Arial" w:cs="Arial"/>
                <w:b/>
                <w:bCs/>
                <w:sz w:val="24"/>
                <w:szCs w:val="24"/>
              </w:rPr>
              <w:t>(compromiso)</w:t>
            </w:r>
          </w:p>
          <w:p w:rsidR="000B5094" w:rsidRPr="002D79F6" w:rsidRDefault="005B3E01" w:rsidP="002A1F0B">
            <w:pPr>
              <w:numPr>
                <w:ilvl w:val="0"/>
                <w:numId w:val="6"/>
              </w:numPr>
              <w:jc w:val="both"/>
              <w:rPr>
                <w:rFonts w:ascii="Arial" w:hAnsi="Arial" w:cs="Arial"/>
                <w:sz w:val="24"/>
                <w:szCs w:val="24"/>
              </w:rPr>
            </w:pPr>
            <w:r w:rsidRPr="002D79F6">
              <w:rPr>
                <w:rFonts w:ascii="Arial" w:hAnsi="Arial" w:cs="Arial"/>
                <w:sz w:val="24"/>
                <w:szCs w:val="24"/>
              </w:rPr>
              <w:t xml:space="preserve">Revisar manejo de derechos de autor y protección de datos en las publicaciones </w:t>
            </w:r>
            <w:r w:rsidR="002D79F6" w:rsidRPr="002D79F6">
              <w:rPr>
                <w:rFonts w:ascii="Arial" w:hAnsi="Arial" w:cs="Arial"/>
                <w:b/>
                <w:bCs/>
                <w:sz w:val="24"/>
                <w:szCs w:val="24"/>
              </w:rPr>
              <w:t xml:space="preserve">(compromiso). </w:t>
            </w:r>
            <w:r w:rsidRPr="002D79F6">
              <w:rPr>
                <w:rFonts w:ascii="Arial" w:hAnsi="Arial" w:cs="Arial"/>
                <w:sz w:val="24"/>
                <w:szCs w:val="24"/>
              </w:rPr>
              <w:t>Modificación de estructura del back-up (carpetas incógnitas).</w:t>
            </w:r>
          </w:p>
          <w:p w:rsidR="000B5094" w:rsidRPr="00E02E43" w:rsidRDefault="005B3E01" w:rsidP="002A1F0B">
            <w:pPr>
              <w:numPr>
                <w:ilvl w:val="0"/>
                <w:numId w:val="6"/>
              </w:numPr>
              <w:jc w:val="both"/>
              <w:rPr>
                <w:rFonts w:ascii="Arial" w:hAnsi="Arial" w:cs="Arial"/>
                <w:b/>
                <w:sz w:val="24"/>
                <w:szCs w:val="24"/>
              </w:rPr>
            </w:pPr>
            <w:r w:rsidRPr="00E02E43">
              <w:rPr>
                <w:rFonts w:ascii="Arial" w:hAnsi="Arial" w:cs="Arial"/>
                <w:sz w:val="24"/>
                <w:szCs w:val="24"/>
                <w:lang w:val="es-ES"/>
              </w:rPr>
              <w:t xml:space="preserve">Rendición de cuentas SST </w:t>
            </w:r>
            <w:r w:rsidR="002D79F6" w:rsidRPr="00E02E43">
              <w:rPr>
                <w:rFonts w:ascii="Arial" w:hAnsi="Arial" w:cs="Arial"/>
                <w:b/>
                <w:bCs/>
                <w:sz w:val="24"/>
                <w:szCs w:val="24"/>
                <w:lang w:val="es-ES"/>
              </w:rPr>
              <w:t xml:space="preserve">(compromiso): </w:t>
            </w:r>
          </w:p>
          <w:p w:rsidR="00E02E43" w:rsidRPr="00E02E43" w:rsidRDefault="00E02E43" w:rsidP="00E02E43">
            <w:pPr>
              <w:ind w:left="720"/>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803264" w:rsidRPr="00F94639" w:rsidRDefault="005B3E01" w:rsidP="005B3E01">
            <w:pPr>
              <w:numPr>
                <w:ilvl w:val="0"/>
                <w:numId w:val="7"/>
              </w:numPr>
              <w:jc w:val="both"/>
              <w:rPr>
                <w:rFonts w:ascii="Arial" w:hAnsi="Arial" w:cs="Arial"/>
                <w:sz w:val="24"/>
                <w:szCs w:val="24"/>
              </w:rPr>
            </w:pPr>
            <w:r w:rsidRPr="00F94639">
              <w:rPr>
                <w:rFonts w:ascii="Arial" w:hAnsi="Arial" w:cs="Arial"/>
                <w:sz w:val="24"/>
                <w:szCs w:val="24"/>
              </w:rPr>
              <w:t>Implementación de copias de seguridad a los correos corporativos.</w:t>
            </w:r>
          </w:p>
          <w:p w:rsidR="00803264" w:rsidRPr="00F94639" w:rsidRDefault="005B3E01" w:rsidP="005B3E01">
            <w:pPr>
              <w:numPr>
                <w:ilvl w:val="0"/>
                <w:numId w:val="7"/>
              </w:numPr>
              <w:jc w:val="both"/>
              <w:rPr>
                <w:rFonts w:ascii="Arial" w:hAnsi="Arial" w:cs="Arial"/>
                <w:sz w:val="24"/>
                <w:szCs w:val="24"/>
              </w:rPr>
            </w:pPr>
            <w:r w:rsidRPr="00F94639">
              <w:rPr>
                <w:rFonts w:ascii="Arial" w:hAnsi="Arial" w:cs="Arial"/>
                <w:sz w:val="24"/>
                <w:szCs w:val="24"/>
              </w:rPr>
              <w:t xml:space="preserve">Asistir al foro nacional de innovación. </w:t>
            </w:r>
          </w:p>
          <w:p w:rsidR="00803264" w:rsidRPr="00F94639" w:rsidRDefault="005B3E01" w:rsidP="005B3E01">
            <w:pPr>
              <w:numPr>
                <w:ilvl w:val="0"/>
                <w:numId w:val="7"/>
              </w:numPr>
              <w:jc w:val="both"/>
              <w:rPr>
                <w:rFonts w:ascii="Arial" w:hAnsi="Arial" w:cs="Arial"/>
                <w:sz w:val="24"/>
                <w:szCs w:val="24"/>
              </w:rPr>
            </w:pPr>
            <w:r w:rsidRPr="00F94639">
              <w:rPr>
                <w:rFonts w:ascii="Arial" w:hAnsi="Arial" w:cs="Arial"/>
                <w:sz w:val="24"/>
                <w:szCs w:val="24"/>
              </w:rPr>
              <w:t>Organización al cableado de la oficina de Gerencia.</w:t>
            </w:r>
          </w:p>
          <w:p w:rsidR="000B5094" w:rsidRDefault="005B3E01" w:rsidP="005B3E01">
            <w:pPr>
              <w:numPr>
                <w:ilvl w:val="0"/>
                <w:numId w:val="7"/>
              </w:numPr>
              <w:jc w:val="both"/>
              <w:rPr>
                <w:rFonts w:ascii="Arial" w:hAnsi="Arial" w:cs="Arial"/>
                <w:sz w:val="24"/>
                <w:szCs w:val="24"/>
              </w:rPr>
            </w:pPr>
            <w:r w:rsidRPr="00F94639">
              <w:rPr>
                <w:rFonts w:ascii="Arial" w:hAnsi="Arial" w:cs="Arial"/>
                <w:sz w:val="24"/>
                <w:szCs w:val="24"/>
              </w:rPr>
              <w:t>Asistencia al taller de Google garaje en Pereira.</w:t>
            </w:r>
          </w:p>
          <w:p w:rsidR="00803264" w:rsidRPr="009E7082" w:rsidRDefault="005B3E01" w:rsidP="005B3E01">
            <w:pPr>
              <w:numPr>
                <w:ilvl w:val="0"/>
                <w:numId w:val="7"/>
              </w:numPr>
              <w:jc w:val="both"/>
              <w:rPr>
                <w:rFonts w:ascii="Arial" w:hAnsi="Arial" w:cs="Arial"/>
                <w:sz w:val="24"/>
                <w:szCs w:val="24"/>
              </w:rPr>
            </w:pPr>
            <w:r w:rsidRPr="009E7082">
              <w:rPr>
                <w:rFonts w:ascii="Arial" w:hAnsi="Arial" w:cs="Arial"/>
                <w:sz w:val="24"/>
                <w:szCs w:val="24"/>
                <w:lang w:val="es-ES"/>
              </w:rPr>
              <w:t>Curso de redacción y ortografía.</w:t>
            </w:r>
          </w:p>
          <w:p w:rsidR="00803264" w:rsidRPr="009E7082" w:rsidRDefault="005B3E01" w:rsidP="005B3E01">
            <w:pPr>
              <w:numPr>
                <w:ilvl w:val="0"/>
                <w:numId w:val="7"/>
              </w:numPr>
              <w:jc w:val="both"/>
              <w:rPr>
                <w:rFonts w:ascii="Arial" w:hAnsi="Arial" w:cs="Arial"/>
                <w:sz w:val="24"/>
                <w:szCs w:val="24"/>
              </w:rPr>
            </w:pPr>
            <w:r w:rsidRPr="009E7082">
              <w:rPr>
                <w:rFonts w:ascii="Arial" w:hAnsi="Arial" w:cs="Arial"/>
                <w:sz w:val="24"/>
                <w:szCs w:val="24"/>
                <w:lang w:val="es-ES"/>
              </w:rPr>
              <w:t>Capacitación mayordomía en las finanzas.</w:t>
            </w:r>
          </w:p>
          <w:p w:rsidR="009E7082" w:rsidRPr="00F94639" w:rsidRDefault="009E7082" w:rsidP="009E7082">
            <w:pPr>
              <w:ind w:left="720"/>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lastRenderedPageBreak/>
              <w:t>Pendientes:</w:t>
            </w:r>
          </w:p>
          <w:p w:rsidR="00803264" w:rsidRPr="00F94639" w:rsidRDefault="005B3E01" w:rsidP="005B3E01">
            <w:pPr>
              <w:numPr>
                <w:ilvl w:val="0"/>
                <w:numId w:val="7"/>
              </w:numPr>
              <w:jc w:val="both"/>
              <w:rPr>
                <w:rFonts w:ascii="Arial" w:hAnsi="Arial" w:cs="Arial"/>
                <w:sz w:val="24"/>
                <w:szCs w:val="24"/>
              </w:rPr>
            </w:pPr>
            <w:r w:rsidRPr="00F94639">
              <w:rPr>
                <w:rFonts w:ascii="Arial" w:hAnsi="Arial" w:cs="Arial"/>
                <w:sz w:val="24"/>
                <w:szCs w:val="24"/>
              </w:rPr>
              <w:t>Facturación electrónica ZEUS.</w:t>
            </w:r>
          </w:p>
          <w:p w:rsidR="000B5094" w:rsidRPr="00F94639" w:rsidRDefault="005B3E01" w:rsidP="005B3E01">
            <w:pPr>
              <w:numPr>
                <w:ilvl w:val="0"/>
                <w:numId w:val="7"/>
              </w:numPr>
              <w:jc w:val="both"/>
              <w:rPr>
                <w:rFonts w:ascii="Arial" w:hAnsi="Arial" w:cs="Arial"/>
                <w:sz w:val="24"/>
                <w:szCs w:val="24"/>
              </w:rPr>
            </w:pPr>
            <w:r w:rsidRPr="00F94639">
              <w:rPr>
                <w:rFonts w:ascii="Arial" w:hAnsi="Arial" w:cs="Arial"/>
                <w:sz w:val="24"/>
                <w:szCs w:val="24"/>
              </w:rPr>
              <w:t>Continuar desarrollo sistema P.Q.R.S.</w:t>
            </w:r>
          </w:p>
          <w:p w:rsidR="000B5094" w:rsidRDefault="000B5094" w:rsidP="000B5094">
            <w:pPr>
              <w:jc w:val="both"/>
              <w:rPr>
                <w:rFonts w:ascii="Arial" w:hAnsi="Arial" w:cs="Arial"/>
                <w:sz w:val="24"/>
                <w:szCs w:val="24"/>
              </w:rPr>
            </w:pPr>
          </w:p>
          <w:p w:rsidR="000B5094" w:rsidRPr="00D549E7"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Default="000B5094" w:rsidP="000B5094">
            <w:pPr>
              <w:jc w:val="both"/>
              <w:rPr>
                <w:rFonts w:ascii="Arial" w:hAnsi="Arial" w:cs="Arial"/>
                <w:b/>
                <w:bCs/>
                <w:sz w:val="24"/>
                <w:szCs w:val="24"/>
              </w:rPr>
            </w:pPr>
            <w:r>
              <w:rPr>
                <w:rFonts w:ascii="Arial" w:hAnsi="Arial" w:cs="Arial"/>
                <w:b/>
                <w:bCs/>
                <w:sz w:val="24"/>
                <w:szCs w:val="24"/>
              </w:rPr>
              <w:t>Acta 20</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4</w:t>
                  </w:r>
                  <w:r w:rsidR="00B77D35">
                    <w:rPr>
                      <w:rFonts w:ascii="Arial" w:hAnsi="Arial" w:cs="Arial"/>
                      <w:b/>
                      <w:sz w:val="20"/>
                      <w:szCs w:val="20"/>
                    </w:rPr>
                    <w:t>6</w:t>
                  </w:r>
                </w:p>
              </w:tc>
              <w:tc>
                <w:tcPr>
                  <w:tcW w:w="4536" w:type="dxa"/>
                  <w:vAlign w:val="center"/>
                </w:tcPr>
                <w:p w:rsidR="000B5094" w:rsidRPr="00B934BA" w:rsidRDefault="000B5094" w:rsidP="000B5094">
                  <w:pPr>
                    <w:jc w:val="both"/>
                    <w:rPr>
                      <w:rFonts w:ascii="Arial" w:hAnsi="Arial" w:cs="Arial"/>
                      <w:sz w:val="24"/>
                      <w:szCs w:val="24"/>
                    </w:rPr>
                  </w:pPr>
                  <w:r w:rsidRPr="009638E6">
                    <w:rPr>
                      <w:rFonts w:ascii="Arial" w:hAnsi="Arial" w:cs="Arial"/>
                      <w:sz w:val="24"/>
                      <w:szCs w:val="24"/>
                    </w:rPr>
                    <w:t>Generar la rendición de cuenta por parte en los líderes de procesos en cuanto a SST</w:t>
                  </w:r>
                  <w:r>
                    <w:rPr>
                      <w:rFonts w:ascii="Arial" w:hAnsi="Arial" w:cs="Arial"/>
                      <w:sz w:val="24"/>
                      <w:szCs w:val="24"/>
                    </w:rPr>
                    <w:t>.</w:t>
                  </w:r>
                </w:p>
              </w:tc>
              <w:tc>
                <w:tcPr>
                  <w:tcW w:w="1276" w:type="dxa"/>
                  <w:vAlign w:val="center"/>
                </w:tcPr>
                <w:p w:rsidR="000B5094" w:rsidRDefault="00F94639"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b/>
                <w:bCs/>
                <w:sz w:val="24"/>
                <w:szCs w:val="24"/>
              </w:rPr>
            </w:pPr>
          </w:p>
          <w:p w:rsidR="000B5094" w:rsidRDefault="000B5094" w:rsidP="000B5094">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4</w:t>
                  </w:r>
                  <w:r w:rsidR="00B77D35">
                    <w:rPr>
                      <w:rFonts w:ascii="Arial" w:hAnsi="Arial" w:cs="Arial"/>
                      <w:b/>
                      <w:sz w:val="20"/>
                      <w:szCs w:val="20"/>
                    </w:rPr>
                    <w:t>7</w:t>
                  </w:r>
                </w:p>
              </w:tc>
              <w:tc>
                <w:tcPr>
                  <w:tcW w:w="4536" w:type="dxa"/>
                  <w:vAlign w:val="center"/>
                </w:tcPr>
                <w:p w:rsidR="000B5094" w:rsidRPr="00B934BA" w:rsidRDefault="000B5094" w:rsidP="000B5094">
                  <w:pPr>
                    <w:jc w:val="both"/>
                    <w:rPr>
                      <w:rFonts w:ascii="Arial" w:hAnsi="Arial" w:cs="Arial"/>
                      <w:sz w:val="24"/>
                      <w:szCs w:val="24"/>
                    </w:rPr>
                  </w:pPr>
                  <w:r w:rsidRPr="00E912E0">
                    <w:rPr>
                      <w:rFonts w:ascii="Arial" w:hAnsi="Arial" w:cs="Arial"/>
                      <w:sz w:val="24"/>
                      <w:szCs w:val="24"/>
                    </w:rPr>
                    <w:t>Recorrer empresa por empresa para ver inventarios de equipos, optimizando el recurso, evitando compras. Ver interés de los usuarios</w:t>
                  </w:r>
                  <w:r>
                    <w:rPr>
                      <w:rFonts w:ascii="Arial" w:hAnsi="Arial" w:cs="Arial"/>
                      <w:sz w:val="24"/>
                      <w:szCs w:val="24"/>
                    </w:rPr>
                    <w:t>.</w:t>
                  </w:r>
                </w:p>
              </w:tc>
              <w:tc>
                <w:tcPr>
                  <w:tcW w:w="1276" w:type="dxa"/>
                  <w:vAlign w:val="center"/>
                </w:tcPr>
                <w:p w:rsidR="000B5094" w:rsidRDefault="00F94639" w:rsidP="000B5094">
                  <w:pPr>
                    <w:jc w:val="center"/>
                    <w:rPr>
                      <w:rFonts w:ascii="Arial" w:hAnsi="Arial" w:cs="Arial"/>
                      <w:b/>
                      <w:sz w:val="24"/>
                      <w:szCs w:val="24"/>
                    </w:rPr>
                  </w:pPr>
                  <w:r>
                    <w:rPr>
                      <w:rFonts w:ascii="Arial" w:hAnsi="Arial" w:cs="Arial"/>
                      <w:b/>
                      <w:sz w:val="24"/>
                      <w:szCs w:val="24"/>
                    </w:rPr>
                    <w:t>E</w:t>
                  </w:r>
                </w:p>
              </w:tc>
            </w:tr>
            <w:tr w:rsidR="000B5094" w:rsidTr="00FE1B6E">
              <w:tc>
                <w:tcPr>
                  <w:tcW w:w="454" w:type="dxa"/>
                  <w:vAlign w:val="center"/>
                </w:tcPr>
                <w:p w:rsidR="000B5094" w:rsidRDefault="00B77D35" w:rsidP="000B5094">
                  <w:pPr>
                    <w:jc w:val="center"/>
                    <w:rPr>
                      <w:rFonts w:ascii="Arial" w:hAnsi="Arial" w:cs="Arial"/>
                      <w:b/>
                      <w:sz w:val="20"/>
                      <w:szCs w:val="20"/>
                    </w:rPr>
                  </w:pPr>
                  <w:r>
                    <w:rPr>
                      <w:rFonts w:ascii="Arial" w:hAnsi="Arial" w:cs="Arial"/>
                      <w:b/>
                      <w:sz w:val="20"/>
                      <w:szCs w:val="20"/>
                    </w:rPr>
                    <w:t>48</w:t>
                  </w:r>
                </w:p>
              </w:tc>
              <w:tc>
                <w:tcPr>
                  <w:tcW w:w="4536" w:type="dxa"/>
                  <w:vAlign w:val="center"/>
                </w:tcPr>
                <w:p w:rsidR="000B5094" w:rsidRPr="00E912E0" w:rsidRDefault="000B5094" w:rsidP="000B5094">
                  <w:pPr>
                    <w:jc w:val="both"/>
                    <w:rPr>
                      <w:rFonts w:ascii="Arial" w:hAnsi="Arial" w:cs="Arial"/>
                      <w:sz w:val="24"/>
                      <w:szCs w:val="24"/>
                    </w:rPr>
                  </w:pPr>
                  <w:r>
                    <w:rPr>
                      <w:rFonts w:ascii="Arial" w:hAnsi="Arial" w:cs="Arial"/>
                      <w:sz w:val="24"/>
                      <w:szCs w:val="24"/>
                    </w:rPr>
                    <w:t>Revisar manejo de derechos de autor y protección de datos en las publicaciones que se hacen en las redes sociales.</w:t>
                  </w:r>
                </w:p>
              </w:tc>
              <w:tc>
                <w:tcPr>
                  <w:tcW w:w="1276" w:type="dxa"/>
                  <w:vAlign w:val="center"/>
                </w:tcPr>
                <w:p w:rsidR="000B5094" w:rsidRDefault="00F94639" w:rsidP="000B5094">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0B5094" w:rsidRPr="00596074" w:rsidRDefault="000B5094" w:rsidP="000B5094">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02)</w:t>
            </w:r>
          </w:p>
          <w:p w:rsidR="000B5094" w:rsidRPr="009E7082" w:rsidRDefault="000B5094" w:rsidP="005B3E01">
            <w:pPr>
              <w:pStyle w:val="Prrafodelista"/>
              <w:numPr>
                <w:ilvl w:val="0"/>
                <w:numId w:val="10"/>
              </w:numPr>
              <w:jc w:val="both"/>
              <w:rPr>
                <w:rFonts w:ascii="Arial" w:hAnsi="Arial" w:cs="Arial"/>
                <w:b/>
                <w:bCs/>
              </w:rPr>
            </w:pPr>
            <w:r w:rsidRPr="00E14A0E">
              <w:rPr>
                <w:rFonts w:ascii="Arial" w:hAnsi="Arial" w:cs="Arial"/>
                <w:b/>
                <w:bCs/>
                <w:sz w:val="24"/>
                <w:szCs w:val="24"/>
              </w:rPr>
              <w:t>Presupuesto Tecnología e Informática:</w:t>
            </w:r>
            <w:r w:rsidR="009E7082">
              <w:rPr>
                <w:rFonts w:ascii="Arial" w:hAnsi="Arial" w:cs="Arial"/>
                <w:bCs/>
                <w:sz w:val="24"/>
                <w:szCs w:val="24"/>
              </w:rPr>
              <w:t xml:space="preserve"> </w:t>
            </w:r>
            <w:r w:rsidR="009E7082" w:rsidRPr="00FA11E9">
              <w:rPr>
                <w:rFonts w:ascii="Arial" w:hAnsi="Arial" w:cs="Arial"/>
                <w:sz w:val="24"/>
                <w:szCs w:val="24"/>
              </w:rPr>
              <w:t>para el mes de enero se ejecut</w:t>
            </w:r>
            <w:r w:rsidR="009E7082">
              <w:rPr>
                <w:rFonts w:ascii="Arial" w:hAnsi="Arial" w:cs="Arial"/>
                <w:sz w:val="24"/>
                <w:szCs w:val="24"/>
              </w:rPr>
              <w:t>ó en un 70.60</w:t>
            </w:r>
            <w:r w:rsidR="009E7082" w:rsidRPr="00FA11E9">
              <w:rPr>
                <w:rFonts w:ascii="Arial" w:hAnsi="Arial" w:cs="Arial"/>
                <w:sz w:val="24"/>
                <w:szCs w:val="24"/>
              </w:rPr>
              <w:t xml:space="preserve">%, y con respecto al año este porcentaje representa un </w:t>
            </w:r>
            <w:r w:rsidR="009E7082">
              <w:rPr>
                <w:rFonts w:ascii="Arial" w:hAnsi="Arial" w:cs="Arial"/>
                <w:sz w:val="24"/>
                <w:szCs w:val="24"/>
              </w:rPr>
              <w:t>7.20</w:t>
            </w:r>
            <w:r w:rsidR="009E7082" w:rsidRPr="00FA11E9">
              <w:rPr>
                <w:rFonts w:ascii="Arial" w:hAnsi="Arial" w:cs="Arial"/>
                <w:sz w:val="24"/>
                <w:szCs w:val="24"/>
              </w:rPr>
              <w:t>% de ejecución del total del presupuesto</w:t>
            </w:r>
            <w:r w:rsidR="009E7082">
              <w:rPr>
                <w:rFonts w:ascii="Arial" w:hAnsi="Arial" w:cs="Arial"/>
                <w:sz w:val="24"/>
                <w:szCs w:val="24"/>
              </w:rPr>
              <w:t>.</w:t>
            </w:r>
          </w:p>
          <w:p w:rsidR="009E7082" w:rsidRPr="00E14A0E" w:rsidRDefault="009E7082" w:rsidP="009E7082">
            <w:pPr>
              <w:pStyle w:val="Prrafodelista"/>
              <w:jc w:val="both"/>
              <w:rPr>
                <w:rFonts w:ascii="Arial" w:hAnsi="Arial" w:cs="Arial"/>
                <w:b/>
                <w:bCs/>
              </w:rPr>
            </w:pPr>
          </w:p>
          <w:p w:rsidR="000B5094" w:rsidRPr="009E7082" w:rsidRDefault="000B5094" w:rsidP="005B3E01">
            <w:pPr>
              <w:pStyle w:val="Prrafodelista"/>
              <w:numPr>
                <w:ilvl w:val="0"/>
                <w:numId w:val="10"/>
              </w:numPr>
              <w:jc w:val="both"/>
              <w:rPr>
                <w:rFonts w:ascii="Arial" w:hAnsi="Arial" w:cs="Arial"/>
                <w:bCs/>
              </w:rPr>
            </w:pPr>
            <w:r w:rsidRPr="003F13B9">
              <w:rPr>
                <w:rFonts w:ascii="Arial" w:hAnsi="Arial" w:cs="Arial"/>
                <w:b/>
                <w:bCs/>
                <w:sz w:val="24"/>
                <w:szCs w:val="24"/>
              </w:rPr>
              <w:t>Mantenimiento preventivo:</w:t>
            </w:r>
            <w:r w:rsidR="009E7082">
              <w:rPr>
                <w:rFonts w:ascii="Arial" w:hAnsi="Arial" w:cs="Arial"/>
                <w:bCs/>
                <w:sz w:val="24"/>
                <w:szCs w:val="24"/>
              </w:rPr>
              <w:t xml:space="preserve"> se cumple en un 100% para el mes de enero.</w:t>
            </w:r>
          </w:p>
          <w:p w:rsidR="009E7082" w:rsidRPr="009E7082" w:rsidRDefault="009E7082" w:rsidP="009E7082">
            <w:pPr>
              <w:jc w:val="both"/>
              <w:rPr>
                <w:rFonts w:ascii="Arial" w:hAnsi="Arial" w:cs="Arial"/>
                <w:bCs/>
              </w:rPr>
            </w:pPr>
          </w:p>
          <w:p w:rsidR="000B2A16" w:rsidRPr="009E7082" w:rsidRDefault="000B5094" w:rsidP="005B3E01">
            <w:pPr>
              <w:pStyle w:val="Prrafodelista"/>
              <w:numPr>
                <w:ilvl w:val="0"/>
                <w:numId w:val="10"/>
              </w:numPr>
              <w:jc w:val="both"/>
              <w:rPr>
                <w:rFonts w:ascii="Arial" w:hAnsi="Arial" w:cs="Arial"/>
                <w:sz w:val="24"/>
                <w:szCs w:val="24"/>
              </w:rPr>
            </w:pPr>
            <w:r w:rsidRPr="009E7082">
              <w:rPr>
                <w:rFonts w:ascii="Arial" w:hAnsi="Arial" w:cs="Arial"/>
                <w:b/>
                <w:sz w:val="24"/>
                <w:szCs w:val="24"/>
              </w:rPr>
              <w:t>El indicador de soporte técnico:</w:t>
            </w:r>
            <w:r w:rsidR="009E7082" w:rsidRPr="009E7082">
              <w:rPr>
                <w:rFonts w:ascii="Arial" w:hAnsi="Arial" w:cs="Arial"/>
                <w:sz w:val="24"/>
                <w:szCs w:val="24"/>
              </w:rPr>
              <w:t xml:space="preserve"> Se cumple para el mes de enero al 94%</w:t>
            </w:r>
            <w:r w:rsidR="009E7082">
              <w:rPr>
                <w:rFonts w:ascii="Arial" w:hAnsi="Arial" w:cs="Arial"/>
                <w:sz w:val="24"/>
                <w:szCs w:val="24"/>
              </w:rPr>
              <w:t>.</w:t>
            </w:r>
          </w:p>
        </w:tc>
      </w:tr>
      <w:tr w:rsidR="00832382" w:rsidRPr="00DC7D25" w:rsidTr="00D85963">
        <w:tc>
          <w:tcPr>
            <w:tcW w:w="2694"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520"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lang w:val="es-ES"/>
              </w:rPr>
              <w:t>Entrega de certificados capacitación sustancias psicoactivas.</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lang w:val="es-ES"/>
              </w:rPr>
              <w:t xml:space="preserve">Realizar informe SST. </w:t>
            </w:r>
            <w:r w:rsidRPr="00CA042F">
              <w:rPr>
                <w:rFonts w:ascii="Arial" w:hAnsi="Arial" w:cs="Arial"/>
                <w:b/>
                <w:sz w:val="24"/>
                <w:szCs w:val="24"/>
                <w:lang w:val="es-ES"/>
              </w:rPr>
              <w:t>(Compromiso)</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lang w:val="es-ES"/>
              </w:rPr>
              <w:t>Realizar Informe de Gestión 2019.</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rPr>
              <w:t>Actualizar documentación en SADOC, según observa</w:t>
            </w:r>
            <w:r w:rsidR="002A1F0B">
              <w:rPr>
                <w:rFonts w:ascii="Arial" w:hAnsi="Arial" w:cs="Arial"/>
                <w:sz w:val="24"/>
                <w:szCs w:val="24"/>
              </w:rPr>
              <w:t xml:space="preserve">ciones de cada líder de proceso: se realiza la </w:t>
            </w:r>
            <w:r w:rsidR="002A1F0B">
              <w:rPr>
                <w:rFonts w:ascii="Arial" w:hAnsi="Arial" w:cs="Arial"/>
                <w:sz w:val="24"/>
                <w:szCs w:val="24"/>
              </w:rPr>
              <w:lastRenderedPageBreak/>
              <w:t>actualización de la documentación en SADOC, así mismo se informa el deber de volver a revisar la funcionalidad de los documentos por parte de cada líder de proceso.</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lang w:val="es-ES"/>
              </w:rPr>
              <w:t xml:space="preserve">Participación en el webinar gestión del riesgo </w:t>
            </w:r>
            <w:r w:rsidR="00B45799">
              <w:rPr>
                <w:rFonts w:ascii="Arial" w:hAnsi="Arial" w:cs="Arial"/>
                <w:sz w:val="24"/>
                <w:szCs w:val="24"/>
              </w:rPr>
              <w:t>en la Cadena de Abastecimiento: se reciben memorias de dicha capacitación la cual son compartidas a la Gerencia y a la Dirección de Operaciones.</w:t>
            </w:r>
          </w:p>
          <w:p w:rsidR="00864665" w:rsidRPr="00852AA0" w:rsidRDefault="00864665" w:rsidP="00852AA0">
            <w:pPr>
              <w:numPr>
                <w:ilvl w:val="0"/>
                <w:numId w:val="4"/>
              </w:numPr>
              <w:jc w:val="both"/>
              <w:rPr>
                <w:rFonts w:ascii="Arial" w:hAnsi="Arial" w:cs="Arial"/>
                <w:sz w:val="24"/>
                <w:szCs w:val="24"/>
              </w:rPr>
            </w:pPr>
            <w:r w:rsidRPr="00852AA0">
              <w:rPr>
                <w:rFonts w:ascii="Arial" w:hAnsi="Arial" w:cs="Arial"/>
                <w:sz w:val="24"/>
                <w:szCs w:val="24"/>
                <w:lang w:val="es-ES"/>
              </w:rPr>
              <w:t>Reunión SIPLA.</w:t>
            </w:r>
          </w:p>
          <w:p w:rsidR="009F501A" w:rsidRDefault="00864665" w:rsidP="009F501A">
            <w:pPr>
              <w:numPr>
                <w:ilvl w:val="0"/>
                <w:numId w:val="4"/>
              </w:numPr>
              <w:jc w:val="both"/>
              <w:rPr>
                <w:rFonts w:ascii="Arial" w:hAnsi="Arial" w:cs="Arial"/>
                <w:sz w:val="24"/>
                <w:szCs w:val="24"/>
              </w:rPr>
            </w:pPr>
            <w:r w:rsidRPr="00852AA0">
              <w:rPr>
                <w:rFonts w:ascii="Arial" w:hAnsi="Arial" w:cs="Arial"/>
                <w:sz w:val="24"/>
                <w:szCs w:val="24"/>
                <w:lang w:val="es-ES"/>
              </w:rPr>
              <w:t>Publicación de la matriz de indicadores 2019 en SADOC.</w:t>
            </w:r>
          </w:p>
          <w:p w:rsidR="00103E54" w:rsidRPr="00103E54" w:rsidRDefault="00103E54" w:rsidP="00D94F95">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864665" w:rsidRPr="00864665" w:rsidRDefault="00864665" w:rsidP="00864665">
            <w:pPr>
              <w:numPr>
                <w:ilvl w:val="0"/>
                <w:numId w:val="4"/>
              </w:numPr>
              <w:jc w:val="both"/>
              <w:rPr>
                <w:rFonts w:ascii="Arial" w:hAnsi="Arial" w:cs="Arial"/>
                <w:sz w:val="24"/>
                <w:szCs w:val="24"/>
              </w:rPr>
            </w:pPr>
            <w:r w:rsidRPr="00864665">
              <w:rPr>
                <w:rFonts w:ascii="Arial" w:hAnsi="Arial" w:cs="Arial"/>
                <w:sz w:val="24"/>
                <w:szCs w:val="24"/>
                <w:lang w:val="es-ES"/>
              </w:rPr>
              <w:t>Revisar matriz de requisitos legales (planes de acción).</w:t>
            </w:r>
          </w:p>
          <w:p w:rsidR="00864665" w:rsidRPr="00864665" w:rsidRDefault="00864665" w:rsidP="00864665">
            <w:pPr>
              <w:numPr>
                <w:ilvl w:val="0"/>
                <w:numId w:val="4"/>
              </w:numPr>
              <w:jc w:val="both"/>
              <w:rPr>
                <w:rFonts w:ascii="Arial" w:hAnsi="Arial" w:cs="Arial"/>
                <w:sz w:val="24"/>
                <w:szCs w:val="24"/>
              </w:rPr>
            </w:pPr>
            <w:r w:rsidRPr="00864665">
              <w:rPr>
                <w:rFonts w:ascii="Arial" w:hAnsi="Arial" w:cs="Arial"/>
                <w:sz w:val="24"/>
                <w:szCs w:val="24"/>
                <w:lang w:val="es-ES"/>
              </w:rPr>
              <w:t>Revisar matriz de riesgos 2019 y avances de los planes de acción.</w:t>
            </w:r>
          </w:p>
          <w:p w:rsidR="00780FC7" w:rsidRPr="00D94F95" w:rsidRDefault="00864665" w:rsidP="00864665">
            <w:pPr>
              <w:numPr>
                <w:ilvl w:val="0"/>
                <w:numId w:val="4"/>
              </w:numPr>
              <w:jc w:val="both"/>
              <w:rPr>
                <w:rFonts w:ascii="Arial" w:hAnsi="Arial" w:cs="Arial"/>
                <w:sz w:val="24"/>
                <w:szCs w:val="24"/>
              </w:rPr>
            </w:pPr>
            <w:r w:rsidRPr="00864665">
              <w:rPr>
                <w:rFonts w:ascii="Arial" w:hAnsi="Arial" w:cs="Arial"/>
                <w:sz w:val="24"/>
                <w:szCs w:val="24"/>
                <w:lang w:val="es-ES"/>
              </w:rPr>
              <w:t>Revisión del procedimiento de cambios para inclusión aspecto Calidad.</w:t>
            </w:r>
          </w:p>
          <w:p w:rsidR="00803264" w:rsidRPr="00D94F95" w:rsidRDefault="005B3E01" w:rsidP="00D94F95">
            <w:pPr>
              <w:numPr>
                <w:ilvl w:val="0"/>
                <w:numId w:val="4"/>
              </w:numPr>
              <w:jc w:val="both"/>
              <w:rPr>
                <w:rFonts w:ascii="Arial" w:hAnsi="Arial" w:cs="Arial"/>
                <w:sz w:val="24"/>
                <w:szCs w:val="24"/>
              </w:rPr>
            </w:pPr>
            <w:r w:rsidRPr="00D94F95">
              <w:rPr>
                <w:rFonts w:ascii="Arial" w:hAnsi="Arial" w:cs="Arial"/>
                <w:sz w:val="24"/>
                <w:szCs w:val="24"/>
                <w:lang w:val="es-ES"/>
              </w:rPr>
              <w:t>Capacitación: Secuestro y extorsión.</w:t>
            </w:r>
          </w:p>
          <w:p w:rsidR="00803264" w:rsidRPr="00D94F95" w:rsidRDefault="005B3E01" w:rsidP="00D94F95">
            <w:pPr>
              <w:numPr>
                <w:ilvl w:val="0"/>
                <w:numId w:val="4"/>
              </w:numPr>
              <w:jc w:val="both"/>
              <w:rPr>
                <w:rFonts w:ascii="Arial" w:hAnsi="Arial" w:cs="Arial"/>
                <w:sz w:val="24"/>
                <w:szCs w:val="24"/>
              </w:rPr>
            </w:pPr>
            <w:r w:rsidRPr="00D94F95">
              <w:rPr>
                <w:rFonts w:ascii="Arial" w:hAnsi="Arial" w:cs="Arial"/>
                <w:sz w:val="24"/>
                <w:szCs w:val="24"/>
                <w:lang w:val="es-ES"/>
              </w:rPr>
              <w:t>Curso de redacción y ortografía.</w:t>
            </w:r>
          </w:p>
          <w:p w:rsidR="00D94F95" w:rsidRPr="00D94F95" w:rsidRDefault="005B3E01" w:rsidP="00D94F95">
            <w:pPr>
              <w:numPr>
                <w:ilvl w:val="0"/>
                <w:numId w:val="4"/>
              </w:numPr>
              <w:jc w:val="both"/>
              <w:rPr>
                <w:rFonts w:ascii="Arial" w:hAnsi="Arial" w:cs="Arial"/>
                <w:sz w:val="24"/>
                <w:szCs w:val="24"/>
              </w:rPr>
            </w:pPr>
            <w:r w:rsidRPr="00D94F95">
              <w:rPr>
                <w:rFonts w:ascii="Arial" w:hAnsi="Arial" w:cs="Arial"/>
                <w:sz w:val="24"/>
                <w:szCs w:val="24"/>
                <w:lang w:val="es-ES"/>
              </w:rPr>
              <w:t>Capacitación mayordomía en las finanzas.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Pr="00E01999" w:rsidRDefault="00864665" w:rsidP="00E01999">
            <w:pPr>
              <w:numPr>
                <w:ilvl w:val="0"/>
                <w:numId w:val="4"/>
              </w:numPr>
              <w:jc w:val="both"/>
              <w:rPr>
                <w:rFonts w:ascii="Arial" w:hAnsi="Arial" w:cs="Arial"/>
                <w:sz w:val="24"/>
                <w:szCs w:val="24"/>
              </w:rPr>
            </w:pPr>
            <w:r>
              <w:rPr>
                <w:rFonts w:ascii="Arial" w:hAnsi="Arial" w:cs="Arial"/>
                <w:sz w:val="24"/>
                <w:szCs w:val="24"/>
              </w:rPr>
              <w:t>Sin pendientes</w:t>
            </w:r>
            <w:r w:rsidR="007A5031" w:rsidRPr="00E01999">
              <w:rPr>
                <w:rFonts w:ascii="Arial" w:hAnsi="Arial" w:cs="Arial"/>
                <w:sz w:val="24"/>
                <w:szCs w:val="24"/>
              </w:rPr>
              <w:t>.</w:t>
            </w:r>
          </w:p>
          <w:p w:rsidR="00B8633D" w:rsidRDefault="00B8633D" w:rsidP="00B8633D">
            <w:pPr>
              <w:jc w:val="both"/>
              <w:rPr>
                <w:rFonts w:ascii="Arial" w:hAnsi="Arial" w:cs="Arial"/>
                <w:sz w:val="24"/>
                <w:szCs w:val="24"/>
              </w:rPr>
            </w:pPr>
          </w:p>
          <w:p w:rsidR="00EB5263" w:rsidRDefault="00EB5263" w:rsidP="00EB5263">
            <w:pPr>
              <w:jc w:val="both"/>
              <w:rPr>
                <w:rFonts w:ascii="Arial" w:hAnsi="Arial" w:cs="Arial"/>
                <w:b/>
                <w:sz w:val="24"/>
                <w:szCs w:val="24"/>
              </w:rPr>
            </w:pPr>
            <w:r>
              <w:rPr>
                <w:rFonts w:ascii="Arial" w:hAnsi="Arial" w:cs="Arial"/>
                <w:b/>
                <w:sz w:val="24"/>
                <w:szCs w:val="24"/>
              </w:rPr>
              <w:t>Compromisos:</w:t>
            </w:r>
          </w:p>
          <w:p w:rsidR="00EB5263" w:rsidRDefault="006A0574" w:rsidP="00EB5263">
            <w:pPr>
              <w:jc w:val="both"/>
              <w:rPr>
                <w:rFonts w:ascii="Arial" w:hAnsi="Arial" w:cs="Arial"/>
                <w:b/>
                <w:sz w:val="24"/>
                <w:szCs w:val="24"/>
              </w:rPr>
            </w:pPr>
            <w:r>
              <w:rPr>
                <w:rFonts w:ascii="Arial" w:hAnsi="Arial" w:cs="Arial"/>
                <w:b/>
                <w:sz w:val="24"/>
                <w:szCs w:val="24"/>
              </w:rPr>
              <w:t xml:space="preserve">Acta </w:t>
            </w:r>
            <w:r w:rsidR="00ED4A68">
              <w:rPr>
                <w:rFonts w:ascii="Arial" w:hAnsi="Arial" w:cs="Arial"/>
                <w:b/>
                <w:sz w:val="24"/>
                <w:szCs w:val="24"/>
              </w:rPr>
              <w:t>0</w:t>
            </w:r>
            <w:r>
              <w:rPr>
                <w:rFonts w:ascii="Arial" w:hAnsi="Arial" w:cs="Arial"/>
                <w:b/>
                <w:sz w:val="24"/>
                <w:szCs w:val="24"/>
              </w:rPr>
              <w:t>1</w:t>
            </w:r>
            <w:r w:rsidR="00EB5263">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E214E9" w:rsidTr="00FE1B6E">
              <w:tc>
                <w:tcPr>
                  <w:tcW w:w="454" w:type="dxa"/>
                  <w:vAlign w:val="center"/>
                </w:tcPr>
                <w:p w:rsidR="00E214E9" w:rsidRPr="00A01755" w:rsidRDefault="00E214E9" w:rsidP="00E214E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E214E9" w:rsidRPr="00A01755" w:rsidRDefault="00E214E9" w:rsidP="00E214E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E214E9" w:rsidRPr="00A01755" w:rsidRDefault="00E214E9" w:rsidP="00E214E9">
                  <w:pPr>
                    <w:jc w:val="center"/>
                    <w:rPr>
                      <w:rFonts w:ascii="Arial" w:hAnsi="Arial" w:cs="Arial"/>
                      <w:b/>
                      <w:sz w:val="20"/>
                      <w:szCs w:val="20"/>
                    </w:rPr>
                  </w:pPr>
                  <w:r w:rsidRPr="00A01755">
                    <w:rPr>
                      <w:rFonts w:ascii="Arial" w:hAnsi="Arial" w:cs="Arial"/>
                      <w:b/>
                      <w:sz w:val="20"/>
                      <w:szCs w:val="20"/>
                    </w:rPr>
                    <w:t>ESTADO</w:t>
                  </w:r>
                </w:p>
              </w:tc>
            </w:tr>
            <w:tr w:rsidR="00E214E9" w:rsidTr="00FE1B6E">
              <w:tc>
                <w:tcPr>
                  <w:tcW w:w="454" w:type="dxa"/>
                  <w:vAlign w:val="center"/>
                </w:tcPr>
                <w:p w:rsidR="00E214E9" w:rsidRPr="00D86DFE" w:rsidRDefault="00B77D35" w:rsidP="00E214E9">
                  <w:pPr>
                    <w:jc w:val="center"/>
                    <w:rPr>
                      <w:rFonts w:ascii="Arial" w:hAnsi="Arial" w:cs="Arial"/>
                      <w:b/>
                      <w:sz w:val="20"/>
                      <w:szCs w:val="20"/>
                    </w:rPr>
                  </w:pPr>
                  <w:r>
                    <w:rPr>
                      <w:rFonts w:ascii="Arial" w:hAnsi="Arial" w:cs="Arial"/>
                      <w:b/>
                      <w:sz w:val="20"/>
                      <w:szCs w:val="20"/>
                    </w:rPr>
                    <w:t>49</w:t>
                  </w:r>
                </w:p>
              </w:tc>
              <w:tc>
                <w:tcPr>
                  <w:tcW w:w="4536" w:type="dxa"/>
                  <w:vAlign w:val="center"/>
                </w:tcPr>
                <w:p w:rsidR="00E214E9" w:rsidRDefault="00E214E9" w:rsidP="00E214E9">
                  <w:pPr>
                    <w:jc w:val="both"/>
                    <w:rPr>
                      <w:rFonts w:ascii="Arial" w:hAnsi="Arial" w:cs="Arial"/>
                      <w:b/>
                      <w:sz w:val="24"/>
                      <w:szCs w:val="24"/>
                    </w:rPr>
                  </w:pPr>
                  <w:r w:rsidRPr="00864665">
                    <w:rPr>
                      <w:rFonts w:ascii="Arial" w:hAnsi="Arial" w:cs="Arial"/>
                      <w:sz w:val="24"/>
                      <w:szCs w:val="24"/>
                    </w:rPr>
                    <w:t>Certificaciones de Calidad</w:t>
                  </w:r>
                  <w:r>
                    <w:rPr>
                      <w:rFonts w:ascii="Arial" w:hAnsi="Arial" w:cs="Arial"/>
                      <w:sz w:val="24"/>
                      <w:szCs w:val="24"/>
                    </w:rPr>
                    <w:t>.</w:t>
                  </w:r>
                </w:p>
              </w:tc>
              <w:tc>
                <w:tcPr>
                  <w:tcW w:w="1276" w:type="dxa"/>
                  <w:vAlign w:val="center"/>
                </w:tcPr>
                <w:p w:rsidR="00E214E9" w:rsidRDefault="00E214E9" w:rsidP="00E214E9">
                  <w:pPr>
                    <w:jc w:val="center"/>
                    <w:rPr>
                      <w:rFonts w:ascii="Arial" w:hAnsi="Arial" w:cs="Arial"/>
                      <w:b/>
                      <w:sz w:val="24"/>
                      <w:szCs w:val="24"/>
                    </w:rPr>
                  </w:pPr>
                  <w:r>
                    <w:rPr>
                      <w:rFonts w:ascii="Arial" w:hAnsi="Arial" w:cs="Arial"/>
                      <w:b/>
                      <w:sz w:val="24"/>
                      <w:szCs w:val="24"/>
                    </w:rPr>
                    <w:t>E</w:t>
                  </w:r>
                </w:p>
              </w:tc>
            </w:tr>
          </w:tbl>
          <w:p w:rsidR="00E95EF3" w:rsidRPr="00E214E9" w:rsidRDefault="00E95EF3" w:rsidP="00E214E9">
            <w:pPr>
              <w:jc w:val="both"/>
              <w:rPr>
                <w:rFonts w:ascii="Arial" w:hAnsi="Arial" w:cs="Arial"/>
                <w:sz w:val="24"/>
                <w:szCs w:val="24"/>
              </w:rPr>
            </w:pPr>
          </w:p>
          <w:p w:rsidR="00864665" w:rsidRPr="00864665" w:rsidRDefault="00864665" w:rsidP="00864665">
            <w:pPr>
              <w:pStyle w:val="Prrafodelista"/>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 xml:space="preserve">(ver </w:t>
            </w:r>
            <w:r w:rsidR="00864665">
              <w:rPr>
                <w:rFonts w:ascii="Arial" w:hAnsi="Arial" w:cs="Arial"/>
                <w:b/>
                <w:i/>
                <w:sz w:val="24"/>
                <w:szCs w:val="24"/>
              </w:rPr>
              <w:t>carátula Nº 02</w:t>
            </w:r>
            <w:r>
              <w:rPr>
                <w:rFonts w:ascii="Arial" w:hAnsi="Arial" w:cs="Arial"/>
                <w:b/>
                <w:i/>
                <w:sz w:val="24"/>
                <w:szCs w:val="24"/>
              </w:rPr>
              <w:t>)</w:t>
            </w:r>
          </w:p>
          <w:p w:rsidR="00D94F95" w:rsidRPr="009E7082" w:rsidRDefault="00B8633D" w:rsidP="005B3E01">
            <w:pPr>
              <w:pStyle w:val="Prrafodelista"/>
              <w:numPr>
                <w:ilvl w:val="0"/>
                <w:numId w:val="10"/>
              </w:numPr>
              <w:jc w:val="both"/>
              <w:rPr>
                <w:rFonts w:ascii="Arial" w:hAnsi="Arial" w:cs="Arial"/>
                <w:b/>
                <w:bCs/>
              </w:rPr>
            </w:pPr>
            <w:r w:rsidRPr="00F56FF1">
              <w:rPr>
                <w:rFonts w:ascii="Arial" w:hAnsi="Arial" w:cs="Arial"/>
                <w:b/>
                <w:bCs/>
                <w:sz w:val="24"/>
                <w:szCs w:val="24"/>
              </w:rPr>
              <w:t>Presupuesto</w:t>
            </w:r>
            <w:r w:rsidR="00F56FF1">
              <w:rPr>
                <w:rFonts w:ascii="Arial" w:hAnsi="Arial" w:cs="Arial"/>
                <w:b/>
                <w:bCs/>
                <w:sz w:val="24"/>
                <w:szCs w:val="24"/>
              </w:rPr>
              <w:t xml:space="preserve"> SIG</w:t>
            </w:r>
            <w:r w:rsidRPr="00F56FF1">
              <w:rPr>
                <w:rFonts w:ascii="Arial" w:hAnsi="Arial" w:cs="Arial"/>
                <w:b/>
                <w:bCs/>
                <w:sz w:val="24"/>
                <w:szCs w:val="24"/>
              </w:rPr>
              <w:t>:</w:t>
            </w:r>
            <w:r w:rsidR="00D94F95">
              <w:rPr>
                <w:rFonts w:ascii="Arial" w:hAnsi="Arial" w:cs="Arial"/>
                <w:bCs/>
                <w:sz w:val="24"/>
                <w:szCs w:val="24"/>
              </w:rPr>
              <w:t xml:space="preserve"> </w:t>
            </w:r>
            <w:r w:rsidR="00D94F95" w:rsidRPr="00FA11E9">
              <w:rPr>
                <w:rFonts w:ascii="Arial" w:hAnsi="Arial" w:cs="Arial"/>
                <w:sz w:val="24"/>
                <w:szCs w:val="24"/>
              </w:rPr>
              <w:t>para el mes de enero se ejecut</w:t>
            </w:r>
            <w:r w:rsidR="00D94F95">
              <w:rPr>
                <w:rFonts w:ascii="Arial" w:hAnsi="Arial" w:cs="Arial"/>
                <w:sz w:val="24"/>
                <w:szCs w:val="24"/>
              </w:rPr>
              <w:t>ó en un 100</w:t>
            </w:r>
            <w:r w:rsidR="00D94F95" w:rsidRPr="00FA11E9">
              <w:rPr>
                <w:rFonts w:ascii="Arial" w:hAnsi="Arial" w:cs="Arial"/>
                <w:sz w:val="24"/>
                <w:szCs w:val="24"/>
              </w:rPr>
              <w:t xml:space="preserve">%, y con respecto al año este porcentaje representa un </w:t>
            </w:r>
            <w:r w:rsidR="00D94F95">
              <w:rPr>
                <w:rFonts w:ascii="Arial" w:hAnsi="Arial" w:cs="Arial"/>
                <w:sz w:val="24"/>
                <w:szCs w:val="24"/>
              </w:rPr>
              <w:t>7.38</w:t>
            </w:r>
            <w:r w:rsidR="00D94F95" w:rsidRPr="00FA11E9">
              <w:rPr>
                <w:rFonts w:ascii="Arial" w:hAnsi="Arial" w:cs="Arial"/>
                <w:sz w:val="24"/>
                <w:szCs w:val="24"/>
              </w:rPr>
              <w:t>% de ejecución del total del presupuesto</w:t>
            </w:r>
            <w:r w:rsidR="00D94F95">
              <w:rPr>
                <w:rFonts w:ascii="Arial" w:hAnsi="Arial" w:cs="Arial"/>
                <w:sz w:val="24"/>
                <w:szCs w:val="24"/>
              </w:rPr>
              <w:t>.</w:t>
            </w:r>
          </w:p>
          <w:p w:rsidR="00B8633D" w:rsidRPr="006A0574" w:rsidRDefault="00B8633D" w:rsidP="006A0574">
            <w:pPr>
              <w:numPr>
                <w:ilvl w:val="0"/>
                <w:numId w:val="4"/>
              </w:numPr>
              <w:jc w:val="both"/>
              <w:rPr>
                <w:rFonts w:ascii="Arial" w:hAnsi="Arial" w:cs="Arial"/>
                <w:bCs/>
                <w:sz w:val="24"/>
                <w:szCs w:val="24"/>
              </w:rPr>
            </w:pP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1C4423" w:rsidRPr="00941EED" w:rsidRDefault="00941EED" w:rsidP="00941E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r>
              <w:rPr>
                <w:rFonts w:ascii="Arial" w:hAnsi="Arial" w:cs="Arial"/>
                <w:b/>
                <w:bCs/>
                <w:sz w:val="24"/>
                <w:szCs w:val="24"/>
              </w:rPr>
              <w:t xml:space="preserve"> Gerencia</w:t>
            </w:r>
          </w:p>
          <w:tbl>
            <w:tblPr>
              <w:tblStyle w:val="Tablaconcuadrcula"/>
              <w:tblW w:w="0" w:type="auto"/>
              <w:tblLayout w:type="fixed"/>
              <w:tblLook w:val="04A0" w:firstRow="1" w:lastRow="0" w:firstColumn="1" w:lastColumn="0" w:noHBand="0" w:noVBand="1"/>
            </w:tblPr>
            <w:tblGrid>
              <w:gridCol w:w="454"/>
              <w:gridCol w:w="4536"/>
              <w:gridCol w:w="1276"/>
            </w:tblGrid>
            <w:tr w:rsidR="00941EED" w:rsidTr="00FE1B6E">
              <w:tc>
                <w:tcPr>
                  <w:tcW w:w="454"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ESTADO</w:t>
                  </w:r>
                </w:p>
              </w:tc>
            </w:tr>
            <w:tr w:rsidR="00941EED" w:rsidTr="00FE1B6E">
              <w:tc>
                <w:tcPr>
                  <w:tcW w:w="454" w:type="dxa"/>
                  <w:vAlign w:val="center"/>
                </w:tcPr>
                <w:p w:rsidR="00941EED" w:rsidRPr="00D86DFE" w:rsidRDefault="00941EED" w:rsidP="00941EED">
                  <w:pPr>
                    <w:jc w:val="center"/>
                    <w:rPr>
                      <w:rFonts w:ascii="Arial" w:hAnsi="Arial" w:cs="Arial"/>
                      <w:b/>
                      <w:sz w:val="20"/>
                      <w:szCs w:val="20"/>
                    </w:rPr>
                  </w:pPr>
                  <w:r>
                    <w:rPr>
                      <w:rFonts w:ascii="Arial" w:hAnsi="Arial" w:cs="Arial"/>
                      <w:b/>
                      <w:sz w:val="20"/>
                      <w:szCs w:val="20"/>
                    </w:rPr>
                    <w:lastRenderedPageBreak/>
                    <w:t>50</w:t>
                  </w:r>
                </w:p>
              </w:tc>
              <w:tc>
                <w:tcPr>
                  <w:tcW w:w="4536" w:type="dxa"/>
                  <w:vAlign w:val="center"/>
                </w:tcPr>
                <w:p w:rsidR="00941EED" w:rsidRPr="00B934BA" w:rsidRDefault="00941EED" w:rsidP="00941EED">
                  <w:pPr>
                    <w:jc w:val="both"/>
                    <w:rPr>
                      <w:rFonts w:ascii="Arial" w:hAnsi="Arial" w:cs="Arial"/>
                      <w:sz w:val="24"/>
                      <w:szCs w:val="24"/>
                    </w:rPr>
                  </w:pPr>
                  <w:r>
                    <w:rPr>
                      <w:rFonts w:ascii="Arial" w:hAnsi="Arial" w:cs="Arial"/>
                      <w:sz w:val="24"/>
                      <w:szCs w:val="24"/>
                    </w:rPr>
                    <w:t>Asociaciones, gremios, comités en los que participa la ZF y red de aliados.</w:t>
                  </w:r>
                </w:p>
              </w:tc>
              <w:tc>
                <w:tcPr>
                  <w:tcW w:w="1276" w:type="dxa"/>
                  <w:vAlign w:val="center"/>
                </w:tcPr>
                <w:p w:rsidR="00941EED" w:rsidRDefault="00707C35" w:rsidP="00941EED">
                  <w:pPr>
                    <w:jc w:val="center"/>
                    <w:rPr>
                      <w:rFonts w:ascii="Arial" w:hAnsi="Arial" w:cs="Arial"/>
                      <w:b/>
                      <w:sz w:val="24"/>
                      <w:szCs w:val="24"/>
                    </w:rPr>
                  </w:pPr>
                  <w:r>
                    <w:rPr>
                      <w:rFonts w:ascii="Arial" w:hAnsi="Arial" w:cs="Arial"/>
                      <w:b/>
                      <w:sz w:val="24"/>
                      <w:szCs w:val="24"/>
                    </w:rPr>
                    <w:t>P</w:t>
                  </w:r>
                </w:p>
              </w:tc>
            </w:tr>
          </w:tbl>
          <w:p w:rsidR="00ED4411" w:rsidRDefault="00ED4411" w:rsidP="005B3E01">
            <w:pPr>
              <w:pStyle w:val="Prrafodelista"/>
              <w:numPr>
                <w:ilvl w:val="0"/>
                <w:numId w:val="11"/>
              </w:numPr>
              <w:jc w:val="both"/>
              <w:rPr>
                <w:rFonts w:ascii="Arial" w:hAnsi="Arial" w:cs="Arial"/>
                <w:sz w:val="24"/>
                <w:szCs w:val="24"/>
              </w:rPr>
            </w:pPr>
            <w:r>
              <w:rPr>
                <w:rFonts w:ascii="Arial" w:hAnsi="Arial" w:cs="Arial"/>
                <w:sz w:val="24"/>
                <w:szCs w:val="24"/>
              </w:rPr>
              <w:t>Actividades resultantes del desayuno con los usuarios: es importante que se lleven a cabo las actividades resultantes del desayuno; se sugiere desde Gerencia</w:t>
            </w:r>
            <w:r w:rsidR="00B45799">
              <w:rPr>
                <w:rFonts w:ascii="Arial" w:hAnsi="Arial" w:cs="Arial"/>
                <w:sz w:val="24"/>
                <w:szCs w:val="24"/>
              </w:rPr>
              <w:t>,</w:t>
            </w:r>
            <w:r>
              <w:rPr>
                <w:rFonts w:ascii="Arial" w:hAnsi="Arial" w:cs="Arial"/>
                <w:sz w:val="24"/>
                <w:szCs w:val="24"/>
              </w:rPr>
              <w:t xml:space="preserve"> que cada responsable aplicable al compromiso resulta</w:t>
            </w:r>
            <w:r w:rsidR="00F854BD">
              <w:rPr>
                <w:rFonts w:ascii="Arial" w:hAnsi="Arial" w:cs="Arial"/>
                <w:sz w:val="24"/>
                <w:szCs w:val="24"/>
              </w:rPr>
              <w:t>n</w:t>
            </w:r>
            <w:r>
              <w:rPr>
                <w:rFonts w:ascii="Arial" w:hAnsi="Arial" w:cs="Arial"/>
                <w:sz w:val="24"/>
                <w:szCs w:val="24"/>
              </w:rPr>
              <w:t>te, pueda dar avance a estos, con el fin de poder finiquitar el tema de la  red de proveedores, resaltando que uno de ellos</w:t>
            </w:r>
            <w:r w:rsidR="00F854BD">
              <w:rPr>
                <w:rFonts w:ascii="Arial" w:hAnsi="Arial" w:cs="Arial"/>
                <w:sz w:val="24"/>
                <w:szCs w:val="24"/>
              </w:rPr>
              <w:t>,</w:t>
            </w:r>
            <w:r>
              <w:rPr>
                <w:rFonts w:ascii="Arial" w:hAnsi="Arial" w:cs="Arial"/>
                <w:sz w:val="24"/>
                <w:szCs w:val="24"/>
              </w:rPr>
              <w:t xml:space="preserve"> como lo es el uso del mensajero ya </w:t>
            </w:r>
            <w:r w:rsidR="00F854BD">
              <w:rPr>
                <w:rFonts w:ascii="Arial" w:hAnsi="Arial" w:cs="Arial"/>
                <w:sz w:val="24"/>
                <w:szCs w:val="24"/>
              </w:rPr>
              <w:t>está</w:t>
            </w:r>
            <w:r>
              <w:rPr>
                <w:rFonts w:ascii="Arial" w:hAnsi="Arial" w:cs="Arial"/>
                <w:sz w:val="24"/>
                <w:szCs w:val="24"/>
              </w:rPr>
              <w:t xml:space="preserve"> en funcionamiento</w:t>
            </w:r>
            <w:r w:rsidR="00F854BD">
              <w:rPr>
                <w:rFonts w:ascii="Arial" w:hAnsi="Arial" w:cs="Arial"/>
                <w:sz w:val="24"/>
                <w:szCs w:val="24"/>
              </w:rPr>
              <w:t>. Lo anterior es  en beneficio de la economía que se puede presentar al usar un solo proveedor y un solo pedido de varias empresas.</w:t>
            </w:r>
          </w:p>
          <w:p w:rsidR="00704C6E" w:rsidRDefault="00704C6E" w:rsidP="005B3E01">
            <w:pPr>
              <w:pStyle w:val="Prrafodelista"/>
              <w:numPr>
                <w:ilvl w:val="0"/>
                <w:numId w:val="11"/>
              </w:numPr>
              <w:jc w:val="both"/>
              <w:rPr>
                <w:rFonts w:ascii="Arial" w:hAnsi="Arial" w:cs="Arial"/>
                <w:sz w:val="24"/>
                <w:szCs w:val="24"/>
              </w:rPr>
            </w:pPr>
            <w:r>
              <w:rPr>
                <w:rFonts w:ascii="Arial" w:hAnsi="Arial" w:cs="Arial"/>
                <w:sz w:val="24"/>
                <w:szCs w:val="24"/>
              </w:rPr>
              <w:t xml:space="preserve">Agencia de publicidad: es pertinente la revisión de la publicación del video de entrega de </w:t>
            </w:r>
            <w:r w:rsidR="00CD580D">
              <w:rPr>
                <w:rFonts w:ascii="Arial" w:hAnsi="Arial" w:cs="Arial"/>
                <w:sz w:val="24"/>
                <w:szCs w:val="24"/>
              </w:rPr>
              <w:t>kits</w:t>
            </w:r>
            <w:r>
              <w:rPr>
                <w:rFonts w:ascii="Arial" w:hAnsi="Arial" w:cs="Arial"/>
                <w:sz w:val="24"/>
                <w:szCs w:val="24"/>
              </w:rPr>
              <w:t xml:space="preserve"> escolares, ya que esta muestra rostros de infantes, siendo así se hace necesario</w:t>
            </w:r>
            <w:r w:rsidR="00B45799">
              <w:rPr>
                <w:rFonts w:ascii="Arial" w:hAnsi="Arial" w:cs="Arial"/>
                <w:sz w:val="24"/>
                <w:szCs w:val="24"/>
              </w:rPr>
              <w:t xml:space="preserve"> investigar</w:t>
            </w:r>
            <w:r>
              <w:rPr>
                <w:rFonts w:ascii="Arial" w:hAnsi="Arial" w:cs="Arial"/>
                <w:sz w:val="24"/>
                <w:szCs w:val="24"/>
              </w:rPr>
              <w:t xml:space="preserve"> hasta qué punto esta  actividad se permite. Por otro lado se sugiere la revisión del costo pagado a la agencia de publicidad y los servicios prestados e  incluidos dentro del  valor, que si compense  el valor con los servicios requeridos por la compañía.</w:t>
            </w:r>
          </w:p>
          <w:p w:rsidR="00F40403" w:rsidRDefault="00F40403" w:rsidP="005B3E01">
            <w:pPr>
              <w:pStyle w:val="Prrafodelista"/>
              <w:numPr>
                <w:ilvl w:val="0"/>
                <w:numId w:val="11"/>
              </w:numPr>
              <w:jc w:val="both"/>
              <w:rPr>
                <w:rFonts w:ascii="Arial" w:hAnsi="Arial" w:cs="Arial"/>
                <w:sz w:val="24"/>
                <w:szCs w:val="24"/>
              </w:rPr>
            </w:pPr>
            <w:r>
              <w:rPr>
                <w:rFonts w:ascii="Arial" w:hAnsi="Arial" w:cs="Arial"/>
                <w:sz w:val="24"/>
                <w:szCs w:val="24"/>
              </w:rPr>
              <w:t>Página WEB: se recomienda que todo el personal esté atento a las noticias pertinentes o de interés para la organización, con el fin de apoyar a la alimentación y dinamismo de la página web.</w:t>
            </w:r>
          </w:p>
          <w:p w:rsidR="00F40403" w:rsidRDefault="00F40403" w:rsidP="005B3E01">
            <w:pPr>
              <w:pStyle w:val="Prrafodelista"/>
              <w:numPr>
                <w:ilvl w:val="0"/>
                <w:numId w:val="11"/>
              </w:numPr>
              <w:jc w:val="both"/>
              <w:rPr>
                <w:rFonts w:ascii="Arial" w:hAnsi="Arial" w:cs="Arial"/>
                <w:sz w:val="24"/>
                <w:szCs w:val="24"/>
              </w:rPr>
            </w:pPr>
            <w:r>
              <w:rPr>
                <w:rFonts w:ascii="Arial" w:hAnsi="Arial" w:cs="Arial"/>
                <w:sz w:val="24"/>
                <w:szCs w:val="24"/>
              </w:rPr>
              <w:t>Restaurante Zona Frank: el restaurante notificó formalmente, la no continuación con el proyecto del restaurante, se manifiesta la pertinencia de conseguir un nuevo usuario.</w:t>
            </w:r>
            <w:r w:rsidR="002D79F6">
              <w:rPr>
                <w:rFonts w:ascii="Arial" w:hAnsi="Arial" w:cs="Arial"/>
                <w:sz w:val="24"/>
                <w:szCs w:val="24"/>
              </w:rPr>
              <w:t xml:space="preserve"> Se ratifica la importancia de hacerle seguimiento al cumplimiento de las cláusulas del contrato, así como al desmonte del restaurante. Por otro lado es importante verificar de qué manera se asegura el pago de los servicios vencidos después de retirado el </w:t>
            </w:r>
            <w:r w:rsidR="00B45799">
              <w:rPr>
                <w:rFonts w:ascii="Arial" w:hAnsi="Arial" w:cs="Arial"/>
                <w:sz w:val="24"/>
                <w:szCs w:val="24"/>
              </w:rPr>
              <w:t>usuario</w:t>
            </w:r>
            <w:r w:rsidR="002D79F6">
              <w:rPr>
                <w:rFonts w:ascii="Arial" w:hAnsi="Arial" w:cs="Arial"/>
                <w:sz w:val="24"/>
                <w:szCs w:val="24"/>
              </w:rPr>
              <w:t>; así mismo la verificación del paz y salvo del restaurante.</w:t>
            </w:r>
          </w:p>
          <w:p w:rsidR="003422A1" w:rsidRDefault="003422A1" w:rsidP="005B3E01">
            <w:pPr>
              <w:pStyle w:val="Prrafodelista"/>
              <w:numPr>
                <w:ilvl w:val="0"/>
                <w:numId w:val="11"/>
              </w:numPr>
              <w:jc w:val="both"/>
              <w:rPr>
                <w:rFonts w:ascii="Arial" w:hAnsi="Arial" w:cs="Arial"/>
                <w:sz w:val="24"/>
                <w:szCs w:val="24"/>
              </w:rPr>
            </w:pPr>
            <w:r>
              <w:rPr>
                <w:rFonts w:ascii="Arial" w:hAnsi="Arial" w:cs="Arial"/>
                <w:sz w:val="24"/>
                <w:szCs w:val="24"/>
              </w:rPr>
              <w:t xml:space="preserve">Análisis de los indicadores: es importante que en cada análisis del indicador se manifieste el impacto positivo y negativo que tiene el resultado obtenido en cada  </w:t>
            </w:r>
            <w:r w:rsidR="00643991">
              <w:rPr>
                <w:rFonts w:ascii="Arial" w:hAnsi="Arial" w:cs="Arial"/>
                <w:sz w:val="24"/>
                <w:szCs w:val="24"/>
              </w:rPr>
              <w:t xml:space="preserve">indicador. </w:t>
            </w:r>
          </w:p>
          <w:p w:rsidR="00FC48AE" w:rsidRPr="00ED4411" w:rsidRDefault="00FC48AE" w:rsidP="005B3E01">
            <w:pPr>
              <w:pStyle w:val="Prrafodelista"/>
              <w:numPr>
                <w:ilvl w:val="0"/>
                <w:numId w:val="11"/>
              </w:numPr>
              <w:jc w:val="both"/>
              <w:rPr>
                <w:rFonts w:ascii="Arial" w:hAnsi="Arial" w:cs="Arial"/>
                <w:sz w:val="24"/>
                <w:szCs w:val="24"/>
              </w:rPr>
            </w:pPr>
            <w:r>
              <w:rPr>
                <w:rFonts w:ascii="Arial" w:hAnsi="Arial" w:cs="Arial"/>
                <w:sz w:val="24"/>
                <w:szCs w:val="24"/>
              </w:rPr>
              <w:lastRenderedPageBreak/>
              <w:t xml:space="preserve">Es importante, que cada capacitación virtual o de interés para  todos, sea socializada para que las </w:t>
            </w:r>
            <w:r w:rsidR="00B45799">
              <w:rPr>
                <w:rFonts w:ascii="Arial" w:hAnsi="Arial" w:cs="Arial"/>
                <w:sz w:val="24"/>
                <w:szCs w:val="24"/>
              </w:rPr>
              <w:t>Áreas que les interese  participen de ella.</w:t>
            </w:r>
          </w:p>
          <w:p w:rsidR="00941EED" w:rsidRPr="00643991" w:rsidRDefault="008C7A28" w:rsidP="005B3E01">
            <w:pPr>
              <w:pStyle w:val="Prrafodelista"/>
              <w:numPr>
                <w:ilvl w:val="0"/>
                <w:numId w:val="11"/>
              </w:numPr>
              <w:jc w:val="both"/>
              <w:rPr>
                <w:rFonts w:ascii="Arial" w:hAnsi="Arial" w:cs="Arial"/>
                <w:sz w:val="24"/>
                <w:szCs w:val="24"/>
              </w:rPr>
            </w:pPr>
            <w:r w:rsidRPr="0023244C">
              <w:rPr>
                <w:rFonts w:ascii="Arial" w:hAnsi="Arial" w:cs="Arial"/>
                <w:b/>
                <w:bCs/>
                <w:sz w:val="24"/>
                <w:szCs w:val="24"/>
                <w:lang w:val="es-ES_tradnl"/>
              </w:rPr>
              <w:t>Compromisos prórroga de la declaratoria de ZF</w:t>
            </w:r>
            <w:r w:rsidR="0023244C">
              <w:rPr>
                <w:rFonts w:ascii="Arial" w:hAnsi="Arial" w:cs="Arial"/>
                <w:b/>
                <w:bCs/>
                <w:sz w:val="24"/>
                <w:szCs w:val="24"/>
                <w:lang w:val="es-ES_tradnl"/>
              </w:rPr>
              <w:t xml:space="preserve"> </w:t>
            </w:r>
            <w:r w:rsidR="00594FFE">
              <w:rPr>
                <w:rFonts w:ascii="Arial" w:hAnsi="Arial" w:cs="Arial"/>
                <w:b/>
                <w:bCs/>
                <w:sz w:val="24"/>
                <w:szCs w:val="24"/>
                <w:lang w:val="es-ES_tradnl"/>
              </w:rPr>
              <w:t>(</w:t>
            </w:r>
            <w:r w:rsidR="0023244C">
              <w:rPr>
                <w:rFonts w:ascii="Arial" w:hAnsi="Arial" w:cs="Arial"/>
                <w:b/>
                <w:bCs/>
                <w:sz w:val="24"/>
                <w:szCs w:val="24"/>
                <w:lang w:val="es-ES_tradnl"/>
              </w:rPr>
              <w:t>RXD</w:t>
            </w:r>
            <w:r w:rsidR="00594FFE">
              <w:rPr>
                <w:rFonts w:ascii="Arial" w:hAnsi="Arial" w:cs="Arial"/>
                <w:b/>
                <w:bCs/>
                <w:sz w:val="24"/>
                <w:szCs w:val="24"/>
                <w:lang w:val="es-ES_tradnl"/>
              </w:rPr>
              <w:t xml:space="preserve"> cambios)</w:t>
            </w:r>
            <w:r w:rsidR="00643991">
              <w:rPr>
                <w:rFonts w:ascii="Arial" w:hAnsi="Arial" w:cs="Arial"/>
                <w:b/>
                <w:bCs/>
                <w:sz w:val="24"/>
                <w:szCs w:val="24"/>
                <w:lang w:val="es-ES_tradnl"/>
              </w:rPr>
              <w:t xml:space="preserve">: </w:t>
            </w:r>
            <w:r w:rsidR="00643991">
              <w:rPr>
                <w:rFonts w:ascii="Arial" w:hAnsi="Arial" w:cs="Arial"/>
                <w:bCs/>
                <w:sz w:val="24"/>
                <w:szCs w:val="24"/>
                <w:lang w:val="es-ES_tradnl"/>
              </w:rPr>
              <w:t xml:space="preserve"> se creó un drive compartido entre las personas responsables de desarrollar compromisos sobre el tema, con el fin de poder recolectar  la información necesaria y pertinente al respecto, desde la gerencia se llevará a cabo la revisión de esta documentación, así como generar el acceso del asesor Araujo Ibarra.</w:t>
            </w:r>
          </w:p>
          <w:p w:rsidR="00643991" w:rsidRDefault="00643991" w:rsidP="00643991">
            <w:pPr>
              <w:pStyle w:val="Prrafodelista"/>
              <w:jc w:val="both"/>
              <w:rPr>
                <w:rFonts w:ascii="Arial" w:hAnsi="Arial" w:cs="Arial"/>
                <w:bCs/>
                <w:sz w:val="24"/>
                <w:szCs w:val="24"/>
                <w:lang w:val="es-ES_tradnl"/>
              </w:rPr>
            </w:pPr>
            <w:r>
              <w:rPr>
                <w:rFonts w:ascii="Arial" w:hAnsi="Arial" w:cs="Arial"/>
                <w:bCs/>
                <w:sz w:val="24"/>
                <w:szCs w:val="24"/>
                <w:lang w:val="es-ES_tradnl"/>
              </w:rPr>
              <w:t>Es importante revisar la información proveniente  de los usuarios, la idea se relaciona en continuar con la</w:t>
            </w:r>
            <w:r w:rsidR="008E7073">
              <w:rPr>
                <w:rFonts w:ascii="Arial" w:hAnsi="Arial" w:cs="Arial"/>
                <w:bCs/>
                <w:sz w:val="24"/>
                <w:szCs w:val="24"/>
                <w:lang w:val="es-ES_tradnl"/>
              </w:rPr>
              <w:t>s reuniones con cada usuario.</w:t>
            </w:r>
          </w:p>
          <w:p w:rsidR="008E7073" w:rsidRDefault="008E7073" w:rsidP="00643991">
            <w:pPr>
              <w:pStyle w:val="Prrafodelista"/>
              <w:jc w:val="both"/>
              <w:rPr>
                <w:rFonts w:ascii="Arial" w:hAnsi="Arial" w:cs="Arial"/>
                <w:bCs/>
                <w:sz w:val="24"/>
                <w:szCs w:val="24"/>
                <w:lang w:val="es-ES_tradnl"/>
              </w:rPr>
            </w:pPr>
            <w:r>
              <w:rPr>
                <w:rFonts w:ascii="Arial" w:hAnsi="Arial" w:cs="Arial"/>
                <w:bCs/>
                <w:sz w:val="24"/>
                <w:szCs w:val="24"/>
                <w:lang w:val="es-ES_tradnl"/>
              </w:rPr>
              <w:t>El asesor requiere saber que usuarios con seguridad van a realizar nuevas inversiones.</w:t>
            </w:r>
          </w:p>
          <w:p w:rsidR="00891660" w:rsidRDefault="00891660" w:rsidP="00891660">
            <w:pPr>
              <w:pStyle w:val="Prrafodelista"/>
              <w:numPr>
                <w:ilvl w:val="0"/>
                <w:numId w:val="16"/>
              </w:numPr>
              <w:jc w:val="both"/>
              <w:rPr>
                <w:rFonts w:ascii="Arial" w:hAnsi="Arial" w:cs="Arial"/>
                <w:sz w:val="24"/>
                <w:szCs w:val="24"/>
              </w:rPr>
            </w:pPr>
            <w:r>
              <w:rPr>
                <w:rFonts w:ascii="Arial" w:hAnsi="Arial" w:cs="Arial"/>
                <w:sz w:val="24"/>
                <w:szCs w:val="24"/>
              </w:rPr>
              <w:t>Uso del uniforme: portar el uniforme de manera correcta, así mismo se sugiere el uso de ropa adecuada y acorde para la Compañía.</w:t>
            </w:r>
            <w:r w:rsidR="00BD3430">
              <w:rPr>
                <w:rFonts w:ascii="Arial" w:hAnsi="Arial" w:cs="Arial"/>
                <w:sz w:val="24"/>
                <w:szCs w:val="24"/>
              </w:rPr>
              <w:t xml:space="preserve"> Se hace necesario revisar la combinación de los colores, teniendo en cuenta que los colores del logo se deben respetar.</w:t>
            </w:r>
          </w:p>
          <w:p w:rsidR="00BD3430" w:rsidRDefault="00BD3430" w:rsidP="00BD3430">
            <w:pPr>
              <w:pStyle w:val="Prrafodelista"/>
              <w:jc w:val="both"/>
              <w:rPr>
                <w:rFonts w:ascii="Arial" w:hAnsi="Arial" w:cs="Arial"/>
                <w:sz w:val="24"/>
                <w:szCs w:val="24"/>
              </w:rPr>
            </w:pPr>
            <w:r>
              <w:rPr>
                <w:rFonts w:ascii="Arial" w:hAnsi="Arial" w:cs="Arial"/>
                <w:sz w:val="24"/>
                <w:szCs w:val="24"/>
              </w:rPr>
              <w:t>Se sugiere tener en cuenta que al momento de elegir los colores de las camisas del uniformes pueda resaltar el logo visualmente aceptable.</w:t>
            </w:r>
          </w:p>
          <w:p w:rsidR="00891660" w:rsidRPr="00891660" w:rsidRDefault="00891660" w:rsidP="00891660">
            <w:pPr>
              <w:pStyle w:val="Prrafodelista"/>
              <w:numPr>
                <w:ilvl w:val="0"/>
                <w:numId w:val="16"/>
              </w:numPr>
              <w:jc w:val="both"/>
              <w:rPr>
                <w:rFonts w:ascii="Arial" w:hAnsi="Arial" w:cs="Arial"/>
                <w:sz w:val="24"/>
                <w:szCs w:val="24"/>
              </w:rPr>
            </w:pPr>
            <w:r>
              <w:rPr>
                <w:rFonts w:ascii="Arial" w:hAnsi="Arial" w:cs="Arial"/>
                <w:sz w:val="24"/>
                <w:szCs w:val="24"/>
              </w:rPr>
              <w:t xml:space="preserve">Restructuración de cafetería: se realiza una revisión general de los gastos, </w:t>
            </w:r>
            <w:r w:rsidR="00BD3430">
              <w:rPr>
                <w:rFonts w:ascii="Arial" w:hAnsi="Arial" w:cs="Arial"/>
                <w:sz w:val="24"/>
                <w:szCs w:val="24"/>
              </w:rPr>
              <w:t>por lo tanto se hace necesario tratar de optimizar los recursos, se enfatiza que no se hace con el ánimo de desmejorar a las condiciones de trabajo, sino con la forma de usar los recursos financieros de manera</w:t>
            </w:r>
            <w:r w:rsidR="00B45799">
              <w:rPr>
                <w:rFonts w:ascii="Arial" w:hAnsi="Arial" w:cs="Arial"/>
                <w:sz w:val="24"/>
                <w:szCs w:val="24"/>
              </w:rPr>
              <w:t xml:space="preserve"> eficiente y sobretodo </w:t>
            </w:r>
            <w:r w:rsidR="00707C35">
              <w:rPr>
                <w:rFonts w:ascii="Arial" w:hAnsi="Arial" w:cs="Arial"/>
                <w:sz w:val="24"/>
                <w:szCs w:val="24"/>
              </w:rPr>
              <w:t>necesario</w:t>
            </w:r>
            <w:r w:rsidR="00BD3430">
              <w:rPr>
                <w:rFonts w:ascii="Arial" w:hAnsi="Arial" w:cs="Arial"/>
                <w:sz w:val="24"/>
                <w:szCs w:val="24"/>
              </w:rPr>
              <w:t>.</w:t>
            </w:r>
          </w:p>
        </w:tc>
      </w:tr>
    </w:tbl>
    <w:p w:rsidR="00CC5EA2" w:rsidRDefault="00CC5EA2"/>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94138C" w:rsidRPr="00312BCB" w:rsidTr="00F0489B">
        <w:tc>
          <w:tcPr>
            <w:tcW w:w="4101" w:type="dxa"/>
          </w:tcPr>
          <w:p w:rsidR="0094138C" w:rsidRDefault="0074084C" w:rsidP="00CD580D">
            <w:pPr>
              <w:jc w:val="both"/>
              <w:rPr>
                <w:rFonts w:ascii="Arial" w:hAnsi="Arial" w:cs="Arial"/>
                <w:sz w:val="24"/>
                <w:szCs w:val="24"/>
              </w:rPr>
            </w:pPr>
            <w:r>
              <w:rPr>
                <w:rFonts w:ascii="Arial" w:hAnsi="Arial" w:cs="Arial"/>
                <w:sz w:val="24"/>
                <w:szCs w:val="24"/>
              </w:rPr>
              <w:t xml:space="preserve">Incluir el cobro de los mantenimientos de los AA dentro de los contratos de los usuarios </w:t>
            </w:r>
            <w:r w:rsidR="00CD580D">
              <w:rPr>
                <w:rFonts w:ascii="Arial" w:hAnsi="Arial" w:cs="Arial"/>
                <w:sz w:val="24"/>
                <w:szCs w:val="24"/>
              </w:rPr>
              <w:t xml:space="preserve">Logirastreo </w:t>
            </w:r>
            <w:r>
              <w:rPr>
                <w:rFonts w:ascii="Arial" w:hAnsi="Arial" w:cs="Arial"/>
                <w:sz w:val="24"/>
                <w:szCs w:val="24"/>
              </w:rPr>
              <w:t>N</w:t>
            </w:r>
            <w:r w:rsidR="00CD580D">
              <w:rPr>
                <w:rFonts w:ascii="Arial" w:hAnsi="Arial" w:cs="Arial"/>
                <w:sz w:val="24"/>
                <w:szCs w:val="24"/>
              </w:rPr>
              <w:t>eocorp.</w:t>
            </w:r>
          </w:p>
        </w:tc>
        <w:tc>
          <w:tcPr>
            <w:tcW w:w="1418" w:type="dxa"/>
            <w:vAlign w:val="center"/>
          </w:tcPr>
          <w:p w:rsidR="0094138C" w:rsidRDefault="0074084C" w:rsidP="00312BCB">
            <w:pPr>
              <w:jc w:val="center"/>
              <w:rPr>
                <w:rFonts w:ascii="Arial" w:hAnsi="Arial" w:cs="Arial"/>
                <w:sz w:val="24"/>
                <w:szCs w:val="24"/>
              </w:rPr>
            </w:pPr>
            <w:r>
              <w:rPr>
                <w:rFonts w:ascii="Arial" w:hAnsi="Arial" w:cs="Arial"/>
                <w:sz w:val="24"/>
                <w:szCs w:val="24"/>
              </w:rPr>
              <w:t>Abril - Agosto</w:t>
            </w:r>
          </w:p>
        </w:tc>
        <w:tc>
          <w:tcPr>
            <w:tcW w:w="1577" w:type="dxa"/>
            <w:vAlign w:val="center"/>
          </w:tcPr>
          <w:p w:rsidR="0094138C" w:rsidRDefault="0074084C" w:rsidP="00312BCB">
            <w:pPr>
              <w:jc w:val="center"/>
              <w:rPr>
                <w:rFonts w:ascii="Arial" w:hAnsi="Arial" w:cs="Arial"/>
                <w:sz w:val="24"/>
                <w:szCs w:val="24"/>
              </w:rPr>
            </w:pPr>
            <w:r>
              <w:rPr>
                <w:rFonts w:ascii="Arial" w:hAnsi="Arial" w:cs="Arial"/>
                <w:sz w:val="24"/>
                <w:szCs w:val="24"/>
              </w:rPr>
              <w:t>N/A</w:t>
            </w:r>
          </w:p>
        </w:tc>
        <w:tc>
          <w:tcPr>
            <w:tcW w:w="2118" w:type="dxa"/>
            <w:vAlign w:val="center"/>
          </w:tcPr>
          <w:p w:rsidR="0094138C" w:rsidRDefault="0074084C" w:rsidP="00F0489B">
            <w:pPr>
              <w:jc w:val="center"/>
              <w:rPr>
                <w:rFonts w:ascii="Arial" w:hAnsi="Arial" w:cs="Arial"/>
                <w:sz w:val="24"/>
                <w:szCs w:val="24"/>
              </w:rPr>
            </w:pPr>
            <w:r>
              <w:rPr>
                <w:rFonts w:ascii="Arial" w:hAnsi="Arial" w:cs="Arial"/>
                <w:sz w:val="24"/>
                <w:szCs w:val="24"/>
              </w:rPr>
              <w:t>Jenny Vacca</w:t>
            </w:r>
          </w:p>
        </w:tc>
      </w:tr>
      <w:tr w:rsidR="00CD580D" w:rsidRPr="00312BCB" w:rsidTr="00CD580D">
        <w:tc>
          <w:tcPr>
            <w:tcW w:w="4101" w:type="dxa"/>
          </w:tcPr>
          <w:p w:rsidR="00CD580D" w:rsidRPr="00576DFD" w:rsidRDefault="00CD580D" w:rsidP="00CD580D">
            <w:pPr>
              <w:jc w:val="both"/>
              <w:rPr>
                <w:rFonts w:ascii="Arial" w:hAnsi="Arial" w:cs="Arial"/>
                <w:sz w:val="24"/>
                <w:szCs w:val="24"/>
              </w:rPr>
            </w:pPr>
            <w:r>
              <w:rPr>
                <w:rFonts w:ascii="Arial" w:hAnsi="Arial" w:cs="Arial"/>
                <w:sz w:val="24"/>
                <w:szCs w:val="24"/>
              </w:rPr>
              <w:lastRenderedPageBreak/>
              <w:t>Revisar  contacto con los areneros</w:t>
            </w:r>
          </w:p>
        </w:tc>
        <w:tc>
          <w:tcPr>
            <w:tcW w:w="1418" w:type="dxa"/>
            <w:vAlign w:val="center"/>
          </w:tcPr>
          <w:p w:rsidR="00CD580D" w:rsidRDefault="00CD580D" w:rsidP="00CD580D">
            <w:pPr>
              <w:jc w:val="center"/>
              <w:rPr>
                <w:rFonts w:ascii="Arial" w:hAnsi="Arial" w:cs="Arial"/>
                <w:sz w:val="24"/>
                <w:szCs w:val="24"/>
              </w:rPr>
            </w:pPr>
            <w:r>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Ing. John David.</w:t>
            </w:r>
          </w:p>
        </w:tc>
      </w:tr>
      <w:tr w:rsidR="00CD580D" w:rsidRPr="00312BCB" w:rsidTr="002A1F0B">
        <w:tc>
          <w:tcPr>
            <w:tcW w:w="4101" w:type="dxa"/>
          </w:tcPr>
          <w:p w:rsidR="00CD580D" w:rsidRPr="00312BCB" w:rsidRDefault="00CD580D" w:rsidP="00CD580D">
            <w:pPr>
              <w:jc w:val="both"/>
              <w:rPr>
                <w:rFonts w:ascii="Arial" w:hAnsi="Arial" w:cs="Arial"/>
                <w:sz w:val="24"/>
                <w:szCs w:val="24"/>
              </w:rPr>
            </w:pPr>
            <w:r>
              <w:rPr>
                <w:rFonts w:ascii="Arial" w:hAnsi="Arial" w:cs="Arial"/>
                <w:sz w:val="24"/>
                <w:szCs w:val="24"/>
              </w:rPr>
              <w:t>Coordinar la  cita con el Envías</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Pr="00312BCB" w:rsidRDefault="00CD580D" w:rsidP="00CD580D">
            <w:pPr>
              <w:jc w:val="center"/>
              <w:rPr>
                <w:rFonts w:ascii="Arial" w:hAnsi="Arial" w:cs="Arial"/>
                <w:sz w:val="24"/>
                <w:szCs w:val="24"/>
              </w:rPr>
            </w:pPr>
            <w:r>
              <w:rPr>
                <w:rFonts w:ascii="Arial" w:hAnsi="Arial" w:cs="Arial"/>
                <w:sz w:val="24"/>
                <w:szCs w:val="24"/>
              </w:rPr>
              <w:t>Jenny Vacca</w:t>
            </w:r>
          </w:p>
        </w:tc>
      </w:tr>
      <w:tr w:rsidR="00CD580D" w:rsidRPr="00312BCB" w:rsidTr="002A1F0B">
        <w:tc>
          <w:tcPr>
            <w:tcW w:w="4101" w:type="dxa"/>
          </w:tcPr>
          <w:p w:rsidR="00CD580D" w:rsidRPr="00312BCB" w:rsidRDefault="00CD580D" w:rsidP="00CD580D">
            <w:pPr>
              <w:jc w:val="both"/>
              <w:rPr>
                <w:rFonts w:ascii="Arial" w:hAnsi="Arial" w:cs="Arial"/>
                <w:sz w:val="24"/>
                <w:szCs w:val="24"/>
              </w:rPr>
            </w:pPr>
            <w:r>
              <w:rPr>
                <w:rFonts w:ascii="Arial" w:hAnsi="Arial" w:cs="Arial"/>
                <w:sz w:val="24"/>
                <w:szCs w:val="24"/>
              </w:rPr>
              <w:t>Revisar  contacto con Logicentro</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Pr="00312BCB" w:rsidRDefault="00CD580D" w:rsidP="00CD580D">
            <w:pPr>
              <w:jc w:val="center"/>
              <w:rPr>
                <w:rFonts w:ascii="Arial" w:hAnsi="Arial" w:cs="Arial"/>
                <w:sz w:val="24"/>
                <w:szCs w:val="24"/>
              </w:rPr>
            </w:pPr>
            <w:r>
              <w:rPr>
                <w:rFonts w:ascii="Arial" w:hAnsi="Arial" w:cs="Arial"/>
                <w:sz w:val="24"/>
                <w:szCs w:val="24"/>
              </w:rPr>
              <w:t>Jenny Vacca</w:t>
            </w:r>
          </w:p>
        </w:tc>
      </w:tr>
      <w:tr w:rsidR="00CD580D" w:rsidRPr="00312BCB" w:rsidTr="002A1F0B">
        <w:trPr>
          <w:trHeight w:val="232"/>
        </w:trPr>
        <w:tc>
          <w:tcPr>
            <w:tcW w:w="4101" w:type="dxa"/>
            <w:vAlign w:val="center"/>
          </w:tcPr>
          <w:p w:rsidR="00CD580D" w:rsidRPr="00312BCB" w:rsidRDefault="00CD580D" w:rsidP="00CD580D">
            <w:pPr>
              <w:rPr>
                <w:rFonts w:ascii="Arial" w:hAnsi="Arial" w:cs="Arial"/>
                <w:sz w:val="24"/>
                <w:szCs w:val="24"/>
              </w:rPr>
            </w:pPr>
            <w:r>
              <w:rPr>
                <w:rFonts w:ascii="Arial" w:hAnsi="Arial" w:cs="Arial"/>
                <w:sz w:val="24"/>
                <w:szCs w:val="24"/>
              </w:rPr>
              <w:t>Implementar la actividad relacionada con el tema de  los aceites, resultado del desayuno.</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Pr="00312BCB" w:rsidRDefault="00CD580D" w:rsidP="00CD580D">
            <w:pPr>
              <w:jc w:val="center"/>
              <w:rPr>
                <w:rFonts w:ascii="Arial" w:hAnsi="Arial" w:cs="Arial"/>
                <w:sz w:val="24"/>
                <w:szCs w:val="24"/>
              </w:rPr>
            </w:pPr>
            <w:r>
              <w:rPr>
                <w:rFonts w:ascii="Arial" w:hAnsi="Arial" w:cs="Arial"/>
                <w:sz w:val="24"/>
                <w:szCs w:val="24"/>
              </w:rPr>
              <w:t>Ing. John David</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Cada área revisa tema de pertinente de la red de proveedores y  se encarga de ejecutarlo</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Pr="00312BCB" w:rsidRDefault="00CD580D" w:rsidP="00CD580D">
            <w:pPr>
              <w:jc w:val="center"/>
              <w:rPr>
                <w:rFonts w:ascii="Arial" w:hAnsi="Arial" w:cs="Arial"/>
                <w:sz w:val="24"/>
                <w:szCs w:val="24"/>
              </w:rPr>
            </w:pPr>
            <w:r>
              <w:rPr>
                <w:rFonts w:ascii="Arial" w:hAnsi="Arial" w:cs="Arial"/>
                <w:sz w:val="24"/>
                <w:szCs w:val="24"/>
              </w:rPr>
              <w:t>Líderes aplicables.</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Seguimiento a al tema de red de proveedores al menos mensual</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Juliana García.</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Efectuar simulación de EEFF a 10 años, para el teme de renovación de ZF</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Yuliana Garzón</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Comunicarse con Quijote para el manejo integral de la  página web</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Dubián Sánchez</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Revisar si el área comercial necesita el apoyo en el manejo de redes sociales y quien sería la persona idónea para hacerlo.</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Juliana Garcia.</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Conseguir prospectos de usuarios para el uso del restaurante</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Juliana Garcia.</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Verificar  un promedio de consumo de cada servicio público utilizado por el restaurante, para gestionar pago del mes vencido.</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Ing. John David – Yuliana Garzón.</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Averiguar curso de Excel con el SENA</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Dubián Sánchez</w:t>
            </w:r>
          </w:p>
        </w:tc>
      </w:tr>
      <w:tr w:rsidR="00CD580D" w:rsidRPr="00312BCB" w:rsidTr="002A1F0B">
        <w:trPr>
          <w:trHeight w:val="232"/>
        </w:trPr>
        <w:tc>
          <w:tcPr>
            <w:tcW w:w="4101" w:type="dxa"/>
            <w:vAlign w:val="center"/>
          </w:tcPr>
          <w:p w:rsidR="00CD580D" w:rsidRDefault="00CD580D" w:rsidP="00CD580D">
            <w:pPr>
              <w:rPr>
                <w:rFonts w:ascii="Arial" w:hAnsi="Arial" w:cs="Arial"/>
                <w:sz w:val="24"/>
                <w:szCs w:val="24"/>
              </w:rPr>
            </w:pPr>
            <w:r>
              <w:rPr>
                <w:rFonts w:ascii="Arial" w:hAnsi="Arial" w:cs="Arial"/>
                <w:sz w:val="24"/>
                <w:szCs w:val="24"/>
              </w:rPr>
              <w:t>Solicitar a Quijote la plantilla de las firmas</w:t>
            </w:r>
          </w:p>
        </w:tc>
        <w:tc>
          <w:tcPr>
            <w:tcW w:w="1418" w:type="dxa"/>
          </w:tcPr>
          <w:p w:rsidR="00CD580D" w:rsidRDefault="00CD580D" w:rsidP="00CD580D">
            <w:r w:rsidRPr="003B77B6">
              <w:rPr>
                <w:rFonts w:ascii="Arial" w:hAnsi="Arial" w:cs="Arial"/>
                <w:sz w:val="24"/>
                <w:szCs w:val="24"/>
              </w:rPr>
              <w:t>17/01/2020</w:t>
            </w:r>
          </w:p>
        </w:tc>
        <w:tc>
          <w:tcPr>
            <w:tcW w:w="1577" w:type="dxa"/>
            <w:vAlign w:val="center"/>
          </w:tcPr>
          <w:p w:rsidR="00CD580D" w:rsidRDefault="00CD580D" w:rsidP="00CD580D">
            <w:pPr>
              <w:jc w:val="center"/>
            </w:pPr>
            <w:r w:rsidRPr="00A30E98">
              <w:rPr>
                <w:rFonts w:ascii="Arial" w:hAnsi="Arial" w:cs="Arial"/>
                <w:sz w:val="24"/>
                <w:szCs w:val="24"/>
              </w:rPr>
              <w:t>N/A</w:t>
            </w:r>
          </w:p>
        </w:tc>
        <w:tc>
          <w:tcPr>
            <w:tcW w:w="2118" w:type="dxa"/>
            <w:vAlign w:val="center"/>
          </w:tcPr>
          <w:p w:rsidR="00CD580D" w:rsidRDefault="00CD580D" w:rsidP="00CD580D">
            <w:pPr>
              <w:jc w:val="center"/>
              <w:rPr>
                <w:rFonts w:ascii="Arial" w:hAnsi="Arial" w:cs="Arial"/>
                <w:sz w:val="24"/>
                <w:szCs w:val="24"/>
              </w:rPr>
            </w:pPr>
            <w:r>
              <w:rPr>
                <w:rFonts w:ascii="Arial" w:hAnsi="Arial" w:cs="Arial"/>
                <w:sz w:val="24"/>
                <w:szCs w:val="24"/>
              </w:rPr>
              <w:t>Dubián Sánchez</w:t>
            </w:r>
          </w:p>
        </w:tc>
      </w:tr>
    </w:tbl>
    <w:p w:rsidR="00694506" w:rsidRDefault="00694506"/>
    <w:p w:rsidR="00AC54F0" w:rsidRDefault="00AC54F0"/>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lastRenderedPageBreak/>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07C35" w:rsidP="00707C35">
            <w:pPr>
              <w:jc w:val="center"/>
              <w:rPr>
                <w:rFonts w:ascii="Arial" w:hAnsi="Arial" w:cs="Arial"/>
                <w:b/>
                <w:sz w:val="18"/>
                <w:szCs w:val="18"/>
              </w:rPr>
            </w:pPr>
            <w:r>
              <w:rPr>
                <w:rFonts w:ascii="Arial" w:hAnsi="Arial" w:cs="Arial"/>
                <w:sz w:val="18"/>
                <w:szCs w:val="18"/>
              </w:rPr>
              <w:t>23</w:t>
            </w:r>
            <w:r w:rsidR="00F57F3F">
              <w:rPr>
                <w:rFonts w:ascii="Arial" w:hAnsi="Arial" w:cs="Arial"/>
                <w:sz w:val="18"/>
                <w:szCs w:val="18"/>
              </w:rPr>
              <w:t>/</w:t>
            </w:r>
            <w:r w:rsidR="00B77D35">
              <w:rPr>
                <w:rFonts w:ascii="Arial" w:hAnsi="Arial" w:cs="Arial"/>
                <w:sz w:val="18"/>
                <w:szCs w:val="18"/>
              </w:rPr>
              <w:t>50</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46</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sectPr w:rsidR="008851EB" w:rsidSect="00B45799">
      <w:headerReference w:type="default" r:id="rId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0F3" w:rsidRDefault="004310F3" w:rsidP="00DC7D25">
      <w:pPr>
        <w:spacing w:after="0" w:line="240" w:lineRule="auto"/>
      </w:pPr>
      <w:r>
        <w:separator/>
      </w:r>
    </w:p>
  </w:endnote>
  <w:endnote w:type="continuationSeparator" w:id="0">
    <w:p w:rsidR="004310F3" w:rsidRDefault="004310F3"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0F3" w:rsidRDefault="004310F3" w:rsidP="00DC7D25">
      <w:pPr>
        <w:spacing w:after="0" w:line="240" w:lineRule="auto"/>
      </w:pPr>
      <w:r>
        <w:separator/>
      </w:r>
    </w:p>
  </w:footnote>
  <w:footnote w:type="continuationSeparator" w:id="0">
    <w:p w:rsidR="004310F3" w:rsidRDefault="004310F3"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9B639B"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B639B" w:rsidRDefault="009B639B"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39B" w:rsidRPr="00F446A0" w:rsidRDefault="009B639B" w:rsidP="00DC7D25">
          <w:pPr>
            <w:rPr>
              <w:rFonts w:ascii="Arial" w:hAnsi="Arial"/>
              <w:b/>
              <w:bCs/>
              <w:color w:val="000000"/>
            </w:rPr>
          </w:pPr>
          <w:r>
            <w:rPr>
              <w:rFonts w:ascii="Arial" w:hAnsi="Arial"/>
              <w:b/>
              <w:bCs/>
              <w:color w:val="000000"/>
            </w:rPr>
            <w:t xml:space="preserve">                                REGISTRO DE ACTA</w:t>
          </w:r>
        </w:p>
      </w:tc>
    </w:tr>
    <w:tr w:rsidR="009B639B"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9B639B" w:rsidRPr="00A1218E" w:rsidRDefault="009B639B"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9B639B" w:rsidRPr="00A1218E" w:rsidRDefault="009B639B"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9B639B" w:rsidRPr="00A1218E" w:rsidRDefault="009B639B"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9B639B" w:rsidRPr="00A1218E" w:rsidRDefault="009B639B"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9B639B" w:rsidRPr="00A1218E" w:rsidRDefault="009B639B" w:rsidP="00DC7D25">
          <w:pPr>
            <w:jc w:val="center"/>
            <w:rPr>
              <w:rFonts w:ascii="Arial" w:hAnsi="Arial"/>
              <w:b/>
              <w:bCs/>
              <w:color w:val="000000"/>
            </w:rPr>
          </w:pPr>
          <w:r w:rsidRPr="00A1218E">
            <w:rPr>
              <w:rFonts w:ascii="Arial" w:hAnsi="Arial"/>
              <w:b/>
              <w:bCs/>
              <w:color w:val="000000"/>
            </w:rPr>
            <w:t>PÁGINA</w:t>
          </w:r>
        </w:p>
      </w:tc>
    </w:tr>
    <w:tr w:rsidR="009B639B"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9B639B" w:rsidRPr="00A1218E" w:rsidRDefault="009B639B"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9B639B" w:rsidRPr="00A1218E" w:rsidRDefault="009B639B"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9B639B" w:rsidRPr="00A1218E" w:rsidRDefault="009B639B"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9B639B" w:rsidRPr="00A1218E" w:rsidRDefault="009B639B"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9B639B" w:rsidRPr="00A1218E" w:rsidRDefault="009B639B"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5A1297" w:rsidRPr="005A1297">
            <w:rPr>
              <w:rFonts w:ascii="Arial" w:hAnsi="Arial" w:cs="Arial"/>
              <w:noProof/>
              <w:color w:val="000000"/>
              <w:lang w:val="es-ES"/>
            </w:rPr>
            <w:t>21</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17</w:t>
          </w:r>
        </w:p>
      </w:tc>
    </w:tr>
  </w:tbl>
  <w:p w:rsidR="009B639B" w:rsidRDefault="009B63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F61EB7"/>
    <w:multiLevelType w:val="hybridMultilevel"/>
    <w:tmpl w:val="CB3EB9B8"/>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2D1F68"/>
    <w:multiLevelType w:val="hybridMultilevel"/>
    <w:tmpl w:val="0C8E0FA4"/>
    <w:lvl w:ilvl="0" w:tplc="7FBE28DA">
      <w:start w:val="1"/>
      <w:numFmt w:val="bullet"/>
      <w:lvlText w:val="•"/>
      <w:lvlJc w:val="left"/>
      <w:pPr>
        <w:tabs>
          <w:tab w:val="num" w:pos="720"/>
        </w:tabs>
        <w:ind w:left="720" w:hanging="360"/>
      </w:pPr>
      <w:rPr>
        <w:rFonts w:ascii="Arial" w:hAnsi="Arial" w:hint="default"/>
      </w:rPr>
    </w:lvl>
    <w:lvl w:ilvl="1" w:tplc="BD26D9FA" w:tentative="1">
      <w:start w:val="1"/>
      <w:numFmt w:val="bullet"/>
      <w:lvlText w:val="•"/>
      <w:lvlJc w:val="left"/>
      <w:pPr>
        <w:tabs>
          <w:tab w:val="num" w:pos="1440"/>
        </w:tabs>
        <w:ind w:left="1440" w:hanging="360"/>
      </w:pPr>
      <w:rPr>
        <w:rFonts w:ascii="Arial" w:hAnsi="Arial" w:hint="default"/>
      </w:rPr>
    </w:lvl>
    <w:lvl w:ilvl="2" w:tplc="CD9670AC" w:tentative="1">
      <w:start w:val="1"/>
      <w:numFmt w:val="bullet"/>
      <w:lvlText w:val="•"/>
      <w:lvlJc w:val="left"/>
      <w:pPr>
        <w:tabs>
          <w:tab w:val="num" w:pos="2160"/>
        </w:tabs>
        <w:ind w:left="2160" w:hanging="360"/>
      </w:pPr>
      <w:rPr>
        <w:rFonts w:ascii="Arial" w:hAnsi="Arial" w:hint="default"/>
      </w:rPr>
    </w:lvl>
    <w:lvl w:ilvl="3" w:tplc="DC788B6A" w:tentative="1">
      <w:start w:val="1"/>
      <w:numFmt w:val="bullet"/>
      <w:lvlText w:val="•"/>
      <w:lvlJc w:val="left"/>
      <w:pPr>
        <w:tabs>
          <w:tab w:val="num" w:pos="2880"/>
        </w:tabs>
        <w:ind w:left="2880" w:hanging="360"/>
      </w:pPr>
      <w:rPr>
        <w:rFonts w:ascii="Arial" w:hAnsi="Arial" w:hint="default"/>
      </w:rPr>
    </w:lvl>
    <w:lvl w:ilvl="4" w:tplc="EF647948" w:tentative="1">
      <w:start w:val="1"/>
      <w:numFmt w:val="bullet"/>
      <w:lvlText w:val="•"/>
      <w:lvlJc w:val="left"/>
      <w:pPr>
        <w:tabs>
          <w:tab w:val="num" w:pos="3600"/>
        </w:tabs>
        <w:ind w:left="3600" w:hanging="360"/>
      </w:pPr>
      <w:rPr>
        <w:rFonts w:ascii="Arial" w:hAnsi="Arial" w:hint="default"/>
      </w:rPr>
    </w:lvl>
    <w:lvl w:ilvl="5" w:tplc="3FECC55C" w:tentative="1">
      <w:start w:val="1"/>
      <w:numFmt w:val="bullet"/>
      <w:lvlText w:val="•"/>
      <w:lvlJc w:val="left"/>
      <w:pPr>
        <w:tabs>
          <w:tab w:val="num" w:pos="4320"/>
        </w:tabs>
        <w:ind w:left="4320" w:hanging="360"/>
      </w:pPr>
      <w:rPr>
        <w:rFonts w:ascii="Arial" w:hAnsi="Arial" w:hint="default"/>
      </w:rPr>
    </w:lvl>
    <w:lvl w:ilvl="6" w:tplc="044C3FEC" w:tentative="1">
      <w:start w:val="1"/>
      <w:numFmt w:val="bullet"/>
      <w:lvlText w:val="•"/>
      <w:lvlJc w:val="left"/>
      <w:pPr>
        <w:tabs>
          <w:tab w:val="num" w:pos="5040"/>
        </w:tabs>
        <w:ind w:left="5040" w:hanging="360"/>
      </w:pPr>
      <w:rPr>
        <w:rFonts w:ascii="Arial" w:hAnsi="Arial" w:hint="default"/>
      </w:rPr>
    </w:lvl>
    <w:lvl w:ilvl="7" w:tplc="AD3416D2" w:tentative="1">
      <w:start w:val="1"/>
      <w:numFmt w:val="bullet"/>
      <w:lvlText w:val="•"/>
      <w:lvlJc w:val="left"/>
      <w:pPr>
        <w:tabs>
          <w:tab w:val="num" w:pos="5760"/>
        </w:tabs>
        <w:ind w:left="5760" w:hanging="360"/>
      </w:pPr>
      <w:rPr>
        <w:rFonts w:ascii="Arial" w:hAnsi="Arial" w:hint="default"/>
      </w:rPr>
    </w:lvl>
    <w:lvl w:ilvl="8" w:tplc="DCF099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451E46"/>
    <w:multiLevelType w:val="hybridMultilevel"/>
    <w:tmpl w:val="2A2E8E52"/>
    <w:lvl w:ilvl="0" w:tplc="54468A2A">
      <w:start w:val="1"/>
      <w:numFmt w:val="bullet"/>
      <w:lvlText w:val="•"/>
      <w:lvlJc w:val="left"/>
      <w:pPr>
        <w:tabs>
          <w:tab w:val="num" w:pos="720"/>
        </w:tabs>
        <w:ind w:left="720" w:hanging="360"/>
      </w:pPr>
      <w:rPr>
        <w:rFonts w:ascii="Arial" w:hAnsi="Arial" w:hint="default"/>
      </w:rPr>
    </w:lvl>
    <w:lvl w:ilvl="1" w:tplc="E13686EA" w:tentative="1">
      <w:start w:val="1"/>
      <w:numFmt w:val="bullet"/>
      <w:lvlText w:val="•"/>
      <w:lvlJc w:val="left"/>
      <w:pPr>
        <w:tabs>
          <w:tab w:val="num" w:pos="1440"/>
        </w:tabs>
        <w:ind w:left="1440" w:hanging="360"/>
      </w:pPr>
      <w:rPr>
        <w:rFonts w:ascii="Arial" w:hAnsi="Arial" w:hint="default"/>
      </w:rPr>
    </w:lvl>
    <w:lvl w:ilvl="2" w:tplc="40FC73DA" w:tentative="1">
      <w:start w:val="1"/>
      <w:numFmt w:val="bullet"/>
      <w:lvlText w:val="•"/>
      <w:lvlJc w:val="left"/>
      <w:pPr>
        <w:tabs>
          <w:tab w:val="num" w:pos="2160"/>
        </w:tabs>
        <w:ind w:left="2160" w:hanging="360"/>
      </w:pPr>
      <w:rPr>
        <w:rFonts w:ascii="Arial" w:hAnsi="Arial" w:hint="default"/>
      </w:rPr>
    </w:lvl>
    <w:lvl w:ilvl="3" w:tplc="F02C6DC4" w:tentative="1">
      <w:start w:val="1"/>
      <w:numFmt w:val="bullet"/>
      <w:lvlText w:val="•"/>
      <w:lvlJc w:val="left"/>
      <w:pPr>
        <w:tabs>
          <w:tab w:val="num" w:pos="2880"/>
        </w:tabs>
        <w:ind w:left="2880" w:hanging="360"/>
      </w:pPr>
      <w:rPr>
        <w:rFonts w:ascii="Arial" w:hAnsi="Arial" w:hint="default"/>
      </w:rPr>
    </w:lvl>
    <w:lvl w:ilvl="4" w:tplc="89DEA566" w:tentative="1">
      <w:start w:val="1"/>
      <w:numFmt w:val="bullet"/>
      <w:lvlText w:val="•"/>
      <w:lvlJc w:val="left"/>
      <w:pPr>
        <w:tabs>
          <w:tab w:val="num" w:pos="3600"/>
        </w:tabs>
        <w:ind w:left="3600" w:hanging="360"/>
      </w:pPr>
      <w:rPr>
        <w:rFonts w:ascii="Arial" w:hAnsi="Arial" w:hint="default"/>
      </w:rPr>
    </w:lvl>
    <w:lvl w:ilvl="5" w:tplc="A2DEAEA8" w:tentative="1">
      <w:start w:val="1"/>
      <w:numFmt w:val="bullet"/>
      <w:lvlText w:val="•"/>
      <w:lvlJc w:val="left"/>
      <w:pPr>
        <w:tabs>
          <w:tab w:val="num" w:pos="4320"/>
        </w:tabs>
        <w:ind w:left="4320" w:hanging="360"/>
      </w:pPr>
      <w:rPr>
        <w:rFonts w:ascii="Arial" w:hAnsi="Arial" w:hint="default"/>
      </w:rPr>
    </w:lvl>
    <w:lvl w:ilvl="6" w:tplc="DE88BDD0" w:tentative="1">
      <w:start w:val="1"/>
      <w:numFmt w:val="bullet"/>
      <w:lvlText w:val="•"/>
      <w:lvlJc w:val="left"/>
      <w:pPr>
        <w:tabs>
          <w:tab w:val="num" w:pos="5040"/>
        </w:tabs>
        <w:ind w:left="5040" w:hanging="360"/>
      </w:pPr>
      <w:rPr>
        <w:rFonts w:ascii="Arial" w:hAnsi="Arial" w:hint="default"/>
      </w:rPr>
    </w:lvl>
    <w:lvl w:ilvl="7" w:tplc="6780FFD8" w:tentative="1">
      <w:start w:val="1"/>
      <w:numFmt w:val="bullet"/>
      <w:lvlText w:val="•"/>
      <w:lvlJc w:val="left"/>
      <w:pPr>
        <w:tabs>
          <w:tab w:val="num" w:pos="5760"/>
        </w:tabs>
        <w:ind w:left="5760" w:hanging="360"/>
      </w:pPr>
      <w:rPr>
        <w:rFonts w:ascii="Arial" w:hAnsi="Arial" w:hint="default"/>
      </w:rPr>
    </w:lvl>
    <w:lvl w:ilvl="8" w:tplc="AC920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CB1ECE"/>
    <w:multiLevelType w:val="hybridMultilevel"/>
    <w:tmpl w:val="FCF02984"/>
    <w:lvl w:ilvl="0" w:tplc="016E22CA">
      <w:start w:val="1"/>
      <w:numFmt w:val="bullet"/>
      <w:lvlText w:val="•"/>
      <w:lvlJc w:val="left"/>
      <w:pPr>
        <w:tabs>
          <w:tab w:val="num" w:pos="720"/>
        </w:tabs>
        <w:ind w:left="720" w:hanging="360"/>
      </w:pPr>
      <w:rPr>
        <w:rFonts w:ascii="Arial" w:hAnsi="Arial" w:hint="default"/>
      </w:rPr>
    </w:lvl>
    <w:lvl w:ilvl="1" w:tplc="E89AFEF2" w:tentative="1">
      <w:start w:val="1"/>
      <w:numFmt w:val="bullet"/>
      <w:lvlText w:val="•"/>
      <w:lvlJc w:val="left"/>
      <w:pPr>
        <w:tabs>
          <w:tab w:val="num" w:pos="1440"/>
        </w:tabs>
        <w:ind w:left="1440" w:hanging="360"/>
      </w:pPr>
      <w:rPr>
        <w:rFonts w:ascii="Arial" w:hAnsi="Arial" w:hint="default"/>
      </w:rPr>
    </w:lvl>
    <w:lvl w:ilvl="2" w:tplc="1BE2FCE8" w:tentative="1">
      <w:start w:val="1"/>
      <w:numFmt w:val="bullet"/>
      <w:lvlText w:val="•"/>
      <w:lvlJc w:val="left"/>
      <w:pPr>
        <w:tabs>
          <w:tab w:val="num" w:pos="2160"/>
        </w:tabs>
        <w:ind w:left="2160" w:hanging="360"/>
      </w:pPr>
      <w:rPr>
        <w:rFonts w:ascii="Arial" w:hAnsi="Arial" w:hint="default"/>
      </w:rPr>
    </w:lvl>
    <w:lvl w:ilvl="3" w:tplc="10EEC18E" w:tentative="1">
      <w:start w:val="1"/>
      <w:numFmt w:val="bullet"/>
      <w:lvlText w:val="•"/>
      <w:lvlJc w:val="left"/>
      <w:pPr>
        <w:tabs>
          <w:tab w:val="num" w:pos="2880"/>
        </w:tabs>
        <w:ind w:left="2880" w:hanging="360"/>
      </w:pPr>
      <w:rPr>
        <w:rFonts w:ascii="Arial" w:hAnsi="Arial" w:hint="default"/>
      </w:rPr>
    </w:lvl>
    <w:lvl w:ilvl="4" w:tplc="FEC440B2" w:tentative="1">
      <w:start w:val="1"/>
      <w:numFmt w:val="bullet"/>
      <w:lvlText w:val="•"/>
      <w:lvlJc w:val="left"/>
      <w:pPr>
        <w:tabs>
          <w:tab w:val="num" w:pos="3600"/>
        </w:tabs>
        <w:ind w:left="3600" w:hanging="360"/>
      </w:pPr>
      <w:rPr>
        <w:rFonts w:ascii="Arial" w:hAnsi="Arial" w:hint="default"/>
      </w:rPr>
    </w:lvl>
    <w:lvl w:ilvl="5" w:tplc="6C2E8FEA" w:tentative="1">
      <w:start w:val="1"/>
      <w:numFmt w:val="bullet"/>
      <w:lvlText w:val="•"/>
      <w:lvlJc w:val="left"/>
      <w:pPr>
        <w:tabs>
          <w:tab w:val="num" w:pos="4320"/>
        </w:tabs>
        <w:ind w:left="4320" w:hanging="360"/>
      </w:pPr>
      <w:rPr>
        <w:rFonts w:ascii="Arial" w:hAnsi="Arial" w:hint="default"/>
      </w:rPr>
    </w:lvl>
    <w:lvl w:ilvl="6" w:tplc="A588C3B2" w:tentative="1">
      <w:start w:val="1"/>
      <w:numFmt w:val="bullet"/>
      <w:lvlText w:val="•"/>
      <w:lvlJc w:val="left"/>
      <w:pPr>
        <w:tabs>
          <w:tab w:val="num" w:pos="5040"/>
        </w:tabs>
        <w:ind w:left="5040" w:hanging="360"/>
      </w:pPr>
      <w:rPr>
        <w:rFonts w:ascii="Arial" w:hAnsi="Arial" w:hint="default"/>
      </w:rPr>
    </w:lvl>
    <w:lvl w:ilvl="7" w:tplc="FAA41954" w:tentative="1">
      <w:start w:val="1"/>
      <w:numFmt w:val="bullet"/>
      <w:lvlText w:val="•"/>
      <w:lvlJc w:val="left"/>
      <w:pPr>
        <w:tabs>
          <w:tab w:val="num" w:pos="5760"/>
        </w:tabs>
        <w:ind w:left="5760" w:hanging="360"/>
      </w:pPr>
      <w:rPr>
        <w:rFonts w:ascii="Arial" w:hAnsi="Arial" w:hint="default"/>
      </w:rPr>
    </w:lvl>
    <w:lvl w:ilvl="8" w:tplc="2474C3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9D45ED"/>
    <w:multiLevelType w:val="hybridMultilevel"/>
    <w:tmpl w:val="975C4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9C36F1"/>
    <w:multiLevelType w:val="hybridMultilevel"/>
    <w:tmpl w:val="29283FAA"/>
    <w:lvl w:ilvl="0" w:tplc="462C833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C46E5E"/>
    <w:multiLevelType w:val="hybridMultilevel"/>
    <w:tmpl w:val="D65401A4"/>
    <w:lvl w:ilvl="0" w:tplc="4A9CD9E8">
      <w:start w:val="1"/>
      <w:numFmt w:val="bullet"/>
      <w:lvlText w:val="•"/>
      <w:lvlJc w:val="left"/>
      <w:pPr>
        <w:tabs>
          <w:tab w:val="num" w:pos="720"/>
        </w:tabs>
        <w:ind w:left="720" w:hanging="360"/>
      </w:pPr>
      <w:rPr>
        <w:rFonts w:ascii="Arial" w:hAnsi="Arial" w:hint="default"/>
      </w:rPr>
    </w:lvl>
    <w:lvl w:ilvl="1" w:tplc="21E0F498" w:tentative="1">
      <w:start w:val="1"/>
      <w:numFmt w:val="bullet"/>
      <w:lvlText w:val="•"/>
      <w:lvlJc w:val="left"/>
      <w:pPr>
        <w:tabs>
          <w:tab w:val="num" w:pos="1440"/>
        </w:tabs>
        <w:ind w:left="1440" w:hanging="360"/>
      </w:pPr>
      <w:rPr>
        <w:rFonts w:ascii="Arial" w:hAnsi="Arial" w:hint="default"/>
      </w:rPr>
    </w:lvl>
    <w:lvl w:ilvl="2" w:tplc="05BAF5EE" w:tentative="1">
      <w:start w:val="1"/>
      <w:numFmt w:val="bullet"/>
      <w:lvlText w:val="•"/>
      <w:lvlJc w:val="left"/>
      <w:pPr>
        <w:tabs>
          <w:tab w:val="num" w:pos="2160"/>
        </w:tabs>
        <w:ind w:left="2160" w:hanging="360"/>
      </w:pPr>
      <w:rPr>
        <w:rFonts w:ascii="Arial" w:hAnsi="Arial" w:hint="default"/>
      </w:rPr>
    </w:lvl>
    <w:lvl w:ilvl="3" w:tplc="605AD734" w:tentative="1">
      <w:start w:val="1"/>
      <w:numFmt w:val="bullet"/>
      <w:lvlText w:val="•"/>
      <w:lvlJc w:val="left"/>
      <w:pPr>
        <w:tabs>
          <w:tab w:val="num" w:pos="2880"/>
        </w:tabs>
        <w:ind w:left="2880" w:hanging="360"/>
      </w:pPr>
      <w:rPr>
        <w:rFonts w:ascii="Arial" w:hAnsi="Arial" w:hint="default"/>
      </w:rPr>
    </w:lvl>
    <w:lvl w:ilvl="4" w:tplc="9796ECD4" w:tentative="1">
      <w:start w:val="1"/>
      <w:numFmt w:val="bullet"/>
      <w:lvlText w:val="•"/>
      <w:lvlJc w:val="left"/>
      <w:pPr>
        <w:tabs>
          <w:tab w:val="num" w:pos="3600"/>
        </w:tabs>
        <w:ind w:left="3600" w:hanging="360"/>
      </w:pPr>
      <w:rPr>
        <w:rFonts w:ascii="Arial" w:hAnsi="Arial" w:hint="default"/>
      </w:rPr>
    </w:lvl>
    <w:lvl w:ilvl="5" w:tplc="08060882" w:tentative="1">
      <w:start w:val="1"/>
      <w:numFmt w:val="bullet"/>
      <w:lvlText w:val="•"/>
      <w:lvlJc w:val="left"/>
      <w:pPr>
        <w:tabs>
          <w:tab w:val="num" w:pos="4320"/>
        </w:tabs>
        <w:ind w:left="4320" w:hanging="360"/>
      </w:pPr>
      <w:rPr>
        <w:rFonts w:ascii="Arial" w:hAnsi="Arial" w:hint="default"/>
      </w:rPr>
    </w:lvl>
    <w:lvl w:ilvl="6" w:tplc="D1C621DA" w:tentative="1">
      <w:start w:val="1"/>
      <w:numFmt w:val="bullet"/>
      <w:lvlText w:val="•"/>
      <w:lvlJc w:val="left"/>
      <w:pPr>
        <w:tabs>
          <w:tab w:val="num" w:pos="5040"/>
        </w:tabs>
        <w:ind w:left="5040" w:hanging="360"/>
      </w:pPr>
      <w:rPr>
        <w:rFonts w:ascii="Arial" w:hAnsi="Arial" w:hint="default"/>
      </w:rPr>
    </w:lvl>
    <w:lvl w:ilvl="7" w:tplc="09265CA8" w:tentative="1">
      <w:start w:val="1"/>
      <w:numFmt w:val="bullet"/>
      <w:lvlText w:val="•"/>
      <w:lvlJc w:val="left"/>
      <w:pPr>
        <w:tabs>
          <w:tab w:val="num" w:pos="5760"/>
        </w:tabs>
        <w:ind w:left="5760" w:hanging="360"/>
      </w:pPr>
      <w:rPr>
        <w:rFonts w:ascii="Arial" w:hAnsi="Arial" w:hint="default"/>
      </w:rPr>
    </w:lvl>
    <w:lvl w:ilvl="8" w:tplc="351CF8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F52381"/>
    <w:multiLevelType w:val="hybridMultilevel"/>
    <w:tmpl w:val="D572EE18"/>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AF1D7D"/>
    <w:multiLevelType w:val="hybridMultilevel"/>
    <w:tmpl w:val="64A69C40"/>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FA70671"/>
    <w:multiLevelType w:val="hybridMultilevel"/>
    <w:tmpl w:val="A01E0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0"/>
  </w:num>
  <w:num w:numId="5">
    <w:abstractNumId w:val="1"/>
  </w:num>
  <w:num w:numId="6">
    <w:abstractNumId w:val="14"/>
  </w:num>
  <w:num w:numId="7">
    <w:abstractNumId w:val="15"/>
  </w:num>
  <w:num w:numId="8">
    <w:abstractNumId w:val="13"/>
  </w:num>
  <w:num w:numId="9">
    <w:abstractNumId w:val="12"/>
  </w:num>
  <w:num w:numId="10">
    <w:abstractNumId w:val="2"/>
  </w:num>
  <w:num w:numId="11">
    <w:abstractNumId w:val="8"/>
  </w:num>
  <w:num w:numId="12">
    <w:abstractNumId w:val="4"/>
  </w:num>
  <w:num w:numId="13">
    <w:abstractNumId w:val="3"/>
  </w:num>
  <w:num w:numId="14">
    <w:abstractNumId w:val="6"/>
  </w:num>
  <w:num w:numId="15">
    <w:abstractNumId w:val="16"/>
  </w:num>
  <w:num w:numId="16">
    <w:abstractNumId w:val="7"/>
  </w:num>
  <w:num w:numId="1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5792"/>
    <w:rsid w:val="00023986"/>
    <w:rsid w:val="00027E14"/>
    <w:rsid w:val="00030CB3"/>
    <w:rsid w:val="00030FF4"/>
    <w:rsid w:val="00032126"/>
    <w:rsid w:val="00041FAD"/>
    <w:rsid w:val="00067700"/>
    <w:rsid w:val="000720B6"/>
    <w:rsid w:val="000744DD"/>
    <w:rsid w:val="000779B3"/>
    <w:rsid w:val="00090714"/>
    <w:rsid w:val="000943D8"/>
    <w:rsid w:val="0009686E"/>
    <w:rsid w:val="00097214"/>
    <w:rsid w:val="000A0E27"/>
    <w:rsid w:val="000A2DA6"/>
    <w:rsid w:val="000A3FFB"/>
    <w:rsid w:val="000A5756"/>
    <w:rsid w:val="000A7535"/>
    <w:rsid w:val="000B10E5"/>
    <w:rsid w:val="000B2A16"/>
    <w:rsid w:val="000B4637"/>
    <w:rsid w:val="000B5094"/>
    <w:rsid w:val="000B6C4E"/>
    <w:rsid w:val="000D0D3D"/>
    <w:rsid w:val="000D4E4B"/>
    <w:rsid w:val="000E2F53"/>
    <w:rsid w:val="000E3239"/>
    <w:rsid w:val="000E34CE"/>
    <w:rsid w:val="000E7302"/>
    <w:rsid w:val="000F1336"/>
    <w:rsid w:val="000F4B8D"/>
    <w:rsid w:val="00102B0E"/>
    <w:rsid w:val="00103E54"/>
    <w:rsid w:val="00113DFF"/>
    <w:rsid w:val="00130B24"/>
    <w:rsid w:val="0013579E"/>
    <w:rsid w:val="00136253"/>
    <w:rsid w:val="00152700"/>
    <w:rsid w:val="00176554"/>
    <w:rsid w:val="0017677B"/>
    <w:rsid w:val="00184F4A"/>
    <w:rsid w:val="0019190A"/>
    <w:rsid w:val="00192487"/>
    <w:rsid w:val="001A7919"/>
    <w:rsid w:val="001B7BF5"/>
    <w:rsid w:val="001C4423"/>
    <w:rsid w:val="001D11B2"/>
    <w:rsid w:val="001E7754"/>
    <w:rsid w:val="001F040C"/>
    <w:rsid w:val="001F2CCA"/>
    <w:rsid w:val="001F629B"/>
    <w:rsid w:val="001F718E"/>
    <w:rsid w:val="002009CC"/>
    <w:rsid w:val="00201038"/>
    <w:rsid w:val="00203946"/>
    <w:rsid w:val="00203E8B"/>
    <w:rsid w:val="00210879"/>
    <w:rsid w:val="00214FA9"/>
    <w:rsid w:val="00216EFB"/>
    <w:rsid w:val="0023244C"/>
    <w:rsid w:val="00242D3D"/>
    <w:rsid w:val="00251781"/>
    <w:rsid w:val="00255FEA"/>
    <w:rsid w:val="00256C80"/>
    <w:rsid w:val="00270D48"/>
    <w:rsid w:val="00276700"/>
    <w:rsid w:val="002927CD"/>
    <w:rsid w:val="002948A2"/>
    <w:rsid w:val="002A1F0B"/>
    <w:rsid w:val="002A3520"/>
    <w:rsid w:val="002B0E16"/>
    <w:rsid w:val="002B5BF5"/>
    <w:rsid w:val="002B6903"/>
    <w:rsid w:val="002C60AB"/>
    <w:rsid w:val="002C7228"/>
    <w:rsid w:val="002D042B"/>
    <w:rsid w:val="002D2122"/>
    <w:rsid w:val="002D79F6"/>
    <w:rsid w:val="002E1A1E"/>
    <w:rsid w:val="002E4335"/>
    <w:rsid w:val="002E741B"/>
    <w:rsid w:val="002F16F3"/>
    <w:rsid w:val="00312BCB"/>
    <w:rsid w:val="00317902"/>
    <w:rsid w:val="00321F77"/>
    <w:rsid w:val="003269E8"/>
    <w:rsid w:val="00334F4A"/>
    <w:rsid w:val="003422A1"/>
    <w:rsid w:val="003443B3"/>
    <w:rsid w:val="0034673B"/>
    <w:rsid w:val="00350556"/>
    <w:rsid w:val="003529C6"/>
    <w:rsid w:val="003802A6"/>
    <w:rsid w:val="003832E5"/>
    <w:rsid w:val="00386E73"/>
    <w:rsid w:val="00387035"/>
    <w:rsid w:val="003929EE"/>
    <w:rsid w:val="00395D24"/>
    <w:rsid w:val="003A108E"/>
    <w:rsid w:val="003A1A60"/>
    <w:rsid w:val="003A4784"/>
    <w:rsid w:val="003A59CC"/>
    <w:rsid w:val="003B18DF"/>
    <w:rsid w:val="003C4661"/>
    <w:rsid w:val="003C774C"/>
    <w:rsid w:val="003C7A6D"/>
    <w:rsid w:val="003E2BDB"/>
    <w:rsid w:val="003E3F97"/>
    <w:rsid w:val="003E53D7"/>
    <w:rsid w:val="003E6940"/>
    <w:rsid w:val="003E6CB6"/>
    <w:rsid w:val="003E7B3B"/>
    <w:rsid w:val="003F13B9"/>
    <w:rsid w:val="003F5F61"/>
    <w:rsid w:val="003F6166"/>
    <w:rsid w:val="00400189"/>
    <w:rsid w:val="00400543"/>
    <w:rsid w:val="00412C6B"/>
    <w:rsid w:val="00415F7E"/>
    <w:rsid w:val="0042654F"/>
    <w:rsid w:val="004310F3"/>
    <w:rsid w:val="00445E8C"/>
    <w:rsid w:val="00445FED"/>
    <w:rsid w:val="0045351D"/>
    <w:rsid w:val="00464B84"/>
    <w:rsid w:val="00465E9A"/>
    <w:rsid w:val="004722CF"/>
    <w:rsid w:val="004726C3"/>
    <w:rsid w:val="004806CE"/>
    <w:rsid w:val="00480739"/>
    <w:rsid w:val="0048410A"/>
    <w:rsid w:val="004871C4"/>
    <w:rsid w:val="004A2269"/>
    <w:rsid w:val="004A348A"/>
    <w:rsid w:val="004B695D"/>
    <w:rsid w:val="004B7989"/>
    <w:rsid w:val="004C1C62"/>
    <w:rsid w:val="004C5472"/>
    <w:rsid w:val="004C5B97"/>
    <w:rsid w:val="004C7D71"/>
    <w:rsid w:val="004D2ADA"/>
    <w:rsid w:val="004E6C76"/>
    <w:rsid w:val="004F3DE2"/>
    <w:rsid w:val="0050270D"/>
    <w:rsid w:val="00507BA3"/>
    <w:rsid w:val="0051453C"/>
    <w:rsid w:val="005156B8"/>
    <w:rsid w:val="00527E26"/>
    <w:rsid w:val="00531922"/>
    <w:rsid w:val="005364EB"/>
    <w:rsid w:val="005449BA"/>
    <w:rsid w:val="00546C22"/>
    <w:rsid w:val="00556276"/>
    <w:rsid w:val="00576DFD"/>
    <w:rsid w:val="00577D3B"/>
    <w:rsid w:val="00581247"/>
    <w:rsid w:val="00583034"/>
    <w:rsid w:val="005863A2"/>
    <w:rsid w:val="00591E0A"/>
    <w:rsid w:val="00593B52"/>
    <w:rsid w:val="00594FFE"/>
    <w:rsid w:val="00596074"/>
    <w:rsid w:val="005970B8"/>
    <w:rsid w:val="005A1297"/>
    <w:rsid w:val="005A43B4"/>
    <w:rsid w:val="005A6148"/>
    <w:rsid w:val="005B3E01"/>
    <w:rsid w:val="005C0C63"/>
    <w:rsid w:val="005C1C05"/>
    <w:rsid w:val="005D0B86"/>
    <w:rsid w:val="005E1339"/>
    <w:rsid w:val="005F693D"/>
    <w:rsid w:val="00603622"/>
    <w:rsid w:val="00604797"/>
    <w:rsid w:val="00610F0D"/>
    <w:rsid w:val="006151E6"/>
    <w:rsid w:val="006221FD"/>
    <w:rsid w:val="006222DA"/>
    <w:rsid w:val="0063362A"/>
    <w:rsid w:val="00633C9D"/>
    <w:rsid w:val="00636999"/>
    <w:rsid w:val="006369A7"/>
    <w:rsid w:val="00640EFB"/>
    <w:rsid w:val="00643991"/>
    <w:rsid w:val="00645B7D"/>
    <w:rsid w:val="00651034"/>
    <w:rsid w:val="0065132E"/>
    <w:rsid w:val="00675F4D"/>
    <w:rsid w:val="00680B57"/>
    <w:rsid w:val="00683438"/>
    <w:rsid w:val="006876BC"/>
    <w:rsid w:val="00692058"/>
    <w:rsid w:val="00692F19"/>
    <w:rsid w:val="00694506"/>
    <w:rsid w:val="006A0574"/>
    <w:rsid w:val="006A330B"/>
    <w:rsid w:val="006A3A20"/>
    <w:rsid w:val="006A42A5"/>
    <w:rsid w:val="006A4D32"/>
    <w:rsid w:val="006B5CF8"/>
    <w:rsid w:val="006C08BA"/>
    <w:rsid w:val="006C59B7"/>
    <w:rsid w:val="006C5C57"/>
    <w:rsid w:val="006D6B57"/>
    <w:rsid w:val="006E047C"/>
    <w:rsid w:val="006E1110"/>
    <w:rsid w:val="006E712C"/>
    <w:rsid w:val="006F2D89"/>
    <w:rsid w:val="006F2E2B"/>
    <w:rsid w:val="00700F9C"/>
    <w:rsid w:val="00704C6E"/>
    <w:rsid w:val="00707C35"/>
    <w:rsid w:val="00710F86"/>
    <w:rsid w:val="00720A07"/>
    <w:rsid w:val="007237EA"/>
    <w:rsid w:val="00726811"/>
    <w:rsid w:val="0074084C"/>
    <w:rsid w:val="00746B9C"/>
    <w:rsid w:val="007475B9"/>
    <w:rsid w:val="007553F4"/>
    <w:rsid w:val="007610C0"/>
    <w:rsid w:val="00770614"/>
    <w:rsid w:val="00773C2A"/>
    <w:rsid w:val="00780FC7"/>
    <w:rsid w:val="0078330D"/>
    <w:rsid w:val="007853B3"/>
    <w:rsid w:val="007902C5"/>
    <w:rsid w:val="00790BCC"/>
    <w:rsid w:val="007967AB"/>
    <w:rsid w:val="007A3F78"/>
    <w:rsid w:val="007A5031"/>
    <w:rsid w:val="007A7284"/>
    <w:rsid w:val="007B3B87"/>
    <w:rsid w:val="007B3EDC"/>
    <w:rsid w:val="007C4C80"/>
    <w:rsid w:val="007C7596"/>
    <w:rsid w:val="007D30DC"/>
    <w:rsid w:val="007E2574"/>
    <w:rsid w:val="007E28BB"/>
    <w:rsid w:val="007E585B"/>
    <w:rsid w:val="007E6C56"/>
    <w:rsid w:val="007E76F7"/>
    <w:rsid w:val="007F6C95"/>
    <w:rsid w:val="00801932"/>
    <w:rsid w:val="00803264"/>
    <w:rsid w:val="00811B61"/>
    <w:rsid w:val="008208C7"/>
    <w:rsid w:val="00832382"/>
    <w:rsid w:val="008348F2"/>
    <w:rsid w:val="008363C9"/>
    <w:rsid w:val="008418DE"/>
    <w:rsid w:val="00845177"/>
    <w:rsid w:val="00852AA0"/>
    <w:rsid w:val="00855297"/>
    <w:rsid w:val="00856C12"/>
    <w:rsid w:val="00864665"/>
    <w:rsid w:val="008750C2"/>
    <w:rsid w:val="00876F0E"/>
    <w:rsid w:val="00877721"/>
    <w:rsid w:val="00883655"/>
    <w:rsid w:val="008851EB"/>
    <w:rsid w:val="00890639"/>
    <w:rsid w:val="00891660"/>
    <w:rsid w:val="008944D2"/>
    <w:rsid w:val="00896C3B"/>
    <w:rsid w:val="008A436E"/>
    <w:rsid w:val="008B69C0"/>
    <w:rsid w:val="008C0A4E"/>
    <w:rsid w:val="008C0A60"/>
    <w:rsid w:val="008C63E5"/>
    <w:rsid w:val="008C7A28"/>
    <w:rsid w:val="008D45A2"/>
    <w:rsid w:val="008E6BB3"/>
    <w:rsid w:val="008E7073"/>
    <w:rsid w:val="008F5CDD"/>
    <w:rsid w:val="008F79E9"/>
    <w:rsid w:val="00906E06"/>
    <w:rsid w:val="00917002"/>
    <w:rsid w:val="00921D49"/>
    <w:rsid w:val="00922CFD"/>
    <w:rsid w:val="00931841"/>
    <w:rsid w:val="00933D44"/>
    <w:rsid w:val="00933DBC"/>
    <w:rsid w:val="009368D2"/>
    <w:rsid w:val="0094138C"/>
    <w:rsid w:val="00941EED"/>
    <w:rsid w:val="00943B2B"/>
    <w:rsid w:val="009462D5"/>
    <w:rsid w:val="009476B9"/>
    <w:rsid w:val="00952AA9"/>
    <w:rsid w:val="0095753D"/>
    <w:rsid w:val="00957E24"/>
    <w:rsid w:val="009638E6"/>
    <w:rsid w:val="00963A39"/>
    <w:rsid w:val="00966663"/>
    <w:rsid w:val="0099195B"/>
    <w:rsid w:val="009A0322"/>
    <w:rsid w:val="009B0F04"/>
    <w:rsid w:val="009B5415"/>
    <w:rsid w:val="009B639B"/>
    <w:rsid w:val="009B78C7"/>
    <w:rsid w:val="009C3254"/>
    <w:rsid w:val="009D012B"/>
    <w:rsid w:val="009E7082"/>
    <w:rsid w:val="009F501A"/>
    <w:rsid w:val="009F7BCC"/>
    <w:rsid w:val="00A01755"/>
    <w:rsid w:val="00A06180"/>
    <w:rsid w:val="00A06D4F"/>
    <w:rsid w:val="00A10025"/>
    <w:rsid w:val="00A14851"/>
    <w:rsid w:val="00A15C45"/>
    <w:rsid w:val="00A2433D"/>
    <w:rsid w:val="00A30368"/>
    <w:rsid w:val="00A36E49"/>
    <w:rsid w:val="00A400BD"/>
    <w:rsid w:val="00A40E64"/>
    <w:rsid w:val="00A42FF4"/>
    <w:rsid w:val="00A44663"/>
    <w:rsid w:val="00A44665"/>
    <w:rsid w:val="00A4757B"/>
    <w:rsid w:val="00A54359"/>
    <w:rsid w:val="00A56577"/>
    <w:rsid w:val="00A65921"/>
    <w:rsid w:val="00A76AA7"/>
    <w:rsid w:val="00A8710F"/>
    <w:rsid w:val="00A954D5"/>
    <w:rsid w:val="00AA4ACC"/>
    <w:rsid w:val="00AA5D14"/>
    <w:rsid w:val="00AA5E1C"/>
    <w:rsid w:val="00AA78EC"/>
    <w:rsid w:val="00AB0F91"/>
    <w:rsid w:val="00AB5524"/>
    <w:rsid w:val="00AB65F0"/>
    <w:rsid w:val="00AB73B3"/>
    <w:rsid w:val="00AB7C75"/>
    <w:rsid w:val="00AC23FB"/>
    <w:rsid w:val="00AC5030"/>
    <w:rsid w:val="00AC54F0"/>
    <w:rsid w:val="00AD013C"/>
    <w:rsid w:val="00AD18B2"/>
    <w:rsid w:val="00AD4A6F"/>
    <w:rsid w:val="00AD52F0"/>
    <w:rsid w:val="00AF34D8"/>
    <w:rsid w:val="00AF745D"/>
    <w:rsid w:val="00B04C27"/>
    <w:rsid w:val="00B058CF"/>
    <w:rsid w:val="00B11D80"/>
    <w:rsid w:val="00B11F56"/>
    <w:rsid w:val="00B23343"/>
    <w:rsid w:val="00B312F7"/>
    <w:rsid w:val="00B31B69"/>
    <w:rsid w:val="00B4448F"/>
    <w:rsid w:val="00B45799"/>
    <w:rsid w:val="00B524F5"/>
    <w:rsid w:val="00B718F5"/>
    <w:rsid w:val="00B77D35"/>
    <w:rsid w:val="00B83007"/>
    <w:rsid w:val="00B8633D"/>
    <w:rsid w:val="00B93226"/>
    <w:rsid w:val="00B934BA"/>
    <w:rsid w:val="00BA1187"/>
    <w:rsid w:val="00BA4DEE"/>
    <w:rsid w:val="00BB25B2"/>
    <w:rsid w:val="00BB2E74"/>
    <w:rsid w:val="00BB7BEB"/>
    <w:rsid w:val="00BD3430"/>
    <w:rsid w:val="00BD394C"/>
    <w:rsid w:val="00BD5220"/>
    <w:rsid w:val="00BE26B6"/>
    <w:rsid w:val="00BF1D42"/>
    <w:rsid w:val="00BF536B"/>
    <w:rsid w:val="00BF5CAF"/>
    <w:rsid w:val="00C003F6"/>
    <w:rsid w:val="00C01EE9"/>
    <w:rsid w:val="00C06AD5"/>
    <w:rsid w:val="00C07351"/>
    <w:rsid w:val="00C11980"/>
    <w:rsid w:val="00C11B1F"/>
    <w:rsid w:val="00C12CA0"/>
    <w:rsid w:val="00C20B7E"/>
    <w:rsid w:val="00C25C03"/>
    <w:rsid w:val="00C31D3B"/>
    <w:rsid w:val="00C35327"/>
    <w:rsid w:val="00C60BEA"/>
    <w:rsid w:val="00C62BE9"/>
    <w:rsid w:val="00C6318B"/>
    <w:rsid w:val="00C723CC"/>
    <w:rsid w:val="00C74F7B"/>
    <w:rsid w:val="00C807F8"/>
    <w:rsid w:val="00C83BF9"/>
    <w:rsid w:val="00C9317C"/>
    <w:rsid w:val="00CA042F"/>
    <w:rsid w:val="00CA7353"/>
    <w:rsid w:val="00CC1DC2"/>
    <w:rsid w:val="00CC250A"/>
    <w:rsid w:val="00CC3873"/>
    <w:rsid w:val="00CC4797"/>
    <w:rsid w:val="00CC5EA2"/>
    <w:rsid w:val="00CD1347"/>
    <w:rsid w:val="00CD580D"/>
    <w:rsid w:val="00CD7758"/>
    <w:rsid w:val="00CE0636"/>
    <w:rsid w:val="00CE1147"/>
    <w:rsid w:val="00CE2DD0"/>
    <w:rsid w:val="00CF44C7"/>
    <w:rsid w:val="00CF7389"/>
    <w:rsid w:val="00D02136"/>
    <w:rsid w:val="00D021EA"/>
    <w:rsid w:val="00D118B3"/>
    <w:rsid w:val="00D14445"/>
    <w:rsid w:val="00D15576"/>
    <w:rsid w:val="00D16C05"/>
    <w:rsid w:val="00D2142E"/>
    <w:rsid w:val="00D34AB7"/>
    <w:rsid w:val="00D40AE9"/>
    <w:rsid w:val="00D437AB"/>
    <w:rsid w:val="00D478E1"/>
    <w:rsid w:val="00D549E7"/>
    <w:rsid w:val="00D67A8A"/>
    <w:rsid w:val="00D710C2"/>
    <w:rsid w:val="00D72CDA"/>
    <w:rsid w:val="00D81857"/>
    <w:rsid w:val="00D81871"/>
    <w:rsid w:val="00D826D9"/>
    <w:rsid w:val="00D85963"/>
    <w:rsid w:val="00D86DFE"/>
    <w:rsid w:val="00D9084F"/>
    <w:rsid w:val="00D948DB"/>
    <w:rsid w:val="00D94F95"/>
    <w:rsid w:val="00DC61E5"/>
    <w:rsid w:val="00DC7D25"/>
    <w:rsid w:val="00DE5341"/>
    <w:rsid w:val="00DE6B8D"/>
    <w:rsid w:val="00DE6D46"/>
    <w:rsid w:val="00DF4839"/>
    <w:rsid w:val="00DF7730"/>
    <w:rsid w:val="00E01999"/>
    <w:rsid w:val="00E02E43"/>
    <w:rsid w:val="00E041A8"/>
    <w:rsid w:val="00E05BB2"/>
    <w:rsid w:val="00E12988"/>
    <w:rsid w:val="00E14552"/>
    <w:rsid w:val="00E14A0E"/>
    <w:rsid w:val="00E203D9"/>
    <w:rsid w:val="00E214E9"/>
    <w:rsid w:val="00E218BC"/>
    <w:rsid w:val="00E23DA2"/>
    <w:rsid w:val="00E2702B"/>
    <w:rsid w:val="00E31BE0"/>
    <w:rsid w:val="00E42124"/>
    <w:rsid w:val="00E46029"/>
    <w:rsid w:val="00E61906"/>
    <w:rsid w:val="00E64243"/>
    <w:rsid w:val="00E75752"/>
    <w:rsid w:val="00E76E3E"/>
    <w:rsid w:val="00E84E6A"/>
    <w:rsid w:val="00E912E0"/>
    <w:rsid w:val="00E95EF3"/>
    <w:rsid w:val="00EA154B"/>
    <w:rsid w:val="00EA22FC"/>
    <w:rsid w:val="00EB2216"/>
    <w:rsid w:val="00EB5263"/>
    <w:rsid w:val="00EB593E"/>
    <w:rsid w:val="00EB7D11"/>
    <w:rsid w:val="00ED3E44"/>
    <w:rsid w:val="00ED4411"/>
    <w:rsid w:val="00ED4445"/>
    <w:rsid w:val="00ED4A68"/>
    <w:rsid w:val="00EE4CBC"/>
    <w:rsid w:val="00EF2EF7"/>
    <w:rsid w:val="00EF339B"/>
    <w:rsid w:val="00F0489B"/>
    <w:rsid w:val="00F068EF"/>
    <w:rsid w:val="00F06FA4"/>
    <w:rsid w:val="00F14E4D"/>
    <w:rsid w:val="00F14F59"/>
    <w:rsid w:val="00F15C00"/>
    <w:rsid w:val="00F16F11"/>
    <w:rsid w:val="00F24FED"/>
    <w:rsid w:val="00F276C3"/>
    <w:rsid w:val="00F31867"/>
    <w:rsid w:val="00F3559B"/>
    <w:rsid w:val="00F40403"/>
    <w:rsid w:val="00F409C9"/>
    <w:rsid w:val="00F446CF"/>
    <w:rsid w:val="00F45224"/>
    <w:rsid w:val="00F46B02"/>
    <w:rsid w:val="00F54BBB"/>
    <w:rsid w:val="00F56FF1"/>
    <w:rsid w:val="00F57F3F"/>
    <w:rsid w:val="00F73CF8"/>
    <w:rsid w:val="00F769B2"/>
    <w:rsid w:val="00F81CA9"/>
    <w:rsid w:val="00F854BD"/>
    <w:rsid w:val="00F94639"/>
    <w:rsid w:val="00FA0E48"/>
    <w:rsid w:val="00FA11E9"/>
    <w:rsid w:val="00FA1D77"/>
    <w:rsid w:val="00FA2E14"/>
    <w:rsid w:val="00FA39E5"/>
    <w:rsid w:val="00FB60D3"/>
    <w:rsid w:val="00FB7643"/>
    <w:rsid w:val="00FC48AE"/>
    <w:rsid w:val="00FE0EE4"/>
    <w:rsid w:val="00FE1B6E"/>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7470</TotalTime>
  <Pages>22</Pages>
  <Words>4374</Words>
  <Characters>24062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96</cp:revision>
  <dcterms:created xsi:type="dcterms:W3CDTF">2019-07-11T14:18:00Z</dcterms:created>
  <dcterms:modified xsi:type="dcterms:W3CDTF">2020-04-27T18:18:00Z</dcterms:modified>
</cp:coreProperties>
</file>